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2289" w14:textId="77777777" w:rsidR="00BA250D" w:rsidRPr="00D304E9" w:rsidRDefault="00BA250D" w:rsidP="001B7724">
      <w:pPr>
        <w:pStyle w:val="Antrat1"/>
        <w:ind w:left="5273"/>
        <w:jc w:val="left"/>
        <w:rPr>
          <w:b w:val="0"/>
          <w:bCs/>
          <w:szCs w:val="24"/>
        </w:rPr>
      </w:pPr>
      <w:r w:rsidRPr="00D304E9">
        <w:rPr>
          <w:b w:val="0"/>
          <w:bCs/>
          <w:szCs w:val="24"/>
        </w:rPr>
        <w:t>PATVIRTINTA</w:t>
      </w:r>
    </w:p>
    <w:p w14:paraId="41F8A8F4" w14:textId="77777777" w:rsidR="00BA250D" w:rsidRPr="00D304E9" w:rsidRDefault="00BA250D" w:rsidP="001B7724">
      <w:pPr>
        <w:pStyle w:val="Antrat1"/>
        <w:ind w:left="5273"/>
        <w:jc w:val="left"/>
        <w:rPr>
          <w:b w:val="0"/>
          <w:bCs/>
          <w:szCs w:val="24"/>
        </w:rPr>
      </w:pPr>
      <w:r w:rsidRPr="00D304E9">
        <w:rPr>
          <w:b w:val="0"/>
          <w:bCs/>
          <w:szCs w:val="24"/>
        </w:rPr>
        <w:t>Vilniaus rajono savivaldybės tarybos</w:t>
      </w:r>
    </w:p>
    <w:p w14:paraId="7B76618B" w14:textId="3EA4A550" w:rsidR="00BA250D" w:rsidRPr="00D304E9" w:rsidRDefault="00BA250D" w:rsidP="001B7724">
      <w:pPr>
        <w:pStyle w:val="Antrat1"/>
        <w:ind w:left="5273"/>
        <w:jc w:val="left"/>
        <w:rPr>
          <w:b w:val="0"/>
          <w:bCs/>
          <w:szCs w:val="24"/>
        </w:rPr>
      </w:pPr>
      <w:r w:rsidRPr="00D304E9">
        <w:rPr>
          <w:b w:val="0"/>
          <w:bCs/>
          <w:szCs w:val="24"/>
        </w:rPr>
        <w:t xml:space="preserve">2025 m. </w:t>
      </w:r>
      <w:r w:rsidR="006F7BFF">
        <w:rPr>
          <w:b w:val="0"/>
          <w:bCs/>
          <w:szCs w:val="24"/>
        </w:rPr>
        <w:t>birželio 27</w:t>
      </w:r>
      <w:r w:rsidRPr="00D304E9">
        <w:rPr>
          <w:b w:val="0"/>
          <w:bCs/>
          <w:szCs w:val="24"/>
        </w:rPr>
        <w:t xml:space="preserve"> d. sprendimu Nr. T3-</w:t>
      </w:r>
      <w:r w:rsidR="001B7724">
        <w:rPr>
          <w:b w:val="0"/>
          <w:bCs/>
          <w:szCs w:val="24"/>
        </w:rPr>
        <w:t>196</w:t>
      </w:r>
    </w:p>
    <w:p w14:paraId="07890796" w14:textId="77777777" w:rsidR="00BA250D" w:rsidRPr="005D7BBC" w:rsidRDefault="00BA250D" w:rsidP="00BA250D">
      <w:pPr>
        <w:rPr>
          <w:sz w:val="24"/>
          <w:szCs w:val="24"/>
        </w:rPr>
      </w:pPr>
    </w:p>
    <w:p w14:paraId="2EF4C329" w14:textId="77777777" w:rsidR="00BA250D" w:rsidRDefault="00BA250D" w:rsidP="00BA250D">
      <w:pPr>
        <w:jc w:val="center"/>
        <w:rPr>
          <w:b/>
          <w:caps/>
          <w:sz w:val="24"/>
          <w:szCs w:val="24"/>
        </w:rPr>
      </w:pPr>
      <w:r w:rsidRPr="005D7BBC">
        <w:rPr>
          <w:b/>
          <w:caps/>
          <w:sz w:val="24"/>
          <w:szCs w:val="24"/>
        </w:rPr>
        <w:t>Rudaminos Turgavietės</w:t>
      </w:r>
      <w:r w:rsidRPr="005D7BBC">
        <w:rPr>
          <w:b/>
          <w:sz w:val="24"/>
          <w:szCs w:val="24"/>
        </w:rPr>
        <w:t xml:space="preserve"> </w:t>
      </w:r>
      <w:r w:rsidRPr="005D7BBC">
        <w:rPr>
          <w:b/>
          <w:caps/>
          <w:sz w:val="24"/>
          <w:szCs w:val="24"/>
        </w:rPr>
        <w:t xml:space="preserve">prekybos ir </w:t>
      </w:r>
      <w:r>
        <w:rPr>
          <w:b/>
          <w:caps/>
          <w:sz w:val="24"/>
          <w:szCs w:val="24"/>
        </w:rPr>
        <w:t xml:space="preserve">kitų </w:t>
      </w:r>
      <w:r w:rsidRPr="005D7BBC">
        <w:rPr>
          <w:b/>
          <w:caps/>
          <w:sz w:val="24"/>
          <w:szCs w:val="24"/>
        </w:rPr>
        <w:t xml:space="preserve">paslaugų teikimo </w:t>
      </w:r>
    </w:p>
    <w:p w14:paraId="7EEFC22C" w14:textId="77777777" w:rsidR="00BA250D" w:rsidRPr="005D7BBC" w:rsidRDefault="00BA250D" w:rsidP="00BA250D">
      <w:pPr>
        <w:jc w:val="center"/>
        <w:rPr>
          <w:b/>
          <w:caps/>
          <w:sz w:val="24"/>
          <w:szCs w:val="24"/>
        </w:rPr>
      </w:pPr>
      <w:r>
        <w:rPr>
          <w:b/>
          <w:caps/>
          <w:sz w:val="24"/>
          <w:szCs w:val="24"/>
        </w:rPr>
        <w:t xml:space="preserve"> tvarkos aprašas</w:t>
      </w:r>
    </w:p>
    <w:p w14:paraId="4EF920B9" w14:textId="77777777" w:rsidR="00BA250D" w:rsidRDefault="00BA250D" w:rsidP="00BA250D">
      <w:pPr>
        <w:jc w:val="center"/>
        <w:rPr>
          <w:b/>
          <w:sz w:val="24"/>
          <w:szCs w:val="24"/>
        </w:rPr>
      </w:pPr>
    </w:p>
    <w:p w14:paraId="46693418" w14:textId="77777777" w:rsidR="00BA250D" w:rsidRPr="00CE4B03" w:rsidRDefault="00BA250D" w:rsidP="00BA250D">
      <w:pPr>
        <w:jc w:val="center"/>
        <w:rPr>
          <w:b/>
          <w:sz w:val="24"/>
          <w:szCs w:val="24"/>
        </w:rPr>
      </w:pPr>
      <w:r>
        <w:rPr>
          <w:b/>
          <w:sz w:val="24"/>
          <w:szCs w:val="24"/>
        </w:rPr>
        <w:t xml:space="preserve">I </w:t>
      </w:r>
      <w:r w:rsidRPr="00CE4B03">
        <w:rPr>
          <w:b/>
          <w:sz w:val="24"/>
          <w:szCs w:val="24"/>
        </w:rPr>
        <w:t>SKYRIUS</w:t>
      </w:r>
    </w:p>
    <w:p w14:paraId="4D006338" w14:textId="77777777" w:rsidR="00BA250D" w:rsidRPr="00CE4B03" w:rsidRDefault="00BA250D" w:rsidP="00BA250D">
      <w:pPr>
        <w:pStyle w:val="Sraopastraipa"/>
        <w:ind w:left="0"/>
        <w:jc w:val="center"/>
        <w:rPr>
          <w:b/>
          <w:sz w:val="24"/>
          <w:szCs w:val="24"/>
        </w:rPr>
      </w:pPr>
      <w:r w:rsidRPr="00CE4B03">
        <w:rPr>
          <w:b/>
          <w:sz w:val="24"/>
          <w:szCs w:val="24"/>
        </w:rPr>
        <w:t>BENDROSIOS NUOSTATOS</w:t>
      </w:r>
    </w:p>
    <w:p w14:paraId="22EB47C4" w14:textId="77777777" w:rsidR="00BA250D" w:rsidRPr="005D7BBC" w:rsidRDefault="00BA250D" w:rsidP="00BA250D">
      <w:pPr>
        <w:jc w:val="both"/>
        <w:rPr>
          <w:sz w:val="24"/>
          <w:szCs w:val="24"/>
        </w:rPr>
      </w:pPr>
    </w:p>
    <w:p w14:paraId="372CFDAD" w14:textId="77777777" w:rsidR="00BA250D" w:rsidRPr="005D7BBC" w:rsidRDefault="00BA250D" w:rsidP="00BA250D">
      <w:pPr>
        <w:numPr>
          <w:ilvl w:val="0"/>
          <w:numId w:val="2"/>
        </w:numPr>
        <w:jc w:val="both"/>
        <w:rPr>
          <w:sz w:val="24"/>
          <w:szCs w:val="24"/>
        </w:rPr>
      </w:pPr>
      <w:r w:rsidRPr="00A72CCA">
        <w:rPr>
          <w:bCs/>
          <w:sz w:val="24"/>
          <w:szCs w:val="24"/>
        </w:rPr>
        <w:t>Rudaminos turgavietės prekybos ir kitų paslaugų teikimo</w:t>
      </w:r>
      <w:r w:rsidRPr="00A72CCA" w:rsidDel="00A72CCA">
        <w:rPr>
          <w:sz w:val="24"/>
          <w:szCs w:val="24"/>
        </w:rPr>
        <w:t xml:space="preserve"> </w:t>
      </w:r>
      <w:r>
        <w:rPr>
          <w:sz w:val="24"/>
          <w:szCs w:val="24"/>
        </w:rPr>
        <w:t>tvarkos aprašas</w:t>
      </w:r>
      <w:r w:rsidRPr="005D7BBC">
        <w:rPr>
          <w:sz w:val="24"/>
          <w:szCs w:val="24"/>
        </w:rPr>
        <w:t xml:space="preserve"> (toliau – </w:t>
      </w:r>
      <w:r>
        <w:rPr>
          <w:sz w:val="24"/>
          <w:szCs w:val="24"/>
        </w:rPr>
        <w:t>Aprašas</w:t>
      </w:r>
      <w:r w:rsidRPr="005D7BBC">
        <w:rPr>
          <w:sz w:val="24"/>
          <w:szCs w:val="24"/>
        </w:rPr>
        <w:t>) reglamentuoja prekybos ir paslaugų teikimo tvarką Vilniaus rajono savivaldybei priklausančio</w:t>
      </w:r>
      <w:r>
        <w:rPr>
          <w:sz w:val="24"/>
          <w:szCs w:val="24"/>
        </w:rPr>
        <w:t>je</w:t>
      </w:r>
      <w:r w:rsidRPr="005D7BBC">
        <w:rPr>
          <w:sz w:val="24"/>
          <w:szCs w:val="24"/>
        </w:rPr>
        <w:t xml:space="preserve"> Rudaminos turgavietėje. </w:t>
      </w:r>
    </w:p>
    <w:p w14:paraId="540C96A9" w14:textId="77777777" w:rsidR="00BA250D" w:rsidRPr="005D7BBC" w:rsidRDefault="00BA250D" w:rsidP="00BA250D">
      <w:pPr>
        <w:pStyle w:val="Pagrindiniotekstotrauka"/>
        <w:numPr>
          <w:ilvl w:val="0"/>
          <w:numId w:val="2"/>
        </w:numPr>
      </w:pPr>
      <w:r>
        <w:t>Aprašo tikslas – nustatyti prekybos ir kitų paslaugų teikimo, mokesčių pagal nustatytus Rudaminos turgavietės mokesčių tarifus surinkimo tvarką turgavietėje, siekti užtikrinti turgavietėje tvarką, sudaryti sąlygas maisto produktus, savo ūkyje užaugintus žemės ūkio produktus ir iš jų pagamintus maisto produktus bei ne maisto prekes parduoti galutiniam vartotojui.</w:t>
      </w:r>
    </w:p>
    <w:p w14:paraId="01FCAFCF" w14:textId="77777777" w:rsidR="00BA250D" w:rsidRPr="005D7BBC" w:rsidRDefault="00BA250D" w:rsidP="00BA250D">
      <w:pPr>
        <w:numPr>
          <w:ilvl w:val="0"/>
          <w:numId w:val="2"/>
        </w:numPr>
        <w:jc w:val="both"/>
        <w:rPr>
          <w:sz w:val="24"/>
          <w:szCs w:val="24"/>
        </w:rPr>
      </w:pPr>
      <w:r w:rsidRPr="005D7BBC">
        <w:rPr>
          <w:sz w:val="24"/>
          <w:szCs w:val="24"/>
        </w:rPr>
        <w:t>Apraše vartojamos sąvokos:</w:t>
      </w:r>
    </w:p>
    <w:p w14:paraId="55F14694" w14:textId="77777777" w:rsidR="00BA250D" w:rsidRDefault="00BA250D" w:rsidP="003E76BC">
      <w:pPr>
        <w:pStyle w:val="Sraopastraipa"/>
        <w:numPr>
          <w:ilvl w:val="1"/>
          <w:numId w:val="2"/>
        </w:numPr>
        <w:ind w:left="0" w:firstLine="1247"/>
        <w:jc w:val="both"/>
        <w:rPr>
          <w:sz w:val="24"/>
          <w:szCs w:val="24"/>
        </w:rPr>
      </w:pPr>
      <w:r w:rsidRPr="005D7BBC">
        <w:rPr>
          <w:sz w:val="24"/>
          <w:szCs w:val="24"/>
        </w:rPr>
        <w:t xml:space="preserve"> </w:t>
      </w:r>
      <w:r>
        <w:rPr>
          <w:sz w:val="24"/>
          <w:szCs w:val="24"/>
        </w:rPr>
        <w:t>Rudaminos turgavietė – turgavietės teritorija, esanti Vilniaus r. sav., Rudaminos sen., Rudaminos k., Gamyklos g. 1A, su visais joje esančiais statiniais.</w:t>
      </w:r>
    </w:p>
    <w:p w14:paraId="242D8651" w14:textId="5198EF62" w:rsidR="00BA250D" w:rsidRPr="00F3005E" w:rsidRDefault="00BA250D" w:rsidP="00F3005E">
      <w:pPr>
        <w:pStyle w:val="Sraopastraipa"/>
        <w:numPr>
          <w:ilvl w:val="1"/>
          <w:numId w:val="2"/>
        </w:numPr>
        <w:ind w:left="0" w:firstLine="1247"/>
        <w:jc w:val="both"/>
        <w:rPr>
          <w:sz w:val="24"/>
          <w:szCs w:val="24"/>
        </w:rPr>
      </w:pPr>
      <w:r w:rsidRPr="00F3005E">
        <w:rPr>
          <w:sz w:val="24"/>
          <w:szCs w:val="24"/>
        </w:rPr>
        <w:t xml:space="preserve">Prekybos vieta – </w:t>
      </w:r>
      <w:r w:rsidR="00410F80" w:rsidRPr="00F3005E">
        <w:rPr>
          <w:sz w:val="24"/>
          <w:szCs w:val="24"/>
        </w:rPr>
        <w:t>turgavietės</w:t>
      </w:r>
      <w:r w:rsidR="00410F80" w:rsidRPr="00EE2AED">
        <w:rPr>
          <w:sz w:val="24"/>
          <w:szCs w:val="24"/>
        </w:rPr>
        <w:t xml:space="preserve"> </w:t>
      </w:r>
      <w:r w:rsidR="008A1F58" w:rsidRPr="00EE2AED">
        <w:rPr>
          <w:sz w:val="24"/>
          <w:szCs w:val="24"/>
        </w:rPr>
        <w:t xml:space="preserve">schemoje pažymėtas </w:t>
      </w:r>
      <w:r w:rsidR="008A1F58" w:rsidRPr="00F3005E">
        <w:rPr>
          <w:sz w:val="24"/>
          <w:szCs w:val="24"/>
        </w:rPr>
        <w:t>plotas</w:t>
      </w:r>
      <w:r w:rsidR="00027B7B">
        <w:rPr>
          <w:sz w:val="24"/>
          <w:szCs w:val="24"/>
        </w:rPr>
        <w:t>,</w:t>
      </w:r>
      <w:r w:rsidR="00F3005E" w:rsidRPr="00F3005E">
        <w:rPr>
          <w:sz w:val="24"/>
          <w:szCs w:val="24"/>
        </w:rPr>
        <w:t xml:space="preserve"> pritaikytas prekybai</w:t>
      </w:r>
      <w:r w:rsidR="00E345C6">
        <w:rPr>
          <w:sz w:val="24"/>
          <w:szCs w:val="24"/>
        </w:rPr>
        <w:t xml:space="preserve">, </w:t>
      </w:r>
      <w:r w:rsidR="004535A7">
        <w:rPr>
          <w:sz w:val="24"/>
          <w:szCs w:val="24"/>
        </w:rPr>
        <w:t xml:space="preserve">paslaugoms </w:t>
      </w:r>
      <w:r w:rsidR="00E345C6">
        <w:rPr>
          <w:sz w:val="24"/>
          <w:szCs w:val="24"/>
        </w:rPr>
        <w:t>teik</w:t>
      </w:r>
      <w:r w:rsidR="004535A7">
        <w:rPr>
          <w:sz w:val="24"/>
          <w:szCs w:val="24"/>
        </w:rPr>
        <w:t xml:space="preserve">ti </w:t>
      </w:r>
      <w:r w:rsidR="00F3005E" w:rsidRPr="00F3005E">
        <w:rPr>
          <w:sz w:val="24"/>
          <w:szCs w:val="24"/>
        </w:rPr>
        <w:t>nuo laikinųjų prekybos įrenginių (prekystalių, vežimėlių), iš automobilių, stoginėse, paviljonuose ir kituose jame pastatytuose statiniuose (taip pat ir laikinuosiuose)</w:t>
      </w:r>
      <w:r w:rsidRPr="00F3005E">
        <w:rPr>
          <w:sz w:val="24"/>
          <w:szCs w:val="24"/>
        </w:rPr>
        <w:t xml:space="preserve">. </w:t>
      </w:r>
    </w:p>
    <w:p w14:paraId="0186A726" w14:textId="77777777" w:rsidR="00BA250D" w:rsidRPr="005D7BBC" w:rsidRDefault="00BA250D" w:rsidP="00BA250D">
      <w:pPr>
        <w:pStyle w:val="Sraopastraipa"/>
        <w:numPr>
          <w:ilvl w:val="1"/>
          <w:numId w:val="2"/>
        </w:numPr>
        <w:ind w:left="0" w:firstLine="1247"/>
        <w:jc w:val="both"/>
        <w:rPr>
          <w:sz w:val="24"/>
          <w:szCs w:val="24"/>
        </w:rPr>
      </w:pPr>
      <w:r>
        <w:rPr>
          <w:sz w:val="24"/>
          <w:szCs w:val="24"/>
        </w:rPr>
        <w:t xml:space="preserve">Prekybos zona – turgavietės teritorija, kurioje prekiaujama tos pačios rūšies prekėmis ar teikiamos paslaugos. </w:t>
      </w:r>
    </w:p>
    <w:p w14:paraId="25C7087D" w14:textId="77777777" w:rsidR="00BA250D" w:rsidRPr="005D7BBC" w:rsidRDefault="00BA250D" w:rsidP="00BA250D">
      <w:pPr>
        <w:pStyle w:val="Sraopastraipa"/>
        <w:numPr>
          <w:ilvl w:val="1"/>
          <w:numId w:val="2"/>
        </w:numPr>
        <w:ind w:left="0" w:firstLine="1247"/>
        <w:jc w:val="both"/>
        <w:rPr>
          <w:sz w:val="24"/>
          <w:szCs w:val="24"/>
        </w:rPr>
      </w:pPr>
      <w:r w:rsidRPr="005D7BBC">
        <w:rPr>
          <w:sz w:val="24"/>
          <w:szCs w:val="24"/>
        </w:rPr>
        <w:t>Turgavietės administratorius (toliau – Administratorius) –</w:t>
      </w:r>
      <w:r>
        <w:rPr>
          <w:sz w:val="24"/>
          <w:szCs w:val="24"/>
        </w:rPr>
        <w:t xml:space="preserve"> </w:t>
      </w:r>
      <w:r w:rsidRPr="005D7BBC">
        <w:rPr>
          <w:sz w:val="24"/>
          <w:szCs w:val="24"/>
        </w:rPr>
        <w:t>asmuo, atsakingas už turgavietės darbo organizavimą</w:t>
      </w:r>
      <w:r w:rsidRPr="40272CD9">
        <w:rPr>
          <w:sz w:val="24"/>
          <w:szCs w:val="24"/>
        </w:rPr>
        <w:t xml:space="preserve"> ir priežiūrą</w:t>
      </w:r>
      <w:r w:rsidRPr="005D7BBC">
        <w:rPr>
          <w:sz w:val="24"/>
          <w:szCs w:val="24"/>
        </w:rPr>
        <w:t>.</w:t>
      </w:r>
    </w:p>
    <w:p w14:paraId="5F9D7947" w14:textId="73247397" w:rsidR="00BA250D" w:rsidRPr="005D7BBC" w:rsidRDefault="00BA250D" w:rsidP="00BA250D">
      <w:pPr>
        <w:pStyle w:val="Sraopastraipa"/>
        <w:numPr>
          <w:ilvl w:val="1"/>
          <w:numId w:val="2"/>
        </w:numPr>
        <w:ind w:left="0" w:firstLine="1247"/>
        <w:jc w:val="both"/>
        <w:rPr>
          <w:sz w:val="24"/>
          <w:szCs w:val="24"/>
        </w:rPr>
      </w:pPr>
      <w:r w:rsidRPr="005D7BBC">
        <w:rPr>
          <w:sz w:val="24"/>
          <w:szCs w:val="24"/>
        </w:rPr>
        <w:t xml:space="preserve">Turgavietės mokestis – </w:t>
      </w:r>
      <w:r w:rsidR="00201C11">
        <w:rPr>
          <w:sz w:val="24"/>
          <w:szCs w:val="24"/>
        </w:rPr>
        <w:t>Vilniaus rajono savivaldybės t</w:t>
      </w:r>
      <w:r w:rsidRPr="005D7BBC">
        <w:rPr>
          <w:sz w:val="24"/>
          <w:szCs w:val="24"/>
        </w:rPr>
        <w:t>arybos</w:t>
      </w:r>
      <w:r w:rsidR="004535A7">
        <w:rPr>
          <w:sz w:val="24"/>
          <w:szCs w:val="24"/>
        </w:rPr>
        <w:t xml:space="preserve"> (toliau – Taryba)</w:t>
      </w:r>
      <w:r w:rsidRPr="005D7BBC">
        <w:rPr>
          <w:sz w:val="24"/>
          <w:szCs w:val="24"/>
        </w:rPr>
        <w:t xml:space="preserve"> sprendimu nustatytas mokestis, suteikiantis pardavėjui teisę prekiauti ar teikti paslaugas atitinkamoje Rudaminos turgavietės prekybos vietoje.</w:t>
      </w:r>
      <w:r w:rsidRPr="005D7BBC">
        <w:rPr>
          <w:i/>
          <w:sz w:val="24"/>
          <w:szCs w:val="24"/>
        </w:rPr>
        <w:t xml:space="preserve"> </w:t>
      </w:r>
    </w:p>
    <w:p w14:paraId="37428447" w14:textId="41F5737A" w:rsidR="00BA250D" w:rsidRPr="005D7BBC" w:rsidRDefault="00DE3F18" w:rsidP="00931391">
      <w:pPr>
        <w:numPr>
          <w:ilvl w:val="0"/>
          <w:numId w:val="2"/>
        </w:numPr>
        <w:jc w:val="both"/>
        <w:rPr>
          <w:sz w:val="24"/>
          <w:szCs w:val="24"/>
        </w:rPr>
      </w:pPr>
      <w:r>
        <w:rPr>
          <w:sz w:val="24"/>
          <w:szCs w:val="24"/>
        </w:rPr>
        <w:t xml:space="preserve">Kitos </w:t>
      </w:r>
      <w:r w:rsidR="00BA250D">
        <w:rPr>
          <w:sz w:val="24"/>
          <w:szCs w:val="24"/>
        </w:rPr>
        <w:t xml:space="preserve">Apraše </w:t>
      </w:r>
      <w:r w:rsidR="00BA250D" w:rsidRPr="005D7BBC">
        <w:rPr>
          <w:sz w:val="24"/>
          <w:szCs w:val="24"/>
        </w:rPr>
        <w:t>vartojamos sąvokos suprantamos taip, kaip jas apibrėžia teisės aktai.</w:t>
      </w:r>
    </w:p>
    <w:p w14:paraId="0DD9741C" w14:textId="77777777" w:rsidR="00BA250D" w:rsidRPr="005D7BBC" w:rsidRDefault="00BA250D" w:rsidP="00BA250D">
      <w:pPr>
        <w:jc w:val="both"/>
        <w:rPr>
          <w:sz w:val="24"/>
          <w:szCs w:val="24"/>
        </w:rPr>
      </w:pPr>
    </w:p>
    <w:p w14:paraId="6A480141" w14:textId="77777777" w:rsidR="00BA250D" w:rsidRPr="004A7F1A" w:rsidRDefault="00BA250D" w:rsidP="00BA250D">
      <w:pPr>
        <w:jc w:val="center"/>
        <w:rPr>
          <w:b/>
          <w:sz w:val="24"/>
          <w:szCs w:val="24"/>
        </w:rPr>
      </w:pPr>
      <w:r>
        <w:rPr>
          <w:b/>
          <w:sz w:val="24"/>
          <w:szCs w:val="24"/>
        </w:rPr>
        <w:t xml:space="preserve">II </w:t>
      </w:r>
      <w:r w:rsidRPr="004A7F1A">
        <w:rPr>
          <w:b/>
          <w:sz w:val="24"/>
          <w:szCs w:val="24"/>
        </w:rPr>
        <w:t>SKYRIUS</w:t>
      </w:r>
    </w:p>
    <w:p w14:paraId="67650575" w14:textId="77777777" w:rsidR="00BA250D" w:rsidRPr="00CE4B03" w:rsidRDefault="00BA250D" w:rsidP="00BA250D">
      <w:pPr>
        <w:pStyle w:val="Sraopastraipa"/>
        <w:ind w:left="284"/>
        <w:jc w:val="center"/>
        <w:rPr>
          <w:b/>
          <w:sz w:val="24"/>
          <w:szCs w:val="24"/>
        </w:rPr>
      </w:pPr>
      <w:r w:rsidRPr="00CE4B03">
        <w:rPr>
          <w:b/>
          <w:sz w:val="24"/>
          <w:szCs w:val="24"/>
        </w:rPr>
        <w:t>PREKYBOS VIETŲ SUTEIKIMO</w:t>
      </w:r>
      <w:r>
        <w:rPr>
          <w:b/>
          <w:sz w:val="24"/>
          <w:szCs w:val="24"/>
        </w:rPr>
        <w:t xml:space="preserve"> TVARKA</w:t>
      </w:r>
    </w:p>
    <w:p w14:paraId="298F5A75" w14:textId="77777777" w:rsidR="00BA250D" w:rsidRPr="005D7BBC" w:rsidRDefault="00BA250D" w:rsidP="00BA250D">
      <w:pPr>
        <w:jc w:val="center"/>
        <w:rPr>
          <w:b/>
          <w:sz w:val="24"/>
          <w:szCs w:val="24"/>
        </w:rPr>
      </w:pPr>
    </w:p>
    <w:p w14:paraId="7B8E0521" w14:textId="21B262C7" w:rsidR="00BA250D" w:rsidRPr="00D97FB7" w:rsidRDefault="00BA250D" w:rsidP="00931391">
      <w:pPr>
        <w:pStyle w:val="Sraopastraipa"/>
        <w:numPr>
          <w:ilvl w:val="0"/>
          <w:numId w:val="2"/>
        </w:numPr>
        <w:spacing w:line="259" w:lineRule="auto"/>
        <w:jc w:val="both"/>
        <w:rPr>
          <w:sz w:val="24"/>
          <w:szCs w:val="24"/>
        </w:rPr>
      </w:pPr>
      <w:r w:rsidRPr="005D7BBC">
        <w:rPr>
          <w:color w:val="000000"/>
          <w:sz w:val="24"/>
          <w:szCs w:val="24"/>
        </w:rPr>
        <w:t xml:space="preserve">Pirmumo tvarka </w:t>
      </w:r>
      <w:r w:rsidR="00980B80" w:rsidRPr="005D7BBC">
        <w:rPr>
          <w:color w:val="000000"/>
          <w:sz w:val="24"/>
          <w:szCs w:val="24"/>
        </w:rPr>
        <w:t>prekyb</w:t>
      </w:r>
      <w:r w:rsidR="00980B80">
        <w:rPr>
          <w:color w:val="000000"/>
          <w:sz w:val="24"/>
          <w:szCs w:val="24"/>
        </w:rPr>
        <w:t>os</w:t>
      </w:r>
      <w:r w:rsidR="00980B80" w:rsidRPr="005D7BBC">
        <w:rPr>
          <w:color w:val="000000"/>
          <w:sz w:val="24"/>
          <w:szCs w:val="24"/>
        </w:rPr>
        <w:t xml:space="preserve"> viet</w:t>
      </w:r>
      <w:r w:rsidR="00980B80">
        <w:rPr>
          <w:color w:val="000000"/>
          <w:sz w:val="24"/>
          <w:szCs w:val="24"/>
        </w:rPr>
        <w:t>os</w:t>
      </w:r>
      <w:r w:rsidR="00980B80" w:rsidRPr="005D7BBC">
        <w:rPr>
          <w:color w:val="000000"/>
          <w:sz w:val="24"/>
          <w:szCs w:val="24"/>
        </w:rPr>
        <w:t xml:space="preserve"> </w:t>
      </w:r>
      <w:r w:rsidRPr="005D7BBC">
        <w:rPr>
          <w:color w:val="000000"/>
          <w:sz w:val="24"/>
          <w:szCs w:val="24"/>
        </w:rPr>
        <w:t>suteikiamos (juridiniai ir fiziniai asmenys yra lygiaverčiai):</w:t>
      </w:r>
    </w:p>
    <w:p w14:paraId="78402549" w14:textId="499EE116" w:rsidR="00071189" w:rsidRPr="00931391" w:rsidRDefault="00071189" w:rsidP="00BC7617">
      <w:pPr>
        <w:pStyle w:val="Sraopastraipa"/>
        <w:numPr>
          <w:ilvl w:val="0"/>
          <w:numId w:val="19"/>
        </w:numPr>
        <w:spacing w:line="252" w:lineRule="auto"/>
        <w:ind w:left="0" w:firstLine="1247"/>
        <w:jc w:val="both"/>
        <w:rPr>
          <w:rFonts w:eastAsia="Aptos"/>
          <w:sz w:val="24"/>
          <w:szCs w:val="24"/>
        </w:rPr>
      </w:pPr>
      <w:r w:rsidRPr="00931391">
        <w:rPr>
          <w:rFonts w:eastAsia="Aptos"/>
          <w:color w:val="000000"/>
          <w:sz w:val="24"/>
          <w:szCs w:val="24"/>
        </w:rPr>
        <w:t>gyventojams, turintiems Vilniaus rajono gyventojo kortelę ir prekiaujantiems Rudaminos turgavietėje ilgiau nei 5 metus;</w:t>
      </w:r>
    </w:p>
    <w:p w14:paraId="4FE34EEA" w14:textId="066B721D" w:rsidR="00071189" w:rsidRPr="00C31FF4" w:rsidRDefault="00071189" w:rsidP="00A234FE">
      <w:pPr>
        <w:pStyle w:val="Sraopastraipa"/>
        <w:numPr>
          <w:ilvl w:val="0"/>
          <w:numId w:val="19"/>
        </w:numPr>
        <w:spacing w:line="252" w:lineRule="auto"/>
        <w:ind w:left="0" w:firstLine="1247"/>
        <w:jc w:val="both"/>
        <w:rPr>
          <w:sz w:val="24"/>
          <w:szCs w:val="24"/>
        </w:rPr>
      </w:pPr>
      <w:r w:rsidRPr="00C31FF4">
        <w:rPr>
          <w:color w:val="000000"/>
          <w:sz w:val="24"/>
          <w:szCs w:val="24"/>
        </w:rPr>
        <w:t>prekiaujantiems Rudaminos turgavietėje ilgiau nei 5 metus;</w:t>
      </w:r>
    </w:p>
    <w:p w14:paraId="4319C6A5" w14:textId="49EFC3B4" w:rsidR="00071189" w:rsidRPr="00C31FF4" w:rsidRDefault="00071189" w:rsidP="00A234FE">
      <w:pPr>
        <w:pStyle w:val="Sraopastraipa"/>
        <w:numPr>
          <w:ilvl w:val="0"/>
          <w:numId w:val="19"/>
        </w:numPr>
        <w:spacing w:line="252" w:lineRule="auto"/>
        <w:ind w:left="0" w:firstLine="1247"/>
        <w:jc w:val="both"/>
        <w:rPr>
          <w:rFonts w:eastAsia="Aptos"/>
          <w:sz w:val="24"/>
          <w:szCs w:val="24"/>
        </w:rPr>
      </w:pPr>
      <w:r w:rsidRPr="00C31FF4">
        <w:rPr>
          <w:rFonts w:eastAsia="Aptos"/>
          <w:color w:val="000000"/>
          <w:sz w:val="24"/>
          <w:szCs w:val="24"/>
        </w:rPr>
        <w:t>gyventojams, turintiems Vilniaus rajono gyventojo kortelę ir norintiems prekiauti Rudaminos turgavietėje;</w:t>
      </w:r>
    </w:p>
    <w:p w14:paraId="3139863D" w14:textId="77777777" w:rsidR="00BA250D" w:rsidRPr="005D7BBC" w:rsidRDefault="00BA250D" w:rsidP="00A234FE">
      <w:pPr>
        <w:pStyle w:val="Sraopastraipa"/>
        <w:numPr>
          <w:ilvl w:val="0"/>
          <w:numId w:val="19"/>
        </w:numPr>
        <w:spacing w:line="259" w:lineRule="auto"/>
        <w:ind w:left="0" w:firstLine="1247"/>
        <w:jc w:val="both"/>
        <w:rPr>
          <w:sz w:val="24"/>
          <w:szCs w:val="24"/>
        </w:rPr>
      </w:pPr>
      <w:r w:rsidRPr="005D7BBC">
        <w:rPr>
          <w:color w:val="000000"/>
          <w:sz w:val="24"/>
          <w:szCs w:val="24"/>
        </w:rPr>
        <w:t>ekologiniams ūkiams, prekiaujantiems savo ūkyje užaugintais produktais ir (ar) iš jų pagaminta produkcija, pateikusiems dokumentus, patvirtinančius šios produkcijos ekologinę gamybą ir išskirtinę kokybę;</w:t>
      </w:r>
    </w:p>
    <w:p w14:paraId="06DFA808" w14:textId="6305679F" w:rsidR="00BA250D" w:rsidRPr="005D7BBC" w:rsidRDefault="00BA250D" w:rsidP="00A234FE">
      <w:pPr>
        <w:pStyle w:val="Sraopastraipa"/>
        <w:numPr>
          <w:ilvl w:val="0"/>
          <w:numId w:val="19"/>
        </w:numPr>
        <w:spacing w:line="259" w:lineRule="auto"/>
        <w:ind w:left="0" w:firstLine="1247"/>
        <w:jc w:val="both"/>
        <w:rPr>
          <w:sz w:val="24"/>
          <w:szCs w:val="24"/>
        </w:rPr>
      </w:pPr>
      <w:r w:rsidRPr="005D7BBC">
        <w:rPr>
          <w:color w:val="000000"/>
          <w:sz w:val="24"/>
          <w:szCs w:val="24"/>
        </w:rPr>
        <w:t xml:space="preserve">ūkininkams, prekiaujantiems savo ūkyje užaugintais produktais ir (ar) iš jų pagaminta produkcija, pateikusiems šiuos dokumentus: ūkininko ūkio įregistravimo pažymėjimą ir einamųjų metų išrašą iš </w:t>
      </w:r>
      <w:r>
        <w:rPr>
          <w:color w:val="000000"/>
          <w:sz w:val="24"/>
          <w:szCs w:val="24"/>
        </w:rPr>
        <w:t>Ū</w:t>
      </w:r>
      <w:r w:rsidRPr="005D7BBC">
        <w:rPr>
          <w:color w:val="000000"/>
          <w:sz w:val="24"/>
          <w:szCs w:val="24"/>
        </w:rPr>
        <w:t xml:space="preserve">kininkų ūkių registro ir (ar) pažymą ar išrašą iš Žemės ūkio ir kaimo verslo registro apie ūkininko ūkyje ir (ar) žemės ūkio valdoje vykdomą pagrindinę bei papildomas žemės ūkio ekonomines veiklas ar kitą dokumentą, kuriame išvardyti pačių išauginti produktai ir (ar) iš jų </w:t>
      </w:r>
      <w:r w:rsidRPr="005D7BBC">
        <w:rPr>
          <w:color w:val="000000"/>
          <w:sz w:val="24"/>
          <w:szCs w:val="24"/>
        </w:rPr>
        <w:lastRenderedPageBreak/>
        <w:t>pagaminta produkcija (</w:t>
      </w:r>
      <w:r>
        <w:rPr>
          <w:color w:val="000000"/>
          <w:sz w:val="24"/>
          <w:szCs w:val="24"/>
        </w:rPr>
        <w:t>p</w:t>
      </w:r>
      <w:r w:rsidRPr="005D7BBC">
        <w:rPr>
          <w:color w:val="000000"/>
          <w:sz w:val="24"/>
          <w:szCs w:val="24"/>
        </w:rPr>
        <w:t>ažymas ar išrašus teisės aktų nustatyta tvarka išduoda savivaldybių administracijos, seniūnijos ar valstybės įmonė Žemės ūkio informacijos ir kaimo verslo centras);</w:t>
      </w:r>
    </w:p>
    <w:p w14:paraId="4D3DF487" w14:textId="61653B97" w:rsidR="00BA250D" w:rsidRPr="005D7BBC" w:rsidRDefault="00BA250D" w:rsidP="00A234FE">
      <w:pPr>
        <w:pStyle w:val="Sraopastraipa"/>
        <w:numPr>
          <w:ilvl w:val="0"/>
          <w:numId w:val="19"/>
        </w:numPr>
        <w:spacing w:line="259" w:lineRule="auto"/>
        <w:ind w:left="0" w:firstLine="1247"/>
        <w:jc w:val="both"/>
        <w:rPr>
          <w:sz w:val="24"/>
          <w:szCs w:val="24"/>
        </w:rPr>
      </w:pPr>
      <w:r w:rsidRPr="005D7BBC">
        <w:rPr>
          <w:color w:val="000000"/>
          <w:sz w:val="24"/>
          <w:szCs w:val="24"/>
        </w:rPr>
        <w:t>socialinėms įmonėms, prekiaujančioms savo užaugintais produktais ir (ar) iš jų pagaminta produkcija,</w:t>
      </w:r>
      <w:r w:rsidRPr="005D7BBC">
        <w:rPr>
          <w:b/>
          <w:bCs/>
          <w:color w:val="000000"/>
          <w:sz w:val="24"/>
          <w:szCs w:val="24"/>
        </w:rPr>
        <w:t xml:space="preserve"> </w:t>
      </w:r>
      <w:r w:rsidRPr="005D7BBC">
        <w:rPr>
          <w:color w:val="000000"/>
          <w:sz w:val="24"/>
          <w:szCs w:val="24"/>
        </w:rPr>
        <w:t>pateikusioms dokumentus: pažymą ar išrašą iš Žemės ūkio ir kaimo verslo registro apie žemės ūkio valdoje vykdomą pagrindinę bei papildomas žemės ūkio ekonomines veiklas ar kitus dokumentus, kuriuose išvardyti pačių išauginti produktai ir (ar) iš jų pagaminta produkcija. (Pažymas ar išrašus teisės aktų nustatyta tvarka išduoda savivaldybių administracijos, seniūnijos ar valstybės įmonė Žemės ūkio informacijos ir kaimo verslo centras);</w:t>
      </w:r>
    </w:p>
    <w:p w14:paraId="5CDAACAB" w14:textId="03AC013A" w:rsidR="00BA250D" w:rsidRPr="005D7BBC" w:rsidRDefault="00BA250D" w:rsidP="00A234FE">
      <w:pPr>
        <w:pStyle w:val="Sraopastraipa"/>
        <w:numPr>
          <w:ilvl w:val="0"/>
          <w:numId w:val="19"/>
        </w:numPr>
        <w:spacing w:line="259" w:lineRule="auto"/>
        <w:ind w:left="0" w:firstLine="1247"/>
        <w:jc w:val="both"/>
        <w:rPr>
          <w:sz w:val="24"/>
          <w:szCs w:val="24"/>
        </w:rPr>
      </w:pPr>
      <w:r w:rsidRPr="2CBD7243">
        <w:rPr>
          <w:color w:val="000000" w:themeColor="text1"/>
          <w:sz w:val="24"/>
          <w:szCs w:val="24"/>
        </w:rPr>
        <w:t xml:space="preserve">prekiautojams, turintiems tautinio paveldo </w:t>
      </w:r>
      <w:r w:rsidRPr="2CBD7243">
        <w:rPr>
          <w:color w:val="000000" w:themeColor="text1"/>
          <w:sz w:val="24"/>
          <w:szCs w:val="24"/>
          <w:lang w:eastAsia="ii-CN"/>
        </w:rPr>
        <w:t>produkto sertifikatus</w:t>
      </w:r>
      <w:r w:rsidRPr="2CBD7243">
        <w:rPr>
          <w:color w:val="000000" w:themeColor="text1"/>
          <w:sz w:val="24"/>
          <w:szCs w:val="24"/>
        </w:rPr>
        <w:t xml:space="preserve">, pagal nacionalinę žemės ūkio ir maisto kokybės sistemą pagamintiems produktams išduodamus sertifikatus savo užaugintiems produktams ir (ar) iš savo užaugintų produktų pagamintiems gaminiams; </w:t>
      </w:r>
    </w:p>
    <w:p w14:paraId="4C1EFCDA" w14:textId="78B7BAB9" w:rsidR="00BA250D" w:rsidRPr="00543671" w:rsidRDefault="00BA250D" w:rsidP="00A234FE">
      <w:pPr>
        <w:pStyle w:val="Sraopastraipa"/>
        <w:numPr>
          <w:ilvl w:val="0"/>
          <w:numId w:val="19"/>
        </w:numPr>
        <w:spacing w:line="259" w:lineRule="auto"/>
        <w:ind w:left="0" w:firstLine="1247"/>
        <w:jc w:val="both"/>
        <w:rPr>
          <w:sz w:val="24"/>
          <w:szCs w:val="24"/>
        </w:rPr>
      </w:pPr>
      <w:r w:rsidRPr="00E52FA8">
        <w:rPr>
          <w:color w:val="000000" w:themeColor="text1"/>
          <w:sz w:val="24"/>
          <w:szCs w:val="24"/>
        </w:rPr>
        <w:t>prekiautojams, praktikuojantiems gamtinės žemdirbystės natūrinio ūkininkavimo principus, mažiems ir vidutiniams ūkiams, kurie ūkininkaudami nenaudoja arba minimaliai naudoja chemines medžiagas, jiems pateikus tai įrodančius ir patvirtinančius dokumentus.</w:t>
      </w:r>
      <w:r>
        <w:rPr>
          <w:color w:val="000000" w:themeColor="text1"/>
          <w:sz w:val="24"/>
          <w:szCs w:val="24"/>
        </w:rPr>
        <w:t xml:space="preserve"> </w:t>
      </w:r>
    </w:p>
    <w:p w14:paraId="5BD72424" w14:textId="7D0121A7" w:rsidR="00BA250D" w:rsidRPr="00D97FB7" w:rsidRDefault="00BA250D" w:rsidP="00BA250D">
      <w:pPr>
        <w:pStyle w:val="Sraopastraipa"/>
        <w:numPr>
          <w:ilvl w:val="0"/>
          <w:numId w:val="2"/>
        </w:numPr>
        <w:spacing w:line="259" w:lineRule="auto"/>
        <w:jc w:val="both"/>
        <w:rPr>
          <w:sz w:val="24"/>
          <w:szCs w:val="24"/>
        </w:rPr>
      </w:pPr>
      <w:r>
        <w:rPr>
          <w:sz w:val="24"/>
          <w:szCs w:val="24"/>
        </w:rPr>
        <w:t>Prekyb</w:t>
      </w:r>
      <w:r w:rsidR="00DE3F18">
        <w:rPr>
          <w:sz w:val="24"/>
          <w:szCs w:val="24"/>
        </w:rPr>
        <w:t>ą</w:t>
      </w:r>
      <w:r>
        <w:rPr>
          <w:sz w:val="24"/>
          <w:szCs w:val="24"/>
        </w:rPr>
        <w:t xml:space="preserve"> paviljonuose vykdo konkurso būdu Administratoriaus parinkti ūkio subjektai pagal Administratoriaus ir ūkio subjekto pasirašytą </w:t>
      </w:r>
      <w:r w:rsidR="008B3D92">
        <w:rPr>
          <w:sz w:val="24"/>
          <w:szCs w:val="24"/>
        </w:rPr>
        <w:t>Paviljono</w:t>
      </w:r>
      <w:r w:rsidR="00410F80">
        <w:rPr>
          <w:sz w:val="24"/>
          <w:szCs w:val="24"/>
        </w:rPr>
        <w:t xml:space="preserve"> suteikimo</w:t>
      </w:r>
      <w:r w:rsidR="008B3D92">
        <w:rPr>
          <w:sz w:val="24"/>
          <w:szCs w:val="24"/>
        </w:rPr>
        <w:t xml:space="preserve"> komercinei veiklai vykdyti </w:t>
      </w:r>
      <w:r>
        <w:rPr>
          <w:sz w:val="24"/>
          <w:szCs w:val="24"/>
        </w:rPr>
        <w:t xml:space="preserve">sutartį. </w:t>
      </w:r>
    </w:p>
    <w:p w14:paraId="679256F6" w14:textId="77777777" w:rsidR="00BA250D" w:rsidRPr="005D7BBC" w:rsidRDefault="00BA250D" w:rsidP="00BA250D">
      <w:pPr>
        <w:pStyle w:val="Sraopastraipa"/>
        <w:ind w:left="1247"/>
        <w:jc w:val="both"/>
        <w:rPr>
          <w:bCs/>
          <w:sz w:val="24"/>
          <w:szCs w:val="24"/>
        </w:rPr>
      </w:pPr>
    </w:p>
    <w:p w14:paraId="741F0C0E" w14:textId="77777777" w:rsidR="00BA250D" w:rsidRPr="004A7F1A" w:rsidRDefault="00BA250D" w:rsidP="00BA250D">
      <w:pPr>
        <w:jc w:val="center"/>
        <w:rPr>
          <w:b/>
          <w:sz w:val="24"/>
          <w:szCs w:val="24"/>
        </w:rPr>
      </w:pPr>
      <w:r>
        <w:rPr>
          <w:b/>
          <w:sz w:val="24"/>
          <w:szCs w:val="24"/>
        </w:rPr>
        <w:t xml:space="preserve">III </w:t>
      </w:r>
      <w:r w:rsidRPr="004A7F1A">
        <w:rPr>
          <w:b/>
          <w:sz w:val="24"/>
          <w:szCs w:val="24"/>
        </w:rPr>
        <w:t>SKYRIUS</w:t>
      </w:r>
    </w:p>
    <w:p w14:paraId="661E7C7B" w14:textId="77777777" w:rsidR="00BA250D" w:rsidRPr="00CE4B03" w:rsidRDefault="00BA250D" w:rsidP="00BA250D">
      <w:pPr>
        <w:pStyle w:val="Sraopastraipa"/>
        <w:ind w:left="284"/>
        <w:jc w:val="center"/>
        <w:rPr>
          <w:b/>
          <w:sz w:val="24"/>
          <w:szCs w:val="24"/>
        </w:rPr>
      </w:pPr>
      <w:r w:rsidRPr="00CE4B03">
        <w:rPr>
          <w:b/>
          <w:sz w:val="24"/>
          <w:szCs w:val="24"/>
        </w:rPr>
        <w:t>MOKĖJIMO TVARKA</w:t>
      </w:r>
    </w:p>
    <w:p w14:paraId="3A9A5D37" w14:textId="77777777" w:rsidR="00BA250D" w:rsidRPr="005D7BBC" w:rsidRDefault="00BA250D" w:rsidP="00BA250D">
      <w:pPr>
        <w:jc w:val="both"/>
        <w:rPr>
          <w:sz w:val="24"/>
          <w:szCs w:val="24"/>
        </w:rPr>
      </w:pPr>
    </w:p>
    <w:p w14:paraId="6F49D366" w14:textId="010FADBF" w:rsidR="00BA250D" w:rsidRPr="005D7BBC" w:rsidRDefault="00BA250D" w:rsidP="00BA250D">
      <w:pPr>
        <w:numPr>
          <w:ilvl w:val="0"/>
          <w:numId w:val="2"/>
        </w:numPr>
        <w:jc w:val="both"/>
        <w:rPr>
          <w:sz w:val="24"/>
          <w:szCs w:val="24"/>
        </w:rPr>
      </w:pPr>
      <w:r w:rsidRPr="005D7BBC">
        <w:rPr>
          <w:sz w:val="24"/>
          <w:szCs w:val="24"/>
        </w:rPr>
        <w:t xml:space="preserve">Rudaminos turgavietėje leidžiama prekiauti </w:t>
      </w:r>
      <w:r w:rsidRPr="1507EA9E">
        <w:rPr>
          <w:sz w:val="24"/>
          <w:szCs w:val="24"/>
        </w:rPr>
        <w:t xml:space="preserve">arba teikti </w:t>
      </w:r>
      <w:r w:rsidRPr="2C42B986">
        <w:rPr>
          <w:sz w:val="24"/>
          <w:szCs w:val="24"/>
        </w:rPr>
        <w:t xml:space="preserve">paslaugas </w:t>
      </w:r>
      <w:r w:rsidRPr="005D7BBC">
        <w:rPr>
          <w:sz w:val="24"/>
          <w:szCs w:val="24"/>
        </w:rPr>
        <w:t xml:space="preserve">tik sumokėjus mokesčius </w:t>
      </w:r>
      <w:r>
        <w:rPr>
          <w:sz w:val="24"/>
          <w:szCs w:val="24"/>
        </w:rPr>
        <w:t>A</w:t>
      </w:r>
      <w:r w:rsidRPr="005D7BBC">
        <w:rPr>
          <w:sz w:val="24"/>
          <w:szCs w:val="24"/>
        </w:rPr>
        <w:t xml:space="preserve">dministratoriui pagal </w:t>
      </w:r>
      <w:r w:rsidR="004535A7">
        <w:rPr>
          <w:sz w:val="24"/>
          <w:szCs w:val="24"/>
        </w:rPr>
        <w:t>T</w:t>
      </w:r>
      <w:r w:rsidRPr="02E71E0D">
        <w:rPr>
          <w:sz w:val="24"/>
          <w:szCs w:val="24"/>
        </w:rPr>
        <w:t xml:space="preserve">arybos </w:t>
      </w:r>
      <w:r w:rsidRPr="005D7BBC">
        <w:rPr>
          <w:sz w:val="24"/>
          <w:szCs w:val="24"/>
        </w:rPr>
        <w:t xml:space="preserve">nustatytus dydžius. </w:t>
      </w:r>
    </w:p>
    <w:p w14:paraId="7E3FE9BC" w14:textId="77777777" w:rsidR="00BA250D" w:rsidRPr="005D7BBC" w:rsidRDefault="00BA250D" w:rsidP="00BA250D">
      <w:pPr>
        <w:numPr>
          <w:ilvl w:val="0"/>
          <w:numId w:val="2"/>
        </w:numPr>
        <w:jc w:val="both"/>
        <w:rPr>
          <w:sz w:val="24"/>
          <w:szCs w:val="24"/>
        </w:rPr>
      </w:pPr>
      <w:r w:rsidRPr="005D7BBC">
        <w:rPr>
          <w:sz w:val="24"/>
          <w:szCs w:val="24"/>
        </w:rPr>
        <w:t xml:space="preserve">Mokestis mokamas už </w:t>
      </w:r>
      <w:r w:rsidRPr="2B74AF4B">
        <w:rPr>
          <w:sz w:val="24"/>
          <w:szCs w:val="24"/>
        </w:rPr>
        <w:t xml:space="preserve">prekybos arba kitų paslaugų teikimo paviljoną, </w:t>
      </w:r>
      <w:r w:rsidRPr="005D7BBC">
        <w:rPr>
          <w:sz w:val="24"/>
          <w:szCs w:val="24"/>
        </w:rPr>
        <w:t>įrengtą prekybos vietą ar atitinkamą prekybos vietos plotą, prekystalio ilgį, automobilio stovėjimo vietą, nurodytą turgavietės schemoje, ir (ar) už teikiamas paslaugas.</w:t>
      </w:r>
    </w:p>
    <w:p w14:paraId="155B57A4" w14:textId="765E0054" w:rsidR="008418B1" w:rsidRDefault="00BA250D" w:rsidP="00BA250D">
      <w:pPr>
        <w:numPr>
          <w:ilvl w:val="0"/>
          <w:numId w:val="2"/>
        </w:numPr>
        <w:jc w:val="both"/>
        <w:rPr>
          <w:sz w:val="24"/>
          <w:szCs w:val="24"/>
        </w:rPr>
      </w:pPr>
      <w:r>
        <w:rPr>
          <w:sz w:val="24"/>
          <w:szCs w:val="24"/>
        </w:rPr>
        <w:t>A</w:t>
      </w:r>
      <w:r w:rsidRPr="005D7BBC">
        <w:rPr>
          <w:sz w:val="24"/>
          <w:szCs w:val="24"/>
        </w:rPr>
        <w:t xml:space="preserve">dministratorius gali sudaryti </w:t>
      </w:r>
      <w:r w:rsidR="008B3D92">
        <w:rPr>
          <w:sz w:val="24"/>
          <w:szCs w:val="24"/>
        </w:rPr>
        <w:t>P</w:t>
      </w:r>
      <w:r w:rsidR="008B3D92" w:rsidRPr="005D7BBC">
        <w:rPr>
          <w:sz w:val="24"/>
          <w:szCs w:val="24"/>
        </w:rPr>
        <w:t xml:space="preserve">rekybos </w:t>
      </w:r>
      <w:r w:rsidRPr="005D7BBC">
        <w:rPr>
          <w:sz w:val="24"/>
          <w:szCs w:val="24"/>
        </w:rPr>
        <w:t xml:space="preserve">vietos </w:t>
      </w:r>
      <w:r w:rsidR="008B3D92">
        <w:rPr>
          <w:sz w:val="24"/>
          <w:szCs w:val="24"/>
        </w:rPr>
        <w:t xml:space="preserve">suteikimo </w:t>
      </w:r>
      <w:r w:rsidRPr="005D7BBC">
        <w:rPr>
          <w:sz w:val="24"/>
          <w:szCs w:val="24"/>
        </w:rPr>
        <w:t>sutartį su pardavėjais, kurie</w:t>
      </w:r>
      <w:r w:rsidR="008B3D92">
        <w:rPr>
          <w:sz w:val="24"/>
          <w:szCs w:val="24"/>
        </w:rPr>
        <w:t xml:space="preserve"> planuoja užimti</w:t>
      </w:r>
      <w:r w:rsidRPr="005D7BBC">
        <w:rPr>
          <w:sz w:val="24"/>
          <w:szCs w:val="24"/>
        </w:rPr>
        <w:t xml:space="preserve"> tas pačias prekybos vietas ne trumpiau kaip 9 </w:t>
      </w:r>
      <w:r w:rsidRPr="023BEC67">
        <w:rPr>
          <w:sz w:val="24"/>
          <w:szCs w:val="24"/>
        </w:rPr>
        <w:t>mėnesius.</w:t>
      </w:r>
      <w:r w:rsidRPr="005D7BBC">
        <w:rPr>
          <w:sz w:val="24"/>
          <w:szCs w:val="24"/>
        </w:rPr>
        <w:t xml:space="preserve"> </w:t>
      </w:r>
    </w:p>
    <w:p w14:paraId="74F6D0E6" w14:textId="32949A77" w:rsidR="00BA250D" w:rsidRPr="005D7BBC" w:rsidRDefault="00BA250D" w:rsidP="00BA250D">
      <w:pPr>
        <w:numPr>
          <w:ilvl w:val="0"/>
          <w:numId w:val="2"/>
        </w:numPr>
        <w:jc w:val="both"/>
        <w:rPr>
          <w:sz w:val="24"/>
          <w:szCs w:val="24"/>
        </w:rPr>
      </w:pPr>
      <w:r w:rsidRPr="005D7BBC">
        <w:rPr>
          <w:sz w:val="24"/>
          <w:szCs w:val="24"/>
        </w:rPr>
        <w:t xml:space="preserve">Pasirašęs </w:t>
      </w:r>
      <w:r w:rsidR="00FB3F81">
        <w:rPr>
          <w:sz w:val="24"/>
          <w:szCs w:val="24"/>
        </w:rPr>
        <w:t xml:space="preserve">9 </w:t>
      </w:r>
      <w:r w:rsidR="00935F58">
        <w:rPr>
          <w:sz w:val="24"/>
          <w:szCs w:val="24"/>
        </w:rPr>
        <w:t xml:space="preserve">punkte minėtą </w:t>
      </w:r>
      <w:r w:rsidRPr="005D7BBC">
        <w:rPr>
          <w:sz w:val="24"/>
          <w:szCs w:val="24"/>
        </w:rPr>
        <w:t>sutartį</w:t>
      </w:r>
      <w:r w:rsidR="008B3D92">
        <w:rPr>
          <w:sz w:val="24"/>
          <w:szCs w:val="24"/>
        </w:rPr>
        <w:t>,</w:t>
      </w:r>
      <w:r w:rsidRPr="005D7BBC">
        <w:rPr>
          <w:sz w:val="24"/>
          <w:szCs w:val="24"/>
        </w:rPr>
        <w:t xml:space="preserve"> prekiautojas moka </w:t>
      </w:r>
      <w:r w:rsidR="00400A43">
        <w:rPr>
          <w:sz w:val="24"/>
          <w:szCs w:val="24"/>
        </w:rPr>
        <w:t xml:space="preserve">20 procentų mažesnius </w:t>
      </w:r>
      <w:r w:rsidR="00935F58">
        <w:rPr>
          <w:sz w:val="24"/>
          <w:szCs w:val="24"/>
        </w:rPr>
        <w:t>atitinkamo sezono mokesčius</w:t>
      </w:r>
      <w:r w:rsidR="001A64EE">
        <w:rPr>
          <w:sz w:val="24"/>
          <w:szCs w:val="24"/>
        </w:rPr>
        <w:t xml:space="preserve"> </w:t>
      </w:r>
      <w:r w:rsidRPr="005D7BBC">
        <w:rPr>
          <w:sz w:val="24"/>
          <w:szCs w:val="24"/>
        </w:rPr>
        <w:t>pagal</w:t>
      </w:r>
      <w:r w:rsidR="00206A69">
        <w:rPr>
          <w:sz w:val="24"/>
          <w:szCs w:val="24"/>
        </w:rPr>
        <w:t xml:space="preserve"> Tarybos </w:t>
      </w:r>
      <w:r w:rsidRPr="005D7BBC">
        <w:rPr>
          <w:sz w:val="24"/>
          <w:szCs w:val="24"/>
        </w:rPr>
        <w:t xml:space="preserve">nustatytus </w:t>
      </w:r>
      <w:r w:rsidR="00206A69">
        <w:rPr>
          <w:sz w:val="24"/>
          <w:szCs w:val="24"/>
        </w:rPr>
        <w:t>T</w:t>
      </w:r>
      <w:r w:rsidR="002B5CF3" w:rsidRPr="00142CE1">
        <w:rPr>
          <w:bCs/>
          <w:sz w:val="24"/>
          <w:szCs w:val="24"/>
        </w:rPr>
        <w:t>eikiamų atlygintinų paslaugų mokesčių tarif</w:t>
      </w:r>
      <w:r w:rsidR="00AD7CD0" w:rsidRPr="00142CE1">
        <w:rPr>
          <w:bCs/>
          <w:sz w:val="24"/>
          <w:szCs w:val="24"/>
        </w:rPr>
        <w:t>us</w:t>
      </w:r>
      <w:r w:rsidR="00AD7CD0">
        <w:rPr>
          <w:b/>
        </w:rPr>
        <w:t xml:space="preserve"> </w:t>
      </w:r>
      <w:r w:rsidR="00206A69">
        <w:rPr>
          <w:sz w:val="24"/>
          <w:szCs w:val="24"/>
        </w:rPr>
        <w:t xml:space="preserve">Rudaminos </w:t>
      </w:r>
      <w:r w:rsidR="00206A69" w:rsidRPr="005D7BBC">
        <w:rPr>
          <w:sz w:val="24"/>
          <w:szCs w:val="24"/>
        </w:rPr>
        <w:t>turgavietė</w:t>
      </w:r>
      <w:r w:rsidR="00206A69">
        <w:rPr>
          <w:sz w:val="24"/>
          <w:szCs w:val="24"/>
        </w:rPr>
        <w:t>je</w:t>
      </w:r>
      <w:r w:rsidR="00206A69" w:rsidRPr="005D7BBC">
        <w:rPr>
          <w:sz w:val="24"/>
          <w:szCs w:val="24"/>
        </w:rPr>
        <w:t xml:space="preserve"> </w:t>
      </w:r>
      <w:r w:rsidR="00206A69" w:rsidRPr="00400A43">
        <w:rPr>
          <w:bCs/>
          <w:sz w:val="24"/>
          <w:szCs w:val="24"/>
        </w:rPr>
        <w:t>(taikoma 2–12 punktams)</w:t>
      </w:r>
      <w:r w:rsidR="00206A69" w:rsidRPr="005D7BBC">
        <w:rPr>
          <w:sz w:val="24"/>
          <w:szCs w:val="24"/>
        </w:rPr>
        <w:t xml:space="preserve"> </w:t>
      </w:r>
      <w:r w:rsidR="008B3D92">
        <w:rPr>
          <w:sz w:val="24"/>
          <w:szCs w:val="24"/>
        </w:rPr>
        <w:t>ir</w:t>
      </w:r>
      <w:r w:rsidRPr="005D7BBC">
        <w:rPr>
          <w:sz w:val="24"/>
          <w:szCs w:val="24"/>
        </w:rPr>
        <w:t xml:space="preserve"> išrašytą sąskaitą faktūrą sutartyje nustatyta tvarka.</w:t>
      </w:r>
      <w:r w:rsidR="008418B1">
        <w:rPr>
          <w:sz w:val="24"/>
          <w:szCs w:val="24"/>
        </w:rPr>
        <w:t xml:space="preserve"> </w:t>
      </w:r>
    </w:p>
    <w:p w14:paraId="3BB8EE48" w14:textId="77777777" w:rsidR="00BA250D" w:rsidRPr="005D7BBC" w:rsidRDefault="00BA250D" w:rsidP="00BA250D">
      <w:pPr>
        <w:ind w:firstLine="1247"/>
        <w:jc w:val="both"/>
        <w:rPr>
          <w:b/>
          <w:sz w:val="24"/>
          <w:szCs w:val="24"/>
        </w:rPr>
      </w:pPr>
    </w:p>
    <w:p w14:paraId="409A1B32" w14:textId="77777777" w:rsidR="00BA250D" w:rsidRPr="004A7F1A" w:rsidRDefault="00BA250D" w:rsidP="00BA250D">
      <w:pPr>
        <w:jc w:val="center"/>
        <w:rPr>
          <w:b/>
          <w:sz w:val="24"/>
          <w:szCs w:val="24"/>
        </w:rPr>
      </w:pPr>
      <w:r>
        <w:rPr>
          <w:b/>
          <w:sz w:val="24"/>
          <w:szCs w:val="24"/>
        </w:rPr>
        <w:t xml:space="preserve">IV </w:t>
      </w:r>
      <w:r w:rsidRPr="004A7F1A">
        <w:rPr>
          <w:b/>
          <w:sz w:val="24"/>
          <w:szCs w:val="24"/>
        </w:rPr>
        <w:t>SKYRIUS</w:t>
      </w:r>
    </w:p>
    <w:p w14:paraId="73121B3D" w14:textId="77777777" w:rsidR="00BA250D" w:rsidRPr="00CE4B03" w:rsidRDefault="00BA250D" w:rsidP="00BA250D">
      <w:pPr>
        <w:pStyle w:val="Sraopastraipa"/>
        <w:ind w:left="284"/>
        <w:jc w:val="center"/>
        <w:rPr>
          <w:b/>
          <w:sz w:val="24"/>
          <w:szCs w:val="24"/>
        </w:rPr>
      </w:pPr>
      <w:r w:rsidRPr="00CE4B03">
        <w:rPr>
          <w:b/>
          <w:sz w:val="24"/>
          <w:szCs w:val="24"/>
        </w:rPr>
        <w:t>REIKALAVIMAI TURGAVIETEI</w:t>
      </w:r>
    </w:p>
    <w:p w14:paraId="18ABD758" w14:textId="77777777" w:rsidR="00BA250D" w:rsidRPr="005D7BBC" w:rsidRDefault="00BA250D" w:rsidP="00BA250D">
      <w:pPr>
        <w:ind w:firstLine="720"/>
        <w:jc w:val="center"/>
        <w:rPr>
          <w:sz w:val="24"/>
          <w:szCs w:val="24"/>
        </w:rPr>
      </w:pPr>
    </w:p>
    <w:p w14:paraId="1370F8E7" w14:textId="77777777" w:rsidR="00BA250D" w:rsidRPr="005D7BBC" w:rsidRDefault="00BA250D" w:rsidP="00BA250D">
      <w:pPr>
        <w:pStyle w:val="Pagrindiniotekstotrauka"/>
        <w:numPr>
          <w:ilvl w:val="0"/>
          <w:numId w:val="2"/>
        </w:numPr>
        <w:rPr>
          <w:szCs w:val="24"/>
        </w:rPr>
      </w:pPr>
      <w:r w:rsidRPr="005D7BBC">
        <w:rPr>
          <w:szCs w:val="24"/>
        </w:rPr>
        <w:t>Prekybos vietos Rudaminos turgavietėje privalo būti pažymėtos pagal nustatytą turgavietės</w:t>
      </w:r>
      <w:r w:rsidRPr="005D7BBC">
        <w:rPr>
          <w:b/>
          <w:i/>
          <w:szCs w:val="24"/>
        </w:rPr>
        <w:t xml:space="preserve"> </w:t>
      </w:r>
      <w:r w:rsidRPr="005D7BBC">
        <w:rPr>
          <w:szCs w:val="24"/>
        </w:rPr>
        <w:t xml:space="preserve">schemą. Turgavietės schemoje turi būti nurodyti prekybos vietų numeriai ir prekybos zonos. </w:t>
      </w:r>
    </w:p>
    <w:p w14:paraId="700976A7" w14:textId="77777777" w:rsidR="00BA250D" w:rsidRPr="005D7BBC" w:rsidRDefault="00BA250D" w:rsidP="00BA250D">
      <w:pPr>
        <w:pStyle w:val="Pagrindiniotekstotrauka"/>
        <w:numPr>
          <w:ilvl w:val="0"/>
          <w:numId w:val="2"/>
        </w:numPr>
        <w:rPr>
          <w:spacing w:val="1"/>
          <w:szCs w:val="24"/>
        </w:rPr>
      </w:pPr>
      <w:r w:rsidRPr="005D7BBC">
        <w:rPr>
          <w:szCs w:val="24"/>
        </w:rPr>
        <w:t xml:space="preserve">Turgavietėje </w:t>
      </w:r>
      <w:r w:rsidRPr="005D7BBC">
        <w:rPr>
          <w:spacing w:val="-1"/>
          <w:szCs w:val="24"/>
        </w:rPr>
        <w:t xml:space="preserve">galima prekiauti tik tokiomis žemės ūkio ir maisto produktų grupėmis, kurių prekybai paskirtos zonos ir sudarytos sąlygos produktams laikyti pagal gamintojo nurodytus </w:t>
      </w:r>
      <w:r w:rsidRPr="005D7BBC">
        <w:rPr>
          <w:spacing w:val="1"/>
          <w:szCs w:val="24"/>
        </w:rPr>
        <w:t>reikalavimus.</w:t>
      </w:r>
    </w:p>
    <w:p w14:paraId="3619E279" w14:textId="77777777" w:rsidR="00BA250D" w:rsidRPr="005D7BBC" w:rsidRDefault="00BA250D" w:rsidP="00BA250D">
      <w:pPr>
        <w:pStyle w:val="Pagrindiniotekstotrauka"/>
        <w:numPr>
          <w:ilvl w:val="0"/>
          <w:numId w:val="2"/>
        </w:numPr>
        <w:rPr>
          <w:szCs w:val="24"/>
        </w:rPr>
      </w:pPr>
      <w:r w:rsidRPr="005D7BBC">
        <w:rPr>
          <w:szCs w:val="24"/>
        </w:rPr>
        <w:t xml:space="preserve">Turgavietėje leidžiama prekiauti tik įrengtose prekybos vietose ar kitose nustatytose vietose pagal atitinkamoms prekių grupėms skirtas zonas. </w:t>
      </w:r>
    </w:p>
    <w:p w14:paraId="1A1214E6" w14:textId="77777777" w:rsidR="00BA250D" w:rsidRPr="00CE4B03" w:rsidRDefault="00BA250D" w:rsidP="00BA250D">
      <w:pPr>
        <w:pStyle w:val="Pagrindiniotekstotrauka"/>
        <w:numPr>
          <w:ilvl w:val="0"/>
          <w:numId w:val="2"/>
        </w:numPr>
        <w:rPr>
          <w:i/>
        </w:rPr>
      </w:pPr>
      <w:r>
        <w:t>Turgavietėje turi būti iškabinta informacija apie turgavietės savininką, darbo laiką, Administratoriaus kontaktai, vidaus darbo tvarkos taisyklės, šis Aprašas, mokesčių už prekybos ir (ar) paslaugų teikimo vietas dydžiai, mokėjimo tvarka, turgavietės schema.</w:t>
      </w:r>
      <w:r w:rsidRPr="335D7558">
        <w:rPr>
          <w:i/>
        </w:rPr>
        <w:t xml:space="preserve"> </w:t>
      </w:r>
    </w:p>
    <w:p w14:paraId="42B88655" w14:textId="77777777" w:rsidR="00BA250D" w:rsidRPr="005D7BBC" w:rsidRDefault="00BA250D" w:rsidP="00BA250D">
      <w:pPr>
        <w:pStyle w:val="Pagrindiniotekstotrauka"/>
        <w:rPr>
          <w:szCs w:val="24"/>
        </w:rPr>
      </w:pPr>
    </w:p>
    <w:p w14:paraId="3C064F5C" w14:textId="77777777" w:rsidR="00BA250D" w:rsidRPr="004A7F1A" w:rsidRDefault="00BA250D" w:rsidP="00BA250D">
      <w:pPr>
        <w:jc w:val="center"/>
        <w:rPr>
          <w:b/>
          <w:sz w:val="24"/>
          <w:szCs w:val="24"/>
        </w:rPr>
      </w:pPr>
      <w:r>
        <w:rPr>
          <w:b/>
          <w:sz w:val="24"/>
          <w:szCs w:val="24"/>
        </w:rPr>
        <w:t xml:space="preserve">V </w:t>
      </w:r>
      <w:r w:rsidRPr="004A7F1A">
        <w:rPr>
          <w:b/>
          <w:sz w:val="24"/>
          <w:szCs w:val="24"/>
        </w:rPr>
        <w:t>SKYRIUS</w:t>
      </w:r>
    </w:p>
    <w:p w14:paraId="591F4626" w14:textId="77777777" w:rsidR="00BA250D" w:rsidRPr="00CE4B03" w:rsidRDefault="00BA250D" w:rsidP="00BA250D">
      <w:pPr>
        <w:pStyle w:val="Sraopastraipa"/>
        <w:ind w:left="284"/>
        <w:jc w:val="center"/>
        <w:rPr>
          <w:b/>
          <w:sz w:val="24"/>
          <w:szCs w:val="24"/>
        </w:rPr>
      </w:pPr>
      <w:r>
        <w:rPr>
          <w:b/>
          <w:sz w:val="24"/>
          <w:szCs w:val="24"/>
        </w:rPr>
        <w:t xml:space="preserve">PREKYBOS IR PASLAUGŲ TEIKIMO REGLAMENTAVIMAS </w:t>
      </w:r>
      <w:r w:rsidRPr="1201BDBC">
        <w:rPr>
          <w:b/>
          <w:bCs/>
          <w:sz w:val="24"/>
          <w:szCs w:val="24"/>
        </w:rPr>
        <w:t xml:space="preserve"> </w:t>
      </w:r>
    </w:p>
    <w:p w14:paraId="1FD315D2" w14:textId="77777777" w:rsidR="00BA250D" w:rsidRPr="005D7BBC" w:rsidRDefault="00BA250D" w:rsidP="00BA250D">
      <w:pPr>
        <w:pStyle w:val="Pagrindiniotekstotrauka"/>
        <w:rPr>
          <w:szCs w:val="24"/>
        </w:rPr>
      </w:pPr>
    </w:p>
    <w:p w14:paraId="7FF8CFFC" w14:textId="77777777" w:rsidR="00BA250D" w:rsidRPr="005D7BBC" w:rsidRDefault="00BA250D" w:rsidP="00BA250D">
      <w:pPr>
        <w:pStyle w:val="Pagrindiniotekstotrauka"/>
        <w:numPr>
          <w:ilvl w:val="0"/>
          <w:numId w:val="2"/>
        </w:numPr>
        <w:rPr>
          <w:szCs w:val="24"/>
        </w:rPr>
      </w:pPr>
      <w:r w:rsidRPr="005D7BBC">
        <w:rPr>
          <w:szCs w:val="24"/>
        </w:rPr>
        <w:lastRenderedPageBreak/>
        <w:t xml:space="preserve">Prekiautojai privalo vykdyti Lietuvos Respublikos Vyriausybės nutarimu patvirtintose </w:t>
      </w:r>
      <w:r w:rsidRPr="005D7BBC">
        <w:rPr>
          <w:caps/>
          <w:szCs w:val="24"/>
        </w:rPr>
        <w:t>m</w:t>
      </w:r>
      <w:r w:rsidRPr="005D7BBC">
        <w:rPr>
          <w:szCs w:val="24"/>
        </w:rPr>
        <w:t>ažmeninės prekybos taisyklėse nustatytas pardavėjų pareigas, laikytis Lietuvos Respublikos žemės ūkio ministro įsakym</w:t>
      </w:r>
      <w:r>
        <w:rPr>
          <w:szCs w:val="24"/>
        </w:rPr>
        <w:t>ų</w:t>
      </w:r>
      <w:r w:rsidRPr="005D7BBC">
        <w:rPr>
          <w:szCs w:val="24"/>
        </w:rPr>
        <w:t>, kit</w:t>
      </w:r>
      <w:r>
        <w:rPr>
          <w:szCs w:val="24"/>
        </w:rPr>
        <w:t>ų</w:t>
      </w:r>
      <w:r w:rsidRPr="005D7BBC">
        <w:rPr>
          <w:szCs w:val="24"/>
        </w:rPr>
        <w:t xml:space="preserve"> teisės akt</w:t>
      </w:r>
      <w:r>
        <w:rPr>
          <w:szCs w:val="24"/>
        </w:rPr>
        <w:t>ų</w:t>
      </w:r>
      <w:r w:rsidRPr="005D7BBC">
        <w:rPr>
          <w:szCs w:val="24"/>
        </w:rPr>
        <w:t xml:space="preserve">, </w:t>
      </w:r>
      <w:r>
        <w:rPr>
          <w:szCs w:val="24"/>
        </w:rPr>
        <w:t>A</w:t>
      </w:r>
      <w:r w:rsidRPr="005D7BBC">
        <w:rPr>
          <w:szCs w:val="24"/>
        </w:rPr>
        <w:t>dministratoriaus nustatyt</w:t>
      </w:r>
      <w:r>
        <w:rPr>
          <w:szCs w:val="24"/>
        </w:rPr>
        <w:t xml:space="preserve">ų </w:t>
      </w:r>
      <w:r w:rsidRPr="005D7BBC">
        <w:rPr>
          <w:szCs w:val="24"/>
        </w:rPr>
        <w:t>turgavietės vidaus darbo tvarkos taisykl</w:t>
      </w:r>
      <w:r>
        <w:rPr>
          <w:szCs w:val="24"/>
        </w:rPr>
        <w:t>ių</w:t>
      </w:r>
      <w:r w:rsidRPr="005D7BBC">
        <w:rPr>
          <w:szCs w:val="24"/>
        </w:rPr>
        <w:t xml:space="preserve"> bei </w:t>
      </w:r>
      <w:r>
        <w:rPr>
          <w:szCs w:val="24"/>
        </w:rPr>
        <w:t xml:space="preserve">Aprašo </w:t>
      </w:r>
      <w:r w:rsidRPr="005D7BBC">
        <w:rPr>
          <w:szCs w:val="24"/>
        </w:rPr>
        <w:t>reikalavimų</w:t>
      </w:r>
      <w:r>
        <w:rPr>
          <w:szCs w:val="24"/>
        </w:rPr>
        <w:t>.</w:t>
      </w:r>
    </w:p>
    <w:p w14:paraId="074FE751" w14:textId="2A8B0D42" w:rsidR="00BA250D" w:rsidRPr="005D7BBC" w:rsidRDefault="00BA250D" w:rsidP="00BA250D">
      <w:pPr>
        <w:pStyle w:val="Pagrindiniotekstotrauka"/>
        <w:numPr>
          <w:ilvl w:val="0"/>
          <w:numId w:val="2"/>
        </w:numPr>
      </w:pPr>
      <w:r>
        <w:t xml:space="preserve">Prekiautojas privalo turėti prekybos (paslaugų teikimo) vietoje </w:t>
      </w:r>
      <w:r w:rsidR="003055DD">
        <w:t>A</w:t>
      </w:r>
      <w:r>
        <w:t xml:space="preserve">dministratoriaus išduotą nustatytos formos vienkartinį bilietą arba pasirašytą </w:t>
      </w:r>
      <w:r w:rsidR="008B3D92">
        <w:t xml:space="preserve">Prekybos </w:t>
      </w:r>
      <w:r>
        <w:t xml:space="preserve">vietos </w:t>
      </w:r>
      <w:r w:rsidR="008B3D92">
        <w:t xml:space="preserve">suteikimo </w:t>
      </w:r>
      <w:r>
        <w:t>sutartį</w:t>
      </w:r>
      <w:r w:rsidR="008B3D92">
        <w:t xml:space="preserve"> arba Paviljono </w:t>
      </w:r>
      <w:r w:rsidR="006F2AF0">
        <w:t xml:space="preserve">suteikimo </w:t>
      </w:r>
      <w:r w:rsidR="008B3D92">
        <w:t>komercinei veiklai vykdyti sutartį</w:t>
      </w:r>
      <w:r>
        <w:t>, kitus</w:t>
      </w:r>
      <w:r w:rsidR="008B3D92">
        <w:t xml:space="preserve"> veiklai vykdyti</w:t>
      </w:r>
      <w:r>
        <w:t xml:space="preserve"> privalomus dokumentus.</w:t>
      </w:r>
    </w:p>
    <w:p w14:paraId="1F69D024" w14:textId="33886642" w:rsidR="00BA250D" w:rsidRPr="005D7BBC" w:rsidRDefault="00BA250D" w:rsidP="00BA250D">
      <w:pPr>
        <w:pStyle w:val="Pagrindiniotekstotrauka"/>
        <w:numPr>
          <w:ilvl w:val="0"/>
          <w:numId w:val="2"/>
        </w:numPr>
        <w:rPr>
          <w:szCs w:val="24"/>
        </w:rPr>
      </w:pPr>
      <w:r w:rsidRPr="005D7BBC">
        <w:rPr>
          <w:szCs w:val="24"/>
        </w:rPr>
        <w:t>Pirkėjų teises ir pareigas nustato Lietuvos Respublikos Vyriausybės nutarimu</w:t>
      </w:r>
      <w:r w:rsidRPr="004A7F1A">
        <w:rPr>
          <w:szCs w:val="24"/>
        </w:rPr>
        <w:t xml:space="preserve"> </w:t>
      </w:r>
      <w:r w:rsidRPr="005D7BBC">
        <w:rPr>
          <w:szCs w:val="24"/>
        </w:rPr>
        <w:t xml:space="preserve">patvirtintos </w:t>
      </w:r>
      <w:r w:rsidRPr="005D7BBC">
        <w:rPr>
          <w:caps/>
          <w:szCs w:val="24"/>
        </w:rPr>
        <w:t>m</w:t>
      </w:r>
      <w:r w:rsidRPr="005D7BBC">
        <w:rPr>
          <w:szCs w:val="24"/>
        </w:rPr>
        <w:t>ažmeninės prekybos taisyklės.</w:t>
      </w:r>
    </w:p>
    <w:p w14:paraId="3962B405" w14:textId="77777777" w:rsidR="00BA250D" w:rsidRPr="005D7BBC" w:rsidRDefault="00BA250D" w:rsidP="00BA250D">
      <w:pPr>
        <w:pStyle w:val="Pagrindiniotekstotrauka"/>
        <w:numPr>
          <w:ilvl w:val="0"/>
          <w:numId w:val="2"/>
        </w:numPr>
        <w:rPr>
          <w:szCs w:val="24"/>
        </w:rPr>
      </w:pPr>
      <w:r w:rsidRPr="005D7BBC">
        <w:rPr>
          <w:szCs w:val="24"/>
        </w:rPr>
        <w:t>Į turgavietę žemės ūkio ir maisto produktai turi būti pristatomi tik su lydimaisiais dokumentais (važtaraščiai</w:t>
      </w:r>
      <w:r>
        <w:rPr>
          <w:szCs w:val="24"/>
        </w:rPr>
        <w:t>s</w:t>
      </w:r>
      <w:r w:rsidRPr="005D7BBC">
        <w:rPr>
          <w:szCs w:val="24"/>
        </w:rPr>
        <w:t>, sąskaito</w:t>
      </w:r>
      <w:r>
        <w:rPr>
          <w:szCs w:val="24"/>
        </w:rPr>
        <w:t>mis</w:t>
      </w:r>
      <w:r w:rsidRPr="005D7BBC">
        <w:rPr>
          <w:szCs w:val="24"/>
        </w:rPr>
        <w:t xml:space="preserve"> faktūro</w:t>
      </w:r>
      <w:r>
        <w:rPr>
          <w:szCs w:val="24"/>
        </w:rPr>
        <w:t>mi</w:t>
      </w:r>
      <w:r w:rsidRPr="005D7BBC">
        <w:rPr>
          <w:szCs w:val="24"/>
        </w:rPr>
        <w:t>s, atitikties deklaracijo</w:t>
      </w:r>
      <w:r>
        <w:rPr>
          <w:szCs w:val="24"/>
        </w:rPr>
        <w:t>mi</w:t>
      </w:r>
      <w:r w:rsidRPr="005D7BBC">
        <w:rPr>
          <w:szCs w:val="24"/>
        </w:rPr>
        <w:t>s ir kt.). Ši nuostata netaikoma, jeigu prekiaujama savo ūkyje išauginta ir pagaminta produkcija. Savo ūkyje išauginta ir pagaminta produkcija į turgavietę pristatoma su laisvos formos krovinio važtaraščiu, kuriame turi būti nurodyti Lietuvos Respublikos žemės ūkio ministro įsakymu patvirtinti privalomi rekvizitai.</w:t>
      </w:r>
    </w:p>
    <w:p w14:paraId="1AA0ED79" w14:textId="77777777" w:rsidR="00BA250D" w:rsidRPr="005D7BBC" w:rsidRDefault="00BA250D" w:rsidP="00BA250D">
      <w:pPr>
        <w:numPr>
          <w:ilvl w:val="0"/>
          <w:numId w:val="2"/>
        </w:numPr>
        <w:jc w:val="both"/>
        <w:rPr>
          <w:sz w:val="24"/>
          <w:szCs w:val="24"/>
        </w:rPr>
      </w:pPr>
      <w:r w:rsidRPr="005D7BBC">
        <w:rPr>
          <w:sz w:val="24"/>
          <w:szCs w:val="24"/>
        </w:rPr>
        <w:t xml:space="preserve">Turgavietėje parduodami maisto produktai turi būti atgabenti tokiomis transporto priemonėmis, kurios užtikrina tinkamą temperatūros režimą ir atitinka higienos </w:t>
      </w:r>
      <w:r>
        <w:rPr>
          <w:sz w:val="24"/>
          <w:szCs w:val="24"/>
        </w:rPr>
        <w:t xml:space="preserve">normų </w:t>
      </w:r>
      <w:r w:rsidRPr="005D7BBC">
        <w:rPr>
          <w:sz w:val="24"/>
          <w:szCs w:val="24"/>
        </w:rPr>
        <w:t xml:space="preserve">reikalavimus. </w:t>
      </w:r>
    </w:p>
    <w:p w14:paraId="2AC303A4" w14:textId="77777777" w:rsidR="00BA250D" w:rsidRPr="00C872A1" w:rsidRDefault="00BA250D" w:rsidP="00BA250D">
      <w:pPr>
        <w:pStyle w:val="Pagrindiniotekstotrauka"/>
        <w:numPr>
          <w:ilvl w:val="0"/>
          <w:numId w:val="2"/>
        </w:numPr>
      </w:pPr>
      <w:r>
        <w:t xml:space="preserve">Svarsčiai, svarstyklės ir kiti matavimo prietaisai, naudojami prekių masei, tūriui, ilgiui nustatyti, turi būti su galiojančiu patikros žymeniu ir </w:t>
      </w:r>
      <w:r w:rsidRPr="00C872A1">
        <w:t xml:space="preserve">tikti </w:t>
      </w:r>
      <w:r w:rsidRPr="00167883">
        <w:t>atitinkamų prekių prekybai pagal savo matavimo ribas ir tikslumą.</w:t>
      </w:r>
      <w:r w:rsidRPr="00C872A1">
        <w:t xml:space="preserve"> </w:t>
      </w:r>
    </w:p>
    <w:p w14:paraId="166F6566" w14:textId="77777777" w:rsidR="00BA250D" w:rsidRPr="005D7BBC" w:rsidRDefault="00BA250D" w:rsidP="00BA250D">
      <w:pPr>
        <w:numPr>
          <w:ilvl w:val="0"/>
          <w:numId w:val="2"/>
        </w:numPr>
        <w:jc w:val="both"/>
        <w:rPr>
          <w:sz w:val="24"/>
          <w:szCs w:val="24"/>
        </w:rPr>
      </w:pPr>
      <w:r w:rsidRPr="005D7BBC">
        <w:rPr>
          <w:sz w:val="24"/>
          <w:szCs w:val="24"/>
        </w:rPr>
        <w:t>Draudžiama eksploatuoti turgavietėje įrengtą prekybos vietą įvykus vandentiekio, kanalizacijos, elektros tinklų avarijai, neveikiant šaldymo įrengimams, atliekant pagrindinį patalpų remontą, valymą.</w:t>
      </w:r>
    </w:p>
    <w:p w14:paraId="4A91C415" w14:textId="77777777" w:rsidR="00BA250D" w:rsidRPr="005D7BBC" w:rsidRDefault="00BA250D" w:rsidP="00BA250D">
      <w:pPr>
        <w:jc w:val="center"/>
        <w:rPr>
          <w:b/>
          <w:sz w:val="24"/>
          <w:szCs w:val="24"/>
        </w:rPr>
      </w:pPr>
    </w:p>
    <w:p w14:paraId="551C4526" w14:textId="77777777" w:rsidR="00BA250D" w:rsidRPr="004A7F1A" w:rsidRDefault="00BA250D" w:rsidP="00BA250D">
      <w:pPr>
        <w:jc w:val="center"/>
        <w:rPr>
          <w:b/>
          <w:sz w:val="24"/>
          <w:szCs w:val="24"/>
        </w:rPr>
      </w:pPr>
      <w:r>
        <w:rPr>
          <w:b/>
          <w:sz w:val="24"/>
          <w:szCs w:val="24"/>
        </w:rPr>
        <w:t xml:space="preserve">VI </w:t>
      </w:r>
      <w:r w:rsidRPr="004A7F1A">
        <w:rPr>
          <w:b/>
          <w:sz w:val="24"/>
          <w:szCs w:val="24"/>
        </w:rPr>
        <w:t>SKYRIUS</w:t>
      </w:r>
    </w:p>
    <w:p w14:paraId="3895B5BF" w14:textId="77777777" w:rsidR="00BA250D" w:rsidRPr="00CE4B03" w:rsidRDefault="00BA250D" w:rsidP="00BA250D">
      <w:pPr>
        <w:pStyle w:val="Sraopastraipa"/>
        <w:ind w:left="284"/>
        <w:jc w:val="center"/>
        <w:rPr>
          <w:b/>
          <w:sz w:val="24"/>
          <w:szCs w:val="24"/>
        </w:rPr>
      </w:pPr>
      <w:r w:rsidRPr="00CE4B03">
        <w:rPr>
          <w:b/>
          <w:sz w:val="24"/>
          <w:szCs w:val="24"/>
        </w:rPr>
        <w:t>REIKALAVIMAI TURGAVIETĖS ADMINISTRATORIUI</w:t>
      </w:r>
    </w:p>
    <w:p w14:paraId="626A2C4A" w14:textId="77777777" w:rsidR="00BA250D" w:rsidRPr="005D7BBC" w:rsidRDefault="00BA250D" w:rsidP="00BA250D">
      <w:pPr>
        <w:ind w:firstLine="720"/>
        <w:jc w:val="both"/>
        <w:rPr>
          <w:sz w:val="24"/>
          <w:szCs w:val="24"/>
        </w:rPr>
      </w:pPr>
    </w:p>
    <w:p w14:paraId="1E31ECCD" w14:textId="77777777" w:rsidR="00BA250D" w:rsidRPr="005D7BBC" w:rsidRDefault="00BA250D" w:rsidP="006F717D">
      <w:pPr>
        <w:numPr>
          <w:ilvl w:val="0"/>
          <w:numId w:val="2"/>
        </w:numPr>
        <w:jc w:val="both"/>
        <w:rPr>
          <w:sz w:val="24"/>
          <w:szCs w:val="24"/>
        </w:rPr>
      </w:pPr>
      <w:r>
        <w:rPr>
          <w:sz w:val="24"/>
          <w:szCs w:val="24"/>
        </w:rPr>
        <w:t>A</w:t>
      </w:r>
      <w:r w:rsidRPr="005D7BBC">
        <w:rPr>
          <w:sz w:val="24"/>
          <w:szCs w:val="24"/>
        </w:rPr>
        <w:t xml:space="preserve">dministratorius privalo: </w:t>
      </w:r>
    </w:p>
    <w:p w14:paraId="7C5626BF" w14:textId="77777777" w:rsidR="00BA250D" w:rsidRPr="005D7BBC" w:rsidRDefault="00BA250D" w:rsidP="006F717D">
      <w:pPr>
        <w:numPr>
          <w:ilvl w:val="1"/>
          <w:numId w:val="2"/>
        </w:numPr>
        <w:ind w:left="0" w:firstLine="1247"/>
        <w:jc w:val="both"/>
        <w:rPr>
          <w:sz w:val="24"/>
          <w:szCs w:val="24"/>
        </w:rPr>
      </w:pPr>
      <w:r>
        <w:rPr>
          <w:sz w:val="24"/>
          <w:szCs w:val="24"/>
        </w:rPr>
        <w:t xml:space="preserve"> </w:t>
      </w:r>
      <w:r w:rsidRPr="005D7BBC">
        <w:rPr>
          <w:sz w:val="24"/>
          <w:szCs w:val="24"/>
        </w:rPr>
        <w:t>parengti turgavietės vidaus darbo tvarkos taisykles, suderinti su Vilniaus rajono savivaldybės administracija ir jas patvirtinti;</w:t>
      </w:r>
    </w:p>
    <w:p w14:paraId="10196906" w14:textId="77777777" w:rsidR="00BA250D" w:rsidRPr="00EA50F2" w:rsidRDefault="00BA250D" w:rsidP="006F717D">
      <w:pPr>
        <w:numPr>
          <w:ilvl w:val="1"/>
          <w:numId w:val="2"/>
        </w:numPr>
        <w:ind w:left="0" w:firstLine="1247"/>
        <w:jc w:val="both"/>
        <w:rPr>
          <w:sz w:val="24"/>
          <w:szCs w:val="24"/>
        </w:rPr>
      </w:pPr>
      <w:r w:rsidRPr="005D7BBC">
        <w:rPr>
          <w:sz w:val="24"/>
          <w:szCs w:val="24"/>
        </w:rPr>
        <w:t xml:space="preserve"> patvirtinti turgavietės schemą su sunumeruotomis prekybos vietomis, kurioje turi būti: pažymėtos prekybos zonos (kokiomis prekėmis, kokioje zonoje galima prekiauti), nurodyta </w:t>
      </w:r>
      <w:r>
        <w:rPr>
          <w:sz w:val="24"/>
          <w:szCs w:val="24"/>
        </w:rPr>
        <w:t>A</w:t>
      </w:r>
      <w:r w:rsidRPr="005D7BBC">
        <w:rPr>
          <w:sz w:val="24"/>
          <w:szCs w:val="24"/>
        </w:rPr>
        <w:t>dministratoriaus vieta, paslaugų tarnyba, sanitariniai mazgai. Patvirtintą schemą pateikti Vilniaus rajono savivaldybės administracijai;</w:t>
      </w:r>
    </w:p>
    <w:p w14:paraId="39DEB391" w14:textId="77777777" w:rsidR="00BA250D" w:rsidRPr="005D7BBC" w:rsidRDefault="00BA250D" w:rsidP="006F717D">
      <w:pPr>
        <w:numPr>
          <w:ilvl w:val="1"/>
          <w:numId w:val="2"/>
        </w:numPr>
        <w:ind w:left="0" w:firstLine="1247"/>
        <w:jc w:val="both"/>
        <w:rPr>
          <w:sz w:val="24"/>
          <w:szCs w:val="24"/>
        </w:rPr>
      </w:pPr>
      <w:r w:rsidRPr="005D7BBC">
        <w:rPr>
          <w:sz w:val="24"/>
          <w:szCs w:val="24"/>
        </w:rPr>
        <w:t xml:space="preserve"> rinkti mokesčius už prekybos vietas pagal nustatytus turgavietės </w:t>
      </w:r>
      <w:r>
        <w:rPr>
          <w:sz w:val="24"/>
          <w:szCs w:val="24"/>
        </w:rPr>
        <w:t>mokesčių tarifus</w:t>
      </w:r>
      <w:r w:rsidRPr="005D7BBC">
        <w:rPr>
          <w:sz w:val="24"/>
          <w:szCs w:val="24"/>
        </w:rPr>
        <w:t xml:space="preserve">, juos apskaityti, užtikrinti pajamų surinkimo kontrolę; </w:t>
      </w:r>
    </w:p>
    <w:p w14:paraId="2F9B97D8" w14:textId="77777777" w:rsidR="00BA250D" w:rsidRPr="005D7BBC" w:rsidRDefault="00BA250D" w:rsidP="006F717D">
      <w:pPr>
        <w:numPr>
          <w:ilvl w:val="1"/>
          <w:numId w:val="2"/>
        </w:numPr>
        <w:ind w:left="0" w:firstLine="1247"/>
        <w:jc w:val="both"/>
        <w:rPr>
          <w:sz w:val="24"/>
          <w:szCs w:val="24"/>
        </w:rPr>
      </w:pPr>
      <w:r>
        <w:rPr>
          <w:sz w:val="24"/>
          <w:szCs w:val="24"/>
        </w:rPr>
        <w:t xml:space="preserve"> </w:t>
      </w:r>
      <w:r w:rsidRPr="6B604D8B">
        <w:rPr>
          <w:sz w:val="24"/>
          <w:szCs w:val="24"/>
        </w:rPr>
        <w:t>prireikus</w:t>
      </w:r>
      <w:r w:rsidRPr="005D7BBC">
        <w:rPr>
          <w:sz w:val="24"/>
          <w:szCs w:val="24"/>
        </w:rPr>
        <w:t xml:space="preserve"> užtikrinti, kad</w:t>
      </w:r>
      <w:r>
        <w:rPr>
          <w:sz w:val="24"/>
          <w:szCs w:val="24"/>
        </w:rPr>
        <w:t xml:space="preserve"> </w:t>
      </w:r>
      <w:r w:rsidRPr="005D7BBC">
        <w:rPr>
          <w:sz w:val="24"/>
          <w:szCs w:val="24"/>
        </w:rPr>
        <w:t xml:space="preserve">asmenims, savo ūkyje užauginusiems žemės ūkio produktus ar iš jų pagaminusiems maisto produktus, būtų suteikta ne mažiau kaip 25 proc. visų prekybos vietų, kuriose prekiaujama žemės ūkio ir maisto produktais; </w:t>
      </w:r>
    </w:p>
    <w:p w14:paraId="7F1D0EF5" w14:textId="068BECB2" w:rsidR="00BA250D" w:rsidRPr="005D7BBC" w:rsidRDefault="00BA250D" w:rsidP="006F717D">
      <w:pPr>
        <w:numPr>
          <w:ilvl w:val="1"/>
          <w:numId w:val="2"/>
        </w:numPr>
        <w:ind w:left="0" w:firstLine="1247"/>
        <w:jc w:val="both"/>
        <w:rPr>
          <w:sz w:val="24"/>
          <w:szCs w:val="24"/>
        </w:rPr>
      </w:pPr>
      <w:r w:rsidRPr="005D7BBC">
        <w:rPr>
          <w:sz w:val="24"/>
          <w:szCs w:val="24"/>
        </w:rPr>
        <w:t xml:space="preserve"> </w:t>
      </w:r>
      <w:r w:rsidR="00DE3F18" w:rsidRPr="00DE3F18">
        <w:rPr>
          <w:sz w:val="24"/>
          <w:szCs w:val="24"/>
        </w:rPr>
        <w:t xml:space="preserve">užtikrinti, kad </w:t>
      </w:r>
      <w:r w:rsidRPr="005D7BBC">
        <w:rPr>
          <w:sz w:val="24"/>
          <w:szCs w:val="24"/>
        </w:rPr>
        <w:t>būtų laikomasi geros higienos praktikos reikalavimų</w:t>
      </w:r>
      <w:r w:rsidRPr="76A1F09C">
        <w:rPr>
          <w:sz w:val="24"/>
          <w:szCs w:val="24"/>
        </w:rPr>
        <w:t>;</w:t>
      </w:r>
    </w:p>
    <w:p w14:paraId="18D3D6E0" w14:textId="77777777" w:rsidR="00BA250D" w:rsidRPr="005D7BBC" w:rsidRDefault="00BA250D" w:rsidP="006F717D">
      <w:pPr>
        <w:numPr>
          <w:ilvl w:val="1"/>
          <w:numId w:val="2"/>
        </w:numPr>
        <w:ind w:left="0" w:firstLine="1247"/>
        <w:jc w:val="both"/>
        <w:rPr>
          <w:sz w:val="24"/>
          <w:szCs w:val="24"/>
        </w:rPr>
      </w:pPr>
      <w:r w:rsidRPr="005D7BBC">
        <w:rPr>
          <w:sz w:val="24"/>
          <w:szCs w:val="24"/>
        </w:rPr>
        <w:t xml:space="preserve">užtikrinti turgavietės teritorijos, patalpų, įrenginių švarą, tvarką, remontą, valymą, dezinfekciją, dezinsekciją, deratizaciją, šiukšlių išvežimą; </w:t>
      </w:r>
    </w:p>
    <w:p w14:paraId="11E70B3F" w14:textId="77777777" w:rsidR="00BA250D" w:rsidRPr="005D7BBC" w:rsidRDefault="00BA250D" w:rsidP="006F717D">
      <w:pPr>
        <w:numPr>
          <w:ilvl w:val="1"/>
          <w:numId w:val="2"/>
        </w:numPr>
        <w:ind w:left="0" w:firstLine="1247"/>
        <w:jc w:val="both"/>
        <w:rPr>
          <w:sz w:val="24"/>
          <w:szCs w:val="24"/>
        </w:rPr>
      </w:pPr>
      <w:r w:rsidRPr="005D7BBC">
        <w:rPr>
          <w:sz w:val="24"/>
          <w:szCs w:val="24"/>
        </w:rPr>
        <w:t xml:space="preserve"> užtikrinti, kad turgavietėje būtų paskelbta informacija apie turgavietės atsakingo asmens darbo laiką, vidaus darbo taisykl</w:t>
      </w:r>
      <w:r>
        <w:rPr>
          <w:sz w:val="24"/>
          <w:szCs w:val="24"/>
        </w:rPr>
        <w:t>ė</w:t>
      </w:r>
      <w:r w:rsidRPr="005D7BBC">
        <w:rPr>
          <w:sz w:val="24"/>
          <w:szCs w:val="24"/>
        </w:rPr>
        <w:t>s, mokesčių už prekybos vietas dydži</w:t>
      </w:r>
      <w:r>
        <w:rPr>
          <w:sz w:val="24"/>
          <w:szCs w:val="24"/>
        </w:rPr>
        <w:t>ai</w:t>
      </w:r>
      <w:r w:rsidRPr="005D7BBC">
        <w:rPr>
          <w:sz w:val="24"/>
          <w:szCs w:val="24"/>
        </w:rPr>
        <w:t>, mokėjimo tvark</w:t>
      </w:r>
      <w:r>
        <w:rPr>
          <w:sz w:val="24"/>
          <w:szCs w:val="24"/>
        </w:rPr>
        <w:t>a</w:t>
      </w:r>
      <w:r w:rsidRPr="005D7BBC">
        <w:rPr>
          <w:sz w:val="24"/>
          <w:szCs w:val="24"/>
        </w:rPr>
        <w:t>, turgavietės schem</w:t>
      </w:r>
      <w:r>
        <w:rPr>
          <w:sz w:val="24"/>
          <w:szCs w:val="24"/>
        </w:rPr>
        <w:t>a</w:t>
      </w:r>
      <w:r w:rsidRPr="005D7BBC">
        <w:rPr>
          <w:sz w:val="24"/>
          <w:szCs w:val="24"/>
        </w:rPr>
        <w:t xml:space="preserve">; </w:t>
      </w:r>
    </w:p>
    <w:p w14:paraId="67A72861" w14:textId="77777777" w:rsidR="00BA250D" w:rsidRPr="005D7BBC" w:rsidRDefault="00BA250D" w:rsidP="006F717D">
      <w:pPr>
        <w:numPr>
          <w:ilvl w:val="1"/>
          <w:numId w:val="2"/>
        </w:numPr>
        <w:ind w:left="0" w:firstLine="1247"/>
        <w:jc w:val="both"/>
        <w:rPr>
          <w:sz w:val="24"/>
          <w:szCs w:val="24"/>
        </w:rPr>
      </w:pPr>
      <w:r w:rsidRPr="005D7BBC">
        <w:rPr>
          <w:sz w:val="24"/>
          <w:szCs w:val="24"/>
        </w:rPr>
        <w:t xml:space="preserve"> suteikti galimybę prekiautojams susipažinti su prekybą žemės ūkio ir maisto produktais reglamentuojančiais teisės aktais ir sudaryti sąlygas jų laikytis; </w:t>
      </w:r>
    </w:p>
    <w:p w14:paraId="12C50FCC" w14:textId="77777777" w:rsidR="00BA250D" w:rsidRPr="005D7BBC" w:rsidRDefault="00BA250D" w:rsidP="006F717D">
      <w:pPr>
        <w:numPr>
          <w:ilvl w:val="1"/>
          <w:numId w:val="2"/>
        </w:numPr>
        <w:ind w:left="0" w:firstLine="1247"/>
        <w:jc w:val="both"/>
        <w:rPr>
          <w:sz w:val="24"/>
          <w:szCs w:val="24"/>
        </w:rPr>
      </w:pPr>
      <w:r w:rsidRPr="005D7BBC">
        <w:rPr>
          <w:sz w:val="24"/>
          <w:szCs w:val="24"/>
        </w:rPr>
        <w:t xml:space="preserve"> užtikrinti, kad būtų kontroliuojamas sanitarijos ir higienos normų bei patvirtintų turgavietės darbo taisyklių laikymasis; </w:t>
      </w:r>
    </w:p>
    <w:p w14:paraId="2CFBB092" w14:textId="77777777" w:rsidR="00BA250D" w:rsidRPr="005D7BBC" w:rsidRDefault="00BA250D" w:rsidP="006F717D">
      <w:pPr>
        <w:numPr>
          <w:ilvl w:val="1"/>
          <w:numId w:val="2"/>
        </w:numPr>
        <w:tabs>
          <w:tab w:val="left" w:pos="1985"/>
        </w:tabs>
        <w:ind w:left="0" w:firstLine="1247"/>
        <w:jc w:val="both"/>
        <w:rPr>
          <w:sz w:val="24"/>
          <w:szCs w:val="24"/>
        </w:rPr>
      </w:pPr>
      <w:r w:rsidRPr="005D7BBC">
        <w:rPr>
          <w:sz w:val="24"/>
          <w:szCs w:val="24"/>
        </w:rPr>
        <w:t xml:space="preserve">įrengti kontrolines svarstykles nusipirktų maisto produktų svoriui pasitikrinti; </w:t>
      </w:r>
    </w:p>
    <w:p w14:paraId="4EB19200" w14:textId="77777777" w:rsidR="00BA250D" w:rsidRPr="005D7BBC" w:rsidRDefault="00BA250D" w:rsidP="006F717D">
      <w:pPr>
        <w:numPr>
          <w:ilvl w:val="1"/>
          <w:numId w:val="2"/>
        </w:numPr>
        <w:tabs>
          <w:tab w:val="left" w:pos="1985"/>
        </w:tabs>
        <w:ind w:left="0" w:firstLine="1247"/>
        <w:jc w:val="both"/>
        <w:rPr>
          <w:sz w:val="24"/>
          <w:szCs w:val="24"/>
        </w:rPr>
      </w:pPr>
      <w:r w:rsidRPr="005D7BBC">
        <w:rPr>
          <w:sz w:val="24"/>
          <w:szCs w:val="24"/>
        </w:rPr>
        <w:t xml:space="preserve">nedelsiant informuoti Valstybinę maisto ir veterinarijos tarnybą apie pastebėtus maisto saugos, o Valstybinę augalų apsaugos tarnybą – apie fitosanitarinių reikalavimų pažeidimus; </w:t>
      </w:r>
    </w:p>
    <w:p w14:paraId="0D3AF65A" w14:textId="77777777" w:rsidR="00BA250D" w:rsidRDefault="00BA250D" w:rsidP="006F717D">
      <w:pPr>
        <w:numPr>
          <w:ilvl w:val="1"/>
          <w:numId w:val="2"/>
        </w:numPr>
        <w:ind w:left="0" w:firstLine="1247"/>
        <w:jc w:val="both"/>
        <w:rPr>
          <w:sz w:val="24"/>
          <w:szCs w:val="24"/>
        </w:rPr>
      </w:pPr>
      <w:r w:rsidRPr="00993F33">
        <w:rPr>
          <w:sz w:val="24"/>
          <w:szCs w:val="24"/>
        </w:rPr>
        <w:t xml:space="preserve">turėti pirmosios medicinos pagalbos rinkinį; </w:t>
      </w:r>
    </w:p>
    <w:p w14:paraId="34F8D72E" w14:textId="12C7BE2F" w:rsidR="00AB274D" w:rsidRDefault="00BA250D" w:rsidP="006F717D">
      <w:pPr>
        <w:numPr>
          <w:ilvl w:val="1"/>
          <w:numId w:val="2"/>
        </w:numPr>
        <w:ind w:left="0" w:firstLine="1247"/>
        <w:jc w:val="both"/>
        <w:rPr>
          <w:sz w:val="24"/>
          <w:szCs w:val="24"/>
        </w:rPr>
      </w:pPr>
      <w:r w:rsidRPr="00993F33">
        <w:rPr>
          <w:sz w:val="24"/>
          <w:szCs w:val="24"/>
        </w:rPr>
        <w:lastRenderedPageBreak/>
        <w:t xml:space="preserve">laikytis </w:t>
      </w:r>
      <w:r w:rsidR="00031B71">
        <w:rPr>
          <w:sz w:val="24"/>
          <w:szCs w:val="24"/>
        </w:rPr>
        <w:t>B</w:t>
      </w:r>
      <w:r w:rsidRPr="00993F33">
        <w:rPr>
          <w:sz w:val="24"/>
          <w:szCs w:val="24"/>
        </w:rPr>
        <w:t>endrųjų gaisrinės saugos taisyklių</w:t>
      </w:r>
      <w:r w:rsidR="00AB274D">
        <w:rPr>
          <w:sz w:val="24"/>
          <w:szCs w:val="24"/>
        </w:rPr>
        <w:t>;</w:t>
      </w:r>
    </w:p>
    <w:p w14:paraId="2A0980D6" w14:textId="6249BDF3" w:rsidR="00BA250D" w:rsidRPr="00993F33" w:rsidRDefault="003B23F2" w:rsidP="006F717D">
      <w:pPr>
        <w:numPr>
          <w:ilvl w:val="1"/>
          <w:numId w:val="2"/>
        </w:numPr>
        <w:ind w:left="0" w:firstLine="1247"/>
        <w:jc w:val="both"/>
        <w:rPr>
          <w:sz w:val="24"/>
          <w:szCs w:val="24"/>
        </w:rPr>
      </w:pPr>
      <w:r>
        <w:rPr>
          <w:sz w:val="24"/>
          <w:szCs w:val="24"/>
        </w:rPr>
        <w:t>p</w:t>
      </w:r>
      <w:r w:rsidR="00AB274D">
        <w:rPr>
          <w:sz w:val="24"/>
          <w:szCs w:val="24"/>
        </w:rPr>
        <w:t xml:space="preserve">er 12 mėn. nuo veiklos pradžios sukurti veikiančią internetinę svetainę, organizuoti prekybą per elektroninę parduotuvę.  </w:t>
      </w:r>
    </w:p>
    <w:p w14:paraId="49A056AD" w14:textId="77777777" w:rsidR="00BA250D" w:rsidRDefault="00BA250D" w:rsidP="00BA250D">
      <w:pPr>
        <w:ind w:firstLine="1247"/>
        <w:jc w:val="both"/>
        <w:rPr>
          <w:b/>
          <w:sz w:val="24"/>
          <w:szCs w:val="24"/>
        </w:rPr>
      </w:pPr>
    </w:p>
    <w:p w14:paraId="272A08E2" w14:textId="77777777" w:rsidR="00BA250D" w:rsidRPr="004A7F1A" w:rsidRDefault="00BA250D" w:rsidP="00BA250D">
      <w:pPr>
        <w:jc w:val="center"/>
        <w:rPr>
          <w:b/>
          <w:sz w:val="24"/>
          <w:szCs w:val="24"/>
        </w:rPr>
      </w:pPr>
      <w:r>
        <w:rPr>
          <w:b/>
          <w:sz w:val="24"/>
          <w:szCs w:val="24"/>
        </w:rPr>
        <w:t xml:space="preserve">VII </w:t>
      </w:r>
      <w:r w:rsidRPr="004A7F1A">
        <w:rPr>
          <w:b/>
          <w:sz w:val="24"/>
          <w:szCs w:val="24"/>
        </w:rPr>
        <w:t>SKYRIUS</w:t>
      </w:r>
    </w:p>
    <w:p w14:paraId="12A39E5F" w14:textId="77777777" w:rsidR="00BA250D" w:rsidRPr="004A7F1A" w:rsidRDefault="00BA250D" w:rsidP="00BA250D">
      <w:pPr>
        <w:jc w:val="center"/>
        <w:rPr>
          <w:b/>
          <w:sz w:val="24"/>
          <w:szCs w:val="24"/>
        </w:rPr>
      </w:pPr>
      <w:r w:rsidRPr="004A7F1A">
        <w:rPr>
          <w:b/>
          <w:sz w:val="24"/>
          <w:szCs w:val="24"/>
        </w:rPr>
        <w:t>ATSAKOMYBĖ</w:t>
      </w:r>
    </w:p>
    <w:p w14:paraId="29FF54F1" w14:textId="77777777" w:rsidR="00BA250D" w:rsidRPr="005D7BBC" w:rsidRDefault="00BA250D" w:rsidP="00BA250D">
      <w:pPr>
        <w:ind w:firstLine="720"/>
        <w:jc w:val="center"/>
        <w:rPr>
          <w:b/>
          <w:sz w:val="24"/>
          <w:szCs w:val="24"/>
        </w:rPr>
      </w:pPr>
    </w:p>
    <w:p w14:paraId="436A5E65" w14:textId="77777777" w:rsidR="00BA250D" w:rsidRPr="005D7BBC" w:rsidRDefault="00BA250D" w:rsidP="00BA250D">
      <w:pPr>
        <w:numPr>
          <w:ilvl w:val="0"/>
          <w:numId w:val="2"/>
        </w:numPr>
        <w:jc w:val="both"/>
        <w:rPr>
          <w:sz w:val="24"/>
          <w:szCs w:val="24"/>
        </w:rPr>
      </w:pPr>
      <w:r w:rsidRPr="005D7BBC">
        <w:rPr>
          <w:sz w:val="24"/>
          <w:szCs w:val="24"/>
        </w:rPr>
        <w:t>Už turgavietėje parduodamų prekių saugą, kokybę ir ženklinimą atsako turgavietės pardavėjas.</w:t>
      </w:r>
    </w:p>
    <w:p w14:paraId="62B40F0C" w14:textId="77777777" w:rsidR="00BA250D" w:rsidRPr="005D7BBC" w:rsidRDefault="00BA250D" w:rsidP="00BA250D">
      <w:pPr>
        <w:numPr>
          <w:ilvl w:val="0"/>
          <w:numId w:val="2"/>
        </w:numPr>
        <w:jc w:val="both"/>
        <w:rPr>
          <w:sz w:val="24"/>
          <w:szCs w:val="24"/>
        </w:rPr>
      </w:pPr>
      <w:r w:rsidRPr="005D7BBC">
        <w:rPr>
          <w:sz w:val="24"/>
          <w:szCs w:val="24"/>
        </w:rPr>
        <w:t>Turgavietę eksploatuojantis (administruojantis) asmuo privalo sudaryti sąlygas kontrolę atliekančių institucijų ir įstaigų darbuotojams atlikti patikrinimus teisės aktų nustatyta tvarka.</w:t>
      </w:r>
    </w:p>
    <w:p w14:paraId="30B22EB4" w14:textId="77777777" w:rsidR="00BA250D" w:rsidRPr="005D7BBC" w:rsidRDefault="00BA250D" w:rsidP="00BA250D">
      <w:pPr>
        <w:numPr>
          <w:ilvl w:val="0"/>
          <w:numId w:val="2"/>
        </w:numPr>
        <w:jc w:val="both"/>
        <w:rPr>
          <w:sz w:val="24"/>
          <w:szCs w:val="24"/>
        </w:rPr>
      </w:pPr>
      <w:r w:rsidRPr="005D7BBC">
        <w:rPr>
          <w:sz w:val="24"/>
          <w:szCs w:val="24"/>
        </w:rPr>
        <w:t>Asmenys, pažeidę ši</w:t>
      </w:r>
      <w:r>
        <w:rPr>
          <w:sz w:val="24"/>
          <w:szCs w:val="24"/>
        </w:rPr>
        <w:t>o Aprašo</w:t>
      </w:r>
      <w:r w:rsidRPr="005D7BBC">
        <w:rPr>
          <w:sz w:val="24"/>
          <w:szCs w:val="24"/>
        </w:rPr>
        <w:t xml:space="preserve"> bei kitų teisės aktų reikalavimus, atsako teisės aktų nustatyta tvarka.</w:t>
      </w:r>
    </w:p>
    <w:p w14:paraId="3EB68615" w14:textId="77777777" w:rsidR="00BA250D" w:rsidRPr="005D7BBC" w:rsidRDefault="00BA250D" w:rsidP="00BA250D">
      <w:pPr>
        <w:ind w:firstLine="720"/>
        <w:jc w:val="center"/>
        <w:rPr>
          <w:sz w:val="24"/>
          <w:szCs w:val="24"/>
        </w:rPr>
      </w:pPr>
      <w:r w:rsidRPr="005D7BBC">
        <w:rPr>
          <w:sz w:val="24"/>
          <w:szCs w:val="24"/>
        </w:rPr>
        <w:t>______________________________</w:t>
      </w:r>
    </w:p>
    <w:p w14:paraId="7B42B389" w14:textId="77777777" w:rsidR="00BA250D" w:rsidRPr="005D7BBC" w:rsidRDefault="00BA250D" w:rsidP="00BA250D">
      <w:pPr>
        <w:ind w:firstLine="720"/>
        <w:jc w:val="center"/>
        <w:rPr>
          <w:sz w:val="24"/>
          <w:szCs w:val="24"/>
        </w:rPr>
      </w:pPr>
    </w:p>
    <w:p w14:paraId="39AC36DA" w14:textId="50374A96" w:rsidR="0034255C" w:rsidRPr="005D7BBC" w:rsidRDefault="0034255C" w:rsidP="00C86394">
      <w:pPr>
        <w:ind w:firstLine="720"/>
        <w:jc w:val="center"/>
        <w:rPr>
          <w:sz w:val="24"/>
          <w:szCs w:val="24"/>
        </w:rPr>
      </w:pPr>
    </w:p>
    <w:sectPr w:rsidR="0034255C" w:rsidRPr="005D7BBC" w:rsidSect="008E13AD">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49D4" w14:textId="77777777" w:rsidR="009437B6" w:rsidRDefault="009437B6">
      <w:r>
        <w:separator/>
      </w:r>
    </w:p>
  </w:endnote>
  <w:endnote w:type="continuationSeparator" w:id="0">
    <w:p w14:paraId="0BA53B32" w14:textId="77777777" w:rsidR="009437B6" w:rsidRDefault="009437B6">
      <w:r>
        <w:continuationSeparator/>
      </w:r>
    </w:p>
  </w:endnote>
  <w:endnote w:type="continuationNotice" w:id="1">
    <w:p w14:paraId="183C378B" w14:textId="77777777" w:rsidR="009437B6" w:rsidRDefault="00943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0E56" w14:textId="77777777" w:rsidR="009437B6" w:rsidRDefault="009437B6">
      <w:r>
        <w:separator/>
      </w:r>
    </w:p>
  </w:footnote>
  <w:footnote w:type="continuationSeparator" w:id="0">
    <w:p w14:paraId="4F6535C0" w14:textId="77777777" w:rsidR="009437B6" w:rsidRDefault="009437B6">
      <w:r>
        <w:continuationSeparator/>
      </w:r>
    </w:p>
  </w:footnote>
  <w:footnote w:type="continuationNotice" w:id="1">
    <w:p w14:paraId="3EDE84C3" w14:textId="77777777" w:rsidR="009437B6" w:rsidRDefault="00943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5B74" w14:textId="77777777" w:rsidR="00064082" w:rsidRDefault="0006408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80710C" w14:textId="77777777" w:rsidR="00064082" w:rsidRDefault="0006408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BB47" w14:textId="77777777" w:rsidR="00064082" w:rsidRDefault="0006408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47D59">
      <w:rPr>
        <w:rStyle w:val="Puslapionumeris"/>
        <w:noProof/>
      </w:rPr>
      <w:t>4</w:t>
    </w:r>
    <w:r>
      <w:rPr>
        <w:rStyle w:val="Puslapionumeris"/>
      </w:rPr>
      <w:fldChar w:fldCharType="end"/>
    </w:r>
  </w:p>
  <w:p w14:paraId="4AD95B66" w14:textId="77777777" w:rsidR="00064082" w:rsidRDefault="0006408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5A6"/>
    <w:multiLevelType w:val="multilevel"/>
    <w:tmpl w:val="782CA41E"/>
    <w:lvl w:ilvl="0">
      <w:start w:val="1"/>
      <w:numFmt w:val="decimal"/>
      <w:lvlText w:val="%1."/>
      <w:lvlJc w:val="left"/>
      <w:pPr>
        <w:tabs>
          <w:tab w:val="num" w:pos="1604"/>
        </w:tabs>
        <w:ind w:left="1247" w:firstLine="0"/>
      </w:pPr>
      <w:rPr>
        <w:rFonts w:hint="default"/>
      </w:r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1" w15:restartNumberingAfterBreak="0">
    <w:nsid w:val="06E0763B"/>
    <w:multiLevelType w:val="hybridMultilevel"/>
    <w:tmpl w:val="A732CEC4"/>
    <w:lvl w:ilvl="0" w:tplc="25220AA6">
      <w:start w:val="1"/>
      <w:numFmt w:val="decimal"/>
      <w:lvlText w:val="5.%1."/>
      <w:lvlJc w:val="left"/>
      <w:pPr>
        <w:ind w:left="1967" w:hanging="360"/>
      </w:pPr>
      <w:rPr>
        <w:rFonts w:hint="default"/>
      </w:r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2" w15:restartNumberingAfterBreak="0">
    <w:nsid w:val="14AE1749"/>
    <w:multiLevelType w:val="hybridMultilevel"/>
    <w:tmpl w:val="64D84500"/>
    <w:lvl w:ilvl="0" w:tplc="838649F6">
      <w:start w:val="1"/>
      <w:numFmt w:val="upperRoman"/>
      <w:lvlText w:val="%1."/>
      <w:lvlJc w:val="left"/>
      <w:pPr>
        <w:tabs>
          <w:tab w:val="num" w:pos="284"/>
        </w:tabs>
        <w:ind w:left="284"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64E19"/>
    <w:multiLevelType w:val="multilevel"/>
    <w:tmpl w:val="B24A48C8"/>
    <w:lvl w:ilvl="0">
      <w:start w:val="1"/>
      <w:numFmt w:val="decimal"/>
      <w:lvlText w:val="%1."/>
      <w:lvlJc w:val="left"/>
      <w:pPr>
        <w:tabs>
          <w:tab w:val="num" w:pos="1247"/>
        </w:tabs>
        <w:ind w:left="0" w:firstLine="1247"/>
      </w:pPr>
      <w:rPr>
        <w:rFonts w:hint="default"/>
        <w:b w:val="0"/>
        <w:i w:val="0"/>
        <w:strike w:val="0"/>
      </w:rPr>
    </w:lvl>
    <w:lvl w:ilvl="1">
      <w:start w:val="1"/>
      <w:numFmt w:val="decimal"/>
      <w:lvlText w:val="%2."/>
      <w:lvlJc w:val="left"/>
      <w:pPr>
        <w:ind w:left="1607" w:hanging="360"/>
      </w:pPr>
    </w:lvl>
    <w:lvl w:ilvl="2">
      <w:start w:val="1"/>
      <w:numFmt w:val="decimal"/>
      <w:isLgl/>
      <w:lvlText w:val="%1.%2.%3."/>
      <w:lvlJc w:val="left"/>
      <w:pPr>
        <w:tabs>
          <w:tab w:val="num" w:pos="1967"/>
        </w:tabs>
        <w:ind w:left="1967" w:hanging="720"/>
      </w:pPr>
      <w:rPr>
        <w:rFonts w:hint="default"/>
      </w:rPr>
    </w:lvl>
    <w:lvl w:ilvl="3">
      <w:start w:val="1"/>
      <w:numFmt w:val="decimal"/>
      <w:isLgl/>
      <w:lvlText w:val="%1.%2.%3.%4."/>
      <w:lvlJc w:val="left"/>
      <w:pPr>
        <w:tabs>
          <w:tab w:val="num" w:pos="1967"/>
        </w:tabs>
        <w:ind w:left="1967" w:hanging="720"/>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4" w15:restartNumberingAfterBreak="0">
    <w:nsid w:val="1C8A0BEC"/>
    <w:multiLevelType w:val="hybridMultilevel"/>
    <w:tmpl w:val="F7B0D07E"/>
    <w:lvl w:ilvl="0" w:tplc="0427000F">
      <w:start w:val="1"/>
      <w:numFmt w:val="decimal"/>
      <w:lvlText w:val="%1."/>
      <w:lvlJc w:val="left"/>
      <w:pPr>
        <w:tabs>
          <w:tab w:val="num" w:pos="1967"/>
        </w:tabs>
        <w:ind w:left="1967" w:hanging="360"/>
      </w:pPr>
    </w:lvl>
    <w:lvl w:ilvl="1" w:tplc="04270019" w:tentative="1">
      <w:start w:val="1"/>
      <w:numFmt w:val="lowerLetter"/>
      <w:lvlText w:val="%2."/>
      <w:lvlJc w:val="left"/>
      <w:pPr>
        <w:tabs>
          <w:tab w:val="num" w:pos="2687"/>
        </w:tabs>
        <w:ind w:left="2687" w:hanging="360"/>
      </w:pPr>
    </w:lvl>
    <w:lvl w:ilvl="2" w:tplc="0427001B" w:tentative="1">
      <w:start w:val="1"/>
      <w:numFmt w:val="lowerRoman"/>
      <w:lvlText w:val="%3."/>
      <w:lvlJc w:val="right"/>
      <w:pPr>
        <w:tabs>
          <w:tab w:val="num" w:pos="3407"/>
        </w:tabs>
        <w:ind w:left="3407" w:hanging="180"/>
      </w:pPr>
    </w:lvl>
    <w:lvl w:ilvl="3" w:tplc="0427000F" w:tentative="1">
      <w:start w:val="1"/>
      <w:numFmt w:val="decimal"/>
      <w:lvlText w:val="%4."/>
      <w:lvlJc w:val="left"/>
      <w:pPr>
        <w:tabs>
          <w:tab w:val="num" w:pos="4127"/>
        </w:tabs>
        <w:ind w:left="4127" w:hanging="360"/>
      </w:pPr>
    </w:lvl>
    <w:lvl w:ilvl="4" w:tplc="04270019" w:tentative="1">
      <w:start w:val="1"/>
      <w:numFmt w:val="lowerLetter"/>
      <w:lvlText w:val="%5."/>
      <w:lvlJc w:val="left"/>
      <w:pPr>
        <w:tabs>
          <w:tab w:val="num" w:pos="4847"/>
        </w:tabs>
        <w:ind w:left="4847" w:hanging="360"/>
      </w:pPr>
    </w:lvl>
    <w:lvl w:ilvl="5" w:tplc="0427001B" w:tentative="1">
      <w:start w:val="1"/>
      <w:numFmt w:val="lowerRoman"/>
      <w:lvlText w:val="%6."/>
      <w:lvlJc w:val="right"/>
      <w:pPr>
        <w:tabs>
          <w:tab w:val="num" w:pos="5567"/>
        </w:tabs>
        <w:ind w:left="5567" w:hanging="180"/>
      </w:pPr>
    </w:lvl>
    <w:lvl w:ilvl="6" w:tplc="0427000F" w:tentative="1">
      <w:start w:val="1"/>
      <w:numFmt w:val="decimal"/>
      <w:lvlText w:val="%7."/>
      <w:lvlJc w:val="left"/>
      <w:pPr>
        <w:tabs>
          <w:tab w:val="num" w:pos="6287"/>
        </w:tabs>
        <w:ind w:left="6287" w:hanging="360"/>
      </w:pPr>
    </w:lvl>
    <w:lvl w:ilvl="7" w:tplc="04270019" w:tentative="1">
      <w:start w:val="1"/>
      <w:numFmt w:val="lowerLetter"/>
      <w:lvlText w:val="%8."/>
      <w:lvlJc w:val="left"/>
      <w:pPr>
        <w:tabs>
          <w:tab w:val="num" w:pos="7007"/>
        </w:tabs>
        <w:ind w:left="7007" w:hanging="360"/>
      </w:pPr>
    </w:lvl>
    <w:lvl w:ilvl="8" w:tplc="0427001B" w:tentative="1">
      <w:start w:val="1"/>
      <w:numFmt w:val="lowerRoman"/>
      <w:lvlText w:val="%9."/>
      <w:lvlJc w:val="right"/>
      <w:pPr>
        <w:tabs>
          <w:tab w:val="num" w:pos="7727"/>
        </w:tabs>
        <w:ind w:left="7727" w:hanging="180"/>
      </w:pPr>
    </w:lvl>
  </w:abstractNum>
  <w:abstractNum w:abstractNumId="5" w15:restartNumberingAfterBreak="0">
    <w:nsid w:val="1EBC450E"/>
    <w:multiLevelType w:val="multilevel"/>
    <w:tmpl w:val="C9541EA0"/>
    <w:lvl w:ilvl="0">
      <w:start w:val="5"/>
      <w:numFmt w:val="decimal"/>
      <w:lvlText w:val="%1."/>
      <w:lvlJc w:val="left"/>
      <w:pPr>
        <w:ind w:left="360" w:hanging="360"/>
      </w:pPr>
      <w:rPr>
        <w:color w:val="000000"/>
      </w:rPr>
    </w:lvl>
    <w:lvl w:ilvl="1">
      <w:start w:val="2"/>
      <w:numFmt w:val="decimal"/>
      <w:lvlText w:val="%1.%2."/>
      <w:lvlJc w:val="left"/>
      <w:pPr>
        <w:ind w:left="1607" w:hanging="360"/>
      </w:pPr>
      <w:rPr>
        <w:color w:val="000000"/>
      </w:rPr>
    </w:lvl>
    <w:lvl w:ilvl="2">
      <w:start w:val="1"/>
      <w:numFmt w:val="decimal"/>
      <w:lvlText w:val="%1.%2.%3."/>
      <w:lvlJc w:val="left"/>
      <w:pPr>
        <w:ind w:left="3214" w:hanging="720"/>
      </w:pPr>
      <w:rPr>
        <w:color w:val="000000"/>
      </w:rPr>
    </w:lvl>
    <w:lvl w:ilvl="3">
      <w:start w:val="1"/>
      <w:numFmt w:val="decimal"/>
      <w:lvlText w:val="%1.%2.%3.%4."/>
      <w:lvlJc w:val="left"/>
      <w:pPr>
        <w:ind w:left="4461" w:hanging="720"/>
      </w:pPr>
      <w:rPr>
        <w:color w:val="000000"/>
      </w:rPr>
    </w:lvl>
    <w:lvl w:ilvl="4">
      <w:start w:val="1"/>
      <w:numFmt w:val="decimal"/>
      <w:lvlText w:val="%1.%2.%3.%4.%5."/>
      <w:lvlJc w:val="left"/>
      <w:pPr>
        <w:ind w:left="6068" w:hanging="1080"/>
      </w:pPr>
      <w:rPr>
        <w:color w:val="000000"/>
      </w:rPr>
    </w:lvl>
    <w:lvl w:ilvl="5">
      <w:start w:val="1"/>
      <w:numFmt w:val="decimal"/>
      <w:lvlText w:val="%1.%2.%3.%4.%5.%6."/>
      <w:lvlJc w:val="left"/>
      <w:pPr>
        <w:ind w:left="7315" w:hanging="1080"/>
      </w:pPr>
      <w:rPr>
        <w:color w:val="000000"/>
      </w:rPr>
    </w:lvl>
    <w:lvl w:ilvl="6">
      <w:start w:val="1"/>
      <w:numFmt w:val="decimal"/>
      <w:lvlText w:val="%1.%2.%3.%4.%5.%6.%7."/>
      <w:lvlJc w:val="left"/>
      <w:pPr>
        <w:ind w:left="8922" w:hanging="1440"/>
      </w:pPr>
      <w:rPr>
        <w:color w:val="000000"/>
      </w:rPr>
    </w:lvl>
    <w:lvl w:ilvl="7">
      <w:start w:val="1"/>
      <w:numFmt w:val="decimal"/>
      <w:lvlText w:val="%1.%2.%3.%4.%5.%6.%7.%8."/>
      <w:lvlJc w:val="left"/>
      <w:pPr>
        <w:ind w:left="10169" w:hanging="1440"/>
      </w:pPr>
      <w:rPr>
        <w:color w:val="000000"/>
      </w:rPr>
    </w:lvl>
    <w:lvl w:ilvl="8">
      <w:start w:val="1"/>
      <w:numFmt w:val="decimal"/>
      <w:lvlText w:val="%1.%2.%3.%4.%5.%6.%7.%8.%9."/>
      <w:lvlJc w:val="left"/>
      <w:pPr>
        <w:ind w:left="11776" w:hanging="1800"/>
      </w:pPr>
      <w:rPr>
        <w:color w:val="000000"/>
      </w:rPr>
    </w:lvl>
  </w:abstractNum>
  <w:abstractNum w:abstractNumId="6" w15:restartNumberingAfterBreak="0">
    <w:nsid w:val="20F76BA7"/>
    <w:multiLevelType w:val="multilevel"/>
    <w:tmpl w:val="0D2497B4"/>
    <w:lvl w:ilvl="0">
      <w:start w:val="1"/>
      <w:numFmt w:val="decimal"/>
      <w:lvlText w:val="%1."/>
      <w:lvlJc w:val="left"/>
      <w:pPr>
        <w:tabs>
          <w:tab w:val="num" w:pos="1247"/>
        </w:tabs>
        <w:ind w:left="0" w:firstLine="1247"/>
      </w:pPr>
      <w:rPr>
        <w:rFonts w:hint="default"/>
        <w:b w:val="0"/>
        <w:i w:val="0"/>
        <w:strike w:val="0"/>
      </w:rPr>
    </w:lvl>
    <w:lvl w:ilvl="1">
      <w:start w:val="1"/>
      <w:numFmt w:val="decimal"/>
      <w:isLgl/>
      <w:lvlText w:val="%1.%2."/>
      <w:lvlJc w:val="left"/>
      <w:pPr>
        <w:tabs>
          <w:tab w:val="num" w:pos="1727"/>
        </w:tabs>
        <w:ind w:left="1727" w:hanging="480"/>
      </w:pPr>
      <w:rPr>
        <w:rFonts w:hint="default"/>
      </w:rPr>
    </w:lvl>
    <w:lvl w:ilvl="2">
      <w:start w:val="1"/>
      <w:numFmt w:val="decimal"/>
      <w:isLgl/>
      <w:lvlText w:val="%1.%2.%3."/>
      <w:lvlJc w:val="left"/>
      <w:pPr>
        <w:tabs>
          <w:tab w:val="num" w:pos="1967"/>
        </w:tabs>
        <w:ind w:left="1967" w:hanging="720"/>
      </w:pPr>
      <w:rPr>
        <w:rFonts w:hint="default"/>
      </w:rPr>
    </w:lvl>
    <w:lvl w:ilvl="3">
      <w:start w:val="1"/>
      <w:numFmt w:val="decimal"/>
      <w:isLgl/>
      <w:lvlText w:val="%1.%2.%3.%4."/>
      <w:lvlJc w:val="left"/>
      <w:pPr>
        <w:tabs>
          <w:tab w:val="num" w:pos="1967"/>
        </w:tabs>
        <w:ind w:left="1967" w:hanging="720"/>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7" w15:restartNumberingAfterBreak="0">
    <w:nsid w:val="25660037"/>
    <w:multiLevelType w:val="multilevel"/>
    <w:tmpl w:val="C840D61E"/>
    <w:lvl w:ilvl="0">
      <w:start w:val="49"/>
      <w:numFmt w:val="decimal"/>
      <w:lvlText w:val="%1."/>
      <w:lvlJc w:val="left"/>
      <w:pPr>
        <w:tabs>
          <w:tab w:val="num" w:pos="480"/>
        </w:tabs>
        <w:ind w:left="480" w:hanging="480"/>
      </w:pPr>
      <w:rPr>
        <w:rFonts w:hint="default"/>
      </w:rPr>
    </w:lvl>
    <w:lvl w:ilvl="1">
      <w:start w:val="1"/>
      <w:numFmt w:val="decimal"/>
      <w:lvlText w:val="%1.%2."/>
      <w:lvlJc w:val="left"/>
      <w:pPr>
        <w:tabs>
          <w:tab w:val="num" w:pos="1247"/>
        </w:tabs>
        <w:ind w:left="0" w:firstLine="1247"/>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2F9C3FF9"/>
    <w:multiLevelType w:val="multilevel"/>
    <w:tmpl w:val="D39E0A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eastAsia="Times New Roman" w:hAnsi="Times New Roman" w:cs="Times New Roman" w:hint="default"/>
        <w:color w:val="000000"/>
        <w:sz w:val="24"/>
      </w:rPr>
    </w:lvl>
    <w:lvl w:ilvl="2">
      <w:start w:val="1"/>
      <w:numFmt w:val="decimal"/>
      <w:isLgl/>
      <w:lvlText w:val="%1.%2.%3."/>
      <w:lvlJc w:val="left"/>
      <w:pPr>
        <w:ind w:left="1800" w:hanging="720"/>
      </w:pPr>
      <w:rPr>
        <w:rFonts w:ascii="Times New Roman" w:eastAsia="Times New Roman" w:hAnsi="Times New Roman" w:cs="Times New Roman" w:hint="default"/>
        <w:color w:val="000000"/>
        <w:sz w:val="24"/>
      </w:rPr>
    </w:lvl>
    <w:lvl w:ilvl="3">
      <w:start w:val="1"/>
      <w:numFmt w:val="decimal"/>
      <w:isLgl/>
      <w:lvlText w:val="%1.%2.%3.%4."/>
      <w:lvlJc w:val="left"/>
      <w:pPr>
        <w:ind w:left="2160" w:hanging="720"/>
      </w:pPr>
      <w:rPr>
        <w:rFonts w:ascii="Times New Roman" w:eastAsia="Times New Roman" w:hAnsi="Times New Roman" w:cs="Times New Roman" w:hint="default"/>
        <w:color w:val="000000"/>
        <w:sz w:val="24"/>
      </w:rPr>
    </w:lvl>
    <w:lvl w:ilvl="4">
      <w:start w:val="1"/>
      <w:numFmt w:val="decimal"/>
      <w:isLgl/>
      <w:lvlText w:val="%1.%2.%3.%4.%5."/>
      <w:lvlJc w:val="left"/>
      <w:pPr>
        <w:ind w:left="2880" w:hanging="1080"/>
      </w:pPr>
      <w:rPr>
        <w:rFonts w:ascii="Times New Roman" w:eastAsia="Times New Roman" w:hAnsi="Times New Roman" w:cs="Times New Roman" w:hint="default"/>
        <w:color w:val="000000"/>
        <w:sz w:val="24"/>
      </w:rPr>
    </w:lvl>
    <w:lvl w:ilvl="5">
      <w:start w:val="1"/>
      <w:numFmt w:val="decimal"/>
      <w:isLgl/>
      <w:lvlText w:val="%1.%2.%3.%4.%5.%6."/>
      <w:lvlJc w:val="left"/>
      <w:pPr>
        <w:ind w:left="3240" w:hanging="1080"/>
      </w:pPr>
      <w:rPr>
        <w:rFonts w:ascii="Times New Roman" w:eastAsia="Times New Roman" w:hAnsi="Times New Roman" w:cs="Times New Roman" w:hint="default"/>
        <w:color w:val="000000"/>
        <w:sz w:val="24"/>
      </w:rPr>
    </w:lvl>
    <w:lvl w:ilvl="6">
      <w:start w:val="1"/>
      <w:numFmt w:val="decimal"/>
      <w:isLgl/>
      <w:lvlText w:val="%1.%2.%3.%4.%5.%6.%7."/>
      <w:lvlJc w:val="left"/>
      <w:pPr>
        <w:ind w:left="3960" w:hanging="1440"/>
      </w:pPr>
      <w:rPr>
        <w:rFonts w:ascii="Times New Roman" w:eastAsia="Times New Roman" w:hAnsi="Times New Roman" w:cs="Times New Roman" w:hint="default"/>
        <w:color w:val="000000"/>
        <w:sz w:val="24"/>
      </w:rPr>
    </w:lvl>
    <w:lvl w:ilvl="7">
      <w:start w:val="1"/>
      <w:numFmt w:val="decimal"/>
      <w:isLgl/>
      <w:lvlText w:val="%1.%2.%3.%4.%5.%6.%7.%8."/>
      <w:lvlJc w:val="left"/>
      <w:pPr>
        <w:ind w:left="4320" w:hanging="1440"/>
      </w:pPr>
      <w:rPr>
        <w:rFonts w:ascii="Times New Roman" w:eastAsia="Times New Roman" w:hAnsi="Times New Roman" w:cs="Times New Roman" w:hint="default"/>
        <w:color w:val="000000"/>
        <w:sz w:val="24"/>
      </w:rPr>
    </w:lvl>
    <w:lvl w:ilvl="8">
      <w:start w:val="1"/>
      <w:numFmt w:val="decimal"/>
      <w:isLgl/>
      <w:lvlText w:val="%1.%2.%3.%4.%5.%6.%7.%8.%9."/>
      <w:lvlJc w:val="left"/>
      <w:pPr>
        <w:ind w:left="5040" w:hanging="1800"/>
      </w:pPr>
      <w:rPr>
        <w:rFonts w:ascii="Times New Roman" w:eastAsia="Times New Roman" w:hAnsi="Times New Roman" w:cs="Times New Roman" w:hint="default"/>
        <w:color w:val="000000"/>
        <w:sz w:val="24"/>
      </w:rPr>
    </w:lvl>
  </w:abstractNum>
  <w:abstractNum w:abstractNumId="9" w15:restartNumberingAfterBreak="0">
    <w:nsid w:val="38472EB3"/>
    <w:multiLevelType w:val="multilevel"/>
    <w:tmpl w:val="C05E71CC"/>
    <w:lvl w:ilvl="0">
      <w:start w:val="1"/>
      <w:numFmt w:val="decimal"/>
      <w:lvlText w:val="%1."/>
      <w:lvlJc w:val="left"/>
      <w:pPr>
        <w:tabs>
          <w:tab w:val="num" w:pos="1247"/>
        </w:tabs>
        <w:ind w:left="0" w:firstLine="1247"/>
      </w:pPr>
      <w:rPr>
        <w:rFonts w:hint="default"/>
      </w:r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10" w15:restartNumberingAfterBreak="0">
    <w:nsid w:val="434C0D33"/>
    <w:multiLevelType w:val="hybridMultilevel"/>
    <w:tmpl w:val="84A2C9F4"/>
    <w:lvl w:ilvl="0" w:tplc="0427000F">
      <w:start w:val="1"/>
      <w:numFmt w:val="decimal"/>
      <w:lvlText w:val="%1."/>
      <w:lvlJc w:val="left"/>
      <w:pPr>
        <w:ind w:left="1967" w:hanging="360"/>
      </w:p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11" w15:restartNumberingAfterBreak="0">
    <w:nsid w:val="48A5364F"/>
    <w:multiLevelType w:val="hybridMultilevel"/>
    <w:tmpl w:val="F74A9386"/>
    <w:lvl w:ilvl="0" w:tplc="E4345970">
      <w:numFmt w:val="none"/>
      <w:lvlText w:val=""/>
      <w:lvlJc w:val="left"/>
      <w:pPr>
        <w:tabs>
          <w:tab w:val="num" w:pos="360"/>
        </w:tabs>
      </w:pPr>
    </w:lvl>
    <w:lvl w:ilvl="1" w:tplc="91E6976A" w:tentative="1">
      <w:start w:val="1"/>
      <w:numFmt w:val="lowerLetter"/>
      <w:lvlText w:val="%2."/>
      <w:lvlJc w:val="left"/>
      <w:pPr>
        <w:tabs>
          <w:tab w:val="num" w:pos="2160"/>
        </w:tabs>
        <w:ind w:left="2160" w:hanging="360"/>
      </w:pPr>
    </w:lvl>
    <w:lvl w:ilvl="2" w:tplc="46B627CE" w:tentative="1">
      <w:start w:val="1"/>
      <w:numFmt w:val="lowerRoman"/>
      <w:lvlText w:val="%3."/>
      <w:lvlJc w:val="right"/>
      <w:pPr>
        <w:tabs>
          <w:tab w:val="num" w:pos="2880"/>
        </w:tabs>
        <w:ind w:left="2880" w:hanging="180"/>
      </w:pPr>
    </w:lvl>
    <w:lvl w:ilvl="3" w:tplc="91A84058" w:tentative="1">
      <w:start w:val="1"/>
      <w:numFmt w:val="decimal"/>
      <w:lvlText w:val="%4."/>
      <w:lvlJc w:val="left"/>
      <w:pPr>
        <w:tabs>
          <w:tab w:val="num" w:pos="3600"/>
        </w:tabs>
        <w:ind w:left="3600" w:hanging="360"/>
      </w:pPr>
    </w:lvl>
    <w:lvl w:ilvl="4" w:tplc="D56C1750" w:tentative="1">
      <w:start w:val="1"/>
      <w:numFmt w:val="lowerLetter"/>
      <w:lvlText w:val="%5."/>
      <w:lvlJc w:val="left"/>
      <w:pPr>
        <w:tabs>
          <w:tab w:val="num" w:pos="4320"/>
        </w:tabs>
        <w:ind w:left="4320" w:hanging="360"/>
      </w:pPr>
    </w:lvl>
    <w:lvl w:ilvl="5" w:tplc="A3EAF58E" w:tentative="1">
      <w:start w:val="1"/>
      <w:numFmt w:val="lowerRoman"/>
      <w:lvlText w:val="%6."/>
      <w:lvlJc w:val="right"/>
      <w:pPr>
        <w:tabs>
          <w:tab w:val="num" w:pos="5040"/>
        </w:tabs>
        <w:ind w:left="5040" w:hanging="180"/>
      </w:pPr>
    </w:lvl>
    <w:lvl w:ilvl="6" w:tplc="DEF2AC68" w:tentative="1">
      <w:start w:val="1"/>
      <w:numFmt w:val="decimal"/>
      <w:lvlText w:val="%7."/>
      <w:lvlJc w:val="left"/>
      <w:pPr>
        <w:tabs>
          <w:tab w:val="num" w:pos="5760"/>
        </w:tabs>
        <w:ind w:left="5760" w:hanging="360"/>
      </w:pPr>
    </w:lvl>
    <w:lvl w:ilvl="7" w:tplc="7EDC4004" w:tentative="1">
      <w:start w:val="1"/>
      <w:numFmt w:val="lowerLetter"/>
      <w:lvlText w:val="%8."/>
      <w:lvlJc w:val="left"/>
      <w:pPr>
        <w:tabs>
          <w:tab w:val="num" w:pos="6480"/>
        </w:tabs>
        <w:ind w:left="6480" w:hanging="360"/>
      </w:pPr>
    </w:lvl>
    <w:lvl w:ilvl="8" w:tplc="287093F4" w:tentative="1">
      <w:start w:val="1"/>
      <w:numFmt w:val="lowerRoman"/>
      <w:lvlText w:val="%9."/>
      <w:lvlJc w:val="right"/>
      <w:pPr>
        <w:tabs>
          <w:tab w:val="num" w:pos="7200"/>
        </w:tabs>
        <w:ind w:left="7200" w:hanging="180"/>
      </w:pPr>
    </w:lvl>
  </w:abstractNum>
  <w:abstractNum w:abstractNumId="12" w15:restartNumberingAfterBreak="0">
    <w:nsid w:val="4A903398"/>
    <w:multiLevelType w:val="multilevel"/>
    <w:tmpl w:val="F3849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62F13"/>
    <w:multiLevelType w:val="multilevel"/>
    <w:tmpl w:val="6AA843FE"/>
    <w:lvl w:ilvl="0">
      <w:start w:val="1"/>
      <w:numFmt w:val="decimal"/>
      <w:lvlText w:val="%1."/>
      <w:lvlJc w:val="left"/>
      <w:pPr>
        <w:tabs>
          <w:tab w:val="num" w:pos="1247"/>
        </w:tabs>
        <w:ind w:left="0" w:firstLine="1247"/>
      </w:pPr>
      <w:rPr>
        <w:rFonts w:hint="default"/>
        <w:b w:val="0"/>
        <w:i w:val="0"/>
        <w:strike w:val="0"/>
      </w:rPr>
    </w:lvl>
    <w:lvl w:ilvl="1">
      <w:start w:val="1"/>
      <w:numFmt w:val="decimal"/>
      <w:isLgl/>
      <w:lvlText w:val="%1.%2."/>
      <w:lvlJc w:val="left"/>
      <w:pPr>
        <w:tabs>
          <w:tab w:val="num" w:pos="1727"/>
        </w:tabs>
        <w:ind w:left="1727" w:hanging="480"/>
      </w:pPr>
      <w:rPr>
        <w:rFonts w:hint="default"/>
      </w:rPr>
    </w:lvl>
    <w:lvl w:ilvl="2">
      <w:start w:val="1"/>
      <w:numFmt w:val="decimal"/>
      <w:isLgl/>
      <w:lvlText w:val="%1.%2.%3."/>
      <w:lvlJc w:val="left"/>
      <w:pPr>
        <w:tabs>
          <w:tab w:val="num" w:pos="1967"/>
        </w:tabs>
        <w:ind w:left="1967" w:hanging="720"/>
      </w:pPr>
      <w:rPr>
        <w:rFonts w:hint="default"/>
      </w:rPr>
    </w:lvl>
    <w:lvl w:ilvl="3">
      <w:start w:val="1"/>
      <w:numFmt w:val="decimal"/>
      <w:isLgl/>
      <w:lvlText w:val="%1.%2.%3.%4."/>
      <w:lvlJc w:val="left"/>
      <w:pPr>
        <w:tabs>
          <w:tab w:val="num" w:pos="1967"/>
        </w:tabs>
        <w:ind w:left="1967" w:hanging="720"/>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14" w15:restartNumberingAfterBreak="0">
    <w:nsid w:val="4FA35A84"/>
    <w:multiLevelType w:val="hybridMultilevel"/>
    <w:tmpl w:val="A184B1AA"/>
    <w:lvl w:ilvl="0" w:tplc="4EC8AA9A">
      <w:start w:val="1"/>
      <w:numFmt w:val="decimal"/>
      <w:lvlText w:val="%1."/>
      <w:lvlJc w:val="left"/>
      <w:pPr>
        <w:tabs>
          <w:tab w:val="num" w:pos="2494"/>
        </w:tabs>
        <w:ind w:left="1247" w:firstLine="1247"/>
      </w:pPr>
      <w:rPr>
        <w:rFonts w:hint="default"/>
        <w:b w:val="0"/>
        <w:i w:val="0"/>
        <w:strike w:val="0"/>
      </w:rPr>
    </w:lvl>
    <w:lvl w:ilvl="1" w:tplc="04270019" w:tentative="1">
      <w:start w:val="1"/>
      <w:numFmt w:val="lowerLetter"/>
      <w:lvlText w:val="%2."/>
      <w:lvlJc w:val="left"/>
      <w:pPr>
        <w:tabs>
          <w:tab w:val="num" w:pos="2687"/>
        </w:tabs>
        <w:ind w:left="2687" w:hanging="360"/>
      </w:pPr>
    </w:lvl>
    <w:lvl w:ilvl="2" w:tplc="0427001B" w:tentative="1">
      <w:start w:val="1"/>
      <w:numFmt w:val="lowerRoman"/>
      <w:lvlText w:val="%3."/>
      <w:lvlJc w:val="right"/>
      <w:pPr>
        <w:tabs>
          <w:tab w:val="num" w:pos="3407"/>
        </w:tabs>
        <w:ind w:left="3407" w:hanging="180"/>
      </w:pPr>
    </w:lvl>
    <w:lvl w:ilvl="3" w:tplc="0427000F" w:tentative="1">
      <w:start w:val="1"/>
      <w:numFmt w:val="decimal"/>
      <w:lvlText w:val="%4."/>
      <w:lvlJc w:val="left"/>
      <w:pPr>
        <w:tabs>
          <w:tab w:val="num" w:pos="4127"/>
        </w:tabs>
        <w:ind w:left="4127" w:hanging="360"/>
      </w:pPr>
    </w:lvl>
    <w:lvl w:ilvl="4" w:tplc="04270019" w:tentative="1">
      <w:start w:val="1"/>
      <w:numFmt w:val="lowerLetter"/>
      <w:lvlText w:val="%5."/>
      <w:lvlJc w:val="left"/>
      <w:pPr>
        <w:tabs>
          <w:tab w:val="num" w:pos="4847"/>
        </w:tabs>
        <w:ind w:left="4847" w:hanging="360"/>
      </w:pPr>
    </w:lvl>
    <w:lvl w:ilvl="5" w:tplc="0427001B" w:tentative="1">
      <w:start w:val="1"/>
      <w:numFmt w:val="lowerRoman"/>
      <w:lvlText w:val="%6."/>
      <w:lvlJc w:val="right"/>
      <w:pPr>
        <w:tabs>
          <w:tab w:val="num" w:pos="5567"/>
        </w:tabs>
        <w:ind w:left="5567" w:hanging="180"/>
      </w:pPr>
    </w:lvl>
    <w:lvl w:ilvl="6" w:tplc="0427000F" w:tentative="1">
      <w:start w:val="1"/>
      <w:numFmt w:val="decimal"/>
      <w:lvlText w:val="%7."/>
      <w:lvlJc w:val="left"/>
      <w:pPr>
        <w:tabs>
          <w:tab w:val="num" w:pos="6287"/>
        </w:tabs>
        <w:ind w:left="6287" w:hanging="360"/>
      </w:pPr>
    </w:lvl>
    <w:lvl w:ilvl="7" w:tplc="04270019" w:tentative="1">
      <w:start w:val="1"/>
      <w:numFmt w:val="lowerLetter"/>
      <w:lvlText w:val="%8."/>
      <w:lvlJc w:val="left"/>
      <w:pPr>
        <w:tabs>
          <w:tab w:val="num" w:pos="7007"/>
        </w:tabs>
        <w:ind w:left="7007" w:hanging="360"/>
      </w:pPr>
    </w:lvl>
    <w:lvl w:ilvl="8" w:tplc="0427001B" w:tentative="1">
      <w:start w:val="1"/>
      <w:numFmt w:val="lowerRoman"/>
      <w:lvlText w:val="%9."/>
      <w:lvlJc w:val="right"/>
      <w:pPr>
        <w:tabs>
          <w:tab w:val="num" w:pos="7727"/>
        </w:tabs>
        <w:ind w:left="7727" w:hanging="180"/>
      </w:pPr>
    </w:lvl>
  </w:abstractNum>
  <w:abstractNum w:abstractNumId="15" w15:restartNumberingAfterBreak="0">
    <w:nsid w:val="5AA40009"/>
    <w:multiLevelType w:val="multilevel"/>
    <w:tmpl w:val="0FE8ACF8"/>
    <w:lvl w:ilvl="0">
      <w:start w:val="49"/>
      <w:numFmt w:val="decimal"/>
      <w:lvlText w:val="%1."/>
      <w:lvlJc w:val="left"/>
      <w:pPr>
        <w:tabs>
          <w:tab w:val="num" w:pos="480"/>
        </w:tabs>
        <w:ind w:left="480" w:hanging="480"/>
      </w:pPr>
      <w:rPr>
        <w:rFonts w:hint="default"/>
      </w:rPr>
    </w:lvl>
    <w:lvl w:ilvl="1">
      <w:start w:val="1"/>
      <w:numFmt w:val="decimal"/>
      <w:lvlText w:val="%1.%2."/>
      <w:lvlJc w:val="left"/>
      <w:pPr>
        <w:tabs>
          <w:tab w:val="num" w:pos="1247"/>
        </w:tabs>
        <w:ind w:left="0" w:firstLine="1247"/>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69CB6E14"/>
    <w:multiLevelType w:val="multilevel"/>
    <w:tmpl w:val="85101A20"/>
    <w:lvl w:ilvl="0">
      <w:start w:val="1"/>
      <w:numFmt w:val="decimal"/>
      <w:lvlText w:val="%1."/>
      <w:lvlJc w:val="left"/>
      <w:pPr>
        <w:tabs>
          <w:tab w:val="num" w:pos="170"/>
        </w:tabs>
        <w:ind w:left="0" w:firstLine="1247"/>
      </w:pPr>
      <w:rPr>
        <w:rFonts w:hint="default"/>
      </w:rPr>
    </w:lvl>
    <w:lvl w:ilvl="1">
      <w:start w:val="1"/>
      <w:numFmt w:val="lowerLetter"/>
      <w:lvlText w:val="%2."/>
      <w:lvlJc w:val="left"/>
      <w:pPr>
        <w:tabs>
          <w:tab w:val="num" w:pos="2687"/>
        </w:tabs>
        <w:ind w:left="2687" w:hanging="360"/>
      </w:pPr>
    </w:lvl>
    <w:lvl w:ilvl="2">
      <w:start w:val="1"/>
      <w:numFmt w:val="lowerRoman"/>
      <w:lvlText w:val="%3."/>
      <w:lvlJc w:val="right"/>
      <w:pPr>
        <w:tabs>
          <w:tab w:val="num" w:pos="3407"/>
        </w:tabs>
        <w:ind w:left="3407" w:hanging="180"/>
      </w:pPr>
    </w:lvl>
    <w:lvl w:ilvl="3">
      <w:start w:val="1"/>
      <w:numFmt w:val="decimal"/>
      <w:lvlText w:val="%4."/>
      <w:lvlJc w:val="left"/>
      <w:pPr>
        <w:tabs>
          <w:tab w:val="num" w:pos="4127"/>
        </w:tabs>
        <w:ind w:left="4127" w:hanging="360"/>
      </w:pPr>
    </w:lvl>
    <w:lvl w:ilvl="4">
      <w:start w:val="1"/>
      <w:numFmt w:val="lowerLetter"/>
      <w:lvlText w:val="%5."/>
      <w:lvlJc w:val="left"/>
      <w:pPr>
        <w:tabs>
          <w:tab w:val="num" w:pos="4847"/>
        </w:tabs>
        <w:ind w:left="4847" w:hanging="360"/>
      </w:pPr>
    </w:lvl>
    <w:lvl w:ilvl="5">
      <w:start w:val="1"/>
      <w:numFmt w:val="lowerRoman"/>
      <w:lvlText w:val="%6."/>
      <w:lvlJc w:val="right"/>
      <w:pPr>
        <w:tabs>
          <w:tab w:val="num" w:pos="5567"/>
        </w:tabs>
        <w:ind w:left="5567" w:hanging="180"/>
      </w:pPr>
    </w:lvl>
    <w:lvl w:ilvl="6">
      <w:start w:val="1"/>
      <w:numFmt w:val="decimal"/>
      <w:lvlText w:val="%7."/>
      <w:lvlJc w:val="left"/>
      <w:pPr>
        <w:tabs>
          <w:tab w:val="num" w:pos="6287"/>
        </w:tabs>
        <w:ind w:left="6287" w:hanging="360"/>
      </w:pPr>
    </w:lvl>
    <w:lvl w:ilvl="7">
      <w:start w:val="1"/>
      <w:numFmt w:val="lowerLetter"/>
      <w:lvlText w:val="%8."/>
      <w:lvlJc w:val="left"/>
      <w:pPr>
        <w:tabs>
          <w:tab w:val="num" w:pos="7007"/>
        </w:tabs>
        <w:ind w:left="7007" w:hanging="360"/>
      </w:pPr>
    </w:lvl>
    <w:lvl w:ilvl="8">
      <w:start w:val="1"/>
      <w:numFmt w:val="lowerRoman"/>
      <w:lvlText w:val="%9."/>
      <w:lvlJc w:val="right"/>
      <w:pPr>
        <w:tabs>
          <w:tab w:val="num" w:pos="7727"/>
        </w:tabs>
        <w:ind w:left="7727" w:hanging="180"/>
      </w:pPr>
    </w:lvl>
  </w:abstractNum>
  <w:abstractNum w:abstractNumId="17" w15:restartNumberingAfterBreak="0">
    <w:nsid w:val="70217B01"/>
    <w:multiLevelType w:val="hybridMultilevel"/>
    <w:tmpl w:val="2FA2C006"/>
    <w:lvl w:ilvl="0" w:tplc="C2908578">
      <w:start w:val="1"/>
      <w:numFmt w:val="decimal"/>
      <w:lvlText w:val="%1."/>
      <w:lvlJc w:val="left"/>
      <w:pPr>
        <w:tabs>
          <w:tab w:val="num" w:pos="1080"/>
        </w:tabs>
        <w:ind w:left="720" w:firstLine="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8" w15:restartNumberingAfterBreak="0">
    <w:nsid w:val="7D8F35F2"/>
    <w:multiLevelType w:val="multilevel"/>
    <w:tmpl w:val="2FA2C006"/>
    <w:lvl w:ilvl="0">
      <w:start w:val="1"/>
      <w:numFmt w:val="decimal"/>
      <w:lvlText w:val="%1."/>
      <w:lvlJc w:val="left"/>
      <w:pPr>
        <w:tabs>
          <w:tab w:val="num" w:pos="1080"/>
        </w:tabs>
        <w:ind w:left="720" w:firstLine="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666930350">
    <w:abstractNumId w:val="12"/>
  </w:num>
  <w:num w:numId="2" w16cid:durableId="733044541">
    <w:abstractNumId w:val="6"/>
  </w:num>
  <w:num w:numId="3" w16cid:durableId="2002854759">
    <w:abstractNumId w:val="0"/>
  </w:num>
  <w:num w:numId="4" w16cid:durableId="1517380794">
    <w:abstractNumId w:val="9"/>
  </w:num>
  <w:num w:numId="5" w16cid:durableId="295768977">
    <w:abstractNumId w:val="16"/>
  </w:num>
  <w:num w:numId="6" w16cid:durableId="1632252474">
    <w:abstractNumId w:val="17"/>
  </w:num>
  <w:num w:numId="7" w16cid:durableId="490098469">
    <w:abstractNumId w:val="18"/>
  </w:num>
  <w:num w:numId="8" w16cid:durableId="127094305">
    <w:abstractNumId w:val="4"/>
  </w:num>
  <w:num w:numId="9" w16cid:durableId="45683337">
    <w:abstractNumId w:val="14"/>
  </w:num>
  <w:num w:numId="10" w16cid:durableId="1313364133">
    <w:abstractNumId w:val="7"/>
  </w:num>
  <w:num w:numId="11" w16cid:durableId="2097628265">
    <w:abstractNumId w:val="15"/>
  </w:num>
  <w:num w:numId="12" w16cid:durableId="1051535739">
    <w:abstractNumId w:val="11"/>
  </w:num>
  <w:num w:numId="13" w16cid:durableId="726301304">
    <w:abstractNumId w:val="8"/>
  </w:num>
  <w:num w:numId="14" w16cid:durableId="1462843267">
    <w:abstractNumId w:val="2"/>
  </w:num>
  <w:num w:numId="15" w16cid:durableId="1582981191">
    <w:abstractNumId w:val="3"/>
  </w:num>
  <w:num w:numId="16" w16cid:durableId="552733447">
    <w:abstractNumId w:val="10"/>
  </w:num>
  <w:num w:numId="17" w16cid:durableId="434252029">
    <w:abstractNumId w:val="13"/>
  </w:num>
  <w:num w:numId="18" w16cid:durableId="39197103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38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DA"/>
    <w:rsid w:val="00002128"/>
    <w:rsid w:val="000036E8"/>
    <w:rsid w:val="00016B81"/>
    <w:rsid w:val="00026900"/>
    <w:rsid w:val="00027229"/>
    <w:rsid w:val="00027B7B"/>
    <w:rsid w:val="00031B71"/>
    <w:rsid w:val="00032BBA"/>
    <w:rsid w:val="000335D7"/>
    <w:rsid w:val="00035167"/>
    <w:rsid w:val="00038F2A"/>
    <w:rsid w:val="00041115"/>
    <w:rsid w:val="00042EB3"/>
    <w:rsid w:val="000528F4"/>
    <w:rsid w:val="000540F7"/>
    <w:rsid w:val="00055D72"/>
    <w:rsid w:val="00056DB7"/>
    <w:rsid w:val="00061389"/>
    <w:rsid w:val="000622FE"/>
    <w:rsid w:val="00064082"/>
    <w:rsid w:val="00064B28"/>
    <w:rsid w:val="000678E7"/>
    <w:rsid w:val="00071189"/>
    <w:rsid w:val="00076C29"/>
    <w:rsid w:val="000825DF"/>
    <w:rsid w:val="00084E1E"/>
    <w:rsid w:val="00086295"/>
    <w:rsid w:val="00086AEB"/>
    <w:rsid w:val="000A1169"/>
    <w:rsid w:val="000A2646"/>
    <w:rsid w:val="000A37A9"/>
    <w:rsid w:val="000B5860"/>
    <w:rsid w:val="000C174D"/>
    <w:rsid w:val="000C3D3F"/>
    <w:rsid w:val="000D12CA"/>
    <w:rsid w:val="000D4F6B"/>
    <w:rsid w:val="000D5210"/>
    <w:rsid w:val="000D7FAB"/>
    <w:rsid w:val="000E15F2"/>
    <w:rsid w:val="000E51EE"/>
    <w:rsid w:val="000E671F"/>
    <w:rsid w:val="000F2887"/>
    <w:rsid w:val="000F3078"/>
    <w:rsid w:val="001019E3"/>
    <w:rsid w:val="00103703"/>
    <w:rsid w:val="00104ACC"/>
    <w:rsid w:val="00105CE3"/>
    <w:rsid w:val="00105E91"/>
    <w:rsid w:val="00105F93"/>
    <w:rsid w:val="00111D23"/>
    <w:rsid w:val="001146BD"/>
    <w:rsid w:val="00117A71"/>
    <w:rsid w:val="00124007"/>
    <w:rsid w:val="0012530F"/>
    <w:rsid w:val="001277F6"/>
    <w:rsid w:val="001325C1"/>
    <w:rsid w:val="001329F9"/>
    <w:rsid w:val="00142CE1"/>
    <w:rsid w:val="00153E6A"/>
    <w:rsid w:val="0015791F"/>
    <w:rsid w:val="001628FC"/>
    <w:rsid w:val="0016363D"/>
    <w:rsid w:val="00167883"/>
    <w:rsid w:val="0017034F"/>
    <w:rsid w:val="00175BBD"/>
    <w:rsid w:val="00176171"/>
    <w:rsid w:val="00182BD3"/>
    <w:rsid w:val="00182C3D"/>
    <w:rsid w:val="0018413D"/>
    <w:rsid w:val="00184E19"/>
    <w:rsid w:val="00186C13"/>
    <w:rsid w:val="00187DD3"/>
    <w:rsid w:val="00187E4F"/>
    <w:rsid w:val="00193FAD"/>
    <w:rsid w:val="001A10BE"/>
    <w:rsid w:val="001A56E3"/>
    <w:rsid w:val="001A64EE"/>
    <w:rsid w:val="001A66EF"/>
    <w:rsid w:val="001B5FB1"/>
    <w:rsid w:val="001B7724"/>
    <w:rsid w:val="001C57C4"/>
    <w:rsid w:val="001C627B"/>
    <w:rsid w:val="001C6D9A"/>
    <w:rsid w:val="001D7098"/>
    <w:rsid w:val="001D7510"/>
    <w:rsid w:val="001E1A7F"/>
    <w:rsid w:val="001E6FBA"/>
    <w:rsid w:val="001F5F3E"/>
    <w:rsid w:val="00201C11"/>
    <w:rsid w:val="00202863"/>
    <w:rsid w:val="00206A69"/>
    <w:rsid w:val="00207620"/>
    <w:rsid w:val="00210533"/>
    <w:rsid w:val="00210DDF"/>
    <w:rsid w:val="0021196D"/>
    <w:rsid w:val="00211CB1"/>
    <w:rsid w:val="0021653C"/>
    <w:rsid w:val="00216C9E"/>
    <w:rsid w:val="002176B0"/>
    <w:rsid w:val="00220BBF"/>
    <w:rsid w:val="00220FA2"/>
    <w:rsid w:val="00220FE9"/>
    <w:rsid w:val="00221F56"/>
    <w:rsid w:val="002264E6"/>
    <w:rsid w:val="00227246"/>
    <w:rsid w:val="0022737A"/>
    <w:rsid w:val="0023047B"/>
    <w:rsid w:val="002333AE"/>
    <w:rsid w:val="002371FB"/>
    <w:rsid w:val="00246751"/>
    <w:rsid w:val="002514AA"/>
    <w:rsid w:val="002575B2"/>
    <w:rsid w:val="00266593"/>
    <w:rsid w:val="002719D7"/>
    <w:rsid w:val="002752A5"/>
    <w:rsid w:val="00276EF5"/>
    <w:rsid w:val="0028199D"/>
    <w:rsid w:val="0028350A"/>
    <w:rsid w:val="0028628A"/>
    <w:rsid w:val="00286B20"/>
    <w:rsid w:val="002874C2"/>
    <w:rsid w:val="002878B9"/>
    <w:rsid w:val="002916E9"/>
    <w:rsid w:val="00295136"/>
    <w:rsid w:val="002A02FE"/>
    <w:rsid w:val="002A295A"/>
    <w:rsid w:val="002A29D6"/>
    <w:rsid w:val="002A39AB"/>
    <w:rsid w:val="002B1742"/>
    <w:rsid w:val="002B2A51"/>
    <w:rsid w:val="002B5749"/>
    <w:rsid w:val="002B5CF3"/>
    <w:rsid w:val="002B621E"/>
    <w:rsid w:val="002C5357"/>
    <w:rsid w:val="002D5F64"/>
    <w:rsid w:val="002E41BB"/>
    <w:rsid w:val="002E5E1D"/>
    <w:rsid w:val="002F1559"/>
    <w:rsid w:val="002F18AE"/>
    <w:rsid w:val="002F3E76"/>
    <w:rsid w:val="003055DD"/>
    <w:rsid w:val="00310404"/>
    <w:rsid w:val="003175D6"/>
    <w:rsid w:val="00336FB9"/>
    <w:rsid w:val="0034025E"/>
    <w:rsid w:val="003408D1"/>
    <w:rsid w:val="003412C8"/>
    <w:rsid w:val="00341CB6"/>
    <w:rsid w:val="0034255C"/>
    <w:rsid w:val="0035034D"/>
    <w:rsid w:val="00356938"/>
    <w:rsid w:val="00360A05"/>
    <w:rsid w:val="00360BB2"/>
    <w:rsid w:val="003624B8"/>
    <w:rsid w:val="0036315C"/>
    <w:rsid w:val="00375D58"/>
    <w:rsid w:val="00375FA3"/>
    <w:rsid w:val="00377A70"/>
    <w:rsid w:val="0038213E"/>
    <w:rsid w:val="00382319"/>
    <w:rsid w:val="00383E12"/>
    <w:rsid w:val="00386F2B"/>
    <w:rsid w:val="003924A5"/>
    <w:rsid w:val="003A0BD7"/>
    <w:rsid w:val="003B23F2"/>
    <w:rsid w:val="003B7744"/>
    <w:rsid w:val="003C03D3"/>
    <w:rsid w:val="003C6C14"/>
    <w:rsid w:val="003C7652"/>
    <w:rsid w:val="003D1455"/>
    <w:rsid w:val="003D2464"/>
    <w:rsid w:val="003D29F6"/>
    <w:rsid w:val="003D56EB"/>
    <w:rsid w:val="003E07D3"/>
    <w:rsid w:val="003E3D96"/>
    <w:rsid w:val="003E47B8"/>
    <w:rsid w:val="003E69E4"/>
    <w:rsid w:val="003E769F"/>
    <w:rsid w:val="003E76BC"/>
    <w:rsid w:val="003F2DEE"/>
    <w:rsid w:val="003F3A89"/>
    <w:rsid w:val="003F4F6D"/>
    <w:rsid w:val="003F7607"/>
    <w:rsid w:val="003F7663"/>
    <w:rsid w:val="00400A43"/>
    <w:rsid w:val="0040245F"/>
    <w:rsid w:val="00405836"/>
    <w:rsid w:val="00410F80"/>
    <w:rsid w:val="004148AA"/>
    <w:rsid w:val="004260E2"/>
    <w:rsid w:val="00426418"/>
    <w:rsid w:val="004273E2"/>
    <w:rsid w:val="00430EE6"/>
    <w:rsid w:val="00440568"/>
    <w:rsid w:val="00444ADD"/>
    <w:rsid w:val="00445B55"/>
    <w:rsid w:val="0044639D"/>
    <w:rsid w:val="00447B44"/>
    <w:rsid w:val="00450EAD"/>
    <w:rsid w:val="004523E0"/>
    <w:rsid w:val="004535A7"/>
    <w:rsid w:val="00454C20"/>
    <w:rsid w:val="00459024"/>
    <w:rsid w:val="00460AD4"/>
    <w:rsid w:val="00465160"/>
    <w:rsid w:val="00467140"/>
    <w:rsid w:val="00467D4F"/>
    <w:rsid w:val="00470A8F"/>
    <w:rsid w:val="004732C0"/>
    <w:rsid w:val="00480FD1"/>
    <w:rsid w:val="00481B0F"/>
    <w:rsid w:val="00484177"/>
    <w:rsid w:val="00494806"/>
    <w:rsid w:val="00497DD4"/>
    <w:rsid w:val="004A54C4"/>
    <w:rsid w:val="004B65A6"/>
    <w:rsid w:val="004C326C"/>
    <w:rsid w:val="004D0429"/>
    <w:rsid w:val="004D739B"/>
    <w:rsid w:val="004E08B0"/>
    <w:rsid w:val="004E1ED4"/>
    <w:rsid w:val="004E7C73"/>
    <w:rsid w:val="004E7C7E"/>
    <w:rsid w:val="004F170A"/>
    <w:rsid w:val="004F5145"/>
    <w:rsid w:val="00500BAE"/>
    <w:rsid w:val="005165CB"/>
    <w:rsid w:val="00522320"/>
    <w:rsid w:val="005277F3"/>
    <w:rsid w:val="0053002B"/>
    <w:rsid w:val="005324A1"/>
    <w:rsid w:val="00537FA0"/>
    <w:rsid w:val="00543671"/>
    <w:rsid w:val="005441FF"/>
    <w:rsid w:val="005571C2"/>
    <w:rsid w:val="005577CA"/>
    <w:rsid w:val="00557A08"/>
    <w:rsid w:val="005635BD"/>
    <w:rsid w:val="0056367E"/>
    <w:rsid w:val="005648AB"/>
    <w:rsid w:val="005648F0"/>
    <w:rsid w:val="00565B6A"/>
    <w:rsid w:val="005743C8"/>
    <w:rsid w:val="00576A7A"/>
    <w:rsid w:val="00577A2A"/>
    <w:rsid w:val="00583F2A"/>
    <w:rsid w:val="005864EC"/>
    <w:rsid w:val="005909A3"/>
    <w:rsid w:val="005961DD"/>
    <w:rsid w:val="005A2862"/>
    <w:rsid w:val="005A55AD"/>
    <w:rsid w:val="005B18D7"/>
    <w:rsid w:val="005C1E04"/>
    <w:rsid w:val="005C4915"/>
    <w:rsid w:val="005C5049"/>
    <w:rsid w:val="005D0BF6"/>
    <w:rsid w:val="005D4E16"/>
    <w:rsid w:val="005D5184"/>
    <w:rsid w:val="005D7BBC"/>
    <w:rsid w:val="005E0506"/>
    <w:rsid w:val="005E1166"/>
    <w:rsid w:val="005E2168"/>
    <w:rsid w:val="005E6112"/>
    <w:rsid w:val="005E6699"/>
    <w:rsid w:val="005E7C17"/>
    <w:rsid w:val="005F00F3"/>
    <w:rsid w:val="005F5E5A"/>
    <w:rsid w:val="005F77EE"/>
    <w:rsid w:val="00611C2C"/>
    <w:rsid w:val="006148ED"/>
    <w:rsid w:val="006212B4"/>
    <w:rsid w:val="00624B98"/>
    <w:rsid w:val="0062761D"/>
    <w:rsid w:val="006303EB"/>
    <w:rsid w:val="00633598"/>
    <w:rsid w:val="00640F80"/>
    <w:rsid w:val="00643636"/>
    <w:rsid w:val="00645448"/>
    <w:rsid w:val="006477F4"/>
    <w:rsid w:val="00653473"/>
    <w:rsid w:val="00654E42"/>
    <w:rsid w:val="00657D06"/>
    <w:rsid w:val="006601F2"/>
    <w:rsid w:val="0066386C"/>
    <w:rsid w:val="006640BA"/>
    <w:rsid w:val="00667ECF"/>
    <w:rsid w:val="00673A31"/>
    <w:rsid w:val="00683482"/>
    <w:rsid w:val="00686B6F"/>
    <w:rsid w:val="006903E3"/>
    <w:rsid w:val="00692912"/>
    <w:rsid w:val="006B10E8"/>
    <w:rsid w:val="006B2741"/>
    <w:rsid w:val="006B3522"/>
    <w:rsid w:val="006B3584"/>
    <w:rsid w:val="006B3944"/>
    <w:rsid w:val="006C19B9"/>
    <w:rsid w:val="006C3207"/>
    <w:rsid w:val="006C4EFF"/>
    <w:rsid w:val="006C625E"/>
    <w:rsid w:val="006C6A41"/>
    <w:rsid w:val="006D0FA1"/>
    <w:rsid w:val="006D4AA0"/>
    <w:rsid w:val="006E07D7"/>
    <w:rsid w:val="006E1C72"/>
    <w:rsid w:val="006E1EAF"/>
    <w:rsid w:val="006E4258"/>
    <w:rsid w:val="006E4F3C"/>
    <w:rsid w:val="006E66E1"/>
    <w:rsid w:val="006E6B38"/>
    <w:rsid w:val="006E6DE1"/>
    <w:rsid w:val="006E7792"/>
    <w:rsid w:val="006F1A3C"/>
    <w:rsid w:val="006F29E6"/>
    <w:rsid w:val="006F2AF0"/>
    <w:rsid w:val="006F717D"/>
    <w:rsid w:val="006F7BFF"/>
    <w:rsid w:val="00700E72"/>
    <w:rsid w:val="00703521"/>
    <w:rsid w:val="007062E4"/>
    <w:rsid w:val="0070FB23"/>
    <w:rsid w:val="00714530"/>
    <w:rsid w:val="00721EC0"/>
    <w:rsid w:val="0073075A"/>
    <w:rsid w:val="00731D4C"/>
    <w:rsid w:val="00756BF6"/>
    <w:rsid w:val="0075715C"/>
    <w:rsid w:val="00771A76"/>
    <w:rsid w:val="00771FFC"/>
    <w:rsid w:val="0077342D"/>
    <w:rsid w:val="007774E6"/>
    <w:rsid w:val="00777A33"/>
    <w:rsid w:val="00783780"/>
    <w:rsid w:val="00791530"/>
    <w:rsid w:val="007935F0"/>
    <w:rsid w:val="00793FD0"/>
    <w:rsid w:val="007944B8"/>
    <w:rsid w:val="007A276F"/>
    <w:rsid w:val="007A682C"/>
    <w:rsid w:val="007B6A24"/>
    <w:rsid w:val="007B6C3B"/>
    <w:rsid w:val="007B76B2"/>
    <w:rsid w:val="007C26A0"/>
    <w:rsid w:val="007C5868"/>
    <w:rsid w:val="007C7278"/>
    <w:rsid w:val="007D1180"/>
    <w:rsid w:val="007D132E"/>
    <w:rsid w:val="007E0EF0"/>
    <w:rsid w:val="007E32B2"/>
    <w:rsid w:val="007F0CF9"/>
    <w:rsid w:val="007F4921"/>
    <w:rsid w:val="007F68E1"/>
    <w:rsid w:val="0080085F"/>
    <w:rsid w:val="00810FEA"/>
    <w:rsid w:val="008120C7"/>
    <w:rsid w:val="00812E85"/>
    <w:rsid w:val="00816C88"/>
    <w:rsid w:val="00817385"/>
    <w:rsid w:val="0083175A"/>
    <w:rsid w:val="0084134C"/>
    <w:rsid w:val="008418B1"/>
    <w:rsid w:val="00842C49"/>
    <w:rsid w:val="00843364"/>
    <w:rsid w:val="008442B6"/>
    <w:rsid w:val="00846336"/>
    <w:rsid w:val="008524AE"/>
    <w:rsid w:val="00854595"/>
    <w:rsid w:val="008616BD"/>
    <w:rsid w:val="00862776"/>
    <w:rsid w:val="00865650"/>
    <w:rsid w:val="0087146D"/>
    <w:rsid w:val="00871D94"/>
    <w:rsid w:val="00872148"/>
    <w:rsid w:val="00872F35"/>
    <w:rsid w:val="0087570C"/>
    <w:rsid w:val="00875AB2"/>
    <w:rsid w:val="00876727"/>
    <w:rsid w:val="00880235"/>
    <w:rsid w:val="0088030D"/>
    <w:rsid w:val="00881109"/>
    <w:rsid w:val="008842B3"/>
    <w:rsid w:val="00891B55"/>
    <w:rsid w:val="00893783"/>
    <w:rsid w:val="008A0955"/>
    <w:rsid w:val="008A0DED"/>
    <w:rsid w:val="008A1F58"/>
    <w:rsid w:val="008A3DBF"/>
    <w:rsid w:val="008A56DE"/>
    <w:rsid w:val="008A5E5A"/>
    <w:rsid w:val="008B3D92"/>
    <w:rsid w:val="008B403D"/>
    <w:rsid w:val="008B4C48"/>
    <w:rsid w:val="008B4EB4"/>
    <w:rsid w:val="008B5B1B"/>
    <w:rsid w:val="008B6C78"/>
    <w:rsid w:val="008B7A0C"/>
    <w:rsid w:val="008B7A9E"/>
    <w:rsid w:val="008C17FF"/>
    <w:rsid w:val="008C292B"/>
    <w:rsid w:val="008C631B"/>
    <w:rsid w:val="008C6D40"/>
    <w:rsid w:val="008D02E2"/>
    <w:rsid w:val="008D5D7C"/>
    <w:rsid w:val="008D5DBD"/>
    <w:rsid w:val="008D6ED1"/>
    <w:rsid w:val="008E13AD"/>
    <w:rsid w:val="008E21B0"/>
    <w:rsid w:val="008E598A"/>
    <w:rsid w:val="008F1970"/>
    <w:rsid w:val="008F2219"/>
    <w:rsid w:val="008F2F90"/>
    <w:rsid w:val="008F3887"/>
    <w:rsid w:val="008F40DA"/>
    <w:rsid w:val="00901394"/>
    <w:rsid w:val="00901F62"/>
    <w:rsid w:val="009066A1"/>
    <w:rsid w:val="009213F7"/>
    <w:rsid w:val="00931391"/>
    <w:rsid w:val="00932162"/>
    <w:rsid w:val="00933047"/>
    <w:rsid w:val="00935F58"/>
    <w:rsid w:val="009437B6"/>
    <w:rsid w:val="00943B63"/>
    <w:rsid w:val="00944475"/>
    <w:rsid w:val="009465F5"/>
    <w:rsid w:val="00947961"/>
    <w:rsid w:val="00947D59"/>
    <w:rsid w:val="00955A5B"/>
    <w:rsid w:val="00955AA8"/>
    <w:rsid w:val="0095772F"/>
    <w:rsid w:val="00961B64"/>
    <w:rsid w:val="00964FC1"/>
    <w:rsid w:val="0096501D"/>
    <w:rsid w:val="00967157"/>
    <w:rsid w:val="009725F8"/>
    <w:rsid w:val="00972631"/>
    <w:rsid w:val="00980B80"/>
    <w:rsid w:val="00982DFD"/>
    <w:rsid w:val="009856B0"/>
    <w:rsid w:val="0099093D"/>
    <w:rsid w:val="00993F33"/>
    <w:rsid w:val="00997E32"/>
    <w:rsid w:val="009A06DB"/>
    <w:rsid w:val="009A11CA"/>
    <w:rsid w:val="009B6894"/>
    <w:rsid w:val="009B6CE8"/>
    <w:rsid w:val="009C143D"/>
    <w:rsid w:val="009C509A"/>
    <w:rsid w:val="009C6C18"/>
    <w:rsid w:val="009D2364"/>
    <w:rsid w:val="009D252B"/>
    <w:rsid w:val="009D6034"/>
    <w:rsid w:val="009F1EF9"/>
    <w:rsid w:val="009F2057"/>
    <w:rsid w:val="00A003DF"/>
    <w:rsid w:val="00A007A7"/>
    <w:rsid w:val="00A00822"/>
    <w:rsid w:val="00A074F1"/>
    <w:rsid w:val="00A15CB5"/>
    <w:rsid w:val="00A212D5"/>
    <w:rsid w:val="00A22C91"/>
    <w:rsid w:val="00A23139"/>
    <w:rsid w:val="00A234FE"/>
    <w:rsid w:val="00A26A49"/>
    <w:rsid w:val="00A26BD4"/>
    <w:rsid w:val="00A27982"/>
    <w:rsid w:val="00A302C9"/>
    <w:rsid w:val="00A34CAF"/>
    <w:rsid w:val="00A40095"/>
    <w:rsid w:val="00A40356"/>
    <w:rsid w:val="00A42572"/>
    <w:rsid w:val="00A46C7F"/>
    <w:rsid w:val="00A52854"/>
    <w:rsid w:val="00A568B1"/>
    <w:rsid w:val="00A6251D"/>
    <w:rsid w:val="00A67245"/>
    <w:rsid w:val="00A72CCA"/>
    <w:rsid w:val="00A753F9"/>
    <w:rsid w:val="00A76021"/>
    <w:rsid w:val="00A807B5"/>
    <w:rsid w:val="00A8619B"/>
    <w:rsid w:val="00A86AF4"/>
    <w:rsid w:val="00A8735E"/>
    <w:rsid w:val="00A96AC9"/>
    <w:rsid w:val="00A96C44"/>
    <w:rsid w:val="00AB274D"/>
    <w:rsid w:val="00AB3C9F"/>
    <w:rsid w:val="00AC17A7"/>
    <w:rsid w:val="00AC5C3E"/>
    <w:rsid w:val="00AD111B"/>
    <w:rsid w:val="00AD1212"/>
    <w:rsid w:val="00AD718D"/>
    <w:rsid w:val="00AD7CD0"/>
    <w:rsid w:val="00AE3263"/>
    <w:rsid w:val="00AE40CE"/>
    <w:rsid w:val="00AE440F"/>
    <w:rsid w:val="00AF2626"/>
    <w:rsid w:val="00AF7BC9"/>
    <w:rsid w:val="00B00038"/>
    <w:rsid w:val="00B04A7F"/>
    <w:rsid w:val="00B06B1F"/>
    <w:rsid w:val="00B11743"/>
    <w:rsid w:val="00B166B7"/>
    <w:rsid w:val="00B21B20"/>
    <w:rsid w:val="00B241D4"/>
    <w:rsid w:val="00B27B06"/>
    <w:rsid w:val="00B308EB"/>
    <w:rsid w:val="00B30E5B"/>
    <w:rsid w:val="00B40F27"/>
    <w:rsid w:val="00B410E2"/>
    <w:rsid w:val="00B45CF7"/>
    <w:rsid w:val="00B501A1"/>
    <w:rsid w:val="00B5287B"/>
    <w:rsid w:val="00B578EB"/>
    <w:rsid w:val="00B62634"/>
    <w:rsid w:val="00B63D09"/>
    <w:rsid w:val="00B6453F"/>
    <w:rsid w:val="00B72B61"/>
    <w:rsid w:val="00B7695B"/>
    <w:rsid w:val="00B81C8E"/>
    <w:rsid w:val="00B85EE7"/>
    <w:rsid w:val="00B93751"/>
    <w:rsid w:val="00B94CC4"/>
    <w:rsid w:val="00B958E3"/>
    <w:rsid w:val="00BA0A75"/>
    <w:rsid w:val="00BA11E8"/>
    <w:rsid w:val="00BA250D"/>
    <w:rsid w:val="00BA7438"/>
    <w:rsid w:val="00BA7691"/>
    <w:rsid w:val="00BA7D9F"/>
    <w:rsid w:val="00BB12A7"/>
    <w:rsid w:val="00BB30A3"/>
    <w:rsid w:val="00BC235A"/>
    <w:rsid w:val="00BC40AF"/>
    <w:rsid w:val="00BC4287"/>
    <w:rsid w:val="00BC4F19"/>
    <w:rsid w:val="00BC7617"/>
    <w:rsid w:val="00BD72D1"/>
    <w:rsid w:val="00BE3C9F"/>
    <w:rsid w:val="00BE53DA"/>
    <w:rsid w:val="00BE6DCD"/>
    <w:rsid w:val="00BF164A"/>
    <w:rsid w:val="00BF20A0"/>
    <w:rsid w:val="00BF2CD3"/>
    <w:rsid w:val="00BF3FCC"/>
    <w:rsid w:val="00C01873"/>
    <w:rsid w:val="00C031A7"/>
    <w:rsid w:val="00C11841"/>
    <w:rsid w:val="00C12584"/>
    <w:rsid w:val="00C142D4"/>
    <w:rsid w:val="00C152F7"/>
    <w:rsid w:val="00C21E29"/>
    <w:rsid w:val="00C223AE"/>
    <w:rsid w:val="00C227D1"/>
    <w:rsid w:val="00C22FB1"/>
    <w:rsid w:val="00C27E1B"/>
    <w:rsid w:val="00C3183F"/>
    <w:rsid w:val="00C31FF4"/>
    <w:rsid w:val="00C32115"/>
    <w:rsid w:val="00C32A77"/>
    <w:rsid w:val="00C33496"/>
    <w:rsid w:val="00C35D9C"/>
    <w:rsid w:val="00C40866"/>
    <w:rsid w:val="00C40E05"/>
    <w:rsid w:val="00C45BB6"/>
    <w:rsid w:val="00C47F68"/>
    <w:rsid w:val="00C5000C"/>
    <w:rsid w:val="00C54815"/>
    <w:rsid w:val="00C635C5"/>
    <w:rsid w:val="00C75B37"/>
    <w:rsid w:val="00C81A0D"/>
    <w:rsid w:val="00C83DB8"/>
    <w:rsid w:val="00C856F8"/>
    <w:rsid w:val="00C86394"/>
    <w:rsid w:val="00C872A1"/>
    <w:rsid w:val="00C876FE"/>
    <w:rsid w:val="00CA0DCD"/>
    <w:rsid w:val="00CA3C91"/>
    <w:rsid w:val="00CA6722"/>
    <w:rsid w:val="00CA6B4D"/>
    <w:rsid w:val="00CC5844"/>
    <w:rsid w:val="00CC7A3D"/>
    <w:rsid w:val="00CD2F1C"/>
    <w:rsid w:val="00CD67F9"/>
    <w:rsid w:val="00CE4B03"/>
    <w:rsid w:val="00CE6529"/>
    <w:rsid w:val="00CF7CC0"/>
    <w:rsid w:val="00D05D6E"/>
    <w:rsid w:val="00D06856"/>
    <w:rsid w:val="00D136B0"/>
    <w:rsid w:val="00D1688E"/>
    <w:rsid w:val="00D304E9"/>
    <w:rsid w:val="00D446E7"/>
    <w:rsid w:val="00D4540D"/>
    <w:rsid w:val="00D501CE"/>
    <w:rsid w:val="00D5199A"/>
    <w:rsid w:val="00D51A9E"/>
    <w:rsid w:val="00D530BF"/>
    <w:rsid w:val="00D55036"/>
    <w:rsid w:val="00D565D3"/>
    <w:rsid w:val="00D567A6"/>
    <w:rsid w:val="00D65FF8"/>
    <w:rsid w:val="00D6707E"/>
    <w:rsid w:val="00D671D9"/>
    <w:rsid w:val="00D70CFD"/>
    <w:rsid w:val="00D70F5F"/>
    <w:rsid w:val="00D72C93"/>
    <w:rsid w:val="00D74C7B"/>
    <w:rsid w:val="00D75C3F"/>
    <w:rsid w:val="00D933EC"/>
    <w:rsid w:val="00D9437B"/>
    <w:rsid w:val="00D95DCF"/>
    <w:rsid w:val="00D97FB7"/>
    <w:rsid w:val="00DA182D"/>
    <w:rsid w:val="00DA183B"/>
    <w:rsid w:val="00DA21F8"/>
    <w:rsid w:val="00DA78EB"/>
    <w:rsid w:val="00DB2297"/>
    <w:rsid w:val="00DB43D9"/>
    <w:rsid w:val="00DC2346"/>
    <w:rsid w:val="00DC3E3C"/>
    <w:rsid w:val="00DC42C8"/>
    <w:rsid w:val="00DD0B4B"/>
    <w:rsid w:val="00DD0E6E"/>
    <w:rsid w:val="00DD0EDB"/>
    <w:rsid w:val="00DD2B7E"/>
    <w:rsid w:val="00DD2C61"/>
    <w:rsid w:val="00DD4FD8"/>
    <w:rsid w:val="00DD72E1"/>
    <w:rsid w:val="00DE3F18"/>
    <w:rsid w:val="00DE7127"/>
    <w:rsid w:val="00DF1431"/>
    <w:rsid w:val="00DF21FE"/>
    <w:rsid w:val="00E11B01"/>
    <w:rsid w:val="00E13B72"/>
    <w:rsid w:val="00E253F7"/>
    <w:rsid w:val="00E2554B"/>
    <w:rsid w:val="00E27D9F"/>
    <w:rsid w:val="00E27FF8"/>
    <w:rsid w:val="00E30092"/>
    <w:rsid w:val="00E31448"/>
    <w:rsid w:val="00E31927"/>
    <w:rsid w:val="00E33D60"/>
    <w:rsid w:val="00E345C6"/>
    <w:rsid w:val="00E35418"/>
    <w:rsid w:val="00E418D5"/>
    <w:rsid w:val="00E42114"/>
    <w:rsid w:val="00E42264"/>
    <w:rsid w:val="00E4643D"/>
    <w:rsid w:val="00E517E4"/>
    <w:rsid w:val="00E52184"/>
    <w:rsid w:val="00E52FA8"/>
    <w:rsid w:val="00E55BAD"/>
    <w:rsid w:val="00E646C5"/>
    <w:rsid w:val="00E6490C"/>
    <w:rsid w:val="00E66A9F"/>
    <w:rsid w:val="00E675E4"/>
    <w:rsid w:val="00E71173"/>
    <w:rsid w:val="00E763B0"/>
    <w:rsid w:val="00E77041"/>
    <w:rsid w:val="00E861B6"/>
    <w:rsid w:val="00E862B8"/>
    <w:rsid w:val="00E91F1B"/>
    <w:rsid w:val="00E95875"/>
    <w:rsid w:val="00E9692A"/>
    <w:rsid w:val="00EA50F2"/>
    <w:rsid w:val="00EA7194"/>
    <w:rsid w:val="00EB0AEC"/>
    <w:rsid w:val="00EB20D9"/>
    <w:rsid w:val="00EB5C05"/>
    <w:rsid w:val="00EB625F"/>
    <w:rsid w:val="00EC3B24"/>
    <w:rsid w:val="00EC6EE3"/>
    <w:rsid w:val="00ED1EB8"/>
    <w:rsid w:val="00ED64F4"/>
    <w:rsid w:val="00ED6FAF"/>
    <w:rsid w:val="00EE02C6"/>
    <w:rsid w:val="00EE5DB9"/>
    <w:rsid w:val="00EF1873"/>
    <w:rsid w:val="00EF3741"/>
    <w:rsid w:val="00EF3F52"/>
    <w:rsid w:val="00EF5068"/>
    <w:rsid w:val="00EF7D89"/>
    <w:rsid w:val="00F01A1F"/>
    <w:rsid w:val="00F052DB"/>
    <w:rsid w:val="00F066C6"/>
    <w:rsid w:val="00F11925"/>
    <w:rsid w:val="00F12B9C"/>
    <w:rsid w:val="00F15A6B"/>
    <w:rsid w:val="00F16BE8"/>
    <w:rsid w:val="00F1794F"/>
    <w:rsid w:val="00F20C7D"/>
    <w:rsid w:val="00F21B4B"/>
    <w:rsid w:val="00F3005E"/>
    <w:rsid w:val="00F30CD6"/>
    <w:rsid w:val="00F30F4D"/>
    <w:rsid w:val="00F30FED"/>
    <w:rsid w:val="00F314D8"/>
    <w:rsid w:val="00F31DF1"/>
    <w:rsid w:val="00F364F1"/>
    <w:rsid w:val="00F37343"/>
    <w:rsid w:val="00F408FE"/>
    <w:rsid w:val="00F47207"/>
    <w:rsid w:val="00F60018"/>
    <w:rsid w:val="00F61412"/>
    <w:rsid w:val="00F72A9C"/>
    <w:rsid w:val="00F768A0"/>
    <w:rsid w:val="00F778AF"/>
    <w:rsid w:val="00F80597"/>
    <w:rsid w:val="00FA0699"/>
    <w:rsid w:val="00FA4AFB"/>
    <w:rsid w:val="00FB03E4"/>
    <w:rsid w:val="00FB3F81"/>
    <w:rsid w:val="00FB5F44"/>
    <w:rsid w:val="00FB729F"/>
    <w:rsid w:val="00FC0387"/>
    <w:rsid w:val="00FC04DA"/>
    <w:rsid w:val="00FD028F"/>
    <w:rsid w:val="00FD3CCF"/>
    <w:rsid w:val="00FD7C1B"/>
    <w:rsid w:val="00FE245F"/>
    <w:rsid w:val="00FE72FC"/>
    <w:rsid w:val="00FF3A20"/>
    <w:rsid w:val="00FF3D55"/>
    <w:rsid w:val="00FF46BF"/>
    <w:rsid w:val="011C32B2"/>
    <w:rsid w:val="023BEC67"/>
    <w:rsid w:val="02E71E0D"/>
    <w:rsid w:val="039540E4"/>
    <w:rsid w:val="04496545"/>
    <w:rsid w:val="0477101C"/>
    <w:rsid w:val="048230B9"/>
    <w:rsid w:val="050CCC09"/>
    <w:rsid w:val="05FB0CA8"/>
    <w:rsid w:val="07063C59"/>
    <w:rsid w:val="07C925D0"/>
    <w:rsid w:val="08DE6191"/>
    <w:rsid w:val="0A1CD718"/>
    <w:rsid w:val="0B85E1D1"/>
    <w:rsid w:val="0B927D2D"/>
    <w:rsid w:val="0C356913"/>
    <w:rsid w:val="0C86DEC4"/>
    <w:rsid w:val="0E0AFAE0"/>
    <w:rsid w:val="1201BDBC"/>
    <w:rsid w:val="12E7C9EF"/>
    <w:rsid w:val="132DDF08"/>
    <w:rsid w:val="1462FEE0"/>
    <w:rsid w:val="14842497"/>
    <w:rsid w:val="1507EA9E"/>
    <w:rsid w:val="1912A511"/>
    <w:rsid w:val="19D27F40"/>
    <w:rsid w:val="19D2D796"/>
    <w:rsid w:val="1AF31C0B"/>
    <w:rsid w:val="1DED1947"/>
    <w:rsid w:val="1EA003A1"/>
    <w:rsid w:val="1F964CF2"/>
    <w:rsid w:val="1FD46FA5"/>
    <w:rsid w:val="20D54A5A"/>
    <w:rsid w:val="23484C7D"/>
    <w:rsid w:val="258170BD"/>
    <w:rsid w:val="25F56ED4"/>
    <w:rsid w:val="261EB3FD"/>
    <w:rsid w:val="27080AF2"/>
    <w:rsid w:val="27490263"/>
    <w:rsid w:val="275EDE34"/>
    <w:rsid w:val="281DF4EA"/>
    <w:rsid w:val="2A2DB9A2"/>
    <w:rsid w:val="2B74AF4B"/>
    <w:rsid w:val="2BEEE9D4"/>
    <w:rsid w:val="2C42B986"/>
    <w:rsid w:val="2C511696"/>
    <w:rsid w:val="2CBD7243"/>
    <w:rsid w:val="2CD7EB6D"/>
    <w:rsid w:val="2D43E04A"/>
    <w:rsid w:val="2DB732A1"/>
    <w:rsid w:val="2F4DDFAE"/>
    <w:rsid w:val="301FB32F"/>
    <w:rsid w:val="30D32CFE"/>
    <w:rsid w:val="3165999C"/>
    <w:rsid w:val="32B1465E"/>
    <w:rsid w:val="335D7558"/>
    <w:rsid w:val="34698EC1"/>
    <w:rsid w:val="3686ED45"/>
    <w:rsid w:val="38AAA08B"/>
    <w:rsid w:val="3A1F0B29"/>
    <w:rsid w:val="3CCC5303"/>
    <w:rsid w:val="3CCE9620"/>
    <w:rsid w:val="40272CD9"/>
    <w:rsid w:val="40EB1815"/>
    <w:rsid w:val="418A2C3D"/>
    <w:rsid w:val="41BFE2F9"/>
    <w:rsid w:val="4241A3BD"/>
    <w:rsid w:val="441514FB"/>
    <w:rsid w:val="446016CB"/>
    <w:rsid w:val="4551B781"/>
    <w:rsid w:val="45B14D12"/>
    <w:rsid w:val="47A2C3C3"/>
    <w:rsid w:val="488DA1ED"/>
    <w:rsid w:val="49E80B9B"/>
    <w:rsid w:val="4A49D8FE"/>
    <w:rsid w:val="4B70E222"/>
    <w:rsid w:val="4F0B9015"/>
    <w:rsid w:val="4F4AD5E4"/>
    <w:rsid w:val="5060A345"/>
    <w:rsid w:val="517EB1BD"/>
    <w:rsid w:val="5205A72C"/>
    <w:rsid w:val="5345A74E"/>
    <w:rsid w:val="536370C3"/>
    <w:rsid w:val="551617C0"/>
    <w:rsid w:val="55427437"/>
    <w:rsid w:val="5556BD7E"/>
    <w:rsid w:val="55FC9611"/>
    <w:rsid w:val="563F2F3B"/>
    <w:rsid w:val="57A3221E"/>
    <w:rsid w:val="57BB3110"/>
    <w:rsid w:val="57C5A631"/>
    <w:rsid w:val="58D561BA"/>
    <w:rsid w:val="593BFA8F"/>
    <w:rsid w:val="5A46D660"/>
    <w:rsid w:val="5ACCAADF"/>
    <w:rsid w:val="5AE194BA"/>
    <w:rsid w:val="5B5D46A2"/>
    <w:rsid w:val="5B9A7398"/>
    <w:rsid w:val="5C2B7B23"/>
    <w:rsid w:val="5DA8DD03"/>
    <w:rsid w:val="5EDCA9F7"/>
    <w:rsid w:val="5F383A6D"/>
    <w:rsid w:val="5F3A5800"/>
    <w:rsid w:val="631518C3"/>
    <w:rsid w:val="6494F90B"/>
    <w:rsid w:val="66DC4588"/>
    <w:rsid w:val="67F946A4"/>
    <w:rsid w:val="681EA853"/>
    <w:rsid w:val="689F6CC4"/>
    <w:rsid w:val="6B604D8B"/>
    <w:rsid w:val="6DB19458"/>
    <w:rsid w:val="6EA5F859"/>
    <w:rsid w:val="703F9841"/>
    <w:rsid w:val="70FE8178"/>
    <w:rsid w:val="735BC9F6"/>
    <w:rsid w:val="73CD5956"/>
    <w:rsid w:val="74272DA0"/>
    <w:rsid w:val="7430F3B2"/>
    <w:rsid w:val="76A1F09C"/>
    <w:rsid w:val="782CEF4C"/>
    <w:rsid w:val="791787DF"/>
    <w:rsid w:val="79AB8AFD"/>
    <w:rsid w:val="7AA5908B"/>
    <w:rsid w:val="7C9E5A33"/>
    <w:rsid w:val="7EA284F0"/>
    <w:rsid w:val="7EA3ED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AE16"/>
  <w15:chartTrackingRefBased/>
  <w15:docId w15:val="{C85D4FC3-DBA9-434E-8EF8-29AFF17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E53DA"/>
  </w:style>
  <w:style w:type="paragraph" w:styleId="Antrat1">
    <w:name w:val="heading 1"/>
    <w:basedOn w:val="prastasis"/>
    <w:next w:val="prastasis"/>
    <w:link w:val="Antrat1Diagrama"/>
    <w:qFormat/>
    <w:rsid w:val="00BE53DA"/>
    <w:pPr>
      <w:keepNext/>
      <w:jc w:val="cente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BE53DA"/>
    <w:pPr>
      <w:tabs>
        <w:tab w:val="center" w:pos="4819"/>
        <w:tab w:val="right" w:pos="9638"/>
      </w:tabs>
    </w:pPr>
    <w:rPr>
      <w:sz w:val="24"/>
      <w:lang w:val="en-US"/>
    </w:rPr>
  </w:style>
  <w:style w:type="character" w:styleId="Puslapionumeris">
    <w:name w:val="page number"/>
    <w:basedOn w:val="Numatytasispastraiposriftas"/>
    <w:rsid w:val="00BE53DA"/>
  </w:style>
  <w:style w:type="paragraph" w:styleId="Pagrindiniotekstotrauka">
    <w:name w:val="Body Text Indent"/>
    <w:basedOn w:val="prastasis"/>
    <w:link w:val="PagrindiniotekstotraukaDiagrama"/>
    <w:rsid w:val="00BE53DA"/>
    <w:pPr>
      <w:ind w:firstLine="720"/>
      <w:jc w:val="both"/>
    </w:pPr>
    <w:rPr>
      <w:sz w:val="24"/>
    </w:rPr>
  </w:style>
  <w:style w:type="character" w:styleId="Hipersaitas">
    <w:name w:val="Hyperlink"/>
    <w:rsid w:val="000F2887"/>
    <w:rPr>
      <w:color w:val="0000FF"/>
      <w:u w:val="single"/>
    </w:rPr>
  </w:style>
  <w:style w:type="paragraph" w:styleId="Pagrindiniotekstotrauka2">
    <w:name w:val="Body Text Indent 2"/>
    <w:basedOn w:val="prastasis"/>
    <w:rsid w:val="006C4EFF"/>
    <w:pPr>
      <w:spacing w:after="120" w:line="480" w:lineRule="auto"/>
      <w:ind w:left="283"/>
    </w:pPr>
  </w:style>
  <w:style w:type="paragraph" w:styleId="Debesliotekstas">
    <w:name w:val="Balloon Text"/>
    <w:basedOn w:val="prastasis"/>
    <w:semiHidden/>
    <w:rsid w:val="00FD7C1B"/>
    <w:rPr>
      <w:rFonts w:ascii="Tahoma" w:hAnsi="Tahoma" w:cs="Tahoma"/>
      <w:sz w:val="16"/>
      <w:szCs w:val="16"/>
    </w:rPr>
  </w:style>
  <w:style w:type="paragraph" w:customStyle="1" w:styleId="bodytext">
    <w:name w:val="bodytext"/>
    <w:basedOn w:val="prastasis"/>
    <w:rsid w:val="006B2741"/>
    <w:pPr>
      <w:spacing w:before="100" w:beforeAutospacing="1" w:after="100" w:afterAutospacing="1"/>
    </w:pPr>
    <w:rPr>
      <w:sz w:val="24"/>
      <w:szCs w:val="24"/>
    </w:rPr>
  </w:style>
  <w:style w:type="table" w:styleId="Lentelstinklelis">
    <w:name w:val="Table Grid"/>
    <w:basedOn w:val="prastojilentel"/>
    <w:rsid w:val="000E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4D739B"/>
    <w:rPr>
      <w:sz w:val="16"/>
      <w:szCs w:val="16"/>
    </w:rPr>
  </w:style>
  <w:style w:type="paragraph" w:styleId="Komentarotekstas">
    <w:name w:val="annotation text"/>
    <w:basedOn w:val="prastasis"/>
    <w:link w:val="KomentarotekstasDiagrama"/>
    <w:rsid w:val="004D739B"/>
  </w:style>
  <w:style w:type="character" w:customStyle="1" w:styleId="KomentarotekstasDiagrama">
    <w:name w:val="Komentaro tekstas Diagrama"/>
    <w:link w:val="Komentarotekstas"/>
    <w:rsid w:val="004D739B"/>
    <w:rPr>
      <w:lang w:val="lt-LT" w:eastAsia="lt-LT"/>
    </w:rPr>
  </w:style>
  <w:style w:type="paragraph" w:styleId="Komentarotema">
    <w:name w:val="annotation subject"/>
    <w:basedOn w:val="Komentarotekstas"/>
    <w:next w:val="Komentarotekstas"/>
    <w:link w:val="KomentarotemaDiagrama"/>
    <w:rsid w:val="004D739B"/>
    <w:rPr>
      <w:b/>
      <w:bCs/>
    </w:rPr>
  </w:style>
  <w:style w:type="character" w:customStyle="1" w:styleId="KomentarotemaDiagrama">
    <w:name w:val="Komentaro tema Diagrama"/>
    <w:link w:val="Komentarotema"/>
    <w:rsid w:val="004D739B"/>
    <w:rPr>
      <w:b/>
      <w:bCs/>
      <w:lang w:val="lt-LT" w:eastAsia="lt-LT"/>
    </w:rPr>
  </w:style>
  <w:style w:type="paragraph" w:styleId="Sraopastraipa">
    <w:name w:val="List Paragraph"/>
    <w:basedOn w:val="prastasis"/>
    <w:uiPriority w:val="34"/>
    <w:qFormat/>
    <w:rsid w:val="00F72A9C"/>
    <w:pPr>
      <w:ind w:left="720"/>
      <w:contextualSpacing/>
    </w:pPr>
  </w:style>
  <w:style w:type="paragraph" w:styleId="Pataisymai">
    <w:name w:val="Revision"/>
    <w:hidden/>
    <w:uiPriority w:val="99"/>
    <w:semiHidden/>
    <w:rsid w:val="00816C88"/>
  </w:style>
  <w:style w:type="paragraph" w:styleId="Porat">
    <w:name w:val="footer"/>
    <w:basedOn w:val="prastasis"/>
    <w:link w:val="PoratDiagrama"/>
    <w:rsid w:val="00611C2C"/>
    <w:pPr>
      <w:tabs>
        <w:tab w:val="center" w:pos="4819"/>
        <w:tab w:val="right" w:pos="9638"/>
      </w:tabs>
    </w:pPr>
  </w:style>
  <w:style w:type="character" w:customStyle="1" w:styleId="PoratDiagrama">
    <w:name w:val="Poraštė Diagrama"/>
    <w:basedOn w:val="Numatytasispastraiposriftas"/>
    <w:link w:val="Porat"/>
    <w:rsid w:val="00611C2C"/>
  </w:style>
  <w:style w:type="character" w:customStyle="1" w:styleId="Antrat1Diagrama">
    <w:name w:val="Antraštė 1 Diagrama"/>
    <w:basedOn w:val="Numatytasispastraiposriftas"/>
    <w:link w:val="Antrat1"/>
    <w:rsid w:val="00F30F4D"/>
    <w:rPr>
      <w:b/>
      <w:sz w:val="24"/>
    </w:rPr>
  </w:style>
  <w:style w:type="character" w:customStyle="1" w:styleId="PagrindiniotekstotraukaDiagrama">
    <w:name w:val="Pagrindinio teksto įtrauka Diagrama"/>
    <w:basedOn w:val="Numatytasispastraiposriftas"/>
    <w:link w:val="Pagrindiniotekstotrauka"/>
    <w:rsid w:val="00F30F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6918">
      <w:bodyDiv w:val="1"/>
      <w:marLeft w:val="0"/>
      <w:marRight w:val="0"/>
      <w:marTop w:val="0"/>
      <w:marBottom w:val="0"/>
      <w:divBdr>
        <w:top w:val="none" w:sz="0" w:space="0" w:color="auto"/>
        <w:left w:val="none" w:sz="0" w:space="0" w:color="auto"/>
        <w:bottom w:val="none" w:sz="0" w:space="0" w:color="auto"/>
        <w:right w:val="none" w:sz="0" w:space="0" w:color="auto"/>
      </w:divBdr>
    </w:div>
    <w:div w:id="13517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0C2B-E589-4A71-AFD0-71FD656A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1265</Words>
  <Characters>9087</Characters>
  <Application>Microsoft Office Word</Application>
  <DocSecurity>0</DocSecurity>
  <Lines>75</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VMSA</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Inga Kucevič</dc:creator>
  <cp:lastModifiedBy>Inga Kucevič</cp:lastModifiedBy>
  <cp:revision>19</cp:revision>
  <cp:lastPrinted>2025-06-09T11:54:00Z</cp:lastPrinted>
  <dcterms:created xsi:type="dcterms:W3CDTF">2025-06-11T12:34:00Z</dcterms:created>
  <dcterms:modified xsi:type="dcterms:W3CDTF">2025-07-01T07:56:00Z</dcterms:modified>
</cp:coreProperties>
</file>