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B7B0" w14:textId="77777777" w:rsidR="00774C82" w:rsidRDefault="00967FE8" w:rsidP="00CF48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3E31">
        <w:rPr>
          <w:rFonts w:ascii="Times New Roman" w:hAnsi="Times New Roman" w:cs="Times New Roman"/>
          <w:b/>
          <w:sz w:val="24"/>
          <w:szCs w:val="24"/>
        </w:rPr>
        <w:t>DĖL NEĮGALUMO RAIŠKOS</w:t>
      </w:r>
    </w:p>
    <w:p w14:paraId="0C8EB7B1" w14:textId="77777777" w:rsidR="00F43E31" w:rsidRPr="00F43E31" w:rsidRDefault="00F43E31" w:rsidP="00CF485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EB7B2" w14:textId="77777777" w:rsidR="00236ADD" w:rsidRPr="000F3B7A" w:rsidRDefault="008C689C" w:rsidP="004E457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689C">
        <w:rPr>
          <w:rStyle w:val="apibr"/>
          <w:rFonts w:ascii="Times New Roman" w:hAnsi="Times New Roman" w:cs="Times New Roman"/>
          <w:sz w:val="24"/>
          <w:szCs w:val="24"/>
        </w:rPr>
        <w:t>Asmens įgimta ar pablogėjusi fizinė arba p</w:t>
      </w:r>
      <w:r w:rsidR="00F43E31">
        <w:rPr>
          <w:rStyle w:val="apibr"/>
          <w:rFonts w:ascii="Times New Roman" w:hAnsi="Times New Roman" w:cs="Times New Roman"/>
          <w:sz w:val="24"/>
          <w:szCs w:val="24"/>
        </w:rPr>
        <w:t>rotinė</w:t>
      </w:r>
      <w:r w:rsidRPr="008C689C">
        <w:rPr>
          <w:rStyle w:val="apibr"/>
          <w:rFonts w:ascii="Times New Roman" w:hAnsi="Times New Roman" w:cs="Times New Roman"/>
          <w:sz w:val="24"/>
          <w:szCs w:val="24"/>
        </w:rPr>
        <w:t xml:space="preserve"> būklė, trukdanti ar ribojanti savarankiškai visiškai ar iš dalies patenkinti normalaus asmeninio ir (ar) socialinio gyvenimo poreikius</w:t>
      </w:r>
      <w:r>
        <w:rPr>
          <w:rStyle w:val="apibr"/>
          <w:rFonts w:ascii="Times New Roman" w:hAnsi="Times New Roman" w:cs="Times New Roman"/>
          <w:sz w:val="24"/>
          <w:szCs w:val="24"/>
        </w:rPr>
        <w:t>,</w:t>
      </w:r>
      <w:r w:rsidRPr="008C6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nusakoma terminu </w:t>
      </w:r>
      <w:r w:rsidRPr="007A3AC4">
        <w:rPr>
          <w:rFonts w:ascii="Times New Roman" w:hAnsi="Times New Roman" w:cs="Times New Roman"/>
          <w:b/>
          <w:sz w:val="24"/>
          <w:szCs w:val="24"/>
        </w:rPr>
        <w:t>negalia</w:t>
      </w:r>
      <w:r w:rsidR="0031238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8C689C">
        <w:rPr>
          <w:rFonts w:ascii="Times New Roman" w:hAnsi="Times New Roman" w:cs="Times New Roman"/>
          <w:b/>
          <w:sz w:val="24"/>
          <w:szCs w:val="24"/>
        </w:rPr>
        <w:t>neįgalumas</w:t>
      </w:r>
      <w:r w:rsidR="0031238A">
        <w:rPr>
          <w:rFonts w:ascii="Times New Roman" w:hAnsi="Times New Roman" w:cs="Times New Roman"/>
          <w:b/>
          <w:sz w:val="24"/>
          <w:szCs w:val="24"/>
        </w:rPr>
        <w:t>)</w:t>
      </w:r>
      <w:r w:rsidRPr="0031238A">
        <w:rPr>
          <w:rFonts w:ascii="Times New Roman" w:hAnsi="Times New Roman" w:cs="Times New Roman"/>
          <w:sz w:val="24"/>
          <w:szCs w:val="24"/>
        </w:rPr>
        <w:t>.</w:t>
      </w:r>
      <w:r w:rsidRPr="008C68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859">
        <w:rPr>
          <w:rFonts w:ascii="Times New Roman" w:hAnsi="Times New Roman" w:cs="Times New Roman"/>
          <w:sz w:val="24"/>
          <w:szCs w:val="24"/>
        </w:rPr>
        <w:t xml:space="preserve">Lietuviškuose tekstuose asmens neįgalumui nusakyti vartojami šie žodžiai ir jų junginiai: </w:t>
      </w:r>
      <w:r w:rsidR="00CF4859" w:rsidRPr="000721D9">
        <w:rPr>
          <w:rFonts w:ascii="Times New Roman" w:hAnsi="Times New Roman" w:cs="Times New Roman"/>
          <w:b/>
          <w:i/>
          <w:sz w:val="24"/>
          <w:szCs w:val="24"/>
        </w:rPr>
        <w:t>neįgalieji, neįgalūs, negalią turintys žmonės, negalios kamuojami žmonės, nepagalintys</w:t>
      </w:r>
      <w:r w:rsidR="00CF4859" w:rsidRPr="000721D9">
        <w:rPr>
          <w:rFonts w:ascii="Times New Roman" w:hAnsi="Times New Roman" w:cs="Times New Roman"/>
          <w:b/>
          <w:sz w:val="24"/>
          <w:szCs w:val="24"/>
        </w:rPr>
        <w:t>.</w:t>
      </w:r>
      <w:r w:rsidR="00CF4859">
        <w:rPr>
          <w:rFonts w:ascii="Times New Roman" w:hAnsi="Times New Roman" w:cs="Times New Roman"/>
          <w:sz w:val="24"/>
          <w:szCs w:val="24"/>
        </w:rPr>
        <w:t xml:space="preserve"> </w:t>
      </w:r>
      <w:r w:rsidR="00236ADD">
        <w:rPr>
          <w:rFonts w:ascii="Times New Roman" w:hAnsi="Times New Roman" w:cs="Times New Roman"/>
          <w:sz w:val="24"/>
          <w:szCs w:val="24"/>
        </w:rPr>
        <w:t xml:space="preserve">Sąvokos </w:t>
      </w:r>
      <w:r w:rsidR="00236ADD" w:rsidRPr="003761C4">
        <w:rPr>
          <w:rFonts w:ascii="Times New Roman" w:hAnsi="Times New Roman" w:cs="Times New Roman"/>
          <w:i/>
          <w:sz w:val="24"/>
          <w:szCs w:val="24"/>
        </w:rPr>
        <w:t>„neįgalusis</w:t>
      </w:r>
      <w:r w:rsidR="00236ADD">
        <w:rPr>
          <w:rFonts w:ascii="Times New Roman" w:hAnsi="Times New Roman" w:cs="Times New Roman"/>
          <w:i/>
          <w:sz w:val="24"/>
          <w:szCs w:val="24"/>
        </w:rPr>
        <w:t>“</w:t>
      </w:r>
      <w:r w:rsidR="00236ADD">
        <w:rPr>
          <w:rFonts w:ascii="Times New Roman" w:hAnsi="Times New Roman" w:cs="Times New Roman"/>
          <w:sz w:val="24"/>
          <w:szCs w:val="24"/>
        </w:rPr>
        <w:t xml:space="preserve"> ir </w:t>
      </w:r>
      <w:r w:rsidR="00236ADD" w:rsidRPr="003761C4">
        <w:rPr>
          <w:rFonts w:ascii="Times New Roman" w:hAnsi="Times New Roman" w:cs="Times New Roman"/>
          <w:i/>
          <w:sz w:val="24"/>
          <w:szCs w:val="24"/>
        </w:rPr>
        <w:t>„neįgalumas</w:t>
      </w:r>
      <w:r w:rsidR="00236ADD" w:rsidRPr="00D84AC9">
        <w:rPr>
          <w:rFonts w:ascii="Times New Roman" w:hAnsi="Times New Roman" w:cs="Times New Roman"/>
          <w:i/>
          <w:sz w:val="24"/>
          <w:szCs w:val="24"/>
        </w:rPr>
        <w:t>“</w:t>
      </w:r>
      <w:r w:rsidR="00236ADD" w:rsidRPr="00D84AC9">
        <w:rPr>
          <w:rFonts w:ascii="Times New Roman" w:hAnsi="Times New Roman" w:cs="Times New Roman"/>
          <w:sz w:val="24"/>
          <w:szCs w:val="24"/>
        </w:rPr>
        <w:t xml:space="preserve"> įtvirtintos Lietuvos Respublikos neįgaliųjų socialinės integracijos įstatyme</w:t>
      </w:r>
      <w:r w:rsidR="00813332">
        <w:rPr>
          <w:rFonts w:ascii="Times New Roman" w:hAnsi="Times New Roman" w:cs="Times New Roman"/>
          <w:sz w:val="24"/>
          <w:szCs w:val="24"/>
        </w:rPr>
        <w:t xml:space="preserve">. </w:t>
      </w:r>
      <w:r w:rsidR="00813332" w:rsidRPr="008F237D">
        <w:rPr>
          <w:rFonts w:ascii="Times New Roman" w:hAnsi="Times New Roman" w:cs="Times New Roman"/>
          <w:sz w:val="24"/>
          <w:szCs w:val="24"/>
        </w:rPr>
        <w:t xml:space="preserve">Pažymėtina, kad </w:t>
      </w:r>
      <w:r w:rsidR="00813332">
        <w:rPr>
          <w:rFonts w:ascii="Times New Roman" w:hAnsi="Times New Roman" w:cs="Times New Roman"/>
          <w:sz w:val="24"/>
          <w:szCs w:val="24"/>
        </w:rPr>
        <w:t>sąvok</w:t>
      </w:r>
      <w:r w:rsidR="000F3B7A">
        <w:rPr>
          <w:rFonts w:ascii="Times New Roman" w:hAnsi="Times New Roman" w:cs="Times New Roman"/>
          <w:sz w:val="24"/>
          <w:szCs w:val="24"/>
        </w:rPr>
        <w:t>ų</w:t>
      </w:r>
      <w:r w:rsidR="00813332">
        <w:rPr>
          <w:rFonts w:ascii="Times New Roman" w:hAnsi="Times New Roman" w:cs="Times New Roman"/>
          <w:sz w:val="24"/>
          <w:szCs w:val="24"/>
        </w:rPr>
        <w:t xml:space="preserve"> </w:t>
      </w:r>
      <w:r w:rsidR="00813332" w:rsidRPr="003761C4">
        <w:rPr>
          <w:rFonts w:ascii="Times New Roman" w:hAnsi="Times New Roman" w:cs="Times New Roman"/>
          <w:i/>
          <w:sz w:val="24"/>
          <w:szCs w:val="24"/>
        </w:rPr>
        <w:t>„invalidas</w:t>
      </w:r>
      <w:r w:rsidR="000721D9"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0721D9">
        <w:rPr>
          <w:rFonts w:ascii="Times New Roman" w:hAnsi="Times New Roman" w:cs="Times New Roman"/>
          <w:sz w:val="24"/>
          <w:szCs w:val="24"/>
        </w:rPr>
        <w:t>ir</w:t>
      </w:r>
      <w:r w:rsidR="00813332" w:rsidRPr="003761C4">
        <w:rPr>
          <w:rFonts w:ascii="Times New Roman" w:hAnsi="Times New Roman" w:cs="Times New Roman"/>
          <w:i/>
          <w:sz w:val="24"/>
          <w:szCs w:val="24"/>
        </w:rPr>
        <w:t xml:space="preserve"> „invalidumas“</w:t>
      </w:r>
      <w:r w:rsidR="000F3B7A">
        <w:rPr>
          <w:rFonts w:ascii="Times New Roman" w:hAnsi="Times New Roman" w:cs="Times New Roman"/>
          <w:sz w:val="24"/>
          <w:szCs w:val="24"/>
        </w:rPr>
        <w:t xml:space="preserve"> siūloma nevartoti, nes jos žemina ir žeidžia neįgaliųjų bendruomenę</w:t>
      </w:r>
      <w:r w:rsidR="000721D9">
        <w:rPr>
          <w:rFonts w:ascii="Times New Roman" w:hAnsi="Times New Roman" w:cs="Times New Roman"/>
          <w:sz w:val="24"/>
          <w:szCs w:val="24"/>
        </w:rPr>
        <w:t>.</w:t>
      </w:r>
      <w:r w:rsidR="000F3B7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8EB7B3" w14:textId="77777777" w:rsidR="004E4574" w:rsidRDefault="00BF66B1" w:rsidP="004E4574">
      <w:pPr>
        <w:ind w:firstLine="851"/>
        <w:jc w:val="both"/>
        <w:rPr>
          <w:rStyle w:val="apibr"/>
        </w:rPr>
      </w:pPr>
      <w:r>
        <w:rPr>
          <w:rFonts w:ascii="Times New Roman" w:hAnsi="Times New Roman" w:cs="Times New Roman"/>
          <w:sz w:val="24"/>
          <w:szCs w:val="24"/>
        </w:rPr>
        <w:t xml:space="preserve">Neretai taip pat vartojamas žodžių junginys </w:t>
      </w:r>
      <w:r w:rsidRPr="001C7E0C">
        <w:rPr>
          <w:rFonts w:ascii="Times New Roman" w:hAnsi="Times New Roman" w:cs="Times New Roman"/>
          <w:i/>
          <w:sz w:val="24"/>
          <w:szCs w:val="24"/>
        </w:rPr>
        <w:t>žmogus su negalia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E4574">
        <w:rPr>
          <w:rFonts w:ascii="Times New Roman" w:hAnsi="Times New Roman" w:cs="Times New Roman"/>
          <w:sz w:val="24"/>
          <w:szCs w:val="24"/>
        </w:rPr>
        <w:t xml:space="preserve">Tačiau atkreiptinas dėmesys į tai, kad ilgą laiką prielinksninė konstrukcija </w:t>
      </w:r>
      <w:r w:rsidR="004E4574" w:rsidRPr="001C7E0C">
        <w:rPr>
          <w:rFonts w:ascii="Times New Roman" w:hAnsi="Times New Roman" w:cs="Times New Roman"/>
          <w:i/>
          <w:sz w:val="24"/>
          <w:szCs w:val="24"/>
        </w:rPr>
        <w:t>žmogus su negalia</w:t>
      </w:r>
      <w:r w:rsidR="004E4574">
        <w:rPr>
          <w:rFonts w:ascii="Times New Roman" w:hAnsi="Times New Roman" w:cs="Times New Roman"/>
          <w:sz w:val="24"/>
          <w:szCs w:val="24"/>
        </w:rPr>
        <w:t xml:space="preserve"> buvo vertinama kaip </w:t>
      </w:r>
      <w:proofErr w:type="spellStart"/>
      <w:r w:rsidR="004E4574">
        <w:rPr>
          <w:rFonts w:ascii="Times New Roman" w:hAnsi="Times New Roman" w:cs="Times New Roman"/>
          <w:sz w:val="24"/>
          <w:szCs w:val="24"/>
        </w:rPr>
        <w:t>neteiktinas</w:t>
      </w:r>
      <w:proofErr w:type="spellEnd"/>
      <w:r w:rsidR="004E4574">
        <w:rPr>
          <w:rFonts w:ascii="Times New Roman" w:hAnsi="Times New Roman" w:cs="Times New Roman"/>
          <w:sz w:val="24"/>
          <w:szCs w:val="24"/>
        </w:rPr>
        <w:t xml:space="preserve"> arba vengtinas kalbos reiškinys. </w:t>
      </w:r>
      <w:r w:rsidR="009B055D">
        <w:rPr>
          <w:rFonts w:ascii="Times New Roman" w:hAnsi="Times New Roman" w:cs="Times New Roman"/>
          <w:sz w:val="24"/>
          <w:szCs w:val="24"/>
        </w:rPr>
        <w:t xml:space="preserve">Minėta prielinksninė konstrukcija tik </w:t>
      </w:r>
      <w:r w:rsidR="00293F88">
        <w:rPr>
          <w:rFonts w:ascii="Times New Roman" w:hAnsi="Times New Roman" w:cs="Times New Roman"/>
          <w:sz w:val="24"/>
          <w:szCs w:val="24"/>
        </w:rPr>
        <w:t>nuo</w:t>
      </w:r>
      <w:r w:rsidR="009B055D">
        <w:rPr>
          <w:rFonts w:ascii="Times New Roman" w:hAnsi="Times New Roman" w:cs="Times New Roman"/>
          <w:sz w:val="24"/>
          <w:szCs w:val="24"/>
        </w:rPr>
        <w:t xml:space="preserve"> 2017 m. </w:t>
      </w:r>
      <w:r w:rsidR="004E4574">
        <w:rPr>
          <w:rFonts w:ascii="Times New Roman" w:hAnsi="Times New Roman" w:cs="Times New Roman"/>
          <w:sz w:val="24"/>
          <w:szCs w:val="24"/>
        </w:rPr>
        <w:t>Valstybinės lietuvių kalbos komisij</w:t>
      </w:r>
      <w:r w:rsidR="009B055D">
        <w:rPr>
          <w:rFonts w:ascii="Times New Roman" w:hAnsi="Times New Roman" w:cs="Times New Roman"/>
          <w:sz w:val="24"/>
          <w:szCs w:val="24"/>
        </w:rPr>
        <w:t>os laikoma</w:t>
      </w:r>
      <w:r w:rsidR="004E4574">
        <w:rPr>
          <w:rFonts w:ascii="Times New Roman" w:hAnsi="Times New Roman" w:cs="Times New Roman"/>
          <w:sz w:val="24"/>
          <w:szCs w:val="24"/>
        </w:rPr>
        <w:t xml:space="preserve"> </w:t>
      </w:r>
      <w:r w:rsidR="004E4574" w:rsidRPr="00293F88">
        <w:rPr>
          <w:rFonts w:ascii="Times New Roman" w:hAnsi="Times New Roman" w:cs="Times New Roman"/>
          <w:sz w:val="24"/>
          <w:szCs w:val="24"/>
          <w:u w:val="single"/>
        </w:rPr>
        <w:t>šalutin</w:t>
      </w:r>
      <w:r w:rsidR="00293F88" w:rsidRPr="00293F88">
        <w:rPr>
          <w:rFonts w:ascii="Times New Roman" w:hAnsi="Times New Roman" w:cs="Times New Roman"/>
          <w:sz w:val="24"/>
          <w:szCs w:val="24"/>
          <w:u w:val="single"/>
        </w:rPr>
        <w:t>iu</w:t>
      </w:r>
      <w:r w:rsidR="004E4574">
        <w:rPr>
          <w:rFonts w:ascii="Times New Roman" w:hAnsi="Times New Roman" w:cs="Times New Roman"/>
          <w:sz w:val="24"/>
          <w:szCs w:val="24"/>
        </w:rPr>
        <w:t xml:space="preserve"> normos variant</w:t>
      </w:r>
      <w:r w:rsidR="00293F88">
        <w:rPr>
          <w:rFonts w:ascii="Times New Roman" w:hAnsi="Times New Roman" w:cs="Times New Roman"/>
          <w:sz w:val="24"/>
          <w:szCs w:val="24"/>
        </w:rPr>
        <w:t>u</w:t>
      </w:r>
      <w:r w:rsidR="004E457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8EB7B4" w14:textId="77777777" w:rsidR="007A3AC4" w:rsidRDefault="007A3AC4" w:rsidP="008C6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EB7B5" w14:textId="77777777" w:rsidR="00B3217B" w:rsidRDefault="00B3217B" w:rsidP="008C68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EB7B6" w14:textId="77777777" w:rsidR="00B3217B" w:rsidRDefault="00831AED" w:rsidP="00831AED">
      <w:pPr>
        <w:ind w:firstLine="851"/>
        <w:jc w:val="right"/>
        <w:rPr>
          <w:rFonts w:ascii="Times New Roman" w:hAnsi="Times New Roman" w:cs="Times New Roman"/>
          <w:sz w:val="18"/>
          <w:szCs w:val="18"/>
        </w:rPr>
      </w:pPr>
      <w:r w:rsidRPr="00F43E31">
        <w:rPr>
          <w:rFonts w:ascii="Times New Roman" w:hAnsi="Times New Roman" w:cs="Times New Roman"/>
          <w:sz w:val="18"/>
          <w:szCs w:val="18"/>
        </w:rPr>
        <w:t>Parengė Vilniaus rajono savivaldybės kalbos tvarkytoja E. Ivanauskienė</w:t>
      </w:r>
      <w:r w:rsidR="00B3217B">
        <w:rPr>
          <w:rFonts w:ascii="Times New Roman" w:hAnsi="Times New Roman" w:cs="Times New Roman"/>
          <w:sz w:val="18"/>
          <w:szCs w:val="18"/>
        </w:rPr>
        <w:t>.</w:t>
      </w:r>
    </w:p>
    <w:p w14:paraId="0C8EB7B7" w14:textId="77777777" w:rsidR="00B3217B" w:rsidRDefault="00B3217B" w:rsidP="00831AED">
      <w:pPr>
        <w:ind w:firstLine="851"/>
        <w:jc w:val="right"/>
        <w:rPr>
          <w:rFonts w:ascii="Times New Roman" w:hAnsi="Times New Roman" w:cs="Times New Roman"/>
          <w:sz w:val="18"/>
          <w:szCs w:val="18"/>
        </w:rPr>
      </w:pPr>
    </w:p>
    <w:p w14:paraId="0C8EB7B8" w14:textId="77777777" w:rsidR="00B3217B" w:rsidRDefault="00B3217B" w:rsidP="009F60F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Šaltiniai: </w:t>
      </w:r>
    </w:p>
    <w:p w14:paraId="0C8EB7B9" w14:textId="77777777" w:rsidR="00B3217B" w:rsidRDefault="00B3217B" w:rsidP="009F60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Visuotinė lietuvių enciklopedija; </w:t>
      </w:r>
    </w:p>
    <w:p w14:paraId="0C8EB7BA" w14:textId="77777777" w:rsidR="00CF4859" w:rsidRDefault="00B3217B" w:rsidP="009F60F9">
      <w:p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 xml:space="preserve">Vaidos </w:t>
      </w:r>
      <w:proofErr w:type="spellStart"/>
      <w:r>
        <w:rPr>
          <w:rFonts w:ascii="Times New Roman" w:hAnsi="Times New Roman" w:cs="Times New Roman"/>
          <w:iCs/>
          <w:sz w:val="18"/>
          <w:szCs w:val="18"/>
        </w:rPr>
        <w:t>Drukteinytės</w:t>
      </w:r>
      <w:proofErr w:type="spellEnd"/>
      <w:r>
        <w:rPr>
          <w:rFonts w:ascii="Times New Roman" w:hAnsi="Times New Roman" w:cs="Times New Roman"/>
          <w:iCs/>
          <w:sz w:val="18"/>
          <w:szCs w:val="18"/>
        </w:rPr>
        <w:t xml:space="preserve"> straipsnis</w:t>
      </w:r>
      <w:r w:rsidR="00E53C6C" w:rsidRPr="00F43E31">
        <w:rPr>
          <w:rFonts w:ascii="Times New Roman" w:hAnsi="Times New Roman" w:cs="Times New Roman"/>
          <w:iCs/>
          <w:sz w:val="18"/>
          <w:szCs w:val="18"/>
        </w:rPr>
        <w:t xml:space="preserve"> „Požymio raiškos junginys </w:t>
      </w:r>
      <w:r w:rsidR="00E53C6C" w:rsidRPr="00F43E31">
        <w:rPr>
          <w:rFonts w:ascii="Times New Roman" w:hAnsi="Times New Roman" w:cs="Times New Roman"/>
          <w:i/>
          <w:iCs/>
          <w:sz w:val="18"/>
          <w:szCs w:val="18"/>
        </w:rPr>
        <w:t>žmogus su negalia</w:t>
      </w:r>
      <w:r w:rsidR="00E53C6C" w:rsidRPr="00F43E31">
        <w:rPr>
          <w:rFonts w:ascii="Times New Roman" w:hAnsi="Times New Roman" w:cs="Times New Roman"/>
          <w:iCs/>
          <w:sz w:val="18"/>
          <w:szCs w:val="18"/>
        </w:rPr>
        <w:t xml:space="preserve"> ir kiti neįgalumo raiškos vari</w:t>
      </w:r>
      <w:r w:rsidR="0031238A">
        <w:rPr>
          <w:rFonts w:ascii="Times New Roman" w:hAnsi="Times New Roman" w:cs="Times New Roman"/>
          <w:iCs/>
          <w:sz w:val="18"/>
          <w:szCs w:val="18"/>
        </w:rPr>
        <w:t xml:space="preserve">antai tekstuose apie </w:t>
      </w:r>
      <w:r>
        <w:rPr>
          <w:rFonts w:ascii="Times New Roman" w:hAnsi="Times New Roman" w:cs="Times New Roman"/>
          <w:iCs/>
          <w:sz w:val="18"/>
          <w:szCs w:val="18"/>
        </w:rPr>
        <w:t>sveikatą“;</w:t>
      </w:r>
    </w:p>
    <w:p w14:paraId="0C8EB7BB" w14:textId="77777777" w:rsidR="00B3217B" w:rsidRPr="00F43E31" w:rsidRDefault="00B3217B" w:rsidP="009F60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Valstybinės lietuvių kalbos komisijos Konsultacijų bankas</w:t>
      </w:r>
      <w:r w:rsidR="0031238A">
        <w:rPr>
          <w:rFonts w:ascii="Times New Roman" w:hAnsi="Times New Roman" w:cs="Times New Roman"/>
          <w:iCs/>
          <w:sz w:val="18"/>
          <w:szCs w:val="18"/>
        </w:rPr>
        <w:t>.</w:t>
      </w:r>
    </w:p>
    <w:sectPr w:rsidR="00B3217B" w:rsidRPr="00F43E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AC2"/>
    <w:rsid w:val="000721D9"/>
    <w:rsid w:val="000F3B7A"/>
    <w:rsid w:val="001C7E0C"/>
    <w:rsid w:val="00236ADD"/>
    <w:rsid w:val="00271C6D"/>
    <w:rsid w:val="00293F88"/>
    <w:rsid w:val="0031238A"/>
    <w:rsid w:val="00312A6C"/>
    <w:rsid w:val="0032004A"/>
    <w:rsid w:val="003761C4"/>
    <w:rsid w:val="00404E81"/>
    <w:rsid w:val="004E4574"/>
    <w:rsid w:val="00607619"/>
    <w:rsid w:val="006503DD"/>
    <w:rsid w:val="00774C82"/>
    <w:rsid w:val="007A3AC4"/>
    <w:rsid w:val="00813332"/>
    <w:rsid w:val="00831AED"/>
    <w:rsid w:val="008C689C"/>
    <w:rsid w:val="008F237D"/>
    <w:rsid w:val="00967FE8"/>
    <w:rsid w:val="009B055D"/>
    <w:rsid w:val="009E5FBB"/>
    <w:rsid w:val="009F60F9"/>
    <w:rsid w:val="00B160FC"/>
    <w:rsid w:val="00B3217B"/>
    <w:rsid w:val="00BF66B1"/>
    <w:rsid w:val="00C16AC2"/>
    <w:rsid w:val="00CB6749"/>
    <w:rsid w:val="00CF4859"/>
    <w:rsid w:val="00D84AC9"/>
    <w:rsid w:val="00E53C6C"/>
    <w:rsid w:val="00E819C8"/>
    <w:rsid w:val="00EC60D1"/>
    <w:rsid w:val="00F43E31"/>
    <w:rsid w:val="00F9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B7B0"/>
  <w15:chartTrackingRefBased/>
  <w15:docId w15:val="{6EFA8AC2-0AF6-4B5A-902B-8BC342B3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ibr">
    <w:name w:val="apibr"/>
    <w:basedOn w:val="Numatytasispastraiposriftas"/>
    <w:rsid w:val="008C689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4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4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Ivanauskienė</dc:creator>
  <cp:keywords/>
  <dc:description/>
  <cp:lastModifiedBy>Eva Ivanauskienė</cp:lastModifiedBy>
  <cp:revision>9</cp:revision>
  <cp:lastPrinted>2021-12-29T13:45:00Z</cp:lastPrinted>
  <dcterms:created xsi:type="dcterms:W3CDTF">2021-12-29T06:15:00Z</dcterms:created>
  <dcterms:modified xsi:type="dcterms:W3CDTF">2025-07-09T11:10:00Z</dcterms:modified>
</cp:coreProperties>
</file>