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6AA6" w14:textId="65CC7530" w:rsidR="00270278" w:rsidRPr="005E6E53" w:rsidRDefault="005E6E53" w:rsidP="005E6E53">
      <w:pPr>
        <w:ind w:left="10368" w:firstLine="1296"/>
        <w:rPr>
          <w:lang w:val="lt-LT" w:eastAsia="lt-LT"/>
        </w:rPr>
      </w:pPr>
      <w:r>
        <w:rPr>
          <w:lang w:val="lt-LT" w:eastAsia="lt-LT"/>
        </w:rPr>
        <w:t xml:space="preserve">        P</w:t>
      </w:r>
      <w:r w:rsidR="007A2860" w:rsidRPr="007A2860">
        <w:rPr>
          <w:lang w:val="lt-LT" w:eastAsia="lt-LT"/>
        </w:rPr>
        <w:t>araiškos</w:t>
      </w:r>
      <w:r w:rsidR="000B4431">
        <w:rPr>
          <w:lang w:val="lt-LT" w:eastAsia="lt-LT"/>
        </w:rPr>
        <w:t xml:space="preserve"> </w:t>
      </w:r>
      <w:r w:rsidR="007A2860">
        <w:rPr>
          <w:lang w:val="lt-LT" w:eastAsia="lt-LT"/>
        </w:rPr>
        <w:t>2</w:t>
      </w:r>
      <w:r w:rsidR="003E079D">
        <w:rPr>
          <w:lang w:val="lt-LT" w:eastAsia="lt-LT"/>
        </w:rPr>
        <w:t xml:space="preserve"> </w:t>
      </w:r>
      <w:r w:rsidR="007A2860" w:rsidRPr="007A2860">
        <w:rPr>
          <w:lang w:val="lt-LT" w:eastAsia="lt-LT"/>
        </w:rPr>
        <w:t>priedas</w:t>
      </w:r>
    </w:p>
    <w:p w14:paraId="2F3C61D6" w14:textId="67DF01B0" w:rsidR="00270278" w:rsidRPr="00FD17C1" w:rsidRDefault="00270278" w:rsidP="00270278">
      <w:pPr>
        <w:jc w:val="center"/>
        <w:rPr>
          <w:b/>
          <w:lang w:val="lt-LT"/>
        </w:rPr>
      </w:pPr>
      <w:r w:rsidRPr="00FD17C1">
        <w:rPr>
          <w:b/>
          <w:lang w:val="lt-LT"/>
        </w:rPr>
        <w:t>(</w:t>
      </w:r>
      <w:r>
        <w:rPr>
          <w:b/>
          <w:lang w:val="lt-LT"/>
        </w:rPr>
        <w:t>Priemonės komunikacijos plano</w:t>
      </w:r>
      <w:r w:rsidRPr="00FD17C1">
        <w:rPr>
          <w:b/>
          <w:lang w:val="lt-LT"/>
        </w:rPr>
        <w:t xml:space="preserve"> forma)</w:t>
      </w:r>
    </w:p>
    <w:p w14:paraId="5B5E4532" w14:textId="77777777" w:rsidR="00270278" w:rsidRPr="00FD17C1" w:rsidRDefault="00270278" w:rsidP="00BC4296">
      <w:pPr>
        <w:rPr>
          <w:lang w:val="lt-LT"/>
        </w:rPr>
      </w:pPr>
    </w:p>
    <w:p w14:paraId="4A91858E" w14:textId="5E3F5F5A" w:rsidR="00270278" w:rsidRDefault="00270278" w:rsidP="00270278">
      <w:pPr>
        <w:jc w:val="center"/>
        <w:rPr>
          <w:b/>
          <w:lang w:val="lt-LT"/>
        </w:rPr>
      </w:pPr>
      <w:r>
        <w:rPr>
          <w:b/>
          <w:lang w:val="lt-LT"/>
        </w:rPr>
        <w:t>PRIEMONĖS KOMUNIKACIJOS PLANAS</w:t>
      </w:r>
    </w:p>
    <w:p w14:paraId="164CF2AF" w14:textId="77777777" w:rsidR="00E8683F" w:rsidRDefault="00E8683F"/>
    <w:p w14:paraId="7DBB543A" w14:textId="77777777" w:rsidR="00270278" w:rsidRDefault="00270278"/>
    <w:tbl>
      <w:tblPr>
        <w:tblStyle w:val="Lentelstinklelis"/>
        <w:tblW w:w="15097" w:type="dxa"/>
        <w:tblLook w:val="04A0" w:firstRow="1" w:lastRow="0" w:firstColumn="1" w:lastColumn="0" w:noHBand="0" w:noVBand="1"/>
      </w:tblPr>
      <w:tblGrid>
        <w:gridCol w:w="724"/>
        <w:gridCol w:w="2957"/>
        <w:gridCol w:w="3402"/>
        <w:gridCol w:w="2981"/>
        <w:gridCol w:w="2763"/>
        <w:gridCol w:w="2270"/>
      </w:tblGrid>
      <w:tr w:rsidR="00270278" w:rsidRPr="00270278" w14:paraId="2286F69A" w14:textId="77777777" w:rsidTr="00270278">
        <w:trPr>
          <w:trHeight w:val="731"/>
        </w:trPr>
        <w:tc>
          <w:tcPr>
            <w:tcW w:w="724" w:type="dxa"/>
          </w:tcPr>
          <w:p w14:paraId="65DA0983" w14:textId="05846B56" w:rsidR="00270278" w:rsidRPr="00270278" w:rsidRDefault="00270278" w:rsidP="00270278">
            <w:pPr>
              <w:rPr>
                <w:rFonts w:eastAsiaTheme="minorHAnsi"/>
                <w:b/>
                <w:bCs/>
                <w:kern w:val="2"/>
                <w:lang w:val="lt-LT"/>
                <w14:ligatures w14:val="standardContextual"/>
              </w:rPr>
            </w:pPr>
            <w:r w:rsidRPr="00270278">
              <w:rPr>
                <w:rFonts w:eastAsiaTheme="minorHAnsi"/>
                <w:b/>
                <w:bCs/>
                <w:kern w:val="2"/>
                <w:lang w:val="lt-LT"/>
                <w14:ligatures w14:val="standardContextual"/>
              </w:rPr>
              <w:t xml:space="preserve">Eil. </w:t>
            </w:r>
            <w:r w:rsidR="00493AA8">
              <w:rPr>
                <w:rFonts w:eastAsiaTheme="minorHAnsi"/>
                <w:b/>
                <w:bCs/>
                <w:kern w:val="2"/>
                <w:lang w:val="lt-LT"/>
                <w14:ligatures w14:val="standardContextual"/>
              </w:rPr>
              <w:t>Nr</w:t>
            </w:r>
            <w:r w:rsidRPr="00270278">
              <w:rPr>
                <w:rFonts w:eastAsiaTheme="minorHAnsi"/>
                <w:b/>
                <w:bCs/>
                <w:kern w:val="2"/>
                <w:lang w:val="lt-LT"/>
                <w14:ligatures w14:val="standardContextual"/>
              </w:rPr>
              <w:t>.</w:t>
            </w:r>
          </w:p>
        </w:tc>
        <w:tc>
          <w:tcPr>
            <w:tcW w:w="2957" w:type="dxa"/>
          </w:tcPr>
          <w:p w14:paraId="00074E8A" w14:textId="77777777" w:rsidR="00493AA8" w:rsidRDefault="00270278" w:rsidP="00270278">
            <w:pPr>
              <w:rPr>
                <w:rFonts w:eastAsiaTheme="minorHAnsi"/>
                <w:b/>
                <w:bCs/>
                <w:kern w:val="2"/>
                <w:lang w:val="lt-LT"/>
                <w14:ligatures w14:val="standardContextual"/>
              </w:rPr>
            </w:pPr>
            <w:r w:rsidRPr="00270278">
              <w:rPr>
                <w:rFonts w:eastAsiaTheme="minorHAnsi"/>
                <w:b/>
                <w:bCs/>
                <w:kern w:val="2"/>
                <w:lang w:val="lt-LT"/>
                <w14:ligatures w14:val="standardContextual"/>
              </w:rPr>
              <w:t xml:space="preserve">Tikslas </w:t>
            </w:r>
          </w:p>
          <w:p w14:paraId="1565248F" w14:textId="3A483ADF" w:rsidR="00270278" w:rsidRPr="00270278" w:rsidRDefault="00270278" w:rsidP="00270278">
            <w:pPr>
              <w:rPr>
                <w:rFonts w:eastAsiaTheme="minorHAnsi"/>
                <w:b/>
                <w:bCs/>
                <w:kern w:val="2"/>
                <w:lang w:val="lt-LT"/>
                <w14:ligatures w14:val="standardContextual"/>
              </w:rPr>
            </w:pPr>
            <w:r w:rsidRPr="00162781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>(trumpai aprašomi tikslai, kurių bus siekiama viešin</w:t>
            </w:r>
            <w:r w:rsidR="00162781" w:rsidRPr="00162781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>ant</w:t>
            </w:r>
            <w:r w:rsidR="00857E07" w:rsidRPr="00162781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 xml:space="preserve"> </w:t>
            </w:r>
            <w:r w:rsidR="00162781" w:rsidRPr="00162781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>veiklas ir rezultatus</w:t>
            </w:r>
            <w:r w:rsidR="002F781C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>)</w:t>
            </w:r>
          </w:p>
        </w:tc>
        <w:tc>
          <w:tcPr>
            <w:tcW w:w="3402" w:type="dxa"/>
          </w:tcPr>
          <w:p w14:paraId="1742FDE9" w14:textId="77777777" w:rsidR="00493AA8" w:rsidRDefault="00270278" w:rsidP="00270278">
            <w:pPr>
              <w:rPr>
                <w:rFonts w:eastAsiaTheme="minorHAnsi"/>
                <w:b/>
                <w:bCs/>
                <w:kern w:val="2"/>
                <w:lang w:val="lt-LT"/>
                <w14:ligatures w14:val="standardContextual"/>
              </w:rPr>
            </w:pPr>
            <w:r w:rsidRPr="00270278">
              <w:rPr>
                <w:rFonts w:eastAsiaTheme="minorHAnsi"/>
                <w:b/>
                <w:bCs/>
                <w:kern w:val="2"/>
                <w:lang w:val="lt-LT"/>
                <w14:ligatures w14:val="standardContextual"/>
              </w:rPr>
              <w:t>Tikslinė grupė</w:t>
            </w:r>
            <w:r w:rsidR="002902E2">
              <w:rPr>
                <w:rFonts w:eastAsiaTheme="minorHAnsi"/>
                <w:b/>
                <w:bCs/>
                <w:kern w:val="2"/>
                <w:lang w:val="lt-LT"/>
                <w14:ligatures w14:val="standardContextual"/>
              </w:rPr>
              <w:t xml:space="preserve"> </w:t>
            </w:r>
          </w:p>
          <w:p w14:paraId="64383712" w14:textId="2E8C100D" w:rsidR="00270278" w:rsidRPr="002F781C" w:rsidRDefault="00270278" w:rsidP="00270278">
            <w:pPr>
              <w:rPr>
                <w:rFonts w:eastAsiaTheme="minorHAnsi"/>
                <w:b/>
                <w:bCs/>
                <w:i/>
                <w:iCs/>
                <w:kern w:val="2"/>
                <w:lang w:val="lt-LT"/>
                <w14:ligatures w14:val="standardContextual"/>
              </w:rPr>
            </w:pPr>
            <w:r w:rsidRPr="002F781C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>(nurodom</w:t>
            </w:r>
            <w:r w:rsidR="00493AA8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>a</w:t>
            </w:r>
            <w:r w:rsidRPr="002F781C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>s tikslinės grupės</w:t>
            </w:r>
            <w:r w:rsidR="00EF695B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 xml:space="preserve"> dydis</w:t>
            </w:r>
            <w:r w:rsidR="00493AA8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>,</w:t>
            </w:r>
            <w:r w:rsidRPr="002F781C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 xml:space="preserve"> į kuri</w:t>
            </w:r>
            <w:r w:rsidR="00493AA8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>ą</w:t>
            </w:r>
            <w:r w:rsidRPr="002F781C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 xml:space="preserve"> bus nukreiptos viešinimo ir informavimo veiklos)</w:t>
            </w:r>
          </w:p>
          <w:p w14:paraId="5BA5A56C" w14:textId="26946665" w:rsidR="00270278" w:rsidRPr="00270278" w:rsidRDefault="00270278" w:rsidP="00270278">
            <w:pPr>
              <w:rPr>
                <w:rFonts w:eastAsiaTheme="minorHAnsi"/>
                <w:b/>
                <w:bCs/>
                <w:kern w:val="2"/>
                <w:lang w:val="lt-LT"/>
                <w14:ligatures w14:val="standardContextual"/>
              </w:rPr>
            </w:pPr>
          </w:p>
        </w:tc>
        <w:tc>
          <w:tcPr>
            <w:tcW w:w="2981" w:type="dxa"/>
          </w:tcPr>
          <w:p w14:paraId="646569D7" w14:textId="2A559370" w:rsidR="00B02780" w:rsidRPr="00E21CA7" w:rsidRDefault="00B02780" w:rsidP="00270278">
            <w:pPr>
              <w:rPr>
                <w:rFonts w:eastAsiaTheme="minorHAnsi"/>
                <w:kern w:val="2"/>
                <w:lang w:val="lt-LT"/>
                <w14:ligatures w14:val="standardContextual"/>
              </w:rPr>
            </w:pPr>
            <w:r w:rsidRPr="00E21CA7">
              <w:rPr>
                <w:rFonts w:eastAsiaTheme="minorHAnsi"/>
                <w:b/>
                <w:bCs/>
                <w:i/>
                <w:iCs/>
                <w:kern w:val="2"/>
                <w:lang w:val="lt-LT"/>
                <w14:ligatures w14:val="standardContextual"/>
              </w:rPr>
              <w:t xml:space="preserve">Komunikacijos priemonės </w:t>
            </w:r>
            <w:r w:rsidRPr="00E21CA7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 xml:space="preserve">(nurodomos viešinimo ir informavimo veiklos (spaudos pranešimai, socialinių tinklų įrašai, informaciniai leidiniai, </w:t>
            </w:r>
            <w:proofErr w:type="spellStart"/>
            <w:r w:rsidRPr="00E21CA7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>infografikai</w:t>
            </w:r>
            <w:proofErr w:type="spellEnd"/>
            <w:r w:rsidRPr="00E21CA7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>, vaizdo įrašai ir kt.) kurios bus įgyvendintos siekiant viešinimo plano tikslų)*</w:t>
            </w:r>
          </w:p>
          <w:p w14:paraId="7CC8120C" w14:textId="6430FB65" w:rsidR="00B02780" w:rsidRPr="00E21CA7" w:rsidRDefault="00B02780" w:rsidP="00270278">
            <w:pPr>
              <w:rPr>
                <w:rFonts w:eastAsiaTheme="minorHAnsi"/>
                <w:b/>
                <w:bCs/>
                <w:i/>
                <w:iCs/>
                <w:kern w:val="2"/>
                <w:lang w:val="lt-LT"/>
                <w14:ligatures w14:val="standardContextual"/>
              </w:rPr>
            </w:pPr>
          </w:p>
        </w:tc>
        <w:tc>
          <w:tcPr>
            <w:tcW w:w="2763" w:type="dxa"/>
          </w:tcPr>
          <w:p w14:paraId="22695331" w14:textId="00B949DB" w:rsidR="00B02780" w:rsidRPr="008752F1" w:rsidRDefault="00B02780" w:rsidP="00B02780">
            <w:pPr>
              <w:rPr>
                <w:rFonts w:eastAsiaTheme="minorHAnsi"/>
                <w:b/>
                <w:bCs/>
                <w:i/>
                <w:iCs/>
                <w:kern w:val="2"/>
                <w:lang w:val="lt-LT"/>
                <w14:ligatures w14:val="standardContextual"/>
              </w:rPr>
            </w:pPr>
            <w:r w:rsidRPr="008752F1">
              <w:rPr>
                <w:rFonts w:eastAsiaTheme="minorHAnsi"/>
                <w:b/>
                <w:bCs/>
                <w:i/>
                <w:iCs/>
                <w:kern w:val="2"/>
                <w:lang w:val="lt-LT"/>
                <w14:ligatures w14:val="standardContextual"/>
              </w:rPr>
              <w:t xml:space="preserve">Komunikacijos kanalai </w:t>
            </w:r>
            <w:r w:rsidRPr="008752F1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>(</w:t>
            </w:r>
            <w:r w:rsidRPr="00E21CA7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>nurodomi kanalai</w:t>
            </w:r>
            <w:r w:rsidR="00493AA8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>,</w:t>
            </w:r>
            <w:r w:rsidRPr="00E21CA7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 xml:space="preserve"> (internet</w:t>
            </w:r>
            <w:r w:rsidR="00493AA8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>o</w:t>
            </w:r>
            <w:r w:rsidRPr="00E21CA7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 xml:space="preserve"> svetainė</w:t>
            </w:r>
            <w:r w:rsidR="00493AA8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>s</w:t>
            </w:r>
            <w:r w:rsidRPr="00E21CA7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>, socialinės medijos, tradicinė žiniasklaida (spauda, televizija, radijas)</w:t>
            </w:r>
            <w:r w:rsidR="00E21CA7" w:rsidRPr="00E21CA7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 xml:space="preserve"> ir kt.)</w:t>
            </w:r>
            <w:r w:rsidRPr="00E21CA7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 xml:space="preserve">, </w:t>
            </w:r>
            <w:r w:rsidR="00493AA8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 xml:space="preserve">su kuriais bendradarbiaujant </w:t>
            </w:r>
            <w:r w:rsidRPr="00E21CA7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>bus vykdomos komunikacijos veiklos</w:t>
            </w:r>
            <w:r w:rsidRPr="008752F1">
              <w:rPr>
                <w:rFonts w:eastAsiaTheme="minorHAnsi"/>
                <w:i/>
                <w:iCs/>
                <w:kern w:val="2"/>
                <w:lang w:val="lt-LT"/>
                <w14:ligatures w14:val="standardContextual"/>
              </w:rPr>
              <w:t>)</w:t>
            </w:r>
          </w:p>
        </w:tc>
        <w:tc>
          <w:tcPr>
            <w:tcW w:w="2270" w:type="dxa"/>
          </w:tcPr>
          <w:p w14:paraId="3DA949F4" w14:textId="5E318D2A" w:rsidR="00270278" w:rsidRPr="00270278" w:rsidRDefault="00270278" w:rsidP="00270278">
            <w:pPr>
              <w:rPr>
                <w:rFonts w:eastAsiaTheme="minorHAnsi"/>
                <w:b/>
                <w:bCs/>
                <w:kern w:val="2"/>
                <w:lang w:val="lt-LT"/>
                <w14:ligatures w14:val="standardContextual"/>
              </w:rPr>
            </w:pPr>
            <w:r w:rsidRPr="00270278">
              <w:rPr>
                <w:rFonts w:eastAsiaTheme="minorHAnsi"/>
                <w:b/>
                <w:bCs/>
                <w:kern w:val="2"/>
                <w:lang w:val="lt-LT"/>
                <w14:ligatures w14:val="standardContextual"/>
              </w:rPr>
              <w:t>Viešinimo laikotarpis /</w:t>
            </w:r>
            <w:r w:rsidR="00493AA8">
              <w:rPr>
                <w:rFonts w:eastAsiaTheme="minorHAnsi"/>
                <w:b/>
                <w:bCs/>
                <w:kern w:val="2"/>
                <w:lang w:val="lt-LT"/>
                <w14:ligatures w14:val="standardContextual"/>
              </w:rPr>
              <w:t xml:space="preserve"> </w:t>
            </w:r>
            <w:r w:rsidRPr="00270278">
              <w:rPr>
                <w:rFonts w:eastAsiaTheme="minorHAnsi"/>
                <w:b/>
                <w:bCs/>
                <w:kern w:val="2"/>
                <w:lang w:val="lt-LT"/>
                <w14:ligatures w14:val="standardContextual"/>
              </w:rPr>
              <w:t>dažnis</w:t>
            </w:r>
          </w:p>
        </w:tc>
      </w:tr>
      <w:tr w:rsidR="00270278" w:rsidRPr="00270278" w14:paraId="492EA9EE" w14:textId="77777777" w:rsidTr="00270278">
        <w:trPr>
          <w:trHeight w:val="365"/>
        </w:trPr>
        <w:tc>
          <w:tcPr>
            <w:tcW w:w="724" w:type="dxa"/>
          </w:tcPr>
          <w:p w14:paraId="717A9CB0" w14:textId="0C97FD02" w:rsidR="00270278" w:rsidRDefault="00270278" w:rsidP="00270278">
            <w:pPr>
              <w:jc w:val="center"/>
              <w:rPr>
                <w:rFonts w:eastAsiaTheme="minorHAnsi"/>
                <w:kern w:val="2"/>
                <w:lang w:val="lt-LT"/>
                <w14:ligatures w14:val="standardContextual"/>
              </w:rPr>
            </w:pPr>
            <w:r>
              <w:rPr>
                <w:rFonts w:eastAsiaTheme="minorHAnsi"/>
                <w:kern w:val="2"/>
                <w:lang w:val="lt-LT"/>
                <w14:ligatures w14:val="standardContextual"/>
              </w:rPr>
              <w:t>1</w:t>
            </w:r>
          </w:p>
        </w:tc>
        <w:tc>
          <w:tcPr>
            <w:tcW w:w="2957" w:type="dxa"/>
          </w:tcPr>
          <w:p w14:paraId="2EAF2712" w14:textId="02DA5267" w:rsidR="00270278" w:rsidRPr="00270278" w:rsidRDefault="00270278" w:rsidP="00270278">
            <w:pPr>
              <w:jc w:val="center"/>
              <w:rPr>
                <w:rFonts w:eastAsiaTheme="minorHAnsi"/>
                <w:kern w:val="2"/>
                <w:lang w:val="lt-LT"/>
                <w14:ligatures w14:val="standardContextual"/>
              </w:rPr>
            </w:pPr>
            <w:r>
              <w:rPr>
                <w:rFonts w:eastAsiaTheme="minorHAnsi"/>
                <w:kern w:val="2"/>
                <w:lang w:val="lt-LT"/>
                <w14:ligatures w14:val="standardContextual"/>
              </w:rPr>
              <w:t>2</w:t>
            </w:r>
          </w:p>
        </w:tc>
        <w:tc>
          <w:tcPr>
            <w:tcW w:w="3402" w:type="dxa"/>
          </w:tcPr>
          <w:p w14:paraId="107AAF10" w14:textId="0B803BF5" w:rsidR="00270278" w:rsidRPr="00270278" w:rsidRDefault="00270278" w:rsidP="00270278">
            <w:pPr>
              <w:jc w:val="center"/>
              <w:rPr>
                <w:rFonts w:eastAsiaTheme="minorHAnsi"/>
                <w:kern w:val="2"/>
                <w:lang w:val="lt-LT"/>
                <w14:ligatures w14:val="standardContextual"/>
              </w:rPr>
            </w:pPr>
            <w:r>
              <w:rPr>
                <w:rFonts w:eastAsiaTheme="minorHAnsi"/>
                <w:kern w:val="2"/>
                <w:lang w:val="lt-LT"/>
                <w14:ligatures w14:val="standardContextual"/>
              </w:rPr>
              <w:t>3</w:t>
            </w:r>
          </w:p>
        </w:tc>
        <w:tc>
          <w:tcPr>
            <w:tcW w:w="2981" w:type="dxa"/>
          </w:tcPr>
          <w:p w14:paraId="4D9AC444" w14:textId="655B291A" w:rsidR="00270278" w:rsidRPr="00270278" w:rsidRDefault="00270278" w:rsidP="00270278">
            <w:pPr>
              <w:jc w:val="center"/>
              <w:rPr>
                <w:rFonts w:eastAsiaTheme="minorHAnsi"/>
                <w:kern w:val="2"/>
                <w:lang w:val="lt-LT"/>
                <w14:ligatures w14:val="standardContextual"/>
              </w:rPr>
            </w:pPr>
            <w:r>
              <w:rPr>
                <w:rFonts w:eastAsiaTheme="minorHAnsi"/>
                <w:kern w:val="2"/>
                <w:lang w:val="lt-LT"/>
                <w14:ligatures w14:val="standardContextual"/>
              </w:rPr>
              <w:t>4</w:t>
            </w:r>
          </w:p>
        </w:tc>
        <w:tc>
          <w:tcPr>
            <w:tcW w:w="2763" w:type="dxa"/>
          </w:tcPr>
          <w:p w14:paraId="45683B2C" w14:textId="19675481" w:rsidR="00270278" w:rsidRPr="00270278" w:rsidRDefault="00270278" w:rsidP="00270278">
            <w:pPr>
              <w:jc w:val="center"/>
              <w:rPr>
                <w:rFonts w:eastAsiaTheme="minorHAnsi"/>
                <w:kern w:val="2"/>
                <w:lang w:val="lt-LT"/>
                <w14:ligatures w14:val="standardContextual"/>
              </w:rPr>
            </w:pPr>
            <w:r>
              <w:rPr>
                <w:rFonts w:eastAsiaTheme="minorHAnsi"/>
                <w:kern w:val="2"/>
                <w:lang w:val="lt-LT"/>
                <w14:ligatures w14:val="standardContextual"/>
              </w:rPr>
              <w:t>5</w:t>
            </w:r>
          </w:p>
        </w:tc>
        <w:tc>
          <w:tcPr>
            <w:tcW w:w="2270" w:type="dxa"/>
          </w:tcPr>
          <w:p w14:paraId="4AB2D1FD" w14:textId="0743CD23" w:rsidR="00270278" w:rsidRPr="00270278" w:rsidRDefault="00270278" w:rsidP="00270278">
            <w:pPr>
              <w:jc w:val="center"/>
              <w:rPr>
                <w:rFonts w:eastAsiaTheme="minorHAnsi"/>
                <w:kern w:val="2"/>
                <w:lang w:val="lt-LT"/>
                <w14:ligatures w14:val="standardContextual"/>
              </w:rPr>
            </w:pPr>
            <w:r>
              <w:rPr>
                <w:rFonts w:eastAsiaTheme="minorHAnsi"/>
                <w:kern w:val="2"/>
                <w:lang w:val="lt-LT"/>
                <w14:ligatures w14:val="standardContextual"/>
              </w:rPr>
              <w:t>6</w:t>
            </w:r>
          </w:p>
        </w:tc>
      </w:tr>
      <w:tr w:rsidR="00270278" w:rsidRPr="00270278" w14:paraId="545DFCF0" w14:textId="77777777" w:rsidTr="00270278">
        <w:trPr>
          <w:trHeight w:val="351"/>
        </w:trPr>
        <w:tc>
          <w:tcPr>
            <w:tcW w:w="724" w:type="dxa"/>
          </w:tcPr>
          <w:p w14:paraId="5297D841" w14:textId="77777777" w:rsidR="00270278" w:rsidRPr="00270278" w:rsidRDefault="00270278" w:rsidP="00270278">
            <w:pPr>
              <w:rPr>
                <w:rFonts w:eastAsiaTheme="minorHAnsi"/>
                <w:kern w:val="2"/>
                <w:lang w:val="lt-LT"/>
                <w14:ligatures w14:val="standardContextual"/>
              </w:rPr>
            </w:pPr>
          </w:p>
        </w:tc>
        <w:tc>
          <w:tcPr>
            <w:tcW w:w="2957" w:type="dxa"/>
          </w:tcPr>
          <w:p w14:paraId="1E39F331" w14:textId="07DA08FF" w:rsidR="00270278" w:rsidRPr="00270278" w:rsidRDefault="00270278" w:rsidP="00270278">
            <w:pPr>
              <w:rPr>
                <w:rFonts w:eastAsiaTheme="minorHAnsi"/>
                <w:kern w:val="2"/>
                <w:lang w:val="lt-LT"/>
                <w14:ligatures w14:val="standardContextual"/>
              </w:rPr>
            </w:pPr>
          </w:p>
        </w:tc>
        <w:tc>
          <w:tcPr>
            <w:tcW w:w="3402" w:type="dxa"/>
          </w:tcPr>
          <w:p w14:paraId="30336F93" w14:textId="77777777" w:rsidR="00270278" w:rsidRPr="00270278" w:rsidRDefault="00270278" w:rsidP="00270278">
            <w:pPr>
              <w:rPr>
                <w:rFonts w:eastAsiaTheme="minorHAnsi"/>
                <w:kern w:val="2"/>
                <w:lang w:val="lt-LT"/>
                <w14:ligatures w14:val="standardContextual"/>
              </w:rPr>
            </w:pPr>
          </w:p>
        </w:tc>
        <w:tc>
          <w:tcPr>
            <w:tcW w:w="2981" w:type="dxa"/>
          </w:tcPr>
          <w:p w14:paraId="404C2CE6" w14:textId="77777777" w:rsidR="00270278" w:rsidRPr="00270278" w:rsidRDefault="00270278" w:rsidP="00270278">
            <w:pPr>
              <w:rPr>
                <w:rFonts w:eastAsiaTheme="minorHAnsi"/>
                <w:kern w:val="2"/>
                <w:lang w:val="lt-LT"/>
                <w14:ligatures w14:val="standardContextual"/>
              </w:rPr>
            </w:pPr>
          </w:p>
        </w:tc>
        <w:tc>
          <w:tcPr>
            <w:tcW w:w="2763" w:type="dxa"/>
          </w:tcPr>
          <w:p w14:paraId="45634CDF" w14:textId="77777777" w:rsidR="00270278" w:rsidRPr="00270278" w:rsidRDefault="00270278" w:rsidP="00270278">
            <w:pPr>
              <w:rPr>
                <w:rFonts w:eastAsiaTheme="minorHAnsi"/>
                <w:kern w:val="2"/>
                <w:lang w:val="lt-LT"/>
                <w14:ligatures w14:val="standardContextual"/>
              </w:rPr>
            </w:pPr>
          </w:p>
        </w:tc>
        <w:tc>
          <w:tcPr>
            <w:tcW w:w="2270" w:type="dxa"/>
          </w:tcPr>
          <w:p w14:paraId="0D88CE46" w14:textId="77777777" w:rsidR="00270278" w:rsidRPr="00270278" w:rsidRDefault="00270278" w:rsidP="00270278">
            <w:pPr>
              <w:rPr>
                <w:rFonts w:eastAsiaTheme="minorHAnsi"/>
                <w:kern w:val="2"/>
                <w:lang w:val="lt-LT"/>
                <w14:ligatures w14:val="standardContextual"/>
              </w:rPr>
            </w:pPr>
          </w:p>
        </w:tc>
      </w:tr>
      <w:tr w:rsidR="00270278" w:rsidRPr="00270278" w14:paraId="72980FC5" w14:textId="77777777" w:rsidTr="00270278">
        <w:trPr>
          <w:trHeight w:val="351"/>
        </w:trPr>
        <w:tc>
          <w:tcPr>
            <w:tcW w:w="724" w:type="dxa"/>
          </w:tcPr>
          <w:p w14:paraId="6C58D9AD" w14:textId="77777777" w:rsidR="00270278" w:rsidRPr="00270278" w:rsidRDefault="00270278" w:rsidP="00270278">
            <w:pPr>
              <w:rPr>
                <w:rFonts w:eastAsiaTheme="minorHAnsi"/>
                <w:kern w:val="2"/>
                <w:lang w:val="lt-LT"/>
                <w14:ligatures w14:val="standardContextual"/>
              </w:rPr>
            </w:pPr>
          </w:p>
        </w:tc>
        <w:tc>
          <w:tcPr>
            <w:tcW w:w="2957" w:type="dxa"/>
          </w:tcPr>
          <w:p w14:paraId="3F2DE379" w14:textId="2650299B" w:rsidR="00270278" w:rsidRPr="00270278" w:rsidRDefault="00270278" w:rsidP="00270278">
            <w:pPr>
              <w:rPr>
                <w:rFonts w:eastAsiaTheme="minorHAnsi"/>
                <w:kern w:val="2"/>
                <w:lang w:val="lt-LT"/>
                <w14:ligatures w14:val="standardContextual"/>
              </w:rPr>
            </w:pPr>
          </w:p>
        </w:tc>
        <w:tc>
          <w:tcPr>
            <w:tcW w:w="3402" w:type="dxa"/>
          </w:tcPr>
          <w:p w14:paraId="5E7C8082" w14:textId="77777777" w:rsidR="00270278" w:rsidRPr="00270278" w:rsidRDefault="00270278" w:rsidP="00270278">
            <w:pPr>
              <w:rPr>
                <w:rFonts w:eastAsiaTheme="minorHAnsi"/>
                <w:kern w:val="2"/>
                <w:lang w:val="lt-LT"/>
                <w14:ligatures w14:val="standardContextual"/>
              </w:rPr>
            </w:pPr>
          </w:p>
        </w:tc>
        <w:tc>
          <w:tcPr>
            <w:tcW w:w="2981" w:type="dxa"/>
          </w:tcPr>
          <w:p w14:paraId="695AD61D" w14:textId="77777777" w:rsidR="00270278" w:rsidRPr="00270278" w:rsidRDefault="00270278" w:rsidP="00270278">
            <w:pPr>
              <w:rPr>
                <w:rFonts w:eastAsiaTheme="minorHAnsi"/>
                <w:kern w:val="2"/>
                <w:lang w:val="lt-LT"/>
                <w14:ligatures w14:val="standardContextual"/>
              </w:rPr>
            </w:pPr>
          </w:p>
        </w:tc>
        <w:tc>
          <w:tcPr>
            <w:tcW w:w="2763" w:type="dxa"/>
          </w:tcPr>
          <w:p w14:paraId="5CD4FD09" w14:textId="77777777" w:rsidR="00270278" w:rsidRPr="00270278" w:rsidRDefault="00270278" w:rsidP="00270278">
            <w:pPr>
              <w:rPr>
                <w:rFonts w:eastAsiaTheme="minorHAnsi"/>
                <w:kern w:val="2"/>
                <w:lang w:val="lt-LT"/>
                <w14:ligatures w14:val="standardContextual"/>
              </w:rPr>
            </w:pPr>
          </w:p>
        </w:tc>
        <w:tc>
          <w:tcPr>
            <w:tcW w:w="2270" w:type="dxa"/>
          </w:tcPr>
          <w:p w14:paraId="71FC2EB0" w14:textId="77777777" w:rsidR="00270278" w:rsidRPr="00270278" w:rsidRDefault="00270278" w:rsidP="00270278">
            <w:pPr>
              <w:rPr>
                <w:rFonts w:eastAsiaTheme="minorHAnsi"/>
                <w:kern w:val="2"/>
                <w:lang w:val="lt-LT"/>
                <w14:ligatures w14:val="standardContextual"/>
              </w:rPr>
            </w:pPr>
          </w:p>
        </w:tc>
      </w:tr>
      <w:tr w:rsidR="00270278" w:rsidRPr="00270278" w14:paraId="25618B52" w14:textId="77777777" w:rsidTr="00270278">
        <w:trPr>
          <w:trHeight w:val="351"/>
        </w:trPr>
        <w:tc>
          <w:tcPr>
            <w:tcW w:w="724" w:type="dxa"/>
          </w:tcPr>
          <w:p w14:paraId="4D757FC8" w14:textId="77777777" w:rsidR="00270278" w:rsidRPr="00270278" w:rsidRDefault="00270278" w:rsidP="00270278">
            <w:pPr>
              <w:rPr>
                <w:rFonts w:eastAsiaTheme="minorHAnsi"/>
                <w:kern w:val="2"/>
                <w:lang w:val="lt-LT"/>
                <w14:ligatures w14:val="standardContextual"/>
              </w:rPr>
            </w:pPr>
          </w:p>
        </w:tc>
        <w:tc>
          <w:tcPr>
            <w:tcW w:w="2957" w:type="dxa"/>
          </w:tcPr>
          <w:p w14:paraId="6EA5A101" w14:textId="27A3AECC" w:rsidR="00270278" w:rsidRPr="00270278" w:rsidRDefault="00270278" w:rsidP="00270278">
            <w:pPr>
              <w:rPr>
                <w:rFonts w:eastAsiaTheme="minorHAnsi"/>
                <w:kern w:val="2"/>
                <w:lang w:val="lt-LT"/>
                <w14:ligatures w14:val="standardContextual"/>
              </w:rPr>
            </w:pPr>
          </w:p>
        </w:tc>
        <w:tc>
          <w:tcPr>
            <w:tcW w:w="3402" w:type="dxa"/>
          </w:tcPr>
          <w:p w14:paraId="631E8C43" w14:textId="77777777" w:rsidR="00270278" w:rsidRPr="00270278" w:rsidRDefault="00270278" w:rsidP="00270278">
            <w:pPr>
              <w:rPr>
                <w:rFonts w:eastAsiaTheme="minorHAnsi"/>
                <w:kern w:val="2"/>
                <w:lang w:val="lt-LT"/>
                <w14:ligatures w14:val="standardContextual"/>
              </w:rPr>
            </w:pPr>
          </w:p>
        </w:tc>
        <w:tc>
          <w:tcPr>
            <w:tcW w:w="2981" w:type="dxa"/>
          </w:tcPr>
          <w:p w14:paraId="25F7CB92" w14:textId="77777777" w:rsidR="00270278" w:rsidRPr="00270278" w:rsidRDefault="00270278" w:rsidP="00270278">
            <w:pPr>
              <w:rPr>
                <w:rFonts w:eastAsiaTheme="minorHAnsi"/>
                <w:kern w:val="2"/>
                <w:lang w:val="lt-LT"/>
                <w14:ligatures w14:val="standardContextual"/>
              </w:rPr>
            </w:pPr>
          </w:p>
        </w:tc>
        <w:tc>
          <w:tcPr>
            <w:tcW w:w="2763" w:type="dxa"/>
          </w:tcPr>
          <w:p w14:paraId="2E4962BA" w14:textId="77777777" w:rsidR="00270278" w:rsidRPr="00270278" w:rsidRDefault="00270278" w:rsidP="00270278">
            <w:pPr>
              <w:rPr>
                <w:rFonts w:eastAsiaTheme="minorHAnsi"/>
                <w:kern w:val="2"/>
                <w:lang w:val="lt-LT"/>
                <w14:ligatures w14:val="standardContextual"/>
              </w:rPr>
            </w:pPr>
          </w:p>
        </w:tc>
        <w:tc>
          <w:tcPr>
            <w:tcW w:w="2270" w:type="dxa"/>
          </w:tcPr>
          <w:p w14:paraId="505D465F" w14:textId="77777777" w:rsidR="00270278" w:rsidRPr="00270278" w:rsidRDefault="00270278" w:rsidP="00270278">
            <w:pPr>
              <w:rPr>
                <w:rFonts w:eastAsiaTheme="minorHAnsi"/>
                <w:kern w:val="2"/>
                <w:lang w:val="lt-LT"/>
                <w14:ligatures w14:val="standardContextual"/>
              </w:rPr>
            </w:pPr>
          </w:p>
        </w:tc>
      </w:tr>
    </w:tbl>
    <w:p w14:paraId="34BD7528" w14:textId="78B6B197" w:rsidR="00270278" w:rsidRPr="00270278" w:rsidRDefault="00270278" w:rsidP="00270278">
      <w:pPr>
        <w:spacing w:after="160" w:line="259" w:lineRule="auto"/>
        <w:rPr>
          <w:rFonts w:eastAsiaTheme="minorHAnsi"/>
          <w:kern w:val="2"/>
          <w:lang w:val="lt-LT"/>
          <w14:ligatures w14:val="standardContextual"/>
        </w:rPr>
      </w:pPr>
      <w:r w:rsidRPr="00270278">
        <w:rPr>
          <w:rFonts w:eastAsiaTheme="minorHAnsi"/>
          <w:kern w:val="2"/>
          <w:lang w:val="lt-LT"/>
          <w14:ligatures w14:val="standardContextual"/>
        </w:rPr>
        <w:t>* Nurodyti</w:t>
      </w:r>
      <w:r w:rsidR="00493AA8">
        <w:rPr>
          <w:rFonts w:eastAsiaTheme="minorHAnsi"/>
          <w:kern w:val="2"/>
          <w:lang w:val="lt-LT"/>
          <w14:ligatures w14:val="standardContextual"/>
        </w:rPr>
        <w:t>,</w:t>
      </w:r>
      <w:r w:rsidRPr="00270278">
        <w:rPr>
          <w:rFonts w:eastAsiaTheme="minorHAnsi"/>
          <w:kern w:val="2"/>
          <w:lang w:val="lt-LT"/>
          <w14:ligatures w14:val="standardContextual"/>
        </w:rPr>
        <w:t xml:space="preserve"> kur bus naudojamas Vilniaus </w:t>
      </w:r>
      <w:r w:rsidR="005E6E53">
        <w:rPr>
          <w:rFonts w:eastAsiaTheme="minorHAnsi"/>
          <w:kern w:val="2"/>
          <w:lang w:val="lt-LT"/>
          <w14:ligatures w14:val="standardContextual"/>
        </w:rPr>
        <w:t>rajono</w:t>
      </w:r>
      <w:r w:rsidRPr="00270278">
        <w:rPr>
          <w:rFonts w:eastAsiaTheme="minorHAnsi"/>
          <w:kern w:val="2"/>
          <w:lang w:val="lt-LT"/>
          <w14:ligatures w14:val="standardContextual"/>
        </w:rPr>
        <w:t xml:space="preserve"> savivaldybės ženklas</w:t>
      </w:r>
      <w:r w:rsidR="00493AA8">
        <w:rPr>
          <w:rFonts w:eastAsiaTheme="minorHAnsi"/>
          <w:kern w:val="2"/>
          <w:lang w:val="lt-LT"/>
          <w14:ligatures w14:val="standardContextual"/>
        </w:rPr>
        <w:t>.</w:t>
      </w:r>
    </w:p>
    <w:p w14:paraId="5D711811" w14:textId="77777777" w:rsidR="00270278" w:rsidRDefault="00270278"/>
    <w:p w14:paraId="25953097" w14:textId="5CDCD486" w:rsidR="00DC43DD" w:rsidRDefault="00DC43DD"/>
    <w:sectPr w:rsidR="00DC43DD" w:rsidSect="00270278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78"/>
    <w:rsid w:val="000036A0"/>
    <w:rsid w:val="000B4431"/>
    <w:rsid w:val="000B52DB"/>
    <w:rsid w:val="00162781"/>
    <w:rsid w:val="001859CC"/>
    <w:rsid w:val="001D158E"/>
    <w:rsid w:val="00263C40"/>
    <w:rsid w:val="00270278"/>
    <w:rsid w:val="002902E2"/>
    <w:rsid w:val="002B0EFC"/>
    <w:rsid w:val="002C1724"/>
    <w:rsid w:val="002F781C"/>
    <w:rsid w:val="00354179"/>
    <w:rsid w:val="0038148C"/>
    <w:rsid w:val="003C0CE0"/>
    <w:rsid w:val="003E079D"/>
    <w:rsid w:val="003E7D66"/>
    <w:rsid w:val="004213CC"/>
    <w:rsid w:val="00492839"/>
    <w:rsid w:val="00493AA8"/>
    <w:rsid w:val="004B73C4"/>
    <w:rsid w:val="00587647"/>
    <w:rsid w:val="005E6E53"/>
    <w:rsid w:val="00606C89"/>
    <w:rsid w:val="00614A75"/>
    <w:rsid w:val="006B1FA4"/>
    <w:rsid w:val="006C4DE6"/>
    <w:rsid w:val="007A2860"/>
    <w:rsid w:val="007C752C"/>
    <w:rsid w:val="00857E07"/>
    <w:rsid w:val="008752F1"/>
    <w:rsid w:val="0089297F"/>
    <w:rsid w:val="008A1082"/>
    <w:rsid w:val="008D1BD8"/>
    <w:rsid w:val="0094639A"/>
    <w:rsid w:val="009A1C94"/>
    <w:rsid w:val="00A859DB"/>
    <w:rsid w:val="00B02780"/>
    <w:rsid w:val="00BC4296"/>
    <w:rsid w:val="00CA6637"/>
    <w:rsid w:val="00CB3B0A"/>
    <w:rsid w:val="00DA19C1"/>
    <w:rsid w:val="00DC43DD"/>
    <w:rsid w:val="00E147EB"/>
    <w:rsid w:val="00E21CA7"/>
    <w:rsid w:val="00E8683F"/>
    <w:rsid w:val="00EF506A"/>
    <w:rsid w:val="00EF695B"/>
    <w:rsid w:val="00F17CE4"/>
    <w:rsid w:val="00F460F3"/>
    <w:rsid w:val="00FE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1D41"/>
  <w15:chartTrackingRefBased/>
  <w15:docId w15:val="{BEF67A96-70FD-4C39-9EE6-317369DB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D1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70278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DA19C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A19C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A19C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A19C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A19C1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Pataisymai">
    <w:name w:val="Revision"/>
    <w:hidden/>
    <w:uiPriority w:val="99"/>
    <w:semiHidden/>
    <w:rsid w:val="00B027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2" Target="styles.xml"
                 Type="http://schemas.openxmlformats.org/officeDocument/2006/relationships/styles"/>
   <Relationship Id="rId3" Target="settings.xml"
                 Type="http://schemas.openxmlformats.org/officeDocument/2006/relationships/settings"/>
   <Relationship Id="rId4" Target="webSettings.xml"
                 Type="http://schemas.openxmlformats.org/officeDocument/2006/relationships/webSettings"/>
   <Relationship Id="rId5" Target="fontTable.xml"
                 Type="http://schemas.openxmlformats.org/officeDocument/2006/relationships/fontTable"/>
   <Relationship Id="rId6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BF80C-2919-4C6A-BFCE-0EF44F3F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2025-05-23T07:08:00Z</dcterms:created>
  <dc:creator>Agnė Andriulytė</dc:creator>
  <cp:lastModifiedBy>Agnė Andriulytė</cp:lastModifiedBy>
  <dcterms:modified xsi:type="dcterms:W3CDTF">2025-05-23T07:08:00Z</dcterms:modified>
  <cp:revision>2</cp:revision>
</cp:coreProperties>
</file>