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EC345" w14:textId="77777777" w:rsidR="00094C77" w:rsidRDefault="00094C77">
      <w:pPr>
        <w:tabs>
          <w:tab w:val="center" w:pos="4513"/>
          <w:tab w:val="right" w:pos="9026"/>
        </w:tabs>
        <w:rPr>
          <w:sz w:val="22"/>
          <w:szCs w:val="22"/>
        </w:rPr>
      </w:pPr>
    </w:p>
    <w:p w14:paraId="4DD61B3D" w14:textId="3FACB09B" w:rsidR="00094C77" w:rsidRDefault="00EA420E">
      <w:pPr>
        <w:ind w:left="4820"/>
      </w:pPr>
      <w:r>
        <w:t>Vi</w:t>
      </w:r>
      <w:r w:rsidR="1DF9FD67">
        <w:t>suomenės sveikatos priemonių, finansuojamų Vilnia</w:t>
      </w:r>
      <w:r w:rsidR="423095EA">
        <w:t>us</w:t>
      </w:r>
      <w:r>
        <w:t xml:space="preserve"> rajono savivaldybės visuomenės sveikatos rėmimo specialiosios programos</w:t>
      </w:r>
      <w:r w:rsidR="4A65C129">
        <w:t xml:space="preserve"> lėšomis, paraiškų atrankos konkurso organizavimo</w:t>
      </w:r>
      <w:r w:rsidR="3879B593">
        <w:t xml:space="preserve"> tvarkos aprašo</w:t>
      </w:r>
      <w:r w:rsidR="4A65C129">
        <w:t xml:space="preserve"> </w:t>
      </w:r>
    </w:p>
    <w:p w14:paraId="29DFBF97" w14:textId="77777777" w:rsidR="00094C77" w:rsidRDefault="00204B61">
      <w:pPr>
        <w:ind w:left="3524" w:firstLine="1296"/>
        <w:rPr>
          <w:bCs/>
          <w:szCs w:val="24"/>
          <w:lang w:eastAsia="lt-LT"/>
        </w:rPr>
      </w:pPr>
      <w:r>
        <w:rPr>
          <w:bCs/>
          <w:szCs w:val="24"/>
          <w:lang w:eastAsia="lt-LT"/>
        </w:rPr>
        <w:t>1 priedas</w:t>
      </w:r>
    </w:p>
    <w:p w14:paraId="07C5C1D3" w14:textId="77777777" w:rsidR="00094C77" w:rsidRDefault="00094C77">
      <w:pPr>
        <w:jc w:val="center"/>
        <w:rPr>
          <w:bCs/>
          <w:kern w:val="28"/>
          <w:szCs w:val="24"/>
          <w:lang w:eastAsia="lt-LT"/>
        </w:rPr>
      </w:pPr>
    </w:p>
    <w:p w14:paraId="48A97772" w14:textId="77777777" w:rsidR="00094C77" w:rsidRDefault="00204B61">
      <w:pPr>
        <w:jc w:val="center"/>
        <w:rPr>
          <w:b/>
          <w:bCs/>
          <w:kern w:val="28"/>
          <w:szCs w:val="24"/>
          <w:lang w:eastAsia="lt-LT"/>
        </w:rPr>
      </w:pPr>
      <w:r>
        <w:rPr>
          <w:b/>
          <w:bCs/>
          <w:kern w:val="28"/>
          <w:szCs w:val="24"/>
          <w:lang w:eastAsia="lt-LT"/>
        </w:rPr>
        <w:t>(Priemonės paraiškos forma)</w:t>
      </w:r>
    </w:p>
    <w:p w14:paraId="2858284F" w14:textId="77777777" w:rsidR="00094C77" w:rsidRDefault="00094C77">
      <w:pPr>
        <w:jc w:val="center"/>
        <w:rPr>
          <w:b/>
          <w:bCs/>
          <w:kern w:val="28"/>
          <w:szCs w:val="24"/>
          <w:lang w:eastAsia="lt-LT"/>
        </w:rPr>
      </w:pPr>
    </w:p>
    <w:p w14:paraId="590F14A5" w14:textId="77777777" w:rsidR="00094C77" w:rsidRDefault="00094C77">
      <w:pPr>
        <w:rPr>
          <w:bCs/>
          <w:kern w:val="28"/>
          <w:szCs w:val="24"/>
          <w:lang w:eastAsia="lt-LT"/>
        </w:rPr>
      </w:pPr>
    </w:p>
    <w:p w14:paraId="3297F5C1" w14:textId="77777777" w:rsidR="00094C77" w:rsidRDefault="00204B61">
      <w:pPr>
        <w:jc w:val="center"/>
        <w:rPr>
          <w:b/>
          <w:kern w:val="28"/>
          <w:szCs w:val="24"/>
          <w:lang w:eastAsia="lt-LT"/>
        </w:rPr>
      </w:pPr>
      <w:r>
        <w:rPr>
          <w:b/>
          <w:kern w:val="28"/>
          <w:szCs w:val="24"/>
          <w:lang w:eastAsia="lt-LT"/>
        </w:rPr>
        <w:t xml:space="preserve">PRIEMONĖS PARAIŠKA </w:t>
      </w:r>
    </w:p>
    <w:p w14:paraId="0ABBB19A" w14:textId="77777777" w:rsidR="00094C77" w:rsidRDefault="00094C77">
      <w:pPr>
        <w:jc w:val="center"/>
        <w:rPr>
          <w:rFonts w:eastAsia="Malgun Gothic"/>
          <w:bCs/>
          <w:szCs w:val="24"/>
          <w:lang w:eastAsia="ko-KR"/>
        </w:rPr>
      </w:pPr>
    </w:p>
    <w:p w14:paraId="5D99152B" w14:textId="77777777" w:rsidR="00094C77" w:rsidRDefault="00094C77">
      <w:pPr>
        <w:rPr>
          <w:sz w:val="14"/>
          <w:szCs w:val="14"/>
        </w:rPr>
      </w:pPr>
    </w:p>
    <w:p w14:paraId="7E6D7493" w14:textId="77777777" w:rsidR="00094C77" w:rsidRDefault="00094C77">
      <w:pPr>
        <w:rPr>
          <w:sz w:val="14"/>
          <w:szCs w:val="14"/>
        </w:rPr>
      </w:pPr>
    </w:p>
    <w:p w14:paraId="481E23BD" w14:textId="77777777" w:rsidR="00094C77" w:rsidRDefault="00094C77">
      <w:pPr>
        <w:tabs>
          <w:tab w:val="left" w:pos="1418"/>
        </w:tabs>
        <w:ind w:firstLine="851"/>
        <w:rPr>
          <w:szCs w:val="24"/>
        </w:rPr>
      </w:pPr>
    </w:p>
    <w:p w14:paraId="474DD8B6" w14:textId="77777777" w:rsidR="00094C77" w:rsidRDefault="00094C77">
      <w:pPr>
        <w:rPr>
          <w:sz w:val="14"/>
          <w:szCs w:val="14"/>
        </w:rPr>
      </w:pPr>
    </w:p>
    <w:p w14:paraId="107F89CC" w14:textId="77777777" w:rsidR="00094C77" w:rsidRDefault="00204B61">
      <w:pPr>
        <w:tabs>
          <w:tab w:val="left" w:pos="1418"/>
        </w:tabs>
        <w:ind w:firstLine="851"/>
        <w:rPr>
          <w:b/>
          <w:bCs/>
          <w:szCs w:val="24"/>
        </w:rPr>
      </w:pPr>
      <w:r>
        <w:rPr>
          <w:b/>
          <w:bCs/>
          <w:szCs w:val="24"/>
        </w:rPr>
        <w:t>I.</w:t>
      </w:r>
      <w:r>
        <w:rPr>
          <w:b/>
          <w:bCs/>
          <w:szCs w:val="24"/>
        </w:rPr>
        <w:tab/>
        <w:t>DUOMENYS APIE ORGANIZACIJĄ</w:t>
      </w:r>
    </w:p>
    <w:p w14:paraId="07D61C1F" w14:textId="77777777" w:rsidR="00094C77" w:rsidRDefault="00094C77">
      <w:pPr>
        <w:tabs>
          <w:tab w:val="left" w:pos="1418"/>
        </w:tabs>
        <w:ind w:firstLine="851"/>
        <w:rPr>
          <w:b/>
          <w:bCs/>
          <w:szCs w:val="24"/>
        </w:rPr>
      </w:pPr>
    </w:p>
    <w:p w14:paraId="3C018FE7" w14:textId="77777777" w:rsidR="00094C77" w:rsidRDefault="00204B61">
      <w:pPr>
        <w:tabs>
          <w:tab w:val="left" w:pos="1418"/>
        </w:tabs>
        <w:ind w:firstLine="851"/>
        <w:rPr>
          <w:szCs w:val="24"/>
        </w:rPr>
      </w:pPr>
      <w:r>
        <w:rPr>
          <w:szCs w:val="24"/>
        </w:rPr>
        <w:t>1.</w:t>
      </w:r>
      <w:r>
        <w:rPr>
          <w:szCs w:val="24"/>
        </w:rPr>
        <w:tab/>
        <w:t xml:space="preserve">Organizacijos pavadinimas </w:t>
      </w:r>
    </w:p>
    <w:p w14:paraId="22FA6511" w14:textId="77777777" w:rsidR="00094C77" w:rsidRDefault="00204B61">
      <w:pPr>
        <w:tabs>
          <w:tab w:val="left" w:pos="1418"/>
        </w:tabs>
        <w:ind w:firstLine="851"/>
        <w:jc w:val="both"/>
        <w:rPr>
          <w:rFonts w:eastAsia="Malgun Gothic"/>
          <w:bCs/>
          <w:sz w:val="22"/>
          <w:szCs w:val="22"/>
          <w:lang w:eastAsia="ko-KR"/>
        </w:rPr>
      </w:pPr>
      <w:r>
        <w:rPr>
          <w:rFonts w:eastAsia="Malgun Gothic"/>
          <w:bCs/>
          <w:sz w:val="22"/>
          <w:szCs w:val="22"/>
          <w:lang w:eastAsia="ko-KR"/>
        </w:rPr>
        <w:t>................................................................................................................................................</w:t>
      </w:r>
    </w:p>
    <w:p w14:paraId="7B03EFF9" w14:textId="77777777" w:rsidR="00094C77" w:rsidRDefault="00204B61">
      <w:pPr>
        <w:tabs>
          <w:tab w:val="left" w:pos="1418"/>
        </w:tabs>
        <w:ind w:firstLine="851"/>
        <w:rPr>
          <w:szCs w:val="24"/>
        </w:rPr>
      </w:pPr>
      <w:r>
        <w:rPr>
          <w:szCs w:val="24"/>
        </w:rPr>
        <w:t>2.</w:t>
      </w:r>
      <w:r>
        <w:rPr>
          <w:szCs w:val="24"/>
        </w:rPr>
        <w:tab/>
        <w:t>Organizacijos teisinė forma</w:t>
      </w:r>
    </w:p>
    <w:p w14:paraId="611A2981" w14:textId="77777777" w:rsidR="00094C77" w:rsidRDefault="00204B61">
      <w:pPr>
        <w:tabs>
          <w:tab w:val="left" w:pos="1418"/>
        </w:tabs>
        <w:ind w:firstLine="851"/>
        <w:jc w:val="both"/>
        <w:rPr>
          <w:rFonts w:eastAsia="Malgun Gothic"/>
          <w:bCs/>
          <w:sz w:val="22"/>
          <w:szCs w:val="22"/>
          <w:lang w:eastAsia="ko-KR"/>
        </w:rPr>
      </w:pPr>
      <w:r>
        <w:rPr>
          <w:rFonts w:eastAsia="Malgun Gothic"/>
          <w:bCs/>
          <w:sz w:val="22"/>
          <w:szCs w:val="22"/>
          <w:lang w:eastAsia="ko-KR"/>
        </w:rPr>
        <w:t>.................................................................................................................................................</w:t>
      </w:r>
    </w:p>
    <w:p w14:paraId="43B7120E" w14:textId="77777777" w:rsidR="00094C77" w:rsidRDefault="00204B61">
      <w:pPr>
        <w:tabs>
          <w:tab w:val="left" w:pos="1418"/>
        </w:tabs>
        <w:ind w:firstLine="851"/>
        <w:rPr>
          <w:szCs w:val="24"/>
        </w:rPr>
      </w:pPr>
      <w:r>
        <w:rPr>
          <w:szCs w:val="24"/>
        </w:rPr>
        <w:t>3.</w:t>
      </w:r>
      <w:r>
        <w:rPr>
          <w:szCs w:val="24"/>
        </w:rPr>
        <w:tab/>
        <w:t>Organizacijos juridinio asmens kodas</w:t>
      </w:r>
    </w:p>
    <w:p w14:paraId="613C74E8" w14:textId="77777777" w:rsidR="00094C77" w:rsidRDefault="00204B61">
      <w:pPr>
        <w:tabs>
          <w:tab w:val="left" w:pos="1418"/>
        </w:tabs>
        <w:ind w:firstLine="851"/>
        <w:jc w:val="both"/>
        <w:rPr>
          <w:rFonts w:eastAsia="Malgun Gothic"/>
          <w:bCs/>
          <w:sz w:val="22"/>
          <w:szCs w:val="22"/>
          <w:lang w:eastAsia="ko-KR"/>
        </w:rPr>
      </w:pPr>
      <w:r>
        <w:rPr>
          <w:rFonts w:eastAsia="Malgun Gothic"/>
          <w:bCs/>
          <w:sz w:val="22"/>
          <w:szCs w:val="22"/>
          <w:lang w:eastAsia="ko-KR"/>
        </w:rPr>
        <w:t>.................................................................................................................................................</w:t>
      </w:r>
      <w:r>
        <w:rPr>
          <w:szCs w:val="24"/>
        </w:rPr>
        <w:t xml:space="preserve"> </w:t>
      </w:r>
    </w:p>
    <w:p w14:paraId="675DCF9B" w14:textId="77777777" w:rsidR="00094C77" w:rsidRDefault="00204B61">
      <w:pPr>
        <w:tabs>
          <w:tab w:val="left" w:pos="1418"/>
        </w:tabs>
        <w:ind w:firstLine="851"/>
        <w:rPr>
          <w:szCs w:val="24"/>
        </w:rPr>
      </w:pPr>
      <w:r>
        <w:rPr>
          <w:szCs w:val="24"/>
        </w:rPr>
        <w:t>4.</w:t>
      </w:r>
      <w:r>
        <w:rPr>
          <w:szCs w:val="24"/>
        </w:rPr>
        <w:tab/>
        <w:t xml:space="preserve">Organizacijos adresas </w:t>
      </w:r>
    </w:p>
    <w:p w14:paraId="14F259A8" w14:textId="77777777" w:rsidR="00094C77" w:rsidRDefault="00204B61">
      <w:pPr>
        <w:tabs>
          <w:tab w:val="left" w:pos="1418"/>
        </w:tabs>
        <w:ind w:firstLine="851"/>
        <w:jc w:val="both"/>
        <w:rPr>
          <w:rFonts w:eastAsia="Malgun Gothic"/>
          <w:bCs/>
          <w:sz w:val="22"/>
          <w:szCs w:val="22"/>
          <w:lang w:eastAsia="ko-KR"/>
        </w:rPr>
      </w:pPr>
      <w:r>
        <w:rPr>
          <w:rFonts w:eastAsia="Malgun Gothic"/>
          <w:bCs/>
          <w:sz w:val="22"/>
          <w:szCs w:val="22"/>
          <w:lang w:eastAsia="ko-KR"/>
        </w:rPr>
        <w:t>..................................................................................................................................................</w:t>
      </w:r>
    </w:p>
    <w:p w14:paraId="30664E89" w14:textId="77777777" w:rsidR="00094C77" w:rsidRDefault="00204B61">
      <w:pPr>
        <w:tabs>
          <w:tab w:val="left" w:pos="1418"/>
        </w:tabs>
        <w:ind w:firstLine="851"/>
        <w:rPr>
          <w:szCs w:val="24"/>
        </w:rPr>
      </w:pPr>
      <w:r>
        <w:rPr>
          <w:szCs w:val="24"/>
        </w:rPr>
        <w:t>5.</w:t>
      </w:r>
      <w:r>
        <w:rPr>
          <w:szCs w:val="24"/>
        </w:rPr>
        <w:tab/>
        <w:t xml:space="preserve">Organizacijos vadovo vardas ir pavardė </w:t>
      </w:r>
    </w:p>
    <w:p w14:paraId="5FDFA2B4" w14:textId="77777777" w:rsidR="00094C77" w:rsidRDefault="00204B61">
      <w:pPr>
        <w:tabs>
          <w:tab w:val="left" w:pos="1418"/>
        </w:tabs>
        <w:ind w:firstLine="851"/>
        <w:jc w:val="both"/>
        <w:rPr>
          <w:rFonts w:eastAsia="Malgun Gothic"/>
          <w:bCs/>
          <w:sz w:val="22"/>
          <w:szCs w:val="22"/>
          <w:lang w:eastAsia="ko-KR"/>
        </w:rPr>
      </w:pPr>
      <w:r>
        <w:rPr>
          <w:rFonts w:eastAsia="Malgun Gothic"/>
          <w:bCs/>
          <w:sz w:val="22"/>
          <w:szCs w:val="22"/>
          <w:lang w:eastAsia="ko-KR"/>
        </w:rPr>
        <w:t>...................................................................................................................................................</w:t>
      </w:r>
    </w:p>
    <w:p w14:paraId="2171B16E" w14:textId="77777777" w:rsidR="00094C77" w:rsidRDefault="00204B61">
      <w:pPr>
        <w:tabs>
          <w:tab w:val="left" w:pos="1418"/>
        </w:tabs>
        <w:ind w:firstLine="851"/>
        <w:rPr>
          <w:szCs w:val="24"/>
        </w:rPr>
      </w:pPr>
      <w:r>
        <w:rPr>
          <w:szCs w:val="24"/>
        </w:rPr>
        <w:t>6.</w:t>
      </w:r>
      <w:r>
        <w:rPr>
          <w:szCs w:val="24"/>
        </w:rPr>
        <w:tab/>
        <w:t xml:space="preserve">Organizacijos vadovo mobiliojo telefono numeris </w:t>
      </w:r>
    </w:p>
    <w:p w14:paraId="21B07ADE" w14:textId="77777777" w:rsidR="00094C77" w:rsidRDefault="00204B61">
      <w:pPr>
        <w:tabs>
          <w:tab w:val="left" w:pos="1418"/>
        </w:tabs>
        <w:ind w:firstLine="851"/>
        <w:jc w:val="both"/>
        <w:rPr>
          <w:rFonts w:eastAsia="Malgun Gothic"/>
          <w:bCs/>
          <w:sz w:val="22"/>
          <w:szCs w:val="22"/>
          <w:lang w:eastAsia="ko-KR"/>
        </w:rPr>
      </w:pPr>
      <w:r>
        <w:rPr>
          <w:rFonts w:eastAsia="Malgun Gothic"/>
          <w:bCs/>
          <w:sz w:val="22"/>
          <w:szCs w:val="22"/>
          <w:lang w:eastAsia="ko-KR"/>
        </w:rPr>
        <w:t>...................................................................................................................................................</w:t>
      </w:r>
    </w:p>
    <w:p w14:paraId="0A664914" w14:textId="77777777" w:rsidR="00094C77" w:rsidRDefault="00204B61">
      <w:pPr>
        <w:tabs>
          <w:tab w:val="left" w:pos="1418"/>
        </w:tabs>
        <w:ind w:firstLine="851"/>
        <w:rPr>
          <w:szCs w:val="24"/>
        </w:rPr>
      </w:pPr>
      <w:r>
        <w:rPr>
          <w:szCs w:val="24"/>
        </w:rPr>
        <w:t>7.</w:t>
      </w:r>
      <w:r>
        <w:rPr>
          <w:szCs w:val="24"/>
        </w:rPr>
        <w:tab/>
        <w:t xml:space="preserve">Organizacijos vadovo el. pašto adresas </w:t>
      </w:r>
    </w:p>
    <w:p w14:paraId="110E411C" w14:textId="77777777" w:rsidR="00094C77" w:rsidRDefault="00204B61">
      <w:pPr>
        <w:tabs>
          <w:tab w:val="left" w:pos="1418"/>
        </w:tabs>
        <w:ind w:firstLine="851"/>
        <w:jc w:val="both"/>
        <w:rPr>
          <w:rFonts w:eastAsia="Malgun Gothic"/>
          <w:bCs/>
          <w:sz w:val="22"/>
          <w:szCs w:val="22"/>
          <w:lang w:eastAsia="ko-KR"/>
        </w:rPr>
      </w:pPr>
      <w:r>
        <w:rPr>
          <w:rFonts w:eastAsia="Malgun Gothic"/>
          <w:bCs/>
          <w:sz w:val="22"/>
          <w:szCs w:val="22"/>
          <w:lang w:eastAsia="ko-KR"/>
        </w:rPr>
        <w:t>...................................................................................................................................................</w:t>
      </w:r>
    </w:p>
    <w:p w14:paraId="32784A8A" w14:textId="297021C5" w:rsidR="008C0725" w:rsidRDefault="00750F8A" w:rsidP="008C0725">
      <w:pPr>
        <w:tabs>
          <w:tab w:val="left" w:pos="1418"/>
        </w:tabs>
        <w:ind w:firstLine="851"/>
        <w:rPr>
          <w:szCs w:val="24"/>
        </w:rPr>
      </w:pPr>
      <w:r>
        <w:rPr>
          <w:szCs w:val="24"/>
        </w:rPr>
        <w:t>8</w:t>
      </w:r>
      <w:r w:rsidR="008C0725">
        <w:rPr>
          <w:szCs w:val="24"/>
        </w:rPr>
        <w:t>.</w:t>
      </w:r>
      <w:r w:rsidR="008C0725">
        <w:rPr>
          <w:szCs w:val="24"/>
        </w:rPr>
        <w:tab/>
        <w:t xml:space="preserve">Organizacijos </w:t>
      </w:r>
      <w:r>
        <w:rPr>
          <w:szCs w:val="24"/>
        </w:rPr>
        <w:t>interneto svetainė ir/ar socialinių tinkų paskyra/</w:t>
      </w:r>
      <w:proofErr w:type="spellStart"/>
      <w:r>
        <w:rPr>
          <w:szCs w:val="24"/>
        </w:rPr>
        <w:t>os</w:t>
      </w:r>
      <w:proofErr w:type="spellEnd"/>
    </w:p>
    <w:p w14:paraId="137BBE48" w14:textId="77777777" w:rsidR="008C0725" w:rsidRDefault="008C0725" w:rsidP="008C0725">
      <w:pPr>
        <w:tabs>
          <w:tab w:val="left" w:pos="1418"/>
        </w:tabs>
        <w:ind w:firstLine="851"/>
        <w:jc w:val="both"/>
        <w:rPr>
          <w:rFonts w:eastAsia="Malgun Gothic"/>
          <w:bCs/>
          <w:sz w:val="22"/>
          <w:szCs w:val="22"/>
          <w:lang w:eastAsia="ko-KR"/>
        </w:rPr>
      </w:pPr>
      <w:r>
        <w:rPr>
          <w:rFonts w:eastAsia="Malgun Gothic"/>
          <w:bCs/>
          <w:sz w:val="22"/>
          <w:szCs w:val="22"/>
          <w:lang w:eastAsia="ko-KR"/>
        </w:rPr>
        <w:t>...................................................................................................................................................</w:t>
      </w:r>
    </w:p>
    <w:p w14:paraId="6AE49587" w14:textId="77777777" w:rsidR="00094C77" w:rsidRPr="00750F8A" w:rsidRDefault="00094C77">
      <w:pPr>
        <w:tabs>
          <w:tab w:val="left" w:pos="1418"/>
        </w:tabs>
        <w:ind w:firstLine="851"/>
        <w:jc w:val="both"/>
        <w:rPr>
          <w:rFonts w:eastAsia="Malgun Gothic"/>
          <w:bCs/>
          <w:sz w:val="22"/>
          <w:szCs w:val="22"/>
          <w:lang w:eastAsia="ko-KR"/>
        </w:rPr>
      </w:pPr>
    </w:p>
    <w:p w14:paraId="5E494B63" w14:textId="77777777" w:rsidR="00094C77" w:rsidRDefault="00094C77">
      <w:pPr>
        <w:rPr>
          <w:sz w:val="14"/>
          <w:szCs w:val="14"/>
        </w:rPr>
      </w:pPr>
    </w:p>
    <w:p w14:paraId="3CDDEBCF" w14:textId="77777777" w:rsidR="00094C77" w:rsidRDefault="00204B61">
      <w:pPr>
        <w:tabs>
          <w:tab w:val="left" w:pos="1418"/>
        </w:tabs>
        <w:ind w:firstLine="851"/>
        <w:rPr>
          <w:b/>
          <w:bCs/>
          <w:szCs w:val="24"/>
        </w:rPr>
      </w:pPr>
      <w:r>
        <w:rPr>
          <w:b/>
          <w:bCs/>
          <w:szCs w:val="24"/>
        </w:rPr>
        <w:t>II.</w:t>
      </w:r>
      <w:r>
        <w:rPr>
          <w:b/>
          <w:bCs/>
          <w:szCs w:val="24"/>
        </w:rPr>
        <w:tab/>
        <w:t>TRUMPA INFORMACIJA APIE PRIEMONĘ</w:t>
      </w:r>
    </w:p>
    <w:p w14:paraId="28AC2BAF" w14:textId="77777777" w:rsidR="00094C77" w:rsidRDefault="00094C77">
      <w:pPr>
        <w:tabs>
          <w:tab w:val="left" w:pos="1418"/>
        </w:tabs>
        <w:ind w:firstLine="851"/>
        <w:rPr>
          <w:b/>
          <w:bCs/>
          <w:szCs w:val="24"/>
        </w:rPr>
      </w:pPr>
    </w:p>
    <w:p w14:paraId="701496FD" w14:textId="77777777" w:rsidR="00094C77" w:rsidRDefault="00204B61">
      <w:pPr>
        <w:tabs>
          <w:tab w:val="left" w:pos="1418"/>
        </w:tabs>
        <w:ind w:firstLine="851"/>
        <w:rPr>
          <w:szCs w:val="24"/>
        </w:rPr>
      </w:pPr>
      <w:r>
        <w:rPr>
          <w:szCs w:val="24"/>
        </w:rPr>
        <w:t xml:space="preserve">Priemonės pavadinimas </w:t>
      </w:r>
    </w:p>
    <w:p w14:paraId="60F14D83" w14:textId="77777777" w:rsidR="00094C77" w:rsidRDefault="00204B61">
      <w:pPr>
        <w:tabs>
          <w:tab w:val="left" w:pos="1418"/>
        </w:tabs>
        <w:ind w:firstLine="851"/>
        <w:rPr>
          <w:rFonts w:eastAsia="Malgun Gothic"/>
          <w:bCs/>
          <w:sz w:val="22"/>
          <w:szCs w:val="22"/>
          <w:lang w:eastAsia="ko-KR"/>
        </w:rPr>
      </w:pPr>
      <w:r>
        <w:rPr>
          <w:rFonts w:eastAsia="Malgun Gothic"/>
          <w:bCs/>
          <w:sz w:val="22"/>
          <w:szCs w:val="22"/>
          <w:lang w:eastAsia="ko-KR"/>
        </w:rPr>
        <w:t>....................................................................................................................................................</w:t>
      </w:r>
    </w:p>
    <w:p w14:paraId="2437801F" w14:textId="77777777" w:rsidR="00094C77" w:rsidRDefault="00204B61">
      <w:pPr>
        <w:tabs>
          <w:tab w:val="left" w:pos="1418"/>
        </w:tabs>
        <w:ind w:firstLine="851"/>
        <w:jc w:val="both"/>
        <w:rPr>
          <w:szCs w:val="24"/>
        </w:rPr>
      </w:pPr>
      <w:r>
        <w:rPr>
          <w:szCs w:val="24"/>
        </w:rPr>
        <w:t>Trumpas priemonės poreikio apibūdinimas. Nurodyti, kokia problema bus sprendžiama, pagrįsti sprendžiamos problemos aktualumą ir reikšmingumą. Pagrįsti siūlomos priemonės įgyvendinimo metodo (-ų) pasirinkimą, unikalumą</w:t>
      </w:r>
    </w:p>
    <w:p w14:paraId="003ADD76" w14:textId="77777777" w:rsidR="00094C77" w:rsidRDefault="00204B61">
      <w:pPr>
        <w:tabs>
          <w:tab w:val="left" w:pos="1418"/>
        </w:tabs>
        <w:ind w:firstLine="851"/>
        <w:jc w:val="both"/>
        <w:rPr>
          <w:rFonts w:eastAsia="Malgun Gothic"/>
          <w:sz w:val="22"/>
          <w:szCs w:val="22"/>
          <w:lang w:eastAsia="ko-KR"/>
        </w:rPr>
      </w:pPr>
      <w:r>
        <w:rPr>
          <w:rFonts w:eastAsia="Malgun Gothic"/>
          <w:sz w:val="22"/>
          <w:szCs w:val="22"/>
          <w:lang w:eastAsia="ko-KR"/>
        </w:rPr>
        <w:t>...................................................................................................................................................</w:t>
      </w:r>
    </w:p>
    <w:p w14:paraId="6D4EB42F" w14:textId="77777777" w:rsidR="00094C77" w:rsidRDefault="00204B61">
      <w:pPr>
        <w:tabs>
          <w:tab w:val="left" w:pos="1418"/>
        </w:tabs>
        <w:ind w:firstLine="851"/>
        <w:jc w:val="both"/>
        <w:rPr>
          <w:szCs w:val="24"/>
        </w:rPr>
      </w:pPr>
      <w:r>
        <w:rPr>
          <w:szCs w:val="24"/>
        </w:rPr>
        <w:t>Priemonės tikslinė (-s) grupė (-s) ir jų narių skaičius (nurodyti tikslines grupes, tiesioginių paslaugos gavėjų skaičių)</w:t>
      </w:r>
    </w:p>
    <w:p w14:paraId="7F635161" w14:textId="77777777" w:rsidR="00094C77" w:rsidRDefault="00204B61">
      <w:pPr>
        <w:tabs>
          <w:tab w:val="left" w:pos="1418"/>
        </w:tabs>
        <w:ind w:firstLine="851"/>
        <w:jc w:val="both"/>
        <w:rPr>
          <w:szCs w:val="24"/>
        </w:rPr>
      </w:pPr>
      <w:r>
        <w:rPr>
          <w:rFonts w:eastAsia="Malgun Gothic"/>
          <w:sz w:val="22"/>
          <w:szCs w:val="22"/>
          <w:lang w:eastAsia="ko-KR"/>
        </w:rPr>
        <w:t>....................................................................................................................................................</w:t>
      </w:r>
    </w:p>
    <w:p w14:paraId="2035EA74" w14:textId="77777777" w:rsidR="00094C77" w:rsidRDefault="00204B61">
      <w:pPr>
        <w:tabs>
          <w:tab w:val="left" w:pos="1418"/>
        </w:tabs>
        <w:ind w:firstLine="851"/>
        <w:jc w:val="both"/>
        <w:rPr>
          <w:szCs w:val="24"/>
        </w:rPr>
      </w:pPr>
      <w:r>
        <w:rPr>
          <w:szCs w:val="24"/>
        </w:rPr>
        <w:t>Tikslinės (-</w:t>
      </w:r>
      <w:proofErr w:type="spellStart"/>
      <w:r>
        <w:rPr>
          <w:szCs w:val="24"/>
        </w:rPr>
        <w:t>ių</w:t>
      </w:r>
      <w:proofErr w:type="spellEnd"/>
      <w:r>
        <w:rPr>
          <w:szCs w:val="24"/>
        </w:rPr>
        <w:t>) grupės (-</w:t>
      </w:r>
      <w:proofErr w:type="spellStart"/>
      <w:r>
        <w:rPr>
          <w:szCs w:val="24"/>
        </w:rPr>
        <w:t>ių</w:t>
      </w:r>
      <w:proofErr w:type="spellEnd"/>
      <w:r>
        <w:rPr>
          <w:szCs w:val="24"/>
        </w:rPr>
        <w:t>) įtraukimas į priemonę. Pagrįsti tikslinės (-</w:t>
      </w:r>
      <w:proofErr w:type="spellStart"/>
      <w:r>
        <w:rPr>
          <w:szCs w:val="24"/>
        </w:rPr>
        <w:t>ių</w:t>
      </w:r>
      <w:proofErr w:type="spellEnd"/>
      <w:r>
        <w:rPr>
          <w:szCs w:val="24"/>
        </w:rPr>
        <w:t>) grupės (-</w:t>
      </w:r>
      <w:proofErr w:type="spellStart"/>
      <w:r>
        <w:rPr>
          <w:szCs w:val="24"/>
        </w:rPr>
        <w:t>ių</w:t>
      </w:r>
      <w:proofErr w:type="spellEnd"/>
      <w:r>
        <w:rPr>
          <w:szCs w:val="24"/>
        </w:rPr>
        <w:t>) pasirinkimą, aprašyti, kokiu būdu bus atrinkta tikslinė (-ės) grupė (-ės) ir įtraukta (-</w:t>
      </w:r>
      <w:proofErr w:type="spellStart"/>
      <w:r>
        <w:rPr>
          <w:szCs w:val="24"/>
        </w:rPr>
        <w:t>os</w:t>
      </w:r>
      <w:proofErr w:type="spellEnd"/>
      <w:r>
        <w:rPr>
          <w:szCs w:val="24"/>
        </w:rPr>
        <w:t>) į priemonę)</w:t>
      </w:r>
    </w:p>
    <w:p w14:paraId="4F70337D" w14:textId="77777777" w:rsidR="00094C77" w:rsidRDefault="00204B61">
      <w:pPr>
        <w:tabs>
          <w:tab w:val="left" w:pos="1418"/>
        </w:tabs>
        <w:ind w:firstLine="851"/>
        <w:jc w:val="both"/>
        <w:rPr>
          <w:rFonts w:eastAsia="Malgun Gothic"/>
          <w:bCs/>
          <w:sz w:val="22"/>
          <w:szCs w:val="22"/>
          <w:lang w:eastAsia="ko-KR"/>
        </w:rPr>
      </w:pPr>
      <w:r>
        <w:rPr>
          <w:rFonts w:eastAsia="Malgun Gothic"/>
          <w:bCs/>
          <w:sz w:val="22"/>
          <w:szCs w:val="22"/>
          <w:lang w:eastAsia="ko-KR"/>
        </w:rPr>
        <w:t>...................................................................................................................................................</w:t>
      </w:r>
    </w:p>
    <w:p w14:paraId="1FEFAD1E" w14:textId="31F2F477" w:rsidR="00094C77" w:rsidRDefault="00094C77" w:rsidP="4CD81587">
      <w:pPr>
        <w:rPr>
          <w:sz w:val="14"/>
          <w:szCs w:val="14"/>
        </w:rPr>
      </w:pPr>
    </w:p>
    <w:p w14:paraId="48D11DF5" w14:textId="77777777" w:rsidR="00094C77" w:rsidRDefault="00094C77">
      <w:pPr>
        <w:rPr>
          <w:sz w:val="14"/>
          <w:szCs w:val="14"/>
        </w:rPr>
      </w:pPr>
    </w:p>
    <w:p w14:paraId="1977137A" w14:textId="77777777" w:rsidR="00094C77" w:rsidRDefault="00204B61">
      <w:pPr>
        <w:tabs>
          <w:tab w:val="left" w:pos="1418"/>
        </w:tabs>
        <w:ind w:firstLine="851"/>
        <w:rPr>
          <w:b/>
          <w:bCs/>
          <w:szCs w:val="24"/>
        </w:rPr>
      </w:pPr>
      <w:r>
        <w:rPr>
          <w:b/>
          <w:bCs/>
          <w:szCs w:val="24"/>
        </w:rPr>
        <w:t>III.</w:t>
      </w:r>
      <w:r>
        <w:rPr>
          <w:b/>
          <w:bCs/>
          <w:szCs w:val="24"/>
        </w:rPr>
        <w:tab/>
        <w:t>PRIEMONĖS ATITIKTIS PRIORITETINĖMS KRYPTIMS</w:t>
      </w:r>
    </w:p>
    <w:p w14:paraId="0832F023" w14:textId="77777777" w:rsidR="00094C77" w:rsidRDefault="00204B61">
      <w:pPr>
        <w:tabs>
          <w:tab w:val="left" w:pos="1418"/>
        </w:tabs>
        <w:ind w:firstLine="851"/>
        <w:jc w:val="both"/>
        <w:rPr>
          <w:szCs w:val="24"/>
        </w:rPr>
      </w:pPr>
      <w:r>
        <w:rPr>
          <w:szCs w:val="24"/>
        </w:rPr>
        <w:t xml:space="preserve">Kokią prioritetinę kryptį atitinka priemonė? </w:t>
      </w:r>
    </w:p>
    <w:p w14:paraId="253326C3" w14:textId="77777777" w:rsidR="00094C77" w:rsidRDefault="00204B61">
      <w:pPr>
        <w:tabs>
          <w:tab w:val="left" w:pos="1418"/>
        </w:tabs>
        <w:ind w:firstLine="851"/>
        <w:jc w:val="both"/>
        <w:rPr>
          <w:rFonts w:eastAsia="Malgun Gothic"/>
          <w:bCs/>
          <w:sz w:val="22"/>
          <w:szCs w:val="22"/>
          <w:lang w:eastAsia="ko-KR"/>
        </w:rPr>
      </w:pPr>
      <w:r>
        <w:rPr>
          <w:rFonts w:eastAsia="Malgun Gothic"/>
          <w:bCs/>
          <w:sz w:val="22"/>
          <w:szCs w:val="22"/>
          <w:lang w:eastAsia="ko-KR"/>
        </w:rPr>
        <w:lastRenderedPageBreak/>
        <w:t>....................................................................................................................................................</w:t>
      </w:r>
    </w:p>
    <w:p w14:paraId="3662DB96" w14:textId="77777777" w:rsidR="00094C77" w:rsidRDefault="00204B61">
      <w:pPr>
        <w:tabs>
          <w:tab w:val="left" w:pos="1418"/>
        </w:tabs>
        <w:ind w:firstLine="851"/>
        <w:jc w:val="both"/>
        <w:rPr>
          <w:szCs w:val="24"/>
        </w:rPr>
      </w:pPr>
      <w:r>
        <w:rPr>
          <w:szCs w:val="24"/>
        </w:rPr>
        <w:t xml:space="preserve">Kokią prioritetinės krypties potemę atitinka priemonė? </w:t>
      </w:r>
    </w:p>
    <w:p w14:paraId="098ECDAE" w14:textId="77777777" w:rsidR="00094C77" w:rsidRDefault="00204B61">
      <w:pPr>
        <w:tabs>
          <w:tab w:val="left" w:pos="1418"/>
        </w:tabs>
        <w:ind w:firstLine="851"/>
        <w:jc w:val="both"/>
        <w:rPr>
          <w:rFonts w:eastAsia="Malgun Gothic"/>
          <w:bCs/>
          <w:sz w:val="22"/>
          <w:szCs w:val="22"/>
          <w:lang w:eastAsia="ko-KR"/>
        </w:rPr>
      </w:pPr>
      <w:r>
        <w:rPr>
          <w:rFonts w:eastAsia="Malgun Gothic"/>
          <w:bCs/>
          <w:sz w:val="22"/>
          <w:szCs w:val="22"/>
          <w:lang w:eastAsia="ko-KR"/>
        </w:rPr>
        <w:t>....................................................................................................................................................</w:t>
      </w:r>
    </w:p>
    <w:p w14:paraId="46754AED" w14:textId="77777777" w:rsidR="00094C77" w:rsidRDefault="00094C77">
      <w:pPr>
        <w:tabs>
          <w:tab w:val="left" w:pos="1418"/>
        </w:tabs>
        <w:ind w:firstLine="851"/>
        <w:rPr>
          <w:color w:val="FF0000"/>
          <w:szCs w:val="24"/>
        </w:rPr>
      </w:pPr>
    </w:p>
    <w:p w14:paraId="1CC84137" w14:textId="77777777" w:rsidR="00094C77" w:rsidRDefault="00094C77">
      <w:pPr>
        <w:rPr>
          <w:sz w:val="14"/>
          <w:szCs w:val="14"/>
        </w:rPr>
      </w:pPr>
    </w:p>
    <w:p w14:paraId="497A89A9" w14:textId="77777777" w:rsidR="00094C77" w:rsidRDefault="00204B61">
      <w:pPr>
        <w:tabs>
          <w:tab w:val="left" w:pos="1418"/>
        </w:tabs>
        <w:ind w:firstLine="851"/>
        <w:rPr>
          <w:b/>
          <w:bCs/>
          <w:szCs w:val="24"/>
        </w:rPr>
      </w:pPr>
      <w:r>
        <w:rPr>
          <w:b/>
          <w:bCs/>
          <w:szCs w:val="24"/>
        </w:rPr>
        <w:t>IV.</w:t>
      </w:r>
      <w:r>
        <w:rPr>
          <w:b/>
          <w:bCs/>
          <w:szCs w:val="24"/>
        </w:rPr>
        <w:tab/>
        <w:t xml:space="preserve">PRIEMONĖS TIKSLAS </w:t>
      </w:r>
    </w:p>
    <w:p w14:paraId="7442DA99" w14:textId="77777777" w:rsidR="00DA5415" w:rsidRDefault="00DA5415">
      <w:pPr>
        <w:tabs>
          <w:tab w:val="left" w:pos="1418"/>
        </w:tabs>
        <w:ind w:firstLine="851"/>
        <w:rPr>
          <w:b/>
          <w:bCs/>
          <w:szCs w:val="24"/>
        </w:rPr>
      </w:pPr>
    </w:p>
    <w:p w14:paraId="7CFFF873" w14:textId="4B916C5F" w:rsidR="00094C77" w:rsidRDefault="00204B61">
      <w:pPr>
        <w:tabs>
          <w:tab w:val="left" w:pos="1418"/>
        </w:tabs>
        <w:ind w:firstLine="851"/>
        <w:jc w:val="both"/>
        <w:rPr>
          <w:szCs w:val="24"/>
        </w:rPr>
      </w:pPr>
      <w:r>
        <w:rPr>
          <w:szCs w:val="24"/>
        </w:rPr>
        <w:t xml:space="preserve">Priemonės tikslas turi spręsti pareiškėjo keliamą ir projektu sprendžiamą problemą, turi būti konkretus, aiškus, pasiekiamas, </w:t>
      </w:r>
      <w:r w:rsidR="000F58CB">
        <w:rPr>
          <w:szCs w:val="24"/>
        </w:rPr>
        <w:t>pa</w:t>
      </w:r>
      <w:r>
        <w:rPr>
          <w:szCs w:val="24"/>
        </w:rPr>
        <w:t>matuojamas, apibrėžtas laike</w:t>
      </w:r>
    </w:p>
    <w:p w14:paraId="45A0B77A" w14:textId="500DB925" w:rsidR="00094C77" w:rsidRPr="00DA5415" w:rsidRDefault="00204B61" w:rsidP="00DA5415">
      <w:pPr>
        <w:tabs>
          <w:tab w:val="left" w:pos="1418"/>
        </w:tabs>
        <w:ind w:firstLine="851"/>
        <w:jc w:val="both"/>
        <w:rPr>
          <w:rFonts w:eastAsia="Malgun Gothic"/>
          <w:bCs/>
          <w:sz w:val="22"/>
          <w:szCs w:val="22"/>
          <w:lang w:eastAsia="ko-KR"/>
        </w:rPr>
      </w:pPr>
      <w:r>
        <w:rPr>
          <w:rFonts w:eastAsia="Malgun Gothic"/>
          <w:bCs/>
          <w:sz w:val="22"/>
          <w:szCs w:val="22"/>
          <w:lang w:eastAsia="ko-KR"/>
        </w:rPr>
        <w:t>....................................................................................................................................................</w:t>
      </w:r>
    </w:p>
    <w:p w14:paraId="63AF1219" w14:textId="77777777" w:rsidR="00094C77" w:rsidRDefault="00094C77" w:rsidP="00DA5415">
      <w:pPr>
        <w:tabs>
          <w:tab w:val="left" w:pos="1418"/>
        </w:tabs>
        <w:jc w:val="both"/>
        <w:rPr>
          <w:szCs w:val="24"/>
        </w:rPr>
      </w:pPr>
    </w:p>
    <w:p w14:paraId="4E5643D0" w14:textId="77777777" w:rsidR="00094C77" w:rsidRDefault="00094C77">
      <w:pPr>
        <w:rPr>
          <w:sz w:val="14"/>
          <w:szCs w:val="14"/>
        </w:rPr>
      </w:pPr>
    </w:p>
    <w:p w14:paraId="5E7470A1" w14:textId="3984AA2A" w:rsidR="00094C77" w:rsidRDefault="00204B61">
      <w:pPr>
        <w:tabs>
          <w:tab w:val="left" w:pos="1418"/>
        </w:tabs>
        <w:ind w:firstLine="851"/>
        <w:jc w:val="both"/>
        <w:rPr>
          <w:b/>
          <w:bCs/>
          <w:szCs w:val="24"/>
        </w:rPr>
      </w:pPr>
      <w:r>
        <w:rPr>
          <w:b/>
          <w:bCs/>
          <w:szCs w:val="24"/>
        </w:rPr>
        <w:t>V.</w:t>
      </w:r>
      <w:r>
        <w:rPr>
          <w:b/>
          <w:bCs/>
          <w:szCs w:val="24"/>
        </w:rPr>
        <w:tab/>
        <w:t>PRIEMONĖS ĮGYVENDINIMO LAIKOTARPIS</w:t>
      </w:r>
    </w:p>
    <w:p w14:paraId="3411CA2C" w14:textId="77777777" w:rsidR="00094C77" w:rsidRDefault="00094C77">
      <w:pPr>
        <w:rPr>
          <w:sz w:val="14"/>
          <w:szCs w:val="14"/>
        </w:rPr>
      </w:pPr>
    </w:p>
    <w:p w14:paraId="2985D33A" w14:textId="3FD71017" w:rsidR="00094C77" w:rsidRDefault="00204B61">
      <w:pPr>
        <w:tabs>
          <w:tab w:val="left" w:pos="1418"/>
        </w:tabs>
        <w:ind w:firstLine="851"/>
        <w:jc w:val="both"/>
        <w:rPr>
          <w:szCs w:val="24"/>
        </w:rPr>
      </w:pPr>
      <w:r>
        <w:rPr>
          <w:szCs w:val="24"/>
        </w:rPr>
        <w:t>Numatoma priemonės veiklų įgyvendinimo trukmė (nurodant laikotarpį, keliems metams teikiama paraiška ir kiek iš viso mėnesių priemonė bus vykdoma)</w:t>
      </w:r>
      <w:r w:rsidR="000F58CB">
        <w:rPr>
          <w:szCs w:val="24"/>
        </w:rPr>
        <w:t>.</w:t>
      </w:r>
    </w:p>
    <w:p w14:paraId="0E05185D" w14:textId="77777777" w:rsidR="00094C77" w:rsidRDefault="00094C77">
      <w:pPr>
        <w:rPr>
          <w:sz w:val="14"/>
          <w:szCs w:val="14"/>
        </w:rPr>
      </w:pPr>
    </w:p>
    <w:p w14:paraId="7484556A" w14:textId="77777777" w:rsidR="00094C77" w:rsidRDefault="00094C77">
      <w:pPr>
        <w:tabs>
          <w:tab w:val="left" w:pos="1418"/>
        </w:tabs>
        <w:ind w:firstLine="851"/>
        <w:jc w:val="both"/>
        <w:rPr>
          <w:szCs w:val="24"/>
        </w:rPr>
      </w:pPr>
    </w:p>
    <w:p w14:paraId="13CDB51A" w14:textId="77777777" w:rsidR="00094C77" w:rsidRDefault="00094C77">
      <w:pPr>
        <w:rPr>
          <w:sz w:val="14"/>
          <w:szCs w:val="14"/>
        </w:rPr>
      </w:pPr>
    </w:p>
    <w:p w14:paraId="55A96802" w14:textId="3180F26A" w:rsidR="00094C77" w:rsidRDefault="00204B61">
      <w:pPr>
        <w:tabs>
          <w:tab w:val="left" w:pos="1418"/>
        </w:tabs>
        <w:ind w:left="1571" w:hanging="720"/>
        <w:rPr>
          <w:b/>
          <w:bCs/>
          <w:szCs w:val="24"/>
        </w:rPr>
      </w:pPr>
      <w:r>
        <w:rPr>
          <w:b/>
          <w:bCs/>
          <w:szCs w:val="24"/>
        </w:rPr>
        <w:t>VI.</w:t>
      </w:r>
      <w:r>
        <w:rPr>
          <w:b/>
          <w:bCs/>
          <w:szCs w:val="24"/>
        </w:rPr>
        <w:tab/>
        <w:t>PRIEMONĖS POVEIKIO VERTINIMAS</w:t>
      </w:r>
    </w:p>
    <w:p w14:paraId="5F07EC17" w14:textId="3891208B" w:rsidR="00094C77" w:rsidRDefault="00204B61">
      <w:pPr>
        <w:tabs>
          <w:tab w:val="left" w:pos="1418"/>
        </w:tabs>
        <w:ind w:firstLine="851"/>
        <w:jc w:val="both"/>
        <w:rPr>
          <w:szCs w:val="24"/>
        </w:rPr>
      </w:pPr>
      <w:r>
        <w:rPr>
          <w:szCs w:val="24"/>
        </w:rPr>
        <w:t>Nurodyti, kaip bus įvertintas vykdytų veiklų efektyvumas ir poveikis tikslinei (-</w:t>
      </w:r>
      <w:proofErr w:type="spellStart"/>
      <w:r>
        <w:rPr>
          <w:szCs w:val="24"/>
        </w:rPr>
        <w:t>ėms</w:t>
      </w:r>
      <w:proofErr w:type="spellEnd"/>
      <w:r>
        <w:rPr>
          <w:szCs w:val="24"/>
        </w:rPr>
        <w:t>) grupei (-</w:t>
      </w:r>
      <w:proofErr w:type="spellStart"/>
      <w:r>
        <w:rPr>
          <w:szCs w:val="24"/>
        </w:rPr>
        <w:t>ėms</w:t>
      </w:r>
      <w:proofErr w:type="spellEnd"/>
      <w:r>
        <w:rPr>
          <w:szCs w:val="24"/>
        </w:rPr>
        <w:t>), kokie metodai (pvz.: apklausa, interviu ir pan.) ir priemonės (pvz.: klausimynai, testai ir pan.) bus taikomi</w:t>
      </w:r>
      <w:r w:rsidR="000F58CB">
        <w:rPr>
          <w:szCs w:val="24"/>
        </w:rPr>
        <w:t>.</w:t>
      </w:r>
    </w:p>
    <w:p w14:paraId="4DF9269D" w14:textId="77777777" w:rsidR="00094C77" w:rsidRDefault="00094C77">
      <w:pPr>
        <w:rPr>
          <w:sz w:val="14"/>
          <w:szCs w:val="14"/>
        </w:rPr>
      </w:pPr>
    </w:p>
    <w:p w14:paraId="6A4B4354" w14:textId="329A3456" w:rsidR="00094C77" w:rsidRDefault="00204B61">
      <w:pPr>
        <w:tabs>
          <w:tab w:val="left" w:pos="1418"/>
        </w:tabs>
        <w:ind w:firstLine="851"/>
        <w:jc w:val="both"/>
        <w:rPr>
          <w:szCs w:val="24"/>
        </w:rPr>
      </w:pPr>
      <w:r>
        <w:rPr>
          <w:szCs w:val="24"/>
        </w:rPr>
        <w:t>Tikslinės grupės (tiesioginių paslaugos gavėjų) pasiekiamumo įvertinimas (kaip bus vertinama, ar priemonė pasiekė numatytą tikslinę grupę, ar veiklose dalyvavo numatytos tikslinės grupės nariai)</w:t>
      </w:r>
      <w:r w:rsidR="000F58CB">
        <w:rPr>
          <w:szCs w:val="24"/>
        </w:rPr>
        <w:t>.</w:t>
      </w:r>
    </w:p>
    <w:p w14:paraId="6462D5BD" w14:textId="77777777" w:rsidR="00094C77" w:rsidRDefault="00204B61">
      <w:pPr>
        <w:tabs>
          <w:tab w:val="left" w:pos="1418"/>
        </w:tabs>
        <w:ind w:firstLine="851"/>
        <w:jc w:val="both"/>
        <w:rPr>
          <w:rFonts w:eastAsia="Malgun Gothic"/>
          <w:sz w:val="22"/>
          <w:szCs w:val="22"/>
          <w:lang w:eastAsia="ko-KR"/>
        </w:rPr>
      </w:pPr>
      <w:r>
        <w:rPr>
          <w:rFonts w:eastAsia="Malgun Gothic"/>
          <w:sz w:val="22"/>
          <w:szCs w:val="22"/>
          <w:lang w:eastAsia="ko-KR"/>
        </w:rPr>
        <w:t>....................................................................................................................................................</w:t>
      </w:r>
    </w:p>
    <w:p w14:paraId="3EAEA6E6" w14:textId="6775C54C" w:rsidR="00094C77" w:rsidRDefault="00204B61">
      <w:pPr>
        <w:tabs>
          <w:tab w:val="left" w:pos="1418"/>
        </w:tabs>
        <w:ind w:firstLine="851"/>
        <w:jc w:val="both"/>
        <w:rPr>
          <w:szCs w:val="24"/>
        </w:rPr>
      </w:pPr>
      <w:r>
        <w:rPr>
          <w:szCs w:val="24"/>
        </w:rPr>
        <w:t>Kiekybinis įgyvendintų veiklų efektyvumo vertinimas (objektyvi, apibendrinama ir palyginama informacija, priemonės efektyvumo ir rezultatyvumo vertinimas pagal iš anksto apibrėžtas gaires. Galimi metodai: apklausos, stebėsenos duomenų analizė ir kt.)</w:t>
      </w:r>
      <w:r w:rsidR="00E37629">
        <w:rPr>
          <w:szCs w:val="24"/>
        </w:rPr>
        <w:t>.</w:t>
      </w:r>
    </w:p>
    <w:p w14:paraId="4D45AD54" w14:textId="77777777" w:rsidR="00094C77" w:rsidRDefault="00204B61">
      <w:pPr>
        <w:tabs>
          <w:tab w:val="left" w:pos="1418"/>
        </w:tabs>
        <w:ind w:firstLine="851"/>
        <w:jc w:val="both"/>
        <w:rPr>
          <w:rFonts w:eastAsia="Malgun Gothic"/>
          <w:sz w:val="22"/>
          <w:szCs w:val="22"/>
          <w:lang w:eastAsia="ko-KR"/>
        </w:rPr>
      </w:pPr>
      <w:r>
        <w:rPr>
          <w:rFonts w:eastAsia="Malgun Gothic"/>
          <w:sz w:val="22"/>
          <w:szCs w:val="22"/>
          <w:lang w:eastAsia="ko-KR"/>
        </w:rPr>
        <w:t>...................................................................................................................................................</w:t>
      </w:r>
    </w:p>
    <w:p w14:paraId="05175F50" w14:textId="1DE7FA30" w:rsidR="00094C77" w:rsidRDefault="00204B61">
      <w:pPr>
        <w:tabs>
          <w:tab w:val="left" w:pos="1418"/>
        </w:tabs>
        <w:ind w:firstLine="851"/>
        <w:jc w:val="both"/>
        <w:rPr>
          <w:szCs w:val="24"/>
        </w:rPr>
      </w:pPr>
      <w:r>
        <w:rPr>
          <w:szCs w:val="24"/>
        </w:rPr>
        <w:t>Kokybinis įgyvendintų veiklų efektyvumo vertinimas (remiamasi subjektyviomis interpretacijomis ir nuomonėmis: pateikiama informacija surinkta žodžiu, kiek galima</w:t>
      </w:r>
      <w:r w:rsidR="00E37629">
        <w:rPr>
          <w:szCs w:val="24"/>
        </w:rPr>
        <w:t xml:space="preserve"> išsamiau. </w:t>
      </w:r>
      <w:r>
        <w:rPr>
          <w:szCs w:val="24"/>
        </w:rPr>
        <w:t>Galimi metodai: interviu, grupinės diskusijos, ekspertų grupės, stebėjimas, konsultacijos su tikslinėmis grupėmis, atvejo analizė)</w:t>
      </w:r>
      <w:r w:rsidR="00E37629">
        <w:rPr>
          <w:szCs w:val="24"/>
        </w:rPr>
        <w:t>.</w:t>
      </w:r>
    </w:p>
    <w:p w14:paraId="6CB033D6" w14:textId="77777777" w:rsidR="00094C77" w:rsidRDefault="00204B61">
      <w:pPr>
        <w:tabs>
          <w:tab w:val="left" w:pos="1418"/>
        </w:tabs>
        <w:ind w:firstLine="851"/>
        <w:jc w:val="both"/>
        <w:rPr>
          <w:rFonts w:eastAsia="Malgun Gothic"/>
          <w:bCs/>
          <w:sz w:val="22"/>
          <w:szCs w:val="22"/>
          <w:lang w:eastAsia="ko-KR"/>
        </w:rPr>
      </w:pPr>
      <w:r>
        <w:rPr>
          <w:rFonts w:eastAsia="Malgun Gothic"/>
          <w:bCs/>
          <w:sz w:val="22"/>
          <w:szCs w:val="22"/>
          <w:lang w:eastAsia="ko-KR"/>
        </w:rPr>
        <w:t>....................................................................................................................................................</w:t>
      </w:r>
    </w:p>
    <w:p w14:paraId="3EC1864A" w14:textId="6DF65356" w:rsidR="00094C77" w:rsidRDefault="00204B61">
      <w:pPr>
        <w:tabs>
          <w:tab w:val="left" w:pos="1418"/>
        </w:tabs>
        <w:ind w:firstLine="851"/>
        <w:jc w:val="both"/>
        <w:rPr>
          <w:szCs w:val="24"/>
        </w:rPr>
      </w:pPr>
      <w:r>
        <w:rPr>
          <w:szCs w:val="24"/>
        </w:rPr>
        <w:t>Numatomas teigiamas poveikis tikslinei (-</w:t>
      </w:r>
      <w:proofErr w:type="spellStart"/>
      <w:r>
        <w:rPr>
          <w:szCs w:val="24"/>
        </w:rPr>
        <w:t>ėms</w:t>
      </w:r>
      <w:proofErr w:type="spellEnd"/>
      <w:r>
        <w:rPr>
          <w:szCs w:val="24"/>
        </w:rPr>
        <w:t>) grupei (-</w:t>
      </w:r>
      <w:proofErr w:type="spellStart"/>
      <w:r>
        <w:rPr>
          <w:szCs w:val="24"/>
        </w:rPr>
        <w:t>ėms</w:t>
      </w:r>
      <w:proofErr w:type="spellEnd"/>
      <w:r>
        <w:rPr>
          <w:szCs w:val="24"/>
        </w:rPr>
        <w:t>)  įgyvendinus priemonę</w:t>
      </w:r>
      <w:r w:rsidR="00E37629">
        <w:rPr>
          <w:szCs w:val="24"/>
        </w:rPr>
        <w:t>.</w:t>
      </w:r>
    </w:p>
    <w:p w14:paraId="21498DF1" w14:textId="77777777" w:rsidR="00094C77" w:rsidRDefault="00204B61">
      <w:pPr>
        <w:tabs>
          <w:tab w:val="left" w:pos="1418"/>
        </w:tabs>
        <w:ind w:firstLine="851"/>
        <w:jc w:val="both"/>
        <w:rPr>
          <w:rFonts w:eastAsia="Malgun Gothic"/>
          <w:bCs/>
          <w:sz w:val="22"/>
          <w:szCs w:val="22"/>
          <w:lang w:eastAsia="ko-KR"/>
        </w:rPr>
      </w:pPr>
      <w:r>
        <w:rPr>
          <w:rFonts w:eastAsia="Malgun Gothic"/>
          <w:bCs/>
          <w:sz w:val="22"/>
          <w:szCs w:val="22"/>
          <w:lang w:eastAsia="ko-KR"/>
        </w:rPr>
        <w:t>...................................................................................................................................................</w:t>
      </w:r>
    </w:p>
    <w:p w14:paraId="1DD70DDA" w14:textId="5B2322AE" w:rsidR="00094C77" w:rsidRDefault="00204B61">
      <w:pPr>
        <w:tabs>
          <w:tab w:val="left" w:pos="1418"/>
        </w:tabs>
        <w:ind w:firstLine="851"/>
        <w:jc w:val="both"/>
        <w:rPr>
          <w:szCs w:val="24"/>
        </w:rPr>
      </w:pPr>
      <w:r>
        <w:rPr>
          <w:szCs w:val="24"/>
        </w:rPr>
        <w:t>Pasiektas poveikis tikslinei grupei įgyvendinus trejų metų priemonę (pildoma įgyvendinus trimetę sutartį)</w:t>
      </w:r>
      <w:r w:rsidR="00E37629">
        <w:rPr>
          <w:szCs w:val="24"/>
        </w:rPr>
        <w:t>.</w:t>
      </w:r>
    </w:p>
    <w:p w14:paraId="5E3B199E" w14:textId="77777777" w:rsidR="00094C77" w:rsidRDefault="00094C77">
      <w:pPr>
        <w:rPr>
          <w:sz w:val="14"/>
          <w:szCs w:val="14"/>
        </w:rPr>
      </w:pPr>
    </w:p>
    <w:p w14:paraId="4057373B" w14:textId="4B403670" w:rsidR="00094C77" w:rsidRDefault="00094C77" w:rsidP="4CD81587">
      <w:pPr>
        <w:tabs>
          <w:tab w:val="left" w:pos="1418"/>
        </w:tabs>
        <w:ind w:firstLine="851"/>
        <w:jc w:val="both"/>
      </w:pPr>
    </w:p>
    <w:p w14:paraId="6CEEB5B6" w14:textId="77777777" w:rsidR="00094C77" w:rsidRDefault="00094C77">
      <w:pPr>
        <w:rPr>
          <w:sz w:val="14"/>
          <w:szCs w:val="14"/>
        </w:rPr>
      </w:pPr>
    </w:p>
    <w:p w14:paraId="5A58DA81" w14:textId="3AE0883A" w:rsidR="00E37629" w:rsidRDefault="00E37629" w:rsidP="00E37629">
      <w:pPr>
        <w:tabs>
          <w:tab w:val="left" w:pos="1418"/>
        </w:tabs>
        <w:ind w:left="1571" w:hanging="720"/>
        <w:rPr>
          <w:b/>
          <w:bCs/>
          <w:szCs w:val="24"/>
        </w:rPr>
      </w:pPr>
      <w:r>
        <w:rPr>
          <w:b/>
          <w:bCs/>
          <w:szCs w:val="24"/>
        </w:rPr>
        <w:t>VII.</w:t>
      </w:r>
      <w:r>
        <w:rPr>
          <w:b/>
          <w:bCs/>
          <w:szCs w:val="24"/>
        </w:rPr>
        <w:tab/>
        <w:t>ORGANIZACIJOS IR JOS KOMANDOS PATIRTIS</w:t>
      </w:r>
    </w:p>
    <w:p w14:paraId="3F4B9C0F" w14:textId="77777777" w:rsidR="00094C77" w:rsidRDefault="00094C77">
      <w:pPr>
        <w:rPr>
          <w:sz w:val="14"/>
          <w:szCs w:val="14"/>
        </w:rPr>
      </w:pPr>
    </w:p>
    <w:p w14:paraId="15691E58" w14:textId="3137FCB3" w:rsidR="00094C77" w:rsidRDefault="00204B61">
      <w:pPr>
        <w:tabs>
          <w:tab w:val="left" w:pos="1418"/>
        </w:tabs>
        <w:ind w:firstLine="851"/>
        <w:jc w:val="both"/>
        <w:rPr>
          <w:szCs w:val="24"/>
        </w:rPr>
      </w:pPr>
      <w:r>
        <w:rPr>
          <w:szCs w:val="24"/>
        </w:rPr>
        <w:t>Organizacijos patirtis, įgyvendinant visuomenės sveikatinimo ar panašaus pobūdžio projektus / priemones nurodant pavadinimą, projekto pobūdį, veiklas, įgyvendinimo metus, finansavimo šaltinį</w:t>
      </w:r>
      <w:r w:rsidR="00E37629">
        <w:rPr>
          <w:szCs w:val="24"/>
        </w:rPr>
        <w:t>.</w:t>
      </w:r>
      <w:r>
        <w:rPr>
          <w:sz w:val="22"/>
          <w:szCs w:val="22"/>
        </w:rPr>
        <w:t xml:space="preserve"> </w:t>
      </w:r>
    </w:p>
    <w:p w14:paraId="7CBDC804" w14:textId="77777777" w:rsidR="00094C77" w:rsidRDefault="00094C77">
      <w:pPr>
        <w:rPr>
          <w:sz w:val="14"/>
          <w:szCs w:val="14"/>
        </w:rPr>
      </w:pPr>
    </w:p>
    <w:p w14:paraId="17AF4E8C" w14:textId="4A2E7BA3" w:rsidR="00094C77" w:rsidRDefault="00204B61">
      <w:pPr>
        <w:tabs>
          <w:tab w:val="left" w:pos="1418"/>
        </w:tabs>
        <w:ind w:firstLine="851"/>
        <w:jc w:val="both"/>
        <w:rPr>
          <w:szCs w:val="24"/>
        </w:rPr>
      </w:pPr>
      <w:r>
        <w:rPr>
          <w:szCs w:val="24"/>
        </w:rPr>
        <w:t xml:space="preserve">Personalas (projekto administravimo komandos nariai, tiesioginiai veiklos vykdytojai). Nurodyti asmenis, pareigybes, patirtis (pateikiami patirtį įrodantys dokumentai </w:t>
      </w:r>
      <w:r>
        <w:rPr>
          <w:szCs w:val="24"/>
        </w:rPr>
        <w:lastRenderedPageBreak/>
        <w:t>(kvalifikacijos pažymėjimai, vykdytų projektų sutartys ir kt.). Kai konkretūs asmenys, dalyvausiantys įgyvendinant projektą, paraiškos teikimo metu nėra žinomi ir bus įdarbinami pagal darbo, paslaugų teikimo sutartį gavus finansavimą projektui, nurodyti kiekvienam iš jų keliamus (numatomus kelti) kvalifikacijos, kompetencijos, darbo patirties, visuomenės sveikatinimo srityje reikalavimus)</w:t>
      </w:r>
      <w:r w:rsidR="00E37629">
        <w:rPr>
          <w:szCs w:val="24"/>
        </w:rPr>
        <w:t>.</w:t>
      </w:r>
    </w:p>
    <w:p w14:paraId="3B650589" w14:textId="77777777" w:rsidR="00094C77" w:rsidRDefault="00094C77">
      <w:pPr>
        <w:rPr>
          <w:sz w:val="14"/>
          <w:szCs w:val="14"/>
        </w:rPr>
      </w:pPr>
    </w:p>
    <w:p w14:paraId="7DA7F83A" w14:textId="60B8F5E4" w:rsidR="00094C77" w:rsidRDefault="00204B61" w:rsidP="4CD81587">
      <w:pPr>
        <w:tabs>
          <w:tab w:val="left" w:pos="1418"/>
        </w:tabs>
        <w:ind w:firstLine="855"/>
        <w:jc w:val="both"/>
      </w:pPr>
      <w:r w:rsidRPr="4CD81587">
        <w:rPr>
          <w:rFonts w:eastAsia="Malgun Gothic"/>
          <w:sz w:val="22"/>
          <w:szCs w:val="22"/>
          <w:lang w:eastAsia="ko-KR"/>
        </w:rPr>
        <w:t xml:space="preserve">...................................................................................................................................................                                                                                                                                                                   </w:t>
      </w:r>
    </w:p>
    <w:p w14:paraId="17F9A752" w14:textId="77777777" w:rsidR="00094C77" w:rsidRDefault="00094C77" w:rsidP="00DA5415">
      <w:pPr>
        <w:tabs>
          <w:tab w:val="left" w:pos="1418"/>
        </w:tabs>
        <w:rPr>
          <w:szCs w:val="24"/>
        </w:rPr>
      </w:pPr>
    </w:p>
    <w:p w14:paraId="5F94AA10" w14:textId="77777777" w:rsidR="00094C77" w:rsidRDefault="00094C77">
      <w:pPr>
        <w:rPr>
          <w:sz w:val="14"/>
          <w:szCs w:val="14"/>
        </w:rPr>
      </w:pPr>
    </w:p>
    <w:p w14:paraId="654D0745" w14:textId="3C8DEE11" w:rsidR="00094C77" w:rsidRDefault="00DA5415">
      <w:pPr>
        <w:tabs>
          <w:tab w:val="left" w:pos="1418"/>
        </w:tabs>
        <w:ind w:firstLine="851"/>
        <w:rPr>
          <w:b/>
          <w:bCs/>
          <w:szCs w:val="24"/>
        </w:rPr>
      </w:pPr>
      <w:r>
        <w:rPr>
          <w:b/>
          <w:bCs/>
          <w:szCs w:val="24"/>
        </w:rPr>
        <w:t>VIII</w:t>
      </w:r>
      <w:r w:rsidR="00204B61">
        <w:rPr>
          <w:b/>
          <w:bCs/>
          <w:szCs w:val="24"/>
        </w:rPr>
        <w:t>.</w:t>
      </w:r>
      <w:r w:rsidR="00204B61">
        <w:rPr>
          <w:b/>
          <w:bCs/>
          <w:szCs w:val="24"/>
        </w:rPr>
        <w:tab/>
        <w:t>PRIEMONĖS TĘSTINUMAS</w:t>
      </w:r>
    </w:p>
    <w:p w14:paraId="571CCBA4" w14:textId="77777777" w:rsidR="00094C77" w:rsidRDefault="00204B61">
      <w:pPr>
        <w:tabs>
          <w:tab w:val="left" w:pos="1418"/>
        </w:tabs>
        <w:ind w:firstLine="851"/>
        <w:jc w:val="both"/>
        <w:rPr>
          <w:szCs w:val="24"/>
        </w:rPr>
      </w:pPr>
      <w:r>
        <w:rPr>
          <w:szCs w:val="24"/>
        </w:rPr>
        <w:t>Nurodyti vykdomos veiklos (teikiamų paslaugų) tęstinumo užtikrinimą baigus įgyvendinti priemonę, nurodyti finansavimo šaltinius.</w:t>
      </w:r>
    </w:p>
    <w:p w14:paraId="06BD29CC" w14:textId="77777777" w:rsidR="00094C77" w:rsidRDefault="00094C77">
      <w:pPr>
        <w:rPr>
          <w:sz w:val="14"/>
          <w:szCs w:val="14"/>
        </w:rPr>
      </w:pPr>
    </w:p>
    <w:p w14:paraId="21F93B12" w14:textId="77777777" w:rsidR="00094C77" w:rsidRDefault="00204B61">
      <w:pPr>
        <w:tabs>
          <w:tab w:val="left" w:pos="1418"/>
        </w:tabs>
        <w:ind w:firstLine="851"/>
        <w:jc w:val="both"/>
        <w:rPr>
          <w:rFonts w:eastAsia="Malgun Gothic"/>
          <w:bCs/>
          <w:sz w:val="22"/>
          <w:szCs w:val="22"/>
          <w:lang w:eastAsia="ko-KR"/>
        </w:rPr>
      </w:pPr>
      <w:r>
        <w:rPr>
          <w:rFonts w:eastAsia="Malgun Gothic"/>
          <w:bCs/>
          <w:sz w:val="22"/>
          <w:szCs w:val="22"/>
          <w:lang w:eastAsia="ko-KR"/>
        </w:rPr>
        <w:t>...................................................................................................................................................</w:t>
      </w:r>
    </w:p>
    <w:p w14:paraId="715BF1B6" w14:textId="77777777" w:rsidR="00094C77" w:rsidRDefault="00094C77">
      <w:pPr>
        <w:tabs>
          <w:tab w:val="left" w:pos="1418"/>
        </w:tabs>
        <w:ind w:firstLine="851"/>
        <w:rPr>
          <w:szCs w:val="24"/>
        </w:rPr>
      </w:pPr>
    </w:p>
    <w:p w14:paraId="6F54BA97" w14:textId="77777777" w:rsidR="00094C77" w:rsidRDefault="00094C77">
      <w:pPr>
        <w:rPr>
          <w:sz w:val="14"/>
          <w:szCs w:val="14"/>
        </w:rPr>
      </w:pPr>
    </w:p>
    <w:p w14:paraId="20872D37" w14:textId="21003F55" w:rsidR="00094C77" w:rsidRDefault="00204B61">
      <w:pPr>
        <w:tabs>
          <w:tab w:val="left" w:pos="1418"/>
        </w:tabs>
        <w:ind w:firstLine="851"/>
        <w:rPr>
          <w:b/>
          <w:bCs/>
          <w:szCs w:val="24"/>
        </w:rPr>
      </w:pPr>
      <w:r>
        <w:rPr>
          <w:b/>
          <w:bCs/>
          <w:szCs w:val="24"/>
        </w:rPr>
        <w:t>I</w:t>
      </w:r>
      <w:r w:rsidR="00DA5415">
        <w:rPr>
          <w:b/>
          <w:bCs/>
          <w:szCs w:val="24"/>
        </w:rPr>
        <w:t>X</w:t>
      </w:r>
      <w:r>
        <w:rPr>
          <w:b/>
          <w:bCs/>
          <w:szCs w:val="24"/>
        </w:rPr>
        <w:t>.</w:t>
      </w:r>
      <w:r>
        <w:rPr>
          <w:b/>
          <w:bCs/>
          <w:szCs w:val="24"/>
        </w:rPr>
        <w:tab/>
        <w:t>PRIEMONĖS FINANSAVIMO ŠALTINIAI</w:t>
      </w:r>
    </w:p>
    <w:p w14:paraId="7CDE6248" w14:textId="77777777" w:rsidR="00094C77" w:rsidRDefault="00204B61">
      <w:pPr>
        <w:tabs>
          <w:tab w:val="left" w:pos="1418"/>
        </w:tabs>
        <w:ind w:firstLine="851"/>
        <w:rPr>
          <w:szCs w:val="24"/>
        </w:rPr>
      </w:pPr>
      <w:r>
        <w:rPr>
          <w:szCs w:val="24"/>
        </w:rPr>
        <w:t>P</w:t>
      </w:r>
      <w:r w:rsidR="006E0D09">
        <w:rPr>
          <w:szCs w:val="24"/>
        </w:rPr>
        <w:t>rašomos lėšos iš Vilniaus rajono</w:t>
      </w:r>
      <w:r>
        <w:rPr>
          <w:szCs w:val="24"/>
        </w:rPr>
        <w:t xml:space="preserve"> savivaldybės (Eur)</w:t>
      </w:r>
    </w:p>
    <w:p w14:paraId="7A6D530C" w14:textId="77777777" w:rsidR="00094C77" w:rsidRDefault="00204B61">
      <w:pPr>
        <w:tabs>
          <w:tab w:val="left" w:pos="1418"/>
        </w:tabs>
        <w:ind w:firstLine="851"/>
        <w:jc w:val="both"/>
        <w:rPr>
          <w:rFonts w:eastAsia="Malgun Gothic"/>
          <w:bCs/>
          <w:sz w:val="22"/>
          <w:szCs w:val="22"/>
          <w:lang w:eastAsia="ko-KR"/>
        </w:rPr>
      </w:pPr>
      <w:r>
        <w:rPr>
          <w:rFonts w:eastAsia="Malgun Gothic"/>
          <w:bCs/>
          <w:sz w:val="22"/>
          <w:szCs w:val="22"/>
          <w:lang w:eastAsia="ko-KR"/>
        </w:rPr>
        <w:t>....................................................................................................................................................</w:t>
      </w:r>
    </w:p>
    <w:p w14:paraId="4F17ECF8" w14:textId="77777777" w:rsidR="00094C77" w:rsidRDefault="00204B61">
      <w:pPr>
        <w:tabs>
          <w:tab w:val="left" w:pos="1418"/>
        </w:tabs>
        <w:ind w:firstLine="851"/>
        <w:rPr>
          <w:szCs w:val="24"/>
        </w:rPr>
      </w:pPr>
      <w:r>
        <w:rPr>
          <w:szCs w:val="24"/>
        </w:rPr>
        <w:t>Turimos organizacijos lėšos (Eur)</w:t>
      </w:r>
    </w:p>
    <w:p w14:paraId="63EAB870" w14:textId="77777777" w:rsidR="00094C77" w:rsidRDefault="00204B61">
      <w:pPr>
        <w:tabs>
          <w:tab w:val="left" w:pos="1418"/>
        </w:tabs>
        <w:ind w:firstLine="851"/>
        <w:jc w:val="both"/>
        <w:rPr>
          <w:rFonts w:eastAsia="Malgun Gothic"/>
          <w:bCs/>
          <w:sz w:val="22"/>
          <w:szCs w:val="22"/>
          <w:lang w:eastAsia="ko-KR"/>
        </w:rPr>
      </w:pPr>
      <w:r>
        <w:rPr>
          <w:rFonts w:eastAsia="Malgun Gothic"/>
          <w:bCs/>
          <w:sz w:val="22"/>
          <w:szCs w:val="22"/>
          <w:lang w:eastAsia="ko-KR"/>
        </w:rPr>
        <w:t>....................................................................................................................................................</w:t>
      </w:r>
    </w:p>
    <w:p w14:paraId="3EB2926E" w14:textId="77777777" w:rsidR="00094C77" w:rsidRDefault="00204B61">
      <w:pPr>
        <w:tabs>
          <w:tab w:val="left" w:pos="1418"/>
        </w:tabs>
        <w:ind w:firstLine="851"/>
        <w:jc w:val="both"/>
        <w:rPr>
          <w:szCs w:val="24"/>
        </w:rPr>
      </w:pPr>
      <w:r>
        <w:rPr>
          <w:szCs w:val="24"/>
        </w:rPr>
        <w:t>Rėmėjai, fondai, kita (nurodyti institucijas, iš kurių gavote / gausite lėšų šiai priemonei vykdyti)</w:t>
      </w:r>
    </w:p>
    <w:p w14:paraId="63A85575" w14:textId="77777777" w:rsidR="00094C77" w:rsidRDefault="00204B61">
      <w:pPr>
        <w:tabs>
          <w:tab w:val="left" w:pos="1418"/>
        </w:tabs>
        <w:ind w:firstLine="851"/>
        <w:jc w:val="both"/>
        <w:rPr>
          <w:rFonts w:eastAsia="Malgun Gothic"/>
          <w:bCs/>
          <w:sz w:val="22"/>
          <w:szCs w:val="22"/>
          <w:lang w:eastAsia="ko-KR"/>
        </w:rPr>
      </w:pPr>
      <w:r>
        <w:rPr>
          <w:rFonts w:eastAsia="Malgun Gothic"/>
          <w:bCs/>
          <w:sz w:val="22"/>
          <w:szCs w:val="22"/>
          <w:lang w:eastAsia="ko-KR"/>
        </w:rPr>
        <w:t>....................................................................................................................................................</w:t>
      </w:r>
    </w:p>
    <w:p w14:paraId="1E2306A0" w14:textId="77777777" w:rsidR="00094C77" w:rsidRDefault="00094C77" w:rsidP="00DA5415">
      <w:pPr>
        <w:tabs>
          <w:tab w:val="left" w:pos="1418"/>
        </w:tabs>
        <w:rPr>
          <w:b/>
          <w:bCs/>
          <w:szCs w:val="24"/>
        </w:rPr>
      </w:pPr>
    </w:p>
    <w:p w14:paraId="40C1E74A" w14:textId="77777777" w:rsidR="00094C77" w:rsidRDefault="00094C77">
      <w:pPr>
        <w:rPr>
          <w:sz w:val="14"/>
          <w:szCs w:val="14"/>
        </w:rPr>
      </w:pPr>
    </w:p>
    <w:p w14:paraId="69D2E071" w14:textId="53F44CFD" w:rsidR="00094C77" w:rsidRDefault="00204B61">
      <w:pPr>
        <w:tabs>
          <w:tab w:val="left" w:pos="1418"/>
        </w:tabs>
        <w:ind w:firstLine="851"/>
        <w:rPr>
          <w:b/>
          <w:bCs/>
          <w:szCs w:val="24"/>
        </w:rPr>
      </w:pPr>
      <w:r>
        <w:rPr>
          <w:b/>
          <w:bCs/>
          <w:szCs w:val="24"/>
        </w:rPr>
        <w:t>X.</w:t>
      </w:r>
      <w:r>
        <w:rPr>
          <w:b/>
          <w:bCs/>
          <w:szCs w:val="24"/>
        </w:rPr>
        <w:tab/>
        <w:t>DETALUS PRIEMONĖS VYKDYMO IŠLAIDŲ PLANAS</w:t>
      </w:r>
    </w:p>
    <w:p w14:paraId="59F931BB" w14:textId="77777777" w:rsidR="00094C77" w:rsidRDefault="00094C77">
      <w:pPr>
        <w:rPr>
          <w:szCs w:val="24"/>
        </w:rPr>
      </w:pPr>
    </w:p>
    <w:p w14:paraId="47F5B53D" w14:textId="77777777" w:rsidR="00094C77" w:rsidRDefault="00094C77">
      <w:pPr>
        <w:rPr>
          <w:sz w:val="14"/>
          <w:szCs w:val="14"/>
        </w:rPr>
      </w:pPr>
    </w:p>
    <w:tbl>
      <w:tblPr>
        <w:tblW w:w="9118" w:type="dxa"/>
        <w:tblInd w:w="-34" w:type="dxa"/>
        <w:tblLook w:val="0000" w:firstRow="0" w:lastRow="0" w:firstColumn="0" w:lastColumn="0" w:noHBand="0" w:noVBand="0"/>
      </w:tblPr>
      <w:tblGrid>
        <w:gridCol w:w="880"/>
        <w:gridCol w:w="3827"/>
        <w:gridCol w:w="2268"/>
        <w:gridCol w:w="2143"/>
      </w:tblGrid>
      <w:tr w:rsidR="00094C77" w14:paraId="3129170B" w14:textId="77777777">
        <w:trPr>
          <w:trHeight w:val="315"/>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36CAFD" w14:textId="77777777" w:rsidR="00094C77" w:rsidRDefault="00204B61">
            <w:pPr>
              <w:jc w:val="center"/>
              <w:rPr>
                <w:b/>
                <w:szCs w:val="24"/>
                <w:lang w:eastAsia="lt-LT"/>
              </w:rPr>
            </w:pPr>
            <w:r>
              <w:rPr>
                <w:b/>
                <w:szCs w:val="24"/>
                <w:lang w:eastAsia="lt-LT"/>
              </w:rPr>
              <w:t>Eil. Nr.</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9161FFB" w14:textId="77777777" w:rsidR="00094C77" w:rsidRDefault="00204B61">
            <w:pPr>
              <w:jc w:val="center"/>
              <w:rPr>
                <w:b/>
                <w:szCs w:val="24"/>
                <w:lang w:val="en-US" w:eastAsia="lt-LT"/>
              </w:rPr>
            </w:pPr>
            <w:r>
              <w:rPr>
                <w:b/>
                <w:szCs w:val="24"/>
                <w:lang w:eastAsia="lt-LT"/>
              </w:rPr>
              <w:t>Išlaidų pavadinimas ir skaičiavimai</w:t>
            </w:r>
            <w:r>
              <w:rPr>
                <w:b/>
                <w:szCs w:val="24"/>
                <w:lang w:val="en-US" w:eastAsia="lt-LT"/>
              </w:rPr>
              <w:t>*</w:t>
            </w:r>
          </w:p>
        </w:tc>
        <w:tc>
          <w:tcPr>
            <w:tcW w:w="4411" w:type="dxa"/>
            <w:gridSpan w:val="2"/>
            <w:tcBorders>
              <w:top w:val="single" w:sz="4" w:space="0" w:color="auto"/>
              <w:left w:val="nil"/>
              <w:bottom w:val="single" w:sz="4" w:space="0" w:color="auto"/>
              <w:right w:val="single" w:sz="4" w:space="0" w:color="auto"/>
            </w:tcBorders>
            <w:shd w:val="clear" w:color="auto" w:fill="auto"/>
            <w:noWrap/>
            <w:vAlign w:val="bottom"/>
          </w:tcPr>
          <w:p w14:paraId="50D5B261" w14:textId="77777777" w:rsidR="00094C77" w:rsidRDefault="00204B61">
            <w:pPr>
              <w:jc w:val="center"/>
              <w:rPr>
                <w:b/>
                <w:szCs w:val="24"/>
                <w:lang w:eastAsia="lt-LT"/>
              </w:rPr>
            </w:pPr>
            <w:r>
              <w:rPr>
                <w:b/>
                <w:szCs w:val="24"/>
                <w:lang w:eastAsia="lt-LT"/>
              </w:rPr>
              <w:t>Lėšos (Eur)</w:t>
            </w:r>
          </w:p>
        </w:tc>
      </w:tr>
      <w:tr w:rsidR="00094C77" w14:paraId="1AB08314" w14:textId="77777777">
        <w:trPr>
          <w:trHeight w:val="405"/>
        </w:trPr>
        <w:tc>
          <w:tcPr>
            <w:tcW w:w="880" w:type="dxa"/>
            <w:vMerge/>
            <w:tcBorders>
              <w:top w:val="single" w:sz="4" w:space="0" w:color="auto"/>
              <w:left w:val="single" w:sz="4" w:space="0" w:color="auto"/>
              <w:bottom w:val="single" w:sz="4" w:space="0" w:color="auto"/>
              <w:right w:val="single" w:sz="4" w:space="0" w:color="auto"/>
            </w:tcBorders>
            <w:vAlign w:val="center"/>
          </w:tcPr>
          <w:p w14:paraId="1065D8BE" w14:textId="77777777" w:rsidR="00094C77" w:rsidRDefault="00094C77">
            <w:pPr>
              <w:rPr>
                <w:b/>
                <w:szCs w:val="24"/>
                <w:lang w:eastAsia="lt-LT"/>
              </w:rPr>
            </w:pPr>
          </w:p>
        </w:tc>
        <w:tc>
          <w:tcPr>
            <w:tcW w:w="3827" w:type="dxa"/>
            <w:vMerge/>
            <w:tcBorders>
              <w:top w:val="single" w:sz="4" w:space="0" w:color="auto"/>
              <w:left w:val="single" w:sz="4" w:space="0" w:color="auto"/>
              <w:bottom w:val="single" w:sz="4" w:space="0" w:color="auto"/>
              <w:right w:val="single" w:sz="4" w:space="0" w:color="auto"/>
            </w:tcBorders>
            <w:vAlign w:val="center"/>
          </w:tcPr>
          <w:p w14:paraId="2E389909" w14:textId="77777777" w:rsidR="00094C77" w:rsidRDefault="00094C77">
            <w:pPr>
              <w:rPr>
                <w:b/>
                <w:szCs w:val="24"/>
                <w:lang w:eastAsia="lt-LT"/>
              </w:rPr>
            </w:pPr>
          </w:p>
        </w:tc>
        <w:tc>
          <w:tcPr>
            <w:tcW w:w="2268" w:type="dxa"/>
            <w:tcBorders>
              <w:top w:val="nil"/>
              <w:left w:val="nil"/>
              <w:bottom w:val="single" w:sz="4" w:space="0" w:color="auto"/>
              <w:right w:val="single" w:sz="4" w:space="0" w:color="auto"/>
            </w:tcBorders>
            <w:shd w:val="clear" w:color="auto" w:fill="auto"/>
            <w:noWrap/>
            <w:vAlign w:val="center"/>
          </w:tcPr>
          <w:p w14:paraId="4C53C7F5" w14:textId="77777777" w:rsidR="00094C77" w:rsidRDefault="00204B61">
            <w:pPr>
              <w:rPr>
                <w:b/>
                <w:szCs w:val="24"/>
                <w:lang w:eastAsia="lt-LT"/>
              </w:rPr>
            </w:pPr>
            <w:r>
              <w:rPr>
                <w:b/>
                <w:bCs/>
                <w:szCs w:val="24"/>
              </w:rPr>
              <w:t>P</w:t>
            </w:r>
            <w:r w:rsidR="006E0D09">
              <w:rPr>
                <w:b/>
                <w:bCs/>
                <w:szCs w:val="24"/>
              </w:rPr>
              <w:t>rašomos lėšos iš Vilniaus rajono</w:t>
            </w:r>
            <w:r>
              <w:rPr>
                <w:b/>
                <w:bCs/>
                <w:szCs w:val="24"/>
              </w:rPr>
              <w:t xml:space="preserve"> savivaldybės</w:t>
            </w:r>
          </w:p>
        </w:tc>
        <w:tc>
          <w:tcPr>
            <w:tcW w:w="2143" w:type="dxa"/>
            <w:tcBorders>
              <w:top w:val="nil"/>
              <w:left w:val="nil"/>
              <w:bottom w:val="single" w:sz="4" w:space="0" w:color="auto"/>
              <w:right w:val="single" w:sz="4" w:space="0" w:color="auto"/>
            </w:tcBorders>
            <w:shd w:val="clear" w:color="auto" w:fill="auto"/>
            <w:noWrap/>
            <w:vAlign w:val="center"/>
          </w:tcPr>
          <w:p w14:paraId="452AEC1A" w14:textId="77777777" w:rsidR="00094C77" w:rsidRDefault="00204B61">
            <w:pPr>
              <w:jc w:val="center"/>
              <w:rPr>
                <w:b/>
                <w:szCs w:val="24"/>
                <w:lang w:eastAsia="lt-LT"/>
              </w:rPr>
            </w:pPr>
            <w:r>
              <w:rPr>
                <w:b/>
                <w:bCs/>
                <w:szCs w:val="24"/>
              </w:rPr>
              <w:t>Turimos organizacijos lėšos ar lėšos iš kitų rėmėjų</w:t>
            </w:r>
          </w:p>
        </w:tc>
      </w:tr>
      <w:tr w:rsidR="00094C77" w14:paraId="6D28AE11" w14:textId="77777777">
        <w:trPr>
          <w:trHeight w:val="255"/>
        </w:trPr>
        <w:tc>
          <w:tcPr>
            <w:tcW w:w="880" w:type="dxa"/>
            <w:tcBorders>
              <w:top w:val="nil"/>
              <w:left w:val="single" w:sz="4" w:space="0" w:color="auto"/>
              <w:right w:val="single" w:sz="4" w:space="0" w:color="auto"/>
            </w:tcBorders>
            <w:shd w:val="clear" w:color="auto" w:fill="auto"/>
            <w:noWrap/>
          </w:tcPr>
          <w:p w14:paraId="00A163BF" w14:textId="77777777" w:rsidR="00094C77" w:rsidRDefault="00094C77">
            <w:pPr>
              <w:jc w:val="both"/>
              <w:rPr>
                <w:b/>
                <w:szCs w:val="24"/>
                <w:lang w:eastAsia="lt-LT"/>
              </w:rPr>
            </w:pPr>
          </w:p>
        </w:tc>
        <w:tc>
          <w:tcPr>
            <w:tcW w:w="3827" w:type="dxa"/>
            <w:tcBorders>
              <w:top w:val="nil"/>
              <w:left w:val="nil"/>
              <w:bottom w:val="single" w:sz="4" w:space="0" w:color="auto"/>
              <w:right w:val="nil"/>
            </w:tcBorders>
            <w:shd w:val="clear" w:color="auto" w:fill="auto"/>
            <w:noWrap/>
          </w:tcPr>
          <w:p w14:paraId="4A7C42D2" w14:textId="77777777" w:rsidR="00094C77" w:rsidRDefault="00204B61">
            <w:pPr>
              <w:rPr>
                <w:b/>
                <w:szCs w:val="24"/>
                <w:lang w:eastAsia="lt-LT"/>
              </w:rPr>
            </w:pPr>
            <w:r>
              <w:rPr>
                <w:b/>
                <w:szCs w:val="24"/>
                <w:lang w:eastAsia="lt-LT"/>
              </w:rPr>
              <w:t>Darbo užmokestis</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1C1C411E" w14:textId="77777777" w:rsidR="00094C77" w:rsidRDefault="00094C77">
            <w:pPr>
              <w:ind w:firstLine="62"/>
              <w:rPr>
                <w:szCs w:val="24"/>
                <w:lang w:eastAsia="lt-LT"/>
              </w:rPr>
            </w:pPr>
          </w:p>
        </w:tc>
        <w:tc>
          <w:tcPr>
            <w:tcW w:w="2143" w:type="dxa"/>
            <w:tcBorders>
              <w:top w:val="nil"/>
              <w:left w:val="nil"/>
              <w:bottom w:val="single" w:sz="4" w:space="0" w:color="auto"/>
              <w:right w:val="single" w:sz="4" w:space="0" w:color="auto"/>
            </w:tcBorders>
            <w:shd w:val="clear" w:color="auto" w:fill="auto"/>
            <w:noWrap/>
            <w:vAlign w:val="bottom"/>
          </w:tcPr>
          <w:p w14:paraId="02FADE24" w14:textId="77777777" w:rsidR="00094C77" w:rsidRDefault="00094C77">
            <w:pPr>
              <w:ind w:firstLine="62"/>
              <w:rPr>
                <w:szCs w:val="24"/>
                <w:lang w:eastAsia="lt-LT"/>
              </w:rPr>
            </w:pPr>
          </w:p>
        </w:tc>
      </w:tr>
      <w:tr w:rsidR="00094C77" w14:paraId="2A77A581" w14:textId="77777777">
        <w:trPr>
          <w:trHeight w:val="705"/>
        </w:trPr>
        <w:tc>
          <w:tcPr>
            <w:tcW w:w="880" w:type="dxa"/>
            <w:vMerge w:val="restart"/>
            <w:tcBorders>
              <w:left w:val="single" w:sz="4" w:space="0" w:color="auto"/>
              <w:bottom w:val="single" w:sz="4" w:space="0" w:color="auto"/>
              <w:right w:val="single" w:sz="4" w:space="0" w:color="auto"/>
            </w:tcBorders>
            <w:shd w:val="clear" w:color="auto" w:fill="auto"/>
            <w:noWrap/>
            <w:vAlign w:val="bottom"/>
          </w:tcPr>
          <w:p w14:paraId="4CAABBB6" w14:textId="77777777" w:rsidR="00094C77" w:rsidRDefault="00094C77">
            <w:pPr>
              <w:ind w:firstLine="62"/>
              <w:jc w:val="center"/>
              <w:rPr>
                <w:szCs w:val="24"/>
                <w:lang w:eastAsia="lt-LT"/>
              </w:rPr>
            </w:pPr>
          </w:p>
        </w:tc>
        <w:tc>
          <w:tcPr>
            <w:tcW w:w="3827" w:type="dxa"/>
            <w:tcBorders>
              <w:top w:val="nil"/>
              <w:left w:val="nil"/>
              <w:bottom w:val="single" w:sz="4" w:space="0" w:color="auto"/>
              <w:right w:val="nil"/>
            </w:tcBorders>
            <w:shd w:val="clear" w:color="auto" w:fill="auto"/>
            <w:noWrap/>
            <w:vAlign w:val="bottom"/>
          </w:tcPr>
          <w:p w14:paraId="4CF0177F" w14:textId="77777777" w:rsidR="00094C77" w:rsidRDefault="00204B61">
            <w:pPr>
              <w:ind w:firstLine="62"/>
              <w:rPr>
                <w:i/>
                <w:iCs/>
                <w:szCs w:val="24"/>
                <w:lang w:eastAsia="lt-LT"/>
              </w:rPr>
            </w:pPr>
            <w:r>
              <w:rPr>
                <w:i/>
                <w:iCs/>
                <w:szCs w:val="24"/>
                <w:lang w:eastAsia="lt-LT"/>
              </w:rPr>
              <w:t>Pvz., priemonės vadovas ( Eur x  mėn.,  val. per mėnesį)</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31C24FEF" w14:textId="77777777" w:rsidR="00094C77" w:rsidRDefault="00094C77">
            <w:pPr>
              <w:ind w:firstLine="62"/>
              <w:rPr>
                <w:szCs w:val="24"/>
                <w:lang w:eastAsia="lt-LT"/>
              </w:rPr>
            </w:pPr>
          </w:p>
        </w:tc>
        <w:tc>
          <w:tcPr>
            <w:tcW w:w="2143" w:type="dxa"/>
            <w:tcBorders>
              <w:top w:val="nil"/>
              <w:left w:val="nil"/>
              <w:bottom w:val="single" w:sz="4" w:space="0" w:color="auto"/>
              <w:right w:val="single" w:sz="4" w:space="0" w:color="auto"/>
            </w:tcBorders>
            <w:shd w:val="clear" w:color="auto" w:fill="auto"/>
            <w:noWrap/>
            <w:vAlign w:val="bottom"/>
          </w:tcPr>
          <w:p w14:paraId="068153C7" w14:textId="77777777" w:rsidR="00094C77" w:rsidRDefault="00094C77">
            <w:pPr>
              <w:ind w:firstLine="62"/>
              <w:rPr>
                <w:szCs w:val="24"/>
                <w:lang w:eastAsia="lt-LT"/>
              </w:rPr>
            </w:pPr>
          </w:p>
        </w:tc>
      </w:tr>
      <w:tr w:rsidR="00094C77" w14:paraId="15311955" w14:textId="77777777">
        <w:trPr>
          <w:trHeight w:val="390"/>
        </w:trPr>
        <w:tc>
          <w:tcPr>
            <w:tcW w:w="880" w:type="dxa"/>
            <w:vMerge/>
            <w:tcBorders>
              <w:top w:val="nil"/>
              <w:left w:val="single" w:sz="4" w:space="0" w:color="auto"/>
              <w:bottom w:val="single" w:sz="4" w:space="0" w:color="auto"/>
              <w:right w:val="single" w:sz="4" w:space="0" w:color="auto"/>
            </w:tcBorders>
            <w:shd w:val="clear" w:color="auto" w:fill="auto"/>
            <w:noWrap/>
            <w:vAlign w:val="bottom"/>
          </w:tcPr>
          <w:p w14:paraId="4B14FFC8" w14:textId="77777777" w:rsidR="00094C77" w:rsidRDefault="00094C77">
            <w:pPr>
              <w:jc w:val="center"/>
              <w:rPr>
                <w:szCs w:val="24"/>
                <w:lang w:eastAsia="lt-LT"/>
              </w:rPr>
            </w:pPr>
          </w:p>
        </w:tc>
        <w:tc>
          <w:tcPr>
            <w:tcW w:w="3827" w:type="dxa"/>
            <w:tcBorders>
              <w:top w:val="single" w:sz="4" w:space="0" w:color="auto"/>
              <w:left w:val="nil"/>
              <w:bottom w:val="single" w:sz="4" w:space="0" w:color="auto"/>
              <w:right w:val="nil"/>
            </w:tcBorders>
            <w:shd w:val="clear" w:color="auto" w:fill="auto"/>
            <w:noWrap/>
            <w:vAlign w:val="bottom"/>
          </w:tcPr>
          <w:p w14:paraId="7FA58527" w14:textId="77777777" w:rsidR="00094C77" w:rsidRDefault="00204B61">
            <w:pPr>
              <w:rPr>
                <w:i/>
                <w:iCs/>
                <w:szCs w:val="24"/>
                <w:lang w:eastAsia="lt-LT"/>
              </w:rPr>
            </w:pPr>
            <w:r>
              <w:rPr>
                <w:i/>
                <w:iCs/>
                <w:szCs w:val="24"/>
                <w:lang w:eastAsia="lt-LT"/>
              </w:rPr>
              <w:t>Pvz., socialinis darbuotojas (.... Eur x mėn.,  tai yra      val. per mėnesį, etato)</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21FC8" w14:textId="77777777" w:rsidR="00094C77" w:rsidRDefault="00094C77">
            <w:pPr>
              <w:rPr>
                <w:szCs w:val="24"/>
                <w:lang w:eastAsia="lt-LT"/>
              </w:rPr>
            </w:pPr>
          </w:p>
        </w:tc>
        <w:tc>
          <w:tcPr>
            <w:tcW w:w="2143" w:type="dxa"/>
            <w:tcBorders>
              <w:top w:val="single" w:sz="4" w:space="0" w:color="auto"/>
              <w:left w:val="nil"/>
              <w:bottom w:val="single" w:sz="4" w:space="0" w:color="auto"/>
              <w:right w:val="single" w:sz="4" w:space="0" w:color="auto"/>
            </w:tcBorders>
            <w:shd w:val="clear" w:color="auto" w:fill="auto"/>
            <w:noWrap/>
            <w:vAlign w:val="bottom"/>
          </w:tcPr>
          <w:p w14:paraId="62BA03CF" w14:textId="77777777" w:rsidR="00094C77" w:rsidRDefault="00094C77">
            <w:pPr>
              <w:rPr>
                <w:szCs w:val="24"/>
                <w:lang w:eastAsia="lt-LT"/>
              </w:rPr>
            </w:pPr>
          </w:p>
        </w:tc>
      </w:tr>
      <w:tr w:rsidR="00094C77" w14:paraId="69502D32" w14:textId="77777777">
        <w:trPr>
          <w:trHeight w:val="255"/>
        </w:trPr>
        <w:tc>
          <w:tcPr>
            <w:tcW w:w="880" w:type="dxa"/>
            <w:tcBorders>
              <w:top w:val="single" w:sz="4" w:space="0" w:color="auto"/>
              <w:left w:val="single" w:sz="4" w:space="0" w:color="auto"/>
              <w:bottom w:val="single" w:sz="4" w:space="0" w:color="auto"/>
              <w:right w:val="single" w:sz="4" w:space="0" w:color="auto"/>
            </w:tcBorders>
            <w:shd w:val="clear" w:color="auto" w:fill="auto"/>
            <w:noWrap/>
          </w:tcPr>
          <w:p w14:paraId="17A59265" w14:textId="77777777" w:rsidR="00094C77" w:rsidRDefault="00094C77">
            <w:pPr>
              <w:jc w:val="both"/>
              <w:rPr>
                <w:b/>
                <w:szCs w:val="24"/>
                <w:lang w:eastAsia="lt-LT"/>
              </w:rPr>
            </w:pPr>
          </w:p>
        </w:tc>
        <w:tc>
          <w:tcPr>
            <w:tcW w:w="3827" w:type="dxa"/>
            <w:tcBorders>
              <w:top w:val="single" w:sz="4" w:space="0" w:color="auto"/>
              <w:left w:val="nil"/>
              <w:bottom w:val="single" w:sz="4" w:space="0" w:color="auto"/>
              <w:right w:val="nil"/>
            </w:tcBorders>
            <w:shd w:val="clear" w:color="auto" w:fill="auto"/>
            <w:noWrap/>
          </w:tcPr>
          <w:p w14:paraId="45EDEF3A" w14:textId="77777777" w:rsidR="00094C77" w:rsidRDefault="00204B61">
            <w:pPr>
              <w:rPr>
                <w:b/>
                <w:szCs w:val="24"/>
                <w:lang w:eastAsia="lt-LT"/>
              </w:rPr>
            </w:pPr>
            <w:r>
              <w:rPr>
                <w:b/>
                <w:szCs w:val="24"/>
                <w:lang w:eastAsia="lt-LT"/>
              </w:rPr>
              <w:t>Socialinio draudimo įnašai</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53FF694C" w14:textId="77777777" w:rsidR="00094C77" w:rsidRDefault="00094C77">
            <w:pPr>
              <w:ind w:firstLine="62"/>
              <w:rPr>
                <w:szCs w:val="24"/>
                <w:lang w:eastAsia="lt-LT"/>
              </w:rPr>
            </w:pPr>
          </w:p>
        </w:tc>
        <w:tc>
          <w:tcPr>
            <w:tcW w:w="2143" w:type="dxa"/>
            <w:tcBorders>
              <w:top w:val="nil"/>
              <w:left w:val="nil"/>
              <w:bottom w:val="single" w:sz="4" w:space="0" w:color="auto"/>
              <w:right w:val="single" w:sz="4" w:space="0" w:color="auto"/>
            </w:tcBorders>
            <w:shd w:val="clear" w:color="auto" w:fill="auto"/>
            <w:noWrap/>
            <w:vAlign w:val="bottom"/>
          </w:tcPr>
          <w:p w14:paraId="087771AA" w14:textId="77777777" w:rsidR="00094C77" w:rsidRDefault="00094C77">
            <w:pPr>
              <w:ind w:firstLine="62"/>
              <w:rPr>
                <w:szCs w:val="24"/>
                <w:lang w:eastAsia="lt-LT"/>
              </w:rPr>
            </w:pPr>
          </w:p>
        </w:tc>
      </w:tr>
      <w:tr w:rsidR="00094C77" w14:paraId="62B23492" w14:textId="77777777">
        <w:trPr>
          <w:trHeight w:val="255"/>
        </w:trPr>
        <w:tc>
          <w:tcPr>
            <w:tcW w:w="880" w:type="dxa"/>
            <w:tcBorders>
              <w:top w:val="nil"/>
              <w:left w:val="single" w:sz="4" w:space="0" w:color="auto"/>
              <w:bottom w:val="single" w:sz="4" w:space="0" w:color="000000"/>
              <w:right w:val="single" w:sz="4" w:space="0" w:color="auto"/>
            </w:tcBorders>
            <w:shd w:val="clear" w:color="auto" w:fill="auto"/>
            <w:noWrap/>
            <w:vAlign w:val="bottom"/>
          </w:tcPr>
          <w:p w14:paraId="43E2B7F9" w14:textId="77777777" w:rsidR="00094C77" w:rsidRDefault="00094C77">
            <w:pPr>
              <w:ind w:firstLine="62"/>
              <w:jc w:val="center"/>
              <w:rPr>
                <w:szCs w:val="24"/>
                <w:lang w:eastAsia="lt-LT"/>
              </w:rPr>
            </w:pPr>
          </w:p>
        </w:tc>
        <w:tc>
          <w:tcPr>
            <w:tcW w:w="3827" w:type="dxa"/>
            <w:tcBorders>
              <w:top w:val="nil"/>
              <w:left w:val="nil"/>
              <w:bottom w:val="single" w:sz="4" w:space="0" w:color="auto"/>
              <w:right w:val="nil"/>
            </w:tcBorders>
            <w:shd w:val="clear" w:color="auto" w:fill="auto"/>
            <w:noWrap/>
            <w:vAlign w:val="bottom"/>
          </w:tcPr>
          <w:p w14:paraId="6BB89901" w14:textId="77777777" w:rsidR="00094C77" w:rsidRDefault="00094C77">
            <w:pPr>
              <w:ind w:firstLine="62"/>
              <w:rPr>
                <w:szCs w:val="24"/>
                <w:lang w:eastAsia="lt-LT"/>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23D2BB7E" w14:textId="77777777" w:rsidR="00094C77" w:rsidRDefault="00094C77">
            <w:pPr>
              <w:ind w:firstLine="62"/>
              <w:rPr>
                <w:szCs w:val="24"/>
                <w:lang w:eastAsia="lt-LT"/>
              </w:rPr>
            </w:pPr>
          </w:p>
        </w:tc>
        <w:tc>
          <w:tcPr>
            <w:tcW w:w="2143" w:type="dxa"/>
            <w:tcBorders>
              <w:top w:val="nil"/>
              <w:left w:val="nil"/>
              <w:bottom w:val="single" w:sz="4" w:space="0" w:color="auto"/>
              <w:right w:val="single" w:sz="4" w:space="0" w:color="auto"/>
            </w:tcBorders>
            <w:shd w:val="clear" w:color="auto" w:fill="auto"/>
            <w:noWrap/>
            <w:vAlign w:val="bottom"/>
          </w:tcPr>
          <w:p w14:paraId="666F9BA0" w14:textId="77777777" w:rsidR="00094C77" w:rsidRDefault="00094C77">
            <w:pPr>
              <w:ind w:firstLine="62"/>
              <w:rPr>
                <w:szCs w:val="24"/>
                <w:lang w:eastAsia="lt-LT"/>
              </w:rPr>
            </w:pPr>
          </w:p>
        </w:tc>
      </w:tr>
      <w:tr w:rsidR="00094C77" w14:paraId="7EB8028E" w14:textId="77777777">
        <w:trPr>
          <w:trHeight w:val="255"/>
        </w:trPr>
        <w:tc>
          <w:tcPr>
            <w:tcW w:w="880" w:type="dxa"/>
            <w:tcBorders>
              <w:top w:val="nil"/>
              <w:left w:val="single" w:sz="4" w:space="0" w:color="auto"/>
              <w:bottom w:val="single" w:sz="4" w:space="0" w:color="auto"/>
              <w:right w:val="single" w:sz="4" w:space="0" w:color="auto"/>
            </w:tcBorders>
            <w:shd w:val="clear" w:color="auto" w:fill="auto"/>
            <w:noWrap/>
          </w:tcPr>
          <w:p w14:paraId="6997B102" w14:textId="77777777" w:rsidR="00094C77" w:rsidRDefault="00094C77">
            <w:pPr>
              <w:jc w:val="both"/>
              <w:rPr>
                <w:b/>
                <w:szCs w:val="24"/>
                <w:lang w:eastAsia="lt-LT"/>
              </w:rPr>
            </w:pPr>
          </w:p>
        </w:tc>
        <w:tc>
          <w:tcPr>
            <w:tcW w:w="3827" w:type="dxa"/>
            <w:tcBorders>
              <w:top w:val="nil"/>
              <w:left w:val="nil"/>
              <w:bottom w:val="single" w:sz="4" w:space="0" w:color="auto"/>
              <w:right w:val="nil"/>
            </w:tcBorders>
            <w:shd w:val="clear" w:color="auto" w:fill="auto"/>
            <w:noWrap/>
          </w:tcPr>
          <w:p w14:paraId="7B6E901C" w14:textId="77777777" w:rsidR="00094C77" w:rsidRDefault="00204B61">
            <w:pPr>
              <w:rPr>
                <w:b/>
                <w:szCs w:val="24"/>
                <w:lang w:eastAsia="lt-LT"/>
              </w:rPr>
            </w:pPr>
            <w:r>
              <w:rPr>
                <w:b/>
                <w:szCs w:val="24"/>
                <w:lang w:eastAsia="lt-LT"/>
              </w:rPr>
              <w:t>Mityba</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5B9B8213" w14:textId="77777777" w:rsidR="00094C77" w:rsidRDefault="00094C77">
            <w:pPr>
              <w:ind w:firstLine="62"/>
              <w:rPr>
                <w:szCs w:val="24"/>
                <w:lang w:eastAsia="lt-LT"/>
              </w:rPr>
            </w:pPr>
          </w:p>
        </w:tc>
        <w:tc>
          <w:tcPr>
            <w:tcW w:w="2143" w:type="dxa"/>
            <w:tcBorders>
              <w:top w:val="nil"/>
              <w:left w:val="nil"/>
              <w:bottom w:val="single" w:sz="4" w:space="0" w:color="auto"/>
              <w:right w:val="single" w:sz="4" w:space="0" w:color="auto"/>
            </w:tcBorders>
            <w:shd w:val="clear" w:color="auto" w:fill="auto"/>
            <w:noWrap/>
            <w:vAlign w:val="bottom"/>
          </w:tcPr>
          <w:p w14:paraId="77D9EF23" w14:textId="77777777" w:rsidR="00094C77" w:rsidRDefault="00094C77">
            <w:pPr>
              <w:ind w:firstLine="62"/>
              <w:rPr>
                <w:szCs w:val="24"/>
                <w:lang w:eastAsia="lt-LT"/>
              </w:rPr>
            </w:pPr>
          </w:p>
        </w:tc>
      </w:tr>
      <w:tr w:rsidR="00094C77" w14:paraId="3897F493" w14:textId="77777777">
        <w:trPr>
          <w:trHeight w:val="255"/>
        </w:trPr>
        <w:tc>
          <w:tcPr>
            <w:tcW w:w="880" w:type="dxa"/>
            <w:tcBorders>
              <w:top w:val="nil"/>
              <w:left w:val="single" w:sz="4" w:space="0" w:color="auto"/>
              <w:bottom w:val="single" w:sz="4" w:space="0" w:color="000000"/>
              <w:right w:val="single" w:sz="4" w:space="0" w:color="auto"/>
            </w:tcBorders>
            <w:shd w:val="clear" w:color="auto" w:fill="auto"/>
            <w:noWrap/>
            <w:vAlign w:val="bottom"/>
          </w:tcPr>
          <w:p w14:paraId="7446F0B4" w14:textId="77777777" w:rsidR="00094C77" w:rsidRDefault="00094C77">
            <w:pPr>
              <w:ind w:firstLine="62"/>
              <w:jc w:val="center"/>
              <w:rPr>
                <w:szCs w:val="24"/>
                <w:lang w:eastAsia="lt-LT"/>
              </w:rPr>
            </w:pPr>
          </w:p>
        </w:tc>
        <w:tc>
          <w:tcPr>
            <w:tcW w:w="3827" w:type="dxa"/>
            <w:tcBorders>
              <w:top w:val="nil"/>
              <w:left w:val="nil"/>
              <w:bottom w:val="single" w:sz="4" w:space="0" w:color="auto"/>
              <w:right w:val="nil"/>
            </w:tcBorders>
            <w:shd w:val="clear" w:color="auto" w:fill="auto"/>
            <w:noWrap/>
            <w:vAlign w:val="bottom"/>
          </w:tcPr>
          <w:p w14:paraId="608D119D" w14:textId="77777777" w:rsidR="00094C77" w:rsidRDefault="00204B61">
            <w:pPr>
              <w:ind w:firstLine="62"/>
              <w:rPr>
                <w:i/>
                <w:iCs/>
                <w:szCs w:val="24"/>
                <w:lang w:eastAsia="lt-LT"/>
              </w:rPr>
            </w:pPr>
            <w:r>
              <w:rPr>
                <w:i/>
                <w:iCs/>
                <w:szCs w:val="24"/>
                <w:lang w:eastAsia="lt-LT"/>
              </w:rPr>
              <w:t>Pvz., maitinimas (asmenų sk. x  kartai x  sav. x  Eur</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1EE9A75A" w14:textId="77777777" w:rsidR="00094C77" w:rsidRDefault="00094C77">
            <w:pPr>
              <w:ind w:firstLine="62"/>
              <w:rPr>
                <w:szCs w:val="24"/>
                <w:lang w:eastAsia="lt-LT"/>
              </w:rPr>
            </w:pPr>
          </w:p>
        </w:tc>
        <w:tc>
          <w:tcPr>
            <w:tcW w:w="2143" w:type="dxa"/>
            <w:tcBorders>
              <w:top w:val="nil"/>
              <w:left w:val="nil"/>
              <w:bottom w:val="single" w:sz="4" w:space="0" w:color="auto"/>
              <w:right w:val="single" w:sz="4" w:space="0" w:color="auto"/>
            </w:tcBorders>
            <w:shd w:val="clear" w:color="auto" w:fill="auto"/>
            <w:noWrap/>
            <w:vAlign w:val="bottom"/>
          </w:tcPr>
          <w:p w14:paraId="04C5F014" w14:textId="77777777" w:rsidR="00094C77" w:rsidRDefault="00094C77">
            <w:pPr>
              <w:ind w:firstLine="62"/>
              <w:rPr>
                <w:szCs w:val="24"/>
                <w:lang w:eastAsia="lt-LT"/>
              </w:rPr>
            </w:pPr>
          </w:p>
        </w:tc>
      </w:tr>
      <w:tr w:rsidR="00094C77" w14:paraId="76B29AB5" w14:textId="77777777">
        <w:trPr>
          <w:trHeight w:val="255"/>
        </w:trPr>
        <w:tc>
          <w:tcPr>
            <w:tcW w:w="880" w:type="dxa"/>
            <w:tcBorders>
              <w:top w:val="single" w:sz="4" w:space="0" w:color="auto"/>
              <w:left w:val="single" w:sz="4" w:space="0" w:color="auto"/>
              <w:bottom w:val="single" w:sz="4" w:space="0" w:color="auto"/>
              <w:right w:val="single" w:sz="4" w:space="0" w:color="auto"/>
            </w:tcBorders>
            <w:shd w:val="clear" w:color="auto" w:fill="auto"/>
            <w:noWrap/>
          </w:tcPr>
          <w:p w14:paraId="388E85EB" w14:textId="77777777" w:rsidR="00094C77" w:rsidRDefault="00094C77">
            <w:pPr>
              <w:jc w:val="both"/>
              <w:rPr>
                <w:b/>
                <w:szCs w:val="24"/>
                <w:lang w:eastAsia="lt-LT"/>
              </w:rPr>
            </w:pPr>
          </w:p>
        </w:tc>
        <w:tc>
          <w:tcPr>
            <w:tcW w:w="3827" w:type="dxa"/>
            <w:tcBorders>
              <w:top w:val="single" w:sz="4" w:space="0" w:color="auto"/>
              <w:left w:val="nil"/>
              <w:bottom w:val="single" w:sz="4" w:space="0" w:color="auto"/>
              <w:right w:val="nil"/>
            </w:tcBorders>
            <w:shd w:val="clear" w:color="auto" w:fill="auto"/>
            <w:noWrap/>
          </w:tcPr>
          <w:p w14:paraId="4EB44C08" w14:textId="77777777" w:rsidR="00094C77" w:rsidRDefault="00204B61">
            <w:pPr>
              <w:rPr>
                <w:b/>
                <w:szCs w:val="24"/>
                <w:lang w:eastAsia="lt-LT"/>
              </w:rPr>
            </w:pPr>
            <w:r>
              <w:rPr>
                <w:b/>
                <w:szCs w:val="24"/>
                <w:lang w:eastAsia="lt-LT"/>
              </w:rPr>
              <w:t>Ryšių paslaugos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5A991" w14:textId="77777777" w:rsidR="00094C77" w:rsidRDefault="00094C77">
            <w:pPr>
              <w:ind w:firstLine="62"/>
              <w:rPr>
                <w:szCs w:val="24"/>
                <w:lang w:eastAsia="lt-LT"/>
              </w:rPr>
            </w:pPr>
          </w:p>
        </w:tc>
        <w:tc>
          <w:tcPr>
            <w:tcW w:w="2143" w:type="dxa"/>
            <w:tcBorders>
              <w:top w:val="single" w:sz="4" w:space="0" w:color="auto"/>
              <w:left w:val="nil"/>
              <w:bottom w:val="single" w:sz="4" w:space="0" w:color="auto"/>
              <w:right w:val="single" w:sz="4" w:space="0" w:color="auto"/>
            </w:tcBorders>
            <w:shd w:val="clear" w:color="auto" w:fill="auto"/>
            <w:noWrap/>
            <w:vAlign w:val="bottom"/>
          </w:tcPr>
          <w:p w14:paraId="20D717A3" w14:textId="77777777" w:rsidR="00094C77" w:rsidRDefault="00094C77">
            <w:pPr>
              <w:ind w:firstLine="62"/>
              <w:rPr>
                <w:szCs w:val="24"/>
                <w:lang w:eastAsia="lt-LT"/>
              </w:rPr>
            </w:pPr>
          </w:p>
        </w:tc>
      </w:tr>
      <w:tr w:rsidR="00094C77" w14:paraId="6C1CA722" w14:textId="77777777">
        <w:trPr>
          <w:trHeight w:val="255"/>
        </w:trPr>
        <w:tc>
          <w:tcPr>
            <w:tcW w:w="880" w:type="dxa"/>
            <w:tcBorders>
              <w:top w:val="nil"/>
              <w:left w:val="single" w:sz="4" w:space="0" w:color="auto"/>
              <w:bottom w:val="single" w:sz="4" w:space="0" w:color="000000"/>
              <w:right w:val="single" w:sz="4" w:space="0" w:color="auto"/>
            </w:tcBorders>
            <w:shd w:val="clear" w:color="auto" w:fill="auto"/>
            <w:noWrap/>
            <w:vAlign w:val="bottom"/>
          </w:tcPr>
          <w:p w14:paraId="3CE6116F" w14:textId="77777777" w:rsidR="00094C77" w:rsidRDefault="00094C77">
            <w:pPr>
              <w:ind w:firstLine="62"/>
              <w:jc w:val="center"/>
              <w:rPr>
                <w:szCs w:val="24"/>
                <w:lang w:eastAsia="lt-LT"/>
              </w:rPr>
            </w:pPr>
          </w:p>
        </w:tc>
        <w:tc>
          <w:tcPr>
            <w:tcW w:w="3827" w:type="dxa"/>
            <w:tcBorders>
              <w:top w:val="nil"/>
              <w:left w:val="nil"/>
              <w:bottom w:val="single" w:sz="4" w:space="0" w:color="auto"/>
              <w:right w:val="nil"/>
            </w:tcBorders>
            <w:shd w:val="clear" w:color="auto" w:fill="auto"/>
            <w:noWrap/>
            <w:vAlign w:val="bottom"/>
          </w:tcPr>
          <w:p w14:paraId="61379694" w14:textId="77777777" w:rsidR="00094C77" w:rsidRDefault="00204B61">
            <w:pPr>
              <w:rPr>
                <w:i/>
                <w:iCs/>
                <w:szCs w:val="24"/>
                <w:lang w:eastAsia="lt-LT"/>
              </w:rPr>
            </w:pPr>
            <w:r>
              <w:rPr>
                <w:i/>
                <w:iCs/>
                <w:szCs w:val="24"/>
                <w:lang w:eastAsia="lt-LT"/>
              </w:rPr>
              <w:t>Pvz., stacionarus telefonas ir internetas (mėn. x ......Eur)</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2C98A201" w14:textId="77777777" w:rsidR="00094C77" w:rsidRDefault="00094C77">
            <w:pPr>
              <w:ind w:firstLine="62"/>
              <w:rPr>
                <w:szCs w:val="24"/>
                <w:lang w:eastAsia="lt-LT"/>
              </w:rPr>
            </w:pPr>
          </w:p>
        </w:tc>
        <w:tc>
          <w:tcPr>
            <w:tcW w:w="2143" w:type="dxa"/>
            <w:tcBorders>
              <w:top w:val="nil"/>
              <w:left w:val="nil"/>
              <w:bottom w:val="single" w:sz="4" w:space="0" w:color="auto"/>
              <w:right w:val="single" w:sz="4" w:space="0" w:color="auto"/>
            </w:tcBorders>
            <w:shd w:val="clear" w:color="auto" w:fill="auto"/>
            <w:noWrap/>
            <w:vAlign w:val="bottom"/>
          </w:tcPr>
          <w:p w14:paraId="768BCBF7" w14:textId="77777777" w:rsidR="00094C77" w:rsidRDefault="00094C77">
            <w:pPr>
              <w:ind w:firstLine="62"/>
              <w:rPr>
                <w:szCs w:val="24"/>
                <w:lang w:eastAsia="lt-LT"/>
              </w:rPr>
            </w:pPr>
          </w:p>
        </w:tc>
      </w:tr>
      <w:tr w:rsidR="00094C77" w14:paraId="57AF4A2E" w14:textId="77777777">
        <w:trPr>
          <w:trHeight w:val="255"/>
        </w:trPr>
        <w:tc>
          <w:tcPr>
            <w:tcW w:w="880" w:type="dxa"/>
            <w:tcBorders>
              <w:top w:val="nil"/>
              <w:left w:val="single" w:sz="4" w:space="0" w:color="auto"/>
              <w:bottom w:val="single" w:sz="4" w:space="0" w:color="auto"/>
              <w:right w:val="single" w:sz="4" w:space="0" w:color="auto"/>
            </w:tcBorders>
            <w:shd w:val="clear" w:color="auto" w:fill="auto"/>
            <w:noWrap/>
          </w:tcPr>
          <w:p w14:paraId="2244AC7A" w14:textId="77777777" w:rsidR="00094C77" w:rsidRDefault="00094C77">
            <w:pPr>
              <w:jc w:val="both"/>
              <w:rPr>
                <w:b/>
                <w:szCs w:val="24"/>
                <w:lang w:eastAsia="lt-LT"/>
              </w:rPr>
            </w:pPr>
          </w:p>
        </w:tc>
        <w:tc>
          <w:tcPr>
            <w:tcW w:w="3827" w:type="dxa"/>
            <w:tcBorders>
              <w:top w:val="nil"/>
              <w:left w:val="nil"/>
              <w:bottom w:val="single" w:sz="4" w:space="0" w:color="auto"/>
              <w:right w:val="nil"/>
            </w:tcBorders>
            <w:shd w:val="clear" w:color="auto" w:fill="auto"/>
            <w:noWrap/>
          </w:tcPr>
          <w:p w14:paraId="3F99982A" w14:textId="77777777" w:rsidR="00094C77" w:rsidRDefault="00204B61">
            <w:pPr>
              <w:rPr>
                <w:b/>
                <w:szCs w:val="24"/>
                <w:lang w:eastAsia="lt-LT"/>
              </w:rPr>
            </w:pPr>
            <w:r>
              <w:rPr>
                <w:b/>
                <w:szCs w:val="24"/>
                <w:lang w:eastAsia="lt-LT"/>
              </w:rPr>
              <w:t>Transporto išlaikymas</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026F66EB" w14:textId="77777777" w:rsidR="00094C77" w:rsidRDefault="00094C77">
            <w:pPr>
              <w:ind w:firstLine="62"/>
              <w:rPr>
                <w:szCs w:val="24"/>
                <w:lang w:eastAsia="lt-LT"/>
              </w:rPr>
            </w:pPr>
          </w:p>
        </w:tc>
        <w:tc>
          <w:tcPr>
            <w:tcW w:w="2143" w:type="dxa"/>
            <w:tcBorders>
              <w:top w:val="nil"/>
              <w:left w:val="nil"/>
              <w:bottom w:val="single" w:sz="4" w:space="0" w:color="auto"/>
              <w:right w:val="single" w:sz="4" w:space="0" w:color="auto"/>
            </w:tcBorders>
            <w:shd w:val="clear" w:color="auto" w:fill="auto"/>
            <w:noWrap/>
            <w:vAlign w:val="bottom"/>
          </w:tcPr>
          <w:p w14:paraId="06CBE8D1" w14:textId="77777777" w:rsidR="00094C77" w:rsidRDefault="00094C77">
            <w:pPr>
              <w:ind w:firstLine="62"/>
              <w:rPr>
                <w:szCs w:val="24"/>
                <w:lang w:eastAsia="lt-LT"/>
              </w:rPr>
            </w:pPr>
          </w:p>
        </w:tc>
      </w:tr>
      <w:tr w:rsidR="00094C77" w14:paraId="706AFB8E" w14:textId="77777777">
        <w:trPr>
          <w:trHeight w:val="255"/>
        </w:trPr>
        <w:tc>
          <w:tcPr>
            <w:tcW w:w="880" w:type="dxa"/>
            <w:tcBorders>
              <w:top w:val="nil"/>
              <w:left w:val="single" w:sz="4" w:space="0" w:color="auto"/>
              <w:bottom w:val="single" w:sz="4" w:space="0" w:color="000000"/>
              <w:right w:val="single" w:sz="4" w:space="0" w:color="auto"/>
            </w:tcBorders>
            <w:shd w:val="clear" w:color="auto" w:fill="auto"/>
            <w:noWrap/>
            <w:vAlign w:val="bottom"/>
          </w:tcPr>
          <w:p w14:paraId="7ABDB6A4" w14:textId="77777777" w:rsidR="00094C77" w:rsidRDefault="00094C77">
            <w:pPr>
              <w:ind w:firstLine="62"/>
              <w:jc w:val="center"/>
              <w:rPr>
                <w:szCs w:val="24"/>
                <w:lang w:eastAsia="lt-LT"/>
              </w:rPr>
            </w:pPr>
          </w:p>
        </w:tc>
        <w:tc>
          <w:tcPr>
            <w:tcW w:w="3827" w:type="dxa"/>
            <w:tcBorders>
              <w:top w:val="nil"/>
              <w:left w:val="nil"/>
              <w:bottom w:val="single" w:sz="4" w:space="0" w:color="auto"/>
              <w:right w:val="nil"/>
            </w:tcBorders>
            <w:shd w:val="clear" w:color="auto" w:fill="auto"/>
            <w:noWrap/>
            <w:vAlign w:val="bottom"/>
          </w:tcPr>
          <w:p w14:paraId="5B14B0BB" w14:textId="77777777" w:rsidR="00094C77" w:rsidRDefault="00204B61">
            <w:pPr>
              <w:rPr>
                <w:i/>
                <w:iCs/>
                <w:szCs w:val="24"/>
                <w:lang w:eastAsia="lt-LT"/>
              </w:rPr>
            </w:pPr>
            <w:r>
              <w:rPr>
                <w:i/>
                <w:iCs/>
                <w:szCs w:val="24"/>
                <w:lang w:eastAsia="lt-LT"/>
              </w:rPr>
              <w:t xml:space="preserve">Pvz., degalai išvykai / atvykimui  į .........  (........ kartai x ....... Eur)  </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43CCD937" w14:textId="77777777" w:rsidR="00094C77" w:rsidRDefault="00094C77">
            <w:pPr>
              <w:ind w:firstLine="62"/>
              <w:rPr>
                <w:szCs w:val="24"/>
                <w:lang w:eastAsia="lt-LT"/>
              </w:rPr>
            </w:pPr>
          </w:p>
        </w:tc>
        <w:tc>
          <w:tcPr>
            <w:tcW w:w="2143" w:type="dxa"/>
            <w:tcBorders>
              <w:top w:val="nil"/>
              <w:left w:val="nil"/>
              <w:bottom w:val="single" w:sz="4" w:space="0" w:color="auto"/>
              <w:right w:val="single" w:sz="4" w:space="0" w:color="auto"/>
            </w:tcBorders>
            <w:shd w:val="clear" w:color="auto" w:fill="auto"/>
            <w:noWrap/>
            <w:vAlign w:val="bottom"/>
          </w:tcPr>
          <w:p w14:paraId="24B5E04F" w14:textId="77777777" w:rsidR="00094C77" w:rsidRDefault="00094C77">
            <w:pPr>
              <w:ind w:firstLine="62"/>
              <w:rPr>
                <w:szCs w:val="24"/>
                <w:lang w:eastAsia="lt-LT"/>
              </w:rPr>
            </w:pPr>
          </w:p>
        </w:tc>
      </w:tr>
      <w:tr w:rsidR="00094C77" w14:paraId="2F2B0F5E" w14:textId="77777777">
        <w:trPr>
          <w:trHeight w:val="255"/>
        </w:trPr>
        <w:tc>
          <w:tcPr>
            <w:tcW w:w="880" w:type="dxa"/>
            <w:tcBorders>
              <w:top w:val="nil"/>
              <w:left w:val="single" w:sz="4" w:space="0" w:color="auto"/>
              <w:bottom w:val="single" w:sz="4" w:space="0" w:color="auto"/>
              <w:right w:val="single" w:sz="4" w:space="0" w:color="auto"/>
            </w:tcBorders>
            <w:shd w:val="clear" w:color="auto" w:fill="auto"/>
            <w:noWrap/>
          </w:tcPr>
          <w:p w14:paraId="53417404" w14:textId="77777777" w:rsidR="00094C77" w:rsidRDefault="00094C77">
            <w:pPr>
              <w:jc w:val="both"/>
              <w:rPr>
                <w:b/>
                <w:szCs w:val="24"/>
                <w:lang w:eastAsia="lt-LT"/>
              </w:rPr>
            </w:pPr>
          </w:p>
        </w:tc>
        <w:tc>
          <w:tcPr>
            <w:tcW w:w="3827" w:type="dxa"/>
            <w:tcBorders>
              <w:top w:val="nil"/>
              <w:left w:val="nil"/>
              <w:bottom w:val="single" w:sz="4" w:space="0" w:color="auto"/>
              <w:right w:val="nil"/>
            </w:tcBorders>
            <w:shd w:val="clear" w:color="auto" w:fill="auto"/>
            <w:noWrap/>
          </w:tcPr>
          <w:p w14:paraId="110C99FE" w14:textId="77777777" w:rsidR="00094C77" w:rsidRDefault="00204B61">
            <w:pPr>
              <w:rPr>
                <w:b/>
                <w:szCs w:val="24"/>
                <w:lang w:eastAsia="lt-LT"/>
              </w:rPr>
            </w:pPr>
            <w:r>
              <w:rPr>
                <w:b/>
                <w:szCs w:val="24"/>
                <w:lang w:eastAsia="lt-LT"/>
              </w:rPr>
              <w:t>Spaudiniai</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2B7C6544" w14:textId="77777777" w:rsidR="00094C77" w:rsidRDefault="00094C77">
            <w:pPr>
              <w:ind w:firstLine="62"/>
              <w:rPr>
                <w:szCs w:val="24"/>
                <w:lang w:eastAsia="lt-LT"/>
              </w:rPr>
            </w:pPr>
          </w:p>
        </w:tc>
        <w:tc>
          <w:tcPr>
            <w:tcW w:w="2143" w:type="dxa"/>
            <w:tcBorders>
              <w:top w:val="nil"/>
              <w:left w:val="nil"/>
              <w:bottom w:val="single" w:sz="4" w:space="0" w:color="auto"/>
              <w:right w:val="single" w:sz="4" w:space="0" w:color="auto"/>
            </w:tcBorders>
            <w:shd w:val="clear" w:color="auto" w:fill="auto"/>
            <w:noWrap/>
            <w:vAlign w:val="bottom"/>
          </w:tcPr>
          <w:p w14:paraId="5E4599D3" w14:textId="77777777" w:rsidR="00094C77" w:rsidRDefault="00094C77">
            <w:pPr>
              <w:ind w:firstLine="62"/>
              <w:rPr>
                <w:szCs w:val="24"/>
                <w:lang w:eastAsia="lt-LT"/>
              </w:rPr>
            </w:pPr>
          </w:p>
        </w:tc>
      </w:tr>
      <w:tr w:rsidR="00094C77" w14:paraId="61C3632F" w14:textId="77777777">
        <w:trPr>
          <w:trHeight w:val="255"/>
        </w:trPr>
        <w:tc>
          <w:tcPr>
            <w:tcW w:w="880" w:type="dxa"/>
            <w:tcBorders>
              <w:top w:val="nil"/>
              <w:left w:val="single" w:sz="4" w:space="0" w:color="auto"/>
              <w:bottom w:val="single" w:sz="4" w:space="0" w:color="000000"/>
              <w:right w:val="single" w:sz="4" w:space="0" w:color="auto"/>
            </w:tcBorders>
            <w:shd w:val="clear" w:color="auto" w:fill="auto"/>
            <w:noWrap/>
            <w:vAlign w:val="bottom"/>
          </w:tcPr>
          <w:p w14:paraId="21F94937" w14:textId="77777777" w:rsidR="00094C77" w:rsidRDefault="00094C77">
            <w:pPr>
              <w:ind w:firstLine="62"/>
              <w:jc w:val="center"/>
              <w:rPr>
                <w:szCs w:val="24"/>
                <w:lang w:eastAsia="lt-LT"/>
              </w:rPr>
            </w:pPr>
          </w:p>
        </w:tc>
        <w:tc>
          <w:tcPr>
            <w:tcW w:w="3827" w:type="dxa"/>
            <w:tcBorders>
              <w:top w:val="nil"/>
              <w:left w:val="nil"/>
              <w:bottom w:val="single" w:sz="4" w:space="0" w:color="auto"/>
              <w:right w:val="nil"/>
            </w:tcBorders>
            <w:shd w:val="clear" w:color="auto" w:fill="auto"/>
            <w:noWrap/>
            <w:vAlign w:val="bottom"/>
          </w:tcPr>
          <w:p w14:paraId="737A8211" w14:textId="44D009D6" w:rsidR="00094C77" w:rsidRDefault="00204B61">
            <w:pPr>
              <w:ind w:firstLine="62"/>
              <w:rPr>
                <w:i/>
                <w:iCs/>
                <w:szCs w:val="24"/>
                <w:lang w:eastAsia="lt-LT"/>
              </w:rPr>
            </w:pPr>
            <w:r>
              <w:rPr>
                <w:i/>
                <w:iCs/>
                <w:szCs w:val="24"/>
                <w:lang w:eastAsia="lt-LT"/>
              </w:rPr>
              <w:t>Pildoma</w:t>
            </w:r>
            <w:r w:rsidR="0037695E">
              <w:rPr>
                <w:i/>
                <w:iCs/>
                <w:szCs w:val="24"/>
                <w:lang w:eastAsia="lt-LT"/>
              </w:rPr>
              <w:t>,</w:t>
            </w:r>
            <w:r>
              <w:rPr>
                <w:i/>
                <w:iCs/>
                <w:szCs w:val="24"/>
                <w:lang w:eastAsia="lt-LT"/>
              </w:rPr>
              <w:t xml:space="preserve"> </w:t>
            </w:r>
            <w:r>
              <w:rPr>
                <w:i/>
                <w:iCs/>
                <w:szCs w:val="24"/>
              </w:rPr>
              <w:t>jei bus perkami išleisti leidiniai</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3DDCC421" w14:textId="77777777" w:rsidR="00094C77" w:rsidRDefault="00094C77">
            <w:pPr>
              <w:ind w:firstLine="62"/>
              <w:rPr>
                <w:szCs w:val="24"/>
                <w:lang w:eastAsia="lt-LT"/>
              </w:rPr>
            </w:pPr>
          </w:p>
        </w:tc>
        <w:tc>
          <w:tcPr>
            <w:tcW w:w="2143" w:type="dxa"/>
            <w:tcBorders>
              <w:top w:val="nil"/>
              <w:left w:val="nil"/>
              <w:bottom w:val="single" w:sz="4" w:space="0" w:color="auto"/>
              <w:right w:val="single" w:sz="4" w:space="0" w:color="auto"/>
            </w:tcBorders>
            <w:shd w:val="clear" w:color="auto" w:fill="auto"/>
            <w:noWrap/>
            <w:vAlign w:val="bottom"/>
          </w:tcPr>
          <w:p w14:paraId="595D0CDD" w14:textId="77777777" w:rsidR="00094C77" w:rsidRDefault="00094C77">
            <w:pPr>
              <w:ind w:firstLine="62"/>
              <w:rPr>
                <w:szCs w:val="24"/>
                <w:lang w:eastAsia="lt-LT"/>
              </w:rPr>
            </w:pPr>
          </w:p>
        </w:tc>
      </w:tr>
      <w:tr w:rsidR="00094C77" w14:paraId="7702DED2" w14:textId="77777777">
        <w:trPr>
          <w:trHeight w:val="255"/>
        </w:trPr>
        <w:tc>
          <w:tcPr>
            <w:tcW w:w="880" w:type="dxa"/>
            <w:tcBorders>
              <w:top w:val="nil"/>
              <w:left w:val="single" w:sz="4" w:space="0" w:color="auto"/>
              <w:bottom w:val="single" w:sz="4" w:space="0" w:color="auto"/>
              <w:right w:val="single" w:sz="4" w:space="0" w:color="auto"/>
            </w:tcBorders>
            <w:shd w:val="clear" w:color="auto" w:fill="auto"/>
            <w:noWrap/>
          </w:tcPr>
          <w:p w14:paraId="1FC0E74E" w14:textId="77777777" w:rsidR="00094C77" w:rsidRDefault="00094C77">
            <w:pPr>
              <w:jc w:val="both"/>
              <w:rPr>
                <w:b/>
                <w:szCs w:val="24"/>
                <w:lang w:eastAsia="lt-LT"/>
              </w:rPr>
            </w:pPr>
          </w:p>
        </w:tc>
        <w:tc>
          <w:tcPr>
            <w:tcW w:w="3827" w:type="dxa"/>
            <w:tcBorders>
              <w:top w:val="nil"/>
              <w:left w:val="nil"/>
              <w:bottom w:val="single" w:sz="4" w:space="0" w:color="auto"/>
              <w:right w:val="nil"/>
            </w:tcBorders>
            <w:shd w:val="clear" w:color="auto" w:fill="auto"/>
            <w:noWrap/>
          </w:tcPr>
          <w:p w14:paraId="46765E06" w14:textId="77777777" w:rsidR="00094C77" w:rsidRDefault="00204B61">
            <w:pPr>
              <w:rPr>
                <w:b/>
                <w:szCs w:val="24"/>
                <w:lang w:eastAsia="lt-LT"/>
              </w:rPr>
            </w:pPr>
            <w:r>
              <w:rPr>
                <w:b/>
                <w:szCs w:val="24"/>
                <w:lang w:eastAsia="lt-LT"/>
              </w:rPr>
              <w:t>Kitos prekės</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4601D8FB" w14:textId="77777777" w:rsidR="00094C77" w:rsidRDefault="00094C77">
            <w:pPr>
              <w:ind w:firstLine="62"/>
              <w:rPr>
                <w:szCs w:val="24"/>
                <w:lang w:eastAsia="lt-LT"/>
              </w:rPr>
            </w:pPr>
          </w:p>
        </w:tc>
        <w:tc>
          <w:tcPr>
            <w:tcW w:w="2143" w:type="dxa"/>
            <w:tcBorders>
              <w:top w:val="nil"/>
              <w:left w:val="nil"/>
              <w:bottom w:val="single" w:sz="4" w:space="0" w:color="auto"/>
              <w:right w:val="single" w:sz="4" w:space="0" w:color="auto"/>
            </w:tcBorders>
            <w:shd w:val="clear" w:color="auto" w:fill="auto"/>
            <w:noWrap/>
            <w:vAlign w:val="bottom"/>
          </w:tcPr>
          <w:p w14:paraId="4FEDF5FE" w14:textId="77777777" w:rsidR="00094C77" w:rsidRDefault="00094C77">
            <w:pPr>
              <w:ind w:firstLine="62"/>
              <w:rPr>
                <w:szCs w:val="24"/>
                <w:lang w:eastAsia="lt-LT"/>
              </w:rPr>
            </w:pPr>
          </w:p>
        </w:tc>
      </w:tr>
      <w:tr w:rsidR="00094C77" w14:paraId="7F84AEAC" w14:textId="77777777">
        <w:trPr>
          <w:trHeight w:val="555"/>
        </w:trPr>
        <w:tc>
          <w:tcPr>
            <w:tcW w:w="880" w:type="dxa"/>
            <w:vMerge w:val="restart"/>
            <w:tcBorders>
              <w:top w:val="nil"/>
              <w:left w:val="single" w:sz="4" w:space="0" w:color="auto"/>
              <w:right w:val="single" w:sz="4" w:space="0" w:color="auto"/>
            </w:tcBorders>
            <w:shd w:val="clear" w:color="auto" w:fill="auto"/>
            <w:noWrap/>
            <w:vAlign w:val="bottom"/>
          </w:tcPr>
          <w:p w14:paraId="442B1E6B" w14:textId="77777777" w:rsidR="00094C77" w:rsidRDefault="00094C77">
            <w:pPr>
              <w:ind w:firstLine="62"/>
              <w:jc w:val="center"/>
              <w:rPr>
                <w:szCs w:val="24"/>
                <w:lang w:eastAsia="lt-LT"/>
              </w:rPr>
            </w:pPr>
          </w:p>
        </w:tc>
        <w:tc>
          <w:tcPr>
            <w:tcW w:w="3827" w:type="dxa"/>
            <w:tcBorders>
              <w:top w:val="nil"/>
              <w:left w:val="nil"/>
              <w:bottom w:val="single" w:sz="4" w:space="0" w:color="auto"/>
              <w:right w:val="nil"/>
            </w:tcBorders>
            <w:shd w:val="clear" w:color="auto" w:fill="auto"/>
            <w:noWrap/>
            <w:vAlign w:val="bottom"/>
          </w:tcPr>
          <w:p w14:paraId="453AB9B9" w14:textId="5D5A9F32" w:rsidR="00094C77" w:rsidRDefault="00204B61">
            <w:pPr>
              <w:rPr>
                <w:i/>
                <w:iCs/>
                <w:szCs w:val="24"/>
                <w:lang w:eastAsia="lt-LT"/>
              </w:rPr>
            </w:pPr>
            <w:r>
              <w:rPr>
                <w:i/>
                <w:iCs/>
                <w:szCs w:val="24"/>
                <w:lang w:eastAsia="lt-LT"/>
              </w:rPr>
              <w:t>Pvz., Kanceliarinės prekės (popierius spausdin</w:t>
            </w:r>
            <w:r w:rsidR="0037695E">
              <w:rPr>
                <w:i/>
                <w:iCs/>
                <w:szCs w:val="24"/>
                <w:lang w:eastAsia="lt-LT"/>
              </w:rPr>
              <w:t>ti</w:t>
            </w:r>
            <w:r>
              <w:rPr>
                <w:i/>
                <w:iCs/>
                <w:szCs w:val="24"/>
                <w:lang w:eastAsia="lt-LT"/>
              </w:rPr>
              <w:t>, spausdinimo kasetė, rašikliai, klijai, korektoriai, žirklės ir kt.) (vnt. x Eur.)</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78F3D9A7" w14:textId="77777777" w:rsidR="00094C77" w:rsidRDefault="00094C77">
            <w:pPr>
              <w:ind w:firstLine="62"/>
              <w:rPr>
                <w:szCs w:val="24"/>
                <w:lang w:eastAsia="lt-LT"/>
              </w:rPr>
            </w:pPr>
          </w:p>
        </w:tc>
        <w:tc>
          <w:tcPr>
            <w:tcW w:w="2143" w:type="dxa"/>
            <w:tcBorders>
              <w:top w:val="nil"/>
              <w:left w:val="nil"/>
              <w:bottom w:val="single" w:sz="4" w:space="0" w:color="auto"/>
              <w:right w:val="single" w:sz="4" w:space="0" w:color="auto"/>
            </w:tcBorders>
            <w:shd w:val="clear" w:color="auto" w:fill="auto"/>
            <w:noWrap/>
            <w:vAlign w:val="bottom"/>
          </w:tcPr>
          <w:p w14:paraId="3DF1C7A4" w14:textId="77777777" w:rsidR="00094C77" w:rsidRDefault="00094C77">
            <w:pPr>
              <w:ind w:firstLine="62"/>
              <w:rPr>
                <w:szCs w:val="24"/>
                <w:lang w:eastAsia="lt-LT"/>
              </w:rPr>
            </w:pPr>
          </w:p>
        </w:tc>
      </w:tr>
      <w:tr w:rsidR="00094C77" w14:paraId="22754A3A" w14:textId="77777777">
        <w:trPr>
          <w:trHeight w:val="435"/>
        </w:trPr>
        <w:tc>
          <w:tcPr>
            <w:tcW w:w="880" w:type="dxa"/>
            <w:vMerge/>
            <w:tcBorders>
              <w:left w:val="single" w:sz="4" w:space="0" w:color="auto"/>
              <w:bottom w:val="single" w:sz="4" w:space="0" w:color="000000"/>
              <w:right w:val="single" w:sz="4" w:space="0" w:color="auto"/>
            </w:tcBorders>
            <w:shd w:val="clear" w:color="auto" w:fill="auto"/>
            <w:noWrap/>
            <w:vAlign w:val="bottom"/>
          </w:tcPr>
          <w:p w14:paraId="202E035C" w14:textId="77777777" w:rsidR="00094C77" w:rsidRDefault="00094C77">
            <w:pPr>
              <w:jc w:val="center"/>
              <w:rPr>
                <w:szCs w:val="24"/>
                <w:lang w:eastAsia="lt-LT"/>
              </w:rPr>
            </w:pPr>
          </w:p>
        </w:tc>
        <w:tc>
          <w:tcPr>
            <w:tcW w:w="3827" w:type="dxa"/>
            <w:tcBorders>
              <w:top w:val="single" w:sz="4" w:space="0" w:color="auto"/>
              <w:left w:val="nil"/>
              <w:bottom w:val="single" w:sz="4" w:space="0" w:color="auto"/>
              <w:right w:val="nil"/>
            </w:tcBorders>
            <w:shd w:val="clear" w:color="auto" w:fill="auto"/>
            <w:noWrap/>
            <w:vAlign w:val="bottom"/>
          </w:tcPr>
          <w:p w14:paraId="2043921A" w14:textId="77777777" w:rsidR="00094C77" w:rsidRDefault="00204B61">
            <w:pPr>
              <w:rPr>
                <w:i/>
                <w:iCs/>
                <w:szCs w:val="24"/>
                <w:lang w:eastAsia="lt-LT"/>
              </w:rPr>
            </w:pPr>
            <w:r>
              <w:rPr>
                <w:i/>
                <w:iCs/>
                <w:szCs w:val="24"/>
                <w:lang w:eastAsia="lt-LT"/>
              </w:rPr>
              <w:t>Priemonės užsiėmimams (spalvotas popierius,  siūlai ir kt. (vnt. x Eur.)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8B354" w14:textId="77777777" w:rsidR="00094C77" w:rsidRDefault="00094C77">
            <w:pPr>
              <w:rPr>
                <w:szCs w:val="24"/>
                <w:lang w:eastAsia="lt-LT"/>
              </w:rPr>
            </w:pPr>
          </w:p>
        </w:tc>
        <w:tc>
          <w:tcPr>
            <w:tcW w:w="2143" w:type="dxa"/>
            <w:tcBorders>
              <w:top w:val="single" w:sz="4" w:space="0" w:color="auto"/>
              <w:left w:val="nil"/>
              <w:bottom w:val="single" w:sz="4" w:space="0" w:color="auto"/>
              <w:right w:val="single" w:sz="4" w:space="0" w:color="auto"/>
            </w:tcBorders>
            <w:shd w:val="clear" w:color="auto" w:fill="auto"/>
            <w:noWrap/>
            <w:vAlign w:val="bottom"/>
          </w:tcPr>
          <w:p w14:paraId="0F148D16" w14:textId="77777777" w:rsidR="00094C77" w:rsidRDefault="00094C77">
            <w:pPr>
              <w:rPr>
                <w:szCs w:val="24"/>
                <w:lang w:eastAsia="lt-LT"/>
              </w:rPr>
            </w:pPr>
          </w:p>
        </w:tc>
      </w:tr>
      <w:tr w:rsidR="00094C77" w14:paraId="39982CCC" w14:textId="77777777">
        <w:trPr>
          <w:trHeight w:val="255"/>
        </w:trPr>
        <w:tc>
          <w:tcPr>
            <w:tcW w:w="880" w:type="dxa"/>
            <w:tcBorders>
              <w:top w:val="nil"/>
              <w:left w:val="single" w:sz="4" w:space="0" w:color="auto"/>
              <w:bottom w:val="single" w:sz="4" w:space="0" w:color="auto"/>
              <w:right w:val="single" w:sz="4" w:space="0" w:color="auto"/>
            </w:tcBorders>
            <w:shd w:val="clear" w:color="auto" w:fill="auto"/>
            <w:noWrap/>
          </w:tcPr>
          <w:p w14:paraId="08AD669E" w14:textId="77777777" w:rsidR="00094C77" w:rsidRDefault="00094C77">
            <w:pPr>
              <w:jc w:val="both"/>
              <w:rPr>
                <w:b/>
                <w:szCs w:val="24"/>
                <w:lang w:eastAsia="lt-LT"/>
              </w:rPr>
            </w:pPr>
          </w:p>
        </w:tc>
        <w:tc>
          <w:tcPr>
            <w:tcW w:w="3827" w:type="dxa"/>
            <w:tcBorders>
              <w:top w:val="nil"/>
              <w:left w:val="nil"/>
              <w:bottom w:val="single" w:sz="4" w:space="0" w:color="auto"/>
              <w:right w:val="nil"/>
            </w:tcBorders>
            <w:shd w:val="clear" w:color="auto" w:fill="auto"/>
            <w:noWrap/>
          </w:tcPr>
          <w:p w14:paraId="7F46832D" w14:textId="77777777" w:rsidR="00094C77" w:rsidRDefault="00204B61">
            <w:pPr>
              <w:rPr>
                <w:b/>
                <w:szCs w:val="24"/>
                <w:lang w:eastAsia="lt-LT"/>
              </w:rPr>
            </w:pPr>
            <w:r>
              <w:rPr>
                <w:b/>
                <w:szCs w:val="24"/>
                <w:lang w:eastAsia="lt-LT"/>
              </w:rPr>
              <w:t>Kitos paslaugos</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4F235600" w14:textId="77777777" w:rsidR="00094C77" w:rsidRDefault="00094C77">
            <w:pPr>
              <w:ind w:firstLine="62"/>
              <w:rPr>
                <w:szCs w:val="24"/>
                <w:lang w:eastAsia="lt-LT"/>
              </w:rPr>
            </w:pPr>
          </w:p>
        </w:tc>
        <w:tc>
          <w:tcPr>
            <w:tcW w:w="2143" w:type="dxa"/>
            <w:tcBorders>
              <w:top w:val="nil"/>
              <w:left w:val="nil"/>
              <w:bottom w:val="single" w:sz="4" w:space="0" w:color="auto"/>
              <w:right w:val="single" w:sz="4" w:space="0" w:color="auto"/>
            </w:tcBorders>
            <w:shd w:val="clear" w:color="auto" w:fill="auto"/>
            <w:noWrap/>
            <w:vAlign w:val="bottom"/>
          </w:tcPr>
          <w:p w14:paraId="19A71332" w14:textId="77777777" w:rsidR="00094C77" w:rsidRDefault="00094C77">
            <w:pPr>
              <w:ind w:firstLine="62"/>
              <w:rPr>
                <w:szCs w:val="24"/>
                <w:lang w:eastAsia="lt-LT"/>
              </w:rPr>
            </w:pPr>
          </w:p>
        </w:tc>
      </w:tr>
      <w:tr w:rsidR="00094C77" w14:paraId="582F82AA" w14:textId="77777777">
        <w:trPr>
          <w:trHeight w:val="255"/>
        </w:trPr>
        <w:tc>
          <w:tcPr>
            <w:tcW w:w="880" w:type="dxa"/>
            <w:vMerge w:val="restart"/>
            <w:tcBorders>
              <w:top w:val="nil"/>
              <w:left w:val="single" w:sz="4" w:space="0" w:color="auto"/>
              <w:right w:val="single" w:sz="4" w:space="0" w:color="auto"/>
            </w:tcBorders>
            <w:shd w:val="clear" w:color="auto" w:fill="auto"/>
            <w:noWrap/>
            <w:vAlign w:val="bottom"/>
          </w:tcPr>
          <w:p w14:paraId="1DFB5A77" w14:textId="77777777" w:rsidR="00094C77" w:rsidRDefault="00094C77">
            <w:pPr>
              <w:ind w:firstLine="62"/>
              <w:jc w:val="center"/>
              <w:rPr>
                <w:szCs w:val="24"/>
                <w:lang w:eastAsia="lt-LT"/>
              </w:rPr>
            </w:pPr>
          </w:p>
        </w:tc>
        <w:tc>
          <w:tcPr>
            <w:tcW w:w="3827" w:type="dxa"/>
            <w:tcBorders>
              <w:top w:val="nil"/>
              <w:left w:val="nil"/>
              <w:bottom w:val="single" w:sz="4" w:space="0" w:color="auto"/>
              <w:right w:val="nil"/>
            </w:tcBorders>
            <w:shd w:val="clear" w:color="auto" w:fill="auto"/>
            <w:noWrap/>
            <w:vAlign w:val="bottom"/>
          </w:tcPr>
          <w:p w14:paraId="4ECA3E3A" w14:textId="4C7AB67B" w:rsidR="00094C77" w:rsidRDefault="00204B61">
            <w:pPr>
              <w:rPr>
                <w:i/>
                <w:iCs/>
                <w:szCs w:val="24"/>
                <w:lang w:eastAsia="lt-LT"/>
              </w:rPr>
            </w:pPr>
            <w:r>
              <w:rPr>
                <w:i/>
                <w:iCs/>
                <w:szCs w:val="24"/>
                <w:lang w:eastAsia="lt-LT"/>
              </w:rPr>
              <w:t>Pvz., mokėjimas lektoriams už viešos paskaitos parengimą ir skaitymą (paskaitų sk. x 2 akad. val. x ........... Eur)</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3FC21D59" w14:textId="77777777" w:rsidR="00094C77" w:rsidRDefault="00094C77">
            <w:pPr>
              <w:ind w:firstLine="62"/>
              <w:rPr>
                <w:szCs w:val="24"/>
                <w:lang w:eastAsia="lt-LT"/>
              </w:rPr>
            </w:pPr>
          </w:p>
        </w:tc>
        <w:tc>
          <w:tcPr>
            <w:tcW w:w="2143" w:type="dxa"/>
            <w:tcBorders>
              <w:top w:val="nil"/>
              <w:left w:val="nil"/>
              <w:bottom w:val="single" w:sz="4" w:space="0" w:color="auto"/>
              <w:right w:val="single" w:sz="4" w:space="0" w:color="auto"/>
            </w:tcBorders>
            <w:shd w:val="clear" w:color="auto" w:fill="auto"/>
            <w:noWrap/>
            <w:vAlign w:val="bottom"/>
          </w:tcPr>
          <w:p w14:paraId="14ECB6DA" w14:textId="77777777" w:rsidR="00094C77" w:rsidRDefault="00094C77">
            <w:pPr>
              <w:ind w:firstLine="62"/>
              <w:rPr>
                <w:szCs w:val="24"/>
                <w:lang w:eastAsia="lt-LT"/>
              </w:rPr>
            </w:pPr>
          </w:p>
        </w:tc>
      </w:tr>
      <w:tr w:rsidR="00094C77" w14:paraId="69BD98C1" w14:textId="77777777">
        <w:trPr>
          <w:trHeight w:val="255"/>
        </w:trPr>
        <w:tc>
          <w:tcPr>
            <w:tcW w:w="880" w:type="dxa"/>
            <w:vMerge/>
            <w:tcBorders>
              <w:left w:val="single" w:sz="4" w:space="0" w:color="auto"/>
              <w:bottom w:val="single" w:sz="4" w:space="0" w:color="000000"/>
              <w:right w:val="single" w:sz="4" w:space="0" w:color="auto"/>
            </w:tcBorders>
            <w:shd w:val="clear" w:color="auto" w:fill="auto"/>
            <w:noWrap/>
            <w:vAlign w:val="bottom"/>
          </w:tcPr>
          <w:p w14:paraId="31B499D0" w14:textId="77777777" w:rsidR="00094C77" w:rsidRDefault="00094C77">
            <w:pPr>
              <w:jc w:val="center"/>
              <w:rPr>
                <w:szCs w:val="24"/>
                <w:lang w:eastAsia="lt-LT"/>
              </w:rPr>
            </w:pPr>
          </w:p>
        </w:tc>
        <w:tc>
          <w:tcPr>
            <w:tcW w:w="3827" w:type="dxa"/>
            <w:tcBorders>
              <w:top w:val="nil"/>
              <w:left w:val="nil"/>
              <w:bottom w:val="single" w:sz="4" w:space="0" w:color="auto"/>
              <w:right w:val="nil"/>
            </w:tcBorders>
            <w:shd w:val="clear" w:color="auto" w:fill="auto"/>
            <w:noWrap/>
            <w:vAlign w:val="bottom"/>
          </w:tcPr>
          <w:p w14:paraId="787D832C" w14:textId="77777777" w:rsidR="00094C77" w:rsidRDefault="00204B61">
            <w:pPr>
              <w:rPr>
                <w:i/>
                <w:iCs/>
                <w:szCs w:val="24"/>
                <w:lang w:eastAsia="lt-LT"/>
              </w:rPr>
            </w:pPr>
            <w:r>
              <w:rPr>
                <w:i/>
                <w:iCs/>
                <w:szCs w:val="24"/>
                <w:lang w:eastAsia="lt-LT"/>
              </w:rPr>
              <w:t xml:space="preserve">Pvz., </w:t>
            </w:r>
            <w:r w:rsidRPr="00FC4702">
              <w:rPr>
                <w:i/>
                <w:iCs/>
                <w:szCs w:val="24"/>
              </w:rPr>
              <w:t>l</w:t>
            </w:r>
            <w:r>
              <w:rPr>
                <w:i/>
                <w:iCs/>
                <w:szCs w:val="24"/>
                <w:lang w:eastAsia="lt-LT"/>
              </w:rPr>
              <w:t>ankstinukų gamybos paslaugos apmokėjimas (vnt. x Eur)</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021E1B2F" w14:textId="77777777" w:rsidR="00094C77" w:rsidRDefault="00094C77">
            <w:pPr>
              <w:rPr>
                <w:szCs w:val="24"/>
                <w:lang w:eastAsia="lt-LT"/>
              </w:rPr>
            </w:pPr>
          </w:p>
        </w:tc>
        <w:tc>
          <w:tcPr>
            <w:tcW w:w="2143" w:type="dxa"/>
            <w:tcBorders>
              <w:top w:val="nil"/>
              <w:left w:val="nil"/>
              <w:bottom w:val="single" w:sz="4" w:space="0" w:color="auto"/>
              <w:right w:val="single" w:sz="4" w:space="0" w:color="auto"/>
            </w:tcBorders>
            <w:shd w:val="clear" w:color="auto" w:fill="auto"/>
            <w:noWrap/>
            <w:vAlign w:val="bottom"/>
          </w:tcPr>
          <w:p w14:paraId="580598A3" w14:textId="77777777" w:rsidR="00094C77" w:rsidRDefault="00094C77">
            <w:pPr>
              <w:rPr>
                <w:szCs w:val="24"/>
                <w:lang w:eastAsia="lt-LT"/>
              </w:rPr>
            </w:pPr>
          </w:p>
        </w:tc>
      </w:tr>
      <w:tr w:rsidR="00094C77" w14:paraId="4882C83B" w14:textId="77777777">
        <w:trPr>
          <w:trHeight w:val="375"/>
        </w:trPr>
        <w:tc>
          <w:tcPr>
            <w:tcW w:w="880" w:type="dxa"/>
            <w:tcBorders>
              <w:top w:val="nil"/>
              <w:left w:val="nil"/>
              <w:bottom w:val="nil"/>
              <w:right w:val="nil"/>
            </w:tcBorders>
            <w:shd w:val="clear" w:color="auto" w:fill="auto"/>
            <w:noWrap/>
            <w:vAlign w:val="bottom"/>
          </w:tcPr>
          <w:p w14:paraId="299A1867" w14:textId="77777777" w:rsidR="00094C77" w:rsidRDefault="00094C77">
            <w:pPr>
              <w:rPr>
                <w:szCs w:val="24"/>
                <w:lang w:eastAsia="lt-LT"/>
              </w:rPr>
            </w:pPr>
          </w:p>
        </w:tc>
        <w:tc>
          <w:tcPr>
            <w:tcW w:w="3827" w:type="dxa"/>
            <w:tcBorders>
              <w:top w:val="nil"/>
              <w:left w:val="nil"/>
              <w:bottom w:val="nil"/>
              <w:right w:val="nil"/>
            </w:tcBorders>
            <w:shd w:val="clear" w:color="auto" w:fill="auto"/>
            <w:noWrap/>
            <w:vAlign w:val="bottom"/>
          </w:tcPr>
          <w:p w14:paraId="17A6FDAA" w14:textId="77777777" w:rsidR="00094C77" w:rsidRDefault="00204B61">
            <w:pPr>
              <w:jc w:val="right"/>
              <w:rPr>
                <w:b/>
                <w:bCs/>
                <w:iCs/>
                <w:szCs w:val="24"/>
                <w:lang w:eastAsia="lt-LT"/>
              </w:rPr>
            </w:pPr>
            <w:r>
              <w:rPr>
                <w:b/>
                <w:bCs/>
                <w:iCs/>
                <w:szCs w:val="24"/>
                <w:lang w:eastAsia="lt-LT"/>
              </w:rPr>
              <w:t>Iš viso:</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7C5E18DA" w14:textId="77777777" w:rsidR="00094C77" w:rsidRDefault="00094C77">
            <w:pPr>
              <w:ind w:firstLine="62"/>
              <w:rPr>
                <w:szCs w:val="24"/>
                <w:lang w:eastAsia="lt-LT"/>
              </w:rPr>
            </w:pPr>
          </w:p>
        </w:tc>
        <w:tc>
          <w:tcPr>
            <w:tcW w:w="2143" w:type="dxa"/>
            <w:tcBorders>
              <w:top w:val="nil"/>
              <w:left w:val="nil"/>
              <w:bottom w:val="single" w:sz="4" w:space="0" w:color="auto"/>
              <w:right w:val="single" w:sz="4" w:space="0" w:color="auto"/>
            </w:tcBorders>
            <w:shd w:val="clear" w:color="auto" w:fill="auto"/>
            <w:noWrap/>
            <w:vAlign w:val="bottom"/>
          </w:tcPr>
          <w:p w14:paraId="40EC68F1" w14:textId="77777777" w:rsidR="00094C77" w:rsidRDefault="00094C77">
            <w:pPr>
              <w:ind w:firstLine="62"/>
              <w:rPr>
                <w:szCs w:val="24"/>
                <w:lang w:eastAsia="lt-LT"/>
              </w:rPr>
            </w:pPr>
          </w:p>
        </w:tc>
      </w:tr>
    </w:tbl>
    <w:p w14:paraId="5C4861BD" w14:textId="77777777" w:rsidR="00094C77" w:rsidRDefault="00094C77">
      <w:pPr>
        <w:jc w:val="both"/>
        <w:rPr>
          <w:i/>
          <w:iCs/>
          <w:sz w:val="22"/>
          <w:szCs w:val="22"/>
        </w:rPr>
      </w:pPr>
    </w:p>
    <w:p w14:paraId="5FDA757C" w14:textId="77777777" w:rsidR="00094C77" w:rsidRDefault="00094C77">
      <w:pPr>
        <w:rPr>
          <w:sz w:val="14"/>
          <w:szCs w:val="14"/>
        </w:rPr>
      </w:pPr>
    </w:p>
    <w:p w14:paraId="5ADA107A" w14:textId="794747D5" w:rsidR="00094C77" w:rsidRDefault="00204B61">
      <w:pPr>
        <w:ind w:firstLine="851"/>
        <w:jc w:val="both"/>
        <w:rPr>
          <w:i/>
          <w:iCs/>
          <w:szCs w:val="24"/>
        </w:rPr>
      </w:pPr>
      <w:r>
        <w:rPr>
          <w:i/>
          <w:iCs/>
          <w:sz w:val="22"/>
          <w:szCs w:val="22"/>
        </w:rPr>
        <w:t>*Nurodykite faktines numatomas veiklos išlaidas ir pateikite jų skaičiavimus, nurodydami tikslius fizinius kiekius, vienetus, vieneto kainą ir bendrą sumą. Nurodyti, kuo grindžiami atitinkamų prekių, paslaugų, darbo užmokesčio įkainiai (pridedami komerciniai pasiūlymai, tiekėjų apklausų pažymos, turimos paslaugų, darbo sutartys su atitinkamais paslaugų teikėjais ir darbuotojais ar kitus dokumentus, atspindinčius rinkoje esančių atitinkamų prekių, paslaugų, darbo užmokesčio vidutinius įkainius).</w:t>
      </w:r>
      <w:r w:rsidR="00446AE7">
        <w:rPr>
          <w:i/>
          <w:iCs/>
          <w:sz w:val="22"/>
          <w:szCs w:val="22"/>
        </w:rPr>
        <w:t xml:space="preserve"> </w:t>
      </w:r>
      <w:r w:rsidR="00446AE7" w:rsidRPr="00446AE7">
        <w:rPr>
          <w:i/>
          <w:iCs/>
          <w:sz w:val="22"/>
          <w:szCs w:val="22"/>
        </w:rPr>
        <w:t>Patikrinkite, ar planuojamos išlaidos yra tinkamos finansuoti pagal Vilniaus rajono savivaldybės visuomenės sveikatos rėmimo specialiosios programos sudarymo ir vykdymo tvarkos aprašo 20-23 punktus.</w:t>
      </w:r>
    </w:p>
    <w:p w14:paraId="7AB710E0" w14:textId="77777777" w:rsidR="00094C77" w:rsidRDefault="00094C77">
      <w:pPr>
        <w:rPr>
          <w:sz w:val="14"/>
          <w:szCs w:val="14"/>
        </w:rPr>
      </w:pPr>
    </w:p>
    <w:p w14:paraId="5C0F6B8B" w14:textId="77777777" w:rsidR="00094C77" w:rsidRDefault="00094C77">
      <w:pPr>
        <w:spacing w:line="259" w:lineRule="auto"/>
        <w:ind w:firstLine="567"/>
        <w:jc w:val="both"/>
        <w:rPr>
          <w:szCs w:val="24"/>
        </w:rPr>
      </w:pPr>
    </w:p>
    <w:p w14:paraId="569D8B3C" w14:textId="77777777" w:rsidR="00094C77" w:rsidRDefault="00094C77">
      <w:pPr>
        <w:rPr>
          <w:sz w:val="14"/>
          <w:szCs w:val="14"/>
        </w:rPr>
      </w:pPr>
    </w:p>
    <w:p w14:paraId="74F37188" w14:textId="77777777" w:rsidR="00094C77" w:rsidRDefault="00204B61">
      <w:pPr>
        <w:spacing w:line="259" w:lineRule="auto"/>
        <w:ind w:firstLine="567"/>
        <w:jc w:val="both"/>
        <w:rPr>
          <w:szCs w:val="24"/>
        </w:rPr>
      </w:pPr>
      <w:r>
        <w:rPr>
          <w:szCs w:val="24"/>
        </w:rPr>
        <w:t>Patvirtinu, kad:</w:t>
      </w:r>
    </w:p>
    <w:p w14:paraId="3A576E76" w14:textId="77777777" w:rsidR="00094C77" w:rsidRDefault="00094C77">
      <w:pPr>
        <w:rPr>
          <w:sz w:val="14"/>
          <w:szCs w:val="14"/>
        </w:rPr>
      </w:pPr>
    </w:p>
    <w:p w14:paraId="473568AD" w14:textId="732A9191" w:rsidR="000B0798" w:rsidRDefault="00204B61" w:rsidP="000B0798">
      <w:pPr>
        <w:ind w:firstLine="567"/>
        <w:jc w:val="both"/>
        <w:rPr>
          <w:szCs w:val="24"/>
        </w:rPr>
      </w:pPr>
      <w:r>
        <w:rPr>
          <w:rFonts w:ascii="Symbol" w:hAnsi="Symbol"/>
          <w:szCs w:val="24"/>
        </w:rPr>
        <w:t></w:t>
      </w:r>
      <w:r>
        <w:rPr>
          <w:rFonts w:ascii="Symbol" w:hAnsi="Symbol"/>
          <w:szCs w:val="24"/>
        </w:rPr>
        <w:tab/>
      </w:r>
      <w:r>
        <w:rPr>
          <w:szCs w:val="24"/>
        </w:rPr>
        <w:t>esu susip</w:t>
      </w:r>
      <w:r w:rsidR="006E0D09">
        <w:rPr>
          <w:szCs w:val="24"/>
        </w:rPr>
        <w:t>ažinęs (-</w:t>
      </w:r>
      <w:proofErr w:type="spellStart"/>
      <w:r w:rsidR="006E0D09">
        <w:rPr>
          <w:szCs w:val="24"/>
        </w:rPr>
        <w:t>usi</w:t>
      </w:r>
      <w:proofErr w:type="spellEnd"/>
      <w:r w:rsidR="006E0D09">
        <w:rPr>
          <w:szCs w:val="24"/>
        </w:rPr>
        <w:t>) su Vilniaus rajono</w:t>
      </w:r>
      <w:r>
        <w:rPr>
          <w:szCs w:val="24"/>
        </w:rPr>
        <w:t xml:space="preserve"> savivaldybės visuomenės sveikatos rėmimo specialiosios p</w:t>
      </w:r>
      <w:r w:rsidR="000B0798">
        <w:rPr>
          <w:szCs w:val="24"/>
        </w:rPr>
        <w:t xml:space="preserve">rogramos </w:t>
      </w:r>
      <w:r w:rsidR="00446AE7">
        <w:rPr>
          <w:szCs w:val="24"/>
        </w:rPr>
        <w:t>sudarymo ir vykdymo tvarkos aprašu</w:t>
      </w:r>
      <w:r>
        <w:rPr>
          <w:szCs w:val="24"/>
        </w:rPr>
        <w:t>, kuri</w:t>
      </w:r>
      <w:r w:rsidR="00446AE7">
        <w:rPr>
          <w:szCs w:val="24"/>
        </w:rPr>
        <w:t>s</w:t>
      </w:r>
      <w:r>
        <w:rPr>
          <w:szCs w:val="24"/>
        </w:rPr>
        <w:t xml:space="preserve"> man yra aišk</w:t>
      </w:r>
      <w:r w:rsidR="00446AE7">
        <w:rPr>
          <w:szCs w:val="24"/>
        </w:rPr>
        <w:t>u</w:t>
      </w:r>
      <w:r>
        <w:rPr>
          <w:szCs w:val="24"/>
        </w:rPr>
        <w:t>s ir suprantam</w:t>
      </w:r>
      <w:r w:rsidR="00446AE7">
        <w:rPr>
          <w:szCs w:val="24"/>
        </w:rPr>
        <w:t>as</w:t>
      </w:r>
      <w:r>
        <w:rPr>
          <w:szCs w:val="24"/>
        </w:rPr>
        <w:t>;</w:t>
      </w:r>
    </w:p>
    <w:p w14:paraId="66FD9D72" w14:textId="77777777" w:rsidR="00094C77" w:rsidRDefault="00204B61">
      <w:pPr>
        <w:ind w:firstLine="567"/>
        <w:jc w:val="both"/>
        <w:rPr>
          <w:szCs w:val="24"/>
        </w:rPr>
      </w:pPr>
      <w:r>
        <w:rPr>
          <w:rFonts w:ascii="Symbol" w:hAnsi="Symbol"/>
          <w:szCs w:val="24"/>
        </w:rPr>
        <w:t></w:t>
      </w:r>
      <w:r>
        <w:rPr>
          <w:rFonts w:ascii="Symbol" w:hAnsi="Symbol"/>
          <w:szCs w:val="24"/>
        </w:rPr>
        <w:tab/>
      </w:r>
      <w:r>
        <w:rPr>
          <w:szCs w:val="24"/>
        </w:rPr>
        <w:t>įsipareigoju įvykdyti visas paraiškoje nurodytas projekto veiklas;</w:t>
      </w:r>
    </w:p>
    <w:p w14:paraId="2A8E0E22" w14:textId="77777777" w:rsidR="00094C77" w:rsidRDefault="00204B61">
      <w:pPr>
        <w:ind w:firstLine="567"/>
        <w:jc w:val="both"/>
        <w:rPr>
          <w:szCs w:val="24"/>
        </w:rPr>
      </w:pPr>
      <w:r>
        <w:rPr>
          <w:rFonts w:ascii="Symbol" w:hAnsi="Symbol"/>
          <w:szCs w:val="24"/>
        </w:rPr>
        <w:t></w:t>
      </w:r>
      <w:r>
        <w:rPr>
          <w:rFonts w:ascii="Symbol" w:hAnsi="Symbol"/>
          <w:szCs w:val="24"/>
        </w:rPr>
        <w:tab/>
      </w:r>
      <w:r>
        <w:rPr>
          <w:szCs w:val="24"/>
        </w:rPr>
        <w:t xml:space="preserve">šios paraiškos pateikimo metu nėra jokių jos teikimą ribojančių aplinkybių; </w:t>
      </w:r>
    </w:p>
    <w:p w14:paraId="26C10186" w14:textId="77777777" w:rsidR="00094C77" w:rsidRDefault="00204B61">
      <w:pPr>
        <w:ind w:firstLine="567"/>
        <w:jc w:val="both"/>
        <w:rPr>
          <w:szCs w:val="24"/>
        </w:rPr>
      </w:pPr>
      <w:r>
        <w:rPr>
          <w:rFonts w:ascii="Symbol" w:hAnsi="Symbol"/>
          <w:szCs w:val="24"/>
        </w:rPr>
        <w:t></w:t>
      </w:r>
      <w:r>
        <w:rPr>
          <w:rFonts w:ascii="Symbol" w:hAnsi="Symbol"/>
          <w:szCs w:val="24"/>
        </w:rPr>
        <w:tab/>
      </w:r>
      <w:r>
        <w:rPr>
          <w:szCs w:val="24"/>
        </w:rPr>
        <w:t>visi šioje paraiškoje ir kartu su ja pateiktuose dokumentuose nurodyti duomenys yra teisingi.</w:t>
      </w:r>
    </w:p>
    <w:p w14:paraId="55643CFB" w14:textId="77777777" w:rsidR="00094C77" w:rsidRDefault="00094C77">
      <w:pPr>
        <w:spacing w:line="259" w:lineRule="auto"/>
        <w:ind w:firstLine="567"/>
        <w:jc w:val="both"/>
        <w:rPr>
          <w:color w:val="000000"/>
          <w:szCs w:val="24"/>
        </w:rPr>
      </w:pPr>
    </w:p>
    <w:p w14:paraId="01845815" w14:textId="77777777" w:rsidR="00094C77" w:rsidRDefault="00094C77">
      <w:pPr>
        <w:rPr>
          <w:sz w:val="14"/>
          <w:szCs w:val="14"/>
        </w:rPr>
      </w:pPr>
    </w:p>
    <w:p w14:paraId="4D33CA83" w14:textId="77777777" w:rsidR="00094C77" w:rsidRDefault="00204B61">
      <w:pPr>
        <w:spacing w:line="259" w:lineRule="auto"/>
        <w:ind w:firstLine="567"/>
        <w:jc w:val="both"/>
        <w:rPr>
          <w:szCs w:val="24"/>
        </w:rPr>
      </w:pPr>
      <w:r>
        <w:rPr>
          <w:szCs w:val="24"/>
        </w:rPr>
        <w:t>Patvirtinu, jog esu informuotas apie tai, kad:</w:t>
      </w:r>
    </w:p>
    <w:p w14:paraId="56ECD5DC" w14:textId="77777777" w:rsidR="00094C77" w:rsidRDefault="00094C77">
      <w:pPr>
        <w:rPr>
          <w:sz w:val="14"/>
          <w:szCs w:val="14"/>
        </w:rPr>
      </w:pPr>
    </w:p>
    <w:p w14:paraId="56D54F28" w14:textId="77777777" w:rsidR="00094C77" w:rsidRDefault="00204B61">
      <w:pPr>
        <w:shd w:val="clear" w:color="auto" w:fill="FFFFFF"/>
        <w:ind w:firstLine="567"/>
        <w:jc w:val="both"/>
        <w:rPr>
          <w:bCs/>
          <w:szCs w:val="24"/>
          <w:lang w:eastAsia="lt-LT"/>
        </w:rPr>
      </w:pPr>
      <w:r>
        <w:rPr>
          <w:rFonts w:ascii="Symbol" w:hAnsi="Symbol"/>
          <w:bCs/>
          <w:szCs w:val="24"/>
          <w:lang w:eastAsia="lt-LT"/>
        </w:rPr>
        <w:t></w:t>
      </w:r>
      <w:r>
        <w:rPr>
          <w:rFonts w:ascii="Symbol" w:hAnsi="Symbol"/>
          <w:bCs/>
          <w:szCs w:val="24"/>
          <w:lang w:eastAsia="lt-LT"/>
        </w:rPr>
        <w:tab/>
      </w:r>
      <w:r>
        <w:rPr>
          <w:szCs w:val="24"/>
          <w:lang w:eastAsia="lt-LT"/>
        </w:rPr>
        <w:t>identifikacinių, kontaktinių bei kitų paraiškoje nurodytų asmens duomenų valdytoja yra</w:t>
      </w:r>
      <w:r>
        <w:rPr>
          <w:b/>
          <w:szCs w:val="24"/>
          <w:lang w:eastAsia="lt-LT"/>
        </w:rPr>
        <w:t xml:space="preserve"> </w:t>
      </w:r>
      <w:r w:rsidR="006E0D09">
        <w:rPr>
          <w:bCs/>
          <w:szCs w:val="24"/>
          <w:lang w:eastAsia="lt-LT"/>
        </w:rPr>
        <w:t>Vilniaus rajono</w:t>
      </w:r>
      <w:r>
        <w:rPr>
          <w:bCs/>
          <w:szCs w:val="24"/>
          <w:lang w:eastAsia="lt-LT"/>
        </w:rPr>
        <w:t xml:space="preserve"> savivaldybės administracija (</w:t>
      </w:r>
      <w:r w:rsidR="00577441">
        <w:rPr>
          <w:bCs/>
          <w:szCs w:val="24"/>
          <w:lang w:eastAsia="lt-LT"/>
        </w:rPr>
        <w:t>juridinio asmens kodas 188708224, adresas: Rinktinės g. 50, LT-09318 Vilnius, tel. (8 5) 275 1990</w:t>
      </w:r>
      <w:r>
        <w:rPr>
          <w:bCs/>
          <w:szCs w:val="24"/>
          <w:lang w:eastAsia="lt-LT"/>
        </w:rPr>
        <w:t xml:space="preserve">, el. p. </w:t>
      </w:r>
      <w:proofErr w:type="spellStart"/>
      <w:r w:rsidR="006E0D09">
        <w:rPr>
          <w:bCs/>
          <w:szCs w:val="24"/>
          <w:u w:val="single"/>
          <w:lang w:eastAsia="lt-LT"/>
        </w:rPr>
        <w:t>vrsa</w:t>
      </w:r>
      <w:r w:rsidR="006E0D09" w:rsidRPr="00FC4702">
        <w:rPr>
          <w:bCs/>
          <w:szCs w:val="24"/>
          <w:u w:val="single"/>
          <w:lang w:eastAsia="lt-LT"/>
        </w:rPr>
        <w:t>@vrsa.lt</w:t>
      </w:r>
      <w:proofErr w:type="spellEnd"/>
      <w:r>
        <w:rPr>
          <w:bCs/>
          <w:szCs w:val="24"/>
          <w:lang w:eastAsia="lt-LT"/>
        </w:rPr>
        <w:t>);</w:t>
      </w:r>
    </w:p>
    <w:p w14:paraId="504AA37F" w14:textId="77777777" w:rsidR="00094C77" w:rsidRDefault="00204B61">
      <w:pPr>
        <w:ind w:firstLine="567"/>
        <w:jc w:val="both"/>
        <w:rPr>
          <w:szCs w:val="24"/>
          <w:lang w:eastAsia="lt-LT"/>
        </w:rPr>
      </w:pPr>
      <w:r>
        <w:rPr>
          <w:rFonts w:ascii="Symbol" w:hAnsi="Symbol"/>
          <w:szCs w:val="24"/>
          <w:lang w:eastAsia="lt-LT"/>
        </w:rPr>
        <w:lastRenderedPageBreak/>
        <w:t></w:t>
      </w:r>
      <w:r>
        <w:rPr>
          <w:rFonts w:ascii="Symbol" w:hAnsi="Symbol"/>
          <w:szCs w:val="24"/>
          <w:lang w:eastAsia="lt-LT"/>
        </w:rPr>
        <w:tab/>
      </w:r>
      <w:r>
        <w:rPr>
          <w:szCs w:val="24"/>
        </w:rPr>
        <w:t xml:space="preserve">asmens duomenys tvarkomi paraiškos įvertinimo ir finansavimo skyrimo tikslais; </w:t>
      </w:r>
    </w:p>
    <w:p w14:paraId="5A6F238A" w14:textId="14535F8F" w:rsidR="00094C77" w:rsidRDefault="00204B61">
      <w:pPr>
        <w:ind w:firstLine="567"/>
        <w:jc w:val="both"/>
        <w:rPr>
          <w:szCs w:val="24"/>
        </w:rPr>
      </w:pPr>
      <w:r>
        <w:rPr>
          <w:rFonts w:ascii="Symbol" w:hAnsi="Symbol"/>
          <w:szCs w:val="24"/>
        </w:rPr>
        <w:t></w:t>
      </w:r>
      <w:r>
        <w:rPr>
          <w:rFonts w:ascii="Symbol" w:hAnsi="Symbol"/>
          <w:szCs w:val="24"/>
        </w:rPr>
        <w:tab/>
      </w:r>
      <w:r>
        <w:rPr>
          <w:iCs/>
          <w:szCs w:val="24"/>
        </w:rPr>
        <w:t>asmens duomenys tvarkomi vadovaujantis Bendrojo duomenų apsaugos reglamento 6 straipsnio 1 dalies e punktu,</w:t>
      </w:r>
      <w:r>
        <w:rPr>
          <w:szCs w:val="24"/>
        </w:rPr>
        <w:t xml:space="preserve"> t. y. vykdant užduotį viešojo intereso labui;</w:t>
      </w:r>
    </w:p>
    <w:p w14:paraId="74B34E41" w14:textId="77777777" w:rsidR="00094C77" w:rsidRDefault="00204B61">
      <w:pPr>
        <w:shd w:val="clear" w:color="auto" w:fill="FFFFFF"/>
        <w:ind w:firstLine="567"/>
        <w:jc w:val="both"/>
        <w:rPr>
          <w:szCs w:val="24"/>
          <w:lang w:eastAsia="lt-LT"/>
        </w:rPr>
      </w:pPr>
      <w:r>
        <w:rPr>
          <w:rFonts w:ascii="Symbol" w:hAnsi="Symbol"/>
          <w:szCs w:val="24"/>
          <w:lang w:eastAsia="lt-LT"/>
        </w:rPr>
        <w:t></w:t>
      </w:r>
      <w:r>
        <w:rPr>
          <w:rFonts w:ascii="Symbol" w:hAnsi="Symbol"/>
          <w:szCs w:val="24"/>
          <w:lang w:eastAsia="lt-LT"/>
        </w:rPr>
        <w:tab/>
      </w:r>
      <w:r w:rsidR="006E0D09">
        <w:rPr>
          <w:szCs w:val="24"/>
          <w:lang w:eastAsia="lt-LT"/>
        </w:rPr>
        <w:t>asmens duomenys Vilniaus rajono</w:t>
      </w:r>
      <w:r>
        <w:rPr>
          <w:szCs w:val="24"/>
          <w:lang w:eastAsia="lt-LT"/>
        </w:rPr>
        <w:t xml:space="preserve"> savivaldybės administraci</w:t>
      </w:r>
      <w:r w:rsidR="006E0D09">
        <w:rPr>
          <w:szCs w:val="24"/>
          <w:lang w:eastAsia="lt-LT"/>
        </w:rPr>
        <w:t>joje bus saugomi Vilniaus rajono savivaldybės administracijoje</w:t>
      </w:r>
      <w:r>
        <w:rPr>
          <w:szCs w:val="24"/>
          <w:lang w:eastAsia="lt-LT"/>
        </w:rPr>
        <w:t xml:space="preserve"> dvejus metus nuo paraiškos pateikimo dienos;</w:t>
      </w:r>
    </w:p>
    <w:p w14:paraId="1DCE0DC0" w14:textId="77777777" w:rsidR="00094C77" w:rsidRDefault="00204B61">
      <w:pPr>
        <w:shd w:val="clear" w:color="auto" w:fill="FFFFFF"/>
        <w:ind w:firstLine="567"/>
        <w:jc w:val="both"/>
        <w:rPr>
          <w:szCs w:val="24"/>
          <w:lang w:eastAsia="lt-LT"/>
        </w:rPr>
      </w:pPr>
      <w:r>
        <w:rPr>
          <w:rFonts w:ascii="Symbol" w:hAnsi="Symbol"/>
          <w:szCs w:val="24"/>
          <w:lang w:eastAsia="lt-LT"/>
        </w:rPr>
        <w:t></w:t>
      </w:r>
      <w:r>
        <w:rPr>
          <w:rFonts w:ascii="Symbol" w:hAnsi="Symbol"/>
          <w:szCs w:val="24"/>
          <w:lang w:eastAsia="lt-LT"/>
        </w:rPr>
        <w:tab/>
      </w:r>
      <w:r>
        <w:rPr>
          <w:szCs w:val="24"/>
          <w:lang w:eastAsia="lt-LT"/>
        </w:rPr>
        <w:t xml:space="preserve">asmens duomenys gali būti pateikti institucijoms ar įstaigoms, kai tokių duomenų pateikimas yra privalomas teisės aktų nustatyta tvarka; </w:t>
      </w:r>
    </w:p>
    <w:p w14:paraId="04F2353A" w14:textId="5D85B1B0" w:rsidR="00094C77" w:rsidRDefault="00204B61">
      <w:pPr>
        <w:shd w:val="clear" w:color="auto" w:fill="FFFFFF"/>
        <w:ind w:firstLine="567"/>
        <w:jc w:val="both"/>
        <w:rPr>
          <w:szCs w:val="24"/>
          <w:lang w:eastAsia="lt-LT"/>
        </w:rPr>
      </w:pPr>
      <w:r>
        <w:rPr>
          <w:rFonts w:ascii="Symbol" w:hAnsi="Symbol"/>
          <w:szCs w:val="24"/>
          <w:lang w:eastAsia="lt-LT"/>
        </w:rPr>
        <w:t></w:t>
      </w:r>
      <w:r>
        <w:rPr>
          <w:rFonts w:ascii="Symbol" w:hAnsi="Symbol"/>
          <w:szCs w:val="24"/>
          <w:lang w:eastAsia="lt-LT"/>
        </w:rPr>
        <w:tab/>
      </w:r>
      <w:r>
        <w:rPr>
          <w:szCs w:val="24"/>
          <w:lang w:eastAsia="lt-LT"/>
        </w:rPr>
        <w:t>asmens duomen</w:t>
      </w:r>
      <w:r w:rsidR="006E0D09">
        <w:rPr>
          <w:szCs w:val="24"/>
          <w:lang w:eastAsia="lt-LT"/>
        </w:rPr>
        <w:t>ys bus pateikti Vilniaus rajono s</w:t>
      </w:r>
      <w:r>
        <w:rPr>
          <w:szCs w:val="24"/>
          <w:lang w:eastAsia="lt-LT"/>
        </w:rPr>
        <w:t>avivaldybės tarybos</w:t>
      </w:r>
      <w:r w:rsidR="006E0D09">
        <w:rPr>
          <w:szCs w:val="24"/>
          <w:lang w:eastAsia="lt-LT"/>
        </w:rPr>
        <w:t xml:space="preserve"> nariams, </w:t>
      </w:r>
      <w:r w:rsidR="0037695E">
        <w:rPr>
          <w:szCs w:val="24"/>
          <w:lang w:eastAsia="lt-LT"/>
        </w:rPr>
        <w:t>S</w:t>
      </w:r>
      <w:r>
        <w:rPr>
          <w:szCs w:val="24"/>
          <w:lang w:eastAsia="lt-LT"/>
        </w:rPr>
        <w:t>avivaldybės bendruome</w:t>
      </w:r>
      <w:r w:rsidR="006E0D09">
        <w:rPr>
          <w:szCs w:val="24"/>
          <w:lang w:eastAsia="lt-LT"/>
        </w:rPr>
        <w:t xml:space="preserve">nės sveikatos tarybos atstovams, </w:t>
      </w:r>
      <w:r w:rsidR="0037695E">
        <w:rPr>
          <w:szCs w:val="24"/>
          <w:lang w:eastAsia="lt-LT"/>
        </w:rPr>
        <w:t>S</w:t>
      </w:r>
      <w:r w:rsidR="006E0D09">
        <w:rPr>
          <w:szCs w:val="24"/>
          <w:lang w:eastAsia="lt-LT"/>
        </w:rPr>
        <w:t>avivaldybės vertinimo ir  atrankos komi</w:t>
      </w:r>
      <w:r w:rsidR="0037695E">
        <w:rPr>
          <w:szCs w:val="24"/>
          <w:lang w:eastAsia="lt-LT"/>
        </w:rPr>
        <w:t>si</w:t>
      </w:r>
      <w:r w:rsidR="006E0D09">
        <w:rPr>
          <w:szCs w:val="24"/>
          <w:lang w:eastAsia="lt-LT"/>
        </w:rPr>
        <w:t>jos nariam</w:t>
      </w:r>
      <w:r w:rsidR="0037695E">
        <w:rPr>
          <w:szCs w:val="24"/>
          <w:lang w:eastAsia="lt-LT"/>
        </w:rPr>
        <w:t>s</w:t>
      </w:r>
      <w:r w:rsidR="006E0D09">
        <w:rPr>
          <w:szCs w:val="24"/>
          <w:lang w:eastAsia="lt-LT"/>
        </w:rPr>
        <w:t>.</w:t>
      </w:r>
      <w:r>
        <w:rPr>
          <w:szCs w:val="24"/>
          <w:lang w:eastAsia="lt-LT"/>
        </w:rPr>
        <w:t xml:space="preserve"> </w:t>
      </w:r>
    </w:p>
    <w:p w14:paraId="5AF0A791" w14:textId="77777777" w:rsidR="00094C77" w:rsidRDefault="00094C77">
      <w:pPr>
        <w:rPr>
          <w:sz w:val="8"/>
          <w:szCs w:val="8"/>
        </w:rPr>
      </w:pPr>
    </w:p>
    <w:p w14:paraId="5D595A0A" w14:textId="3836B2DD" w:rsidR="00094C77" w:rsidRDefault="00204B61">
      <w:pPr>
        <w:shd w:val="clear" w:color="auto" w:fill="FFFFFF"/>
        <w:ind w:firstLine="567"/>
        <w:jc w:val="both"/>
        <w:rPr>
          <w:szCs w:val="24"/>
          <w:lang w:eastAsia="lt-LT"/>
        </w:rPr>
      </w:pPr>
      <w:r>
        <w:rPr>
          <w:szCs w:val="24"/>
          <w:lang w:eastAsia="lt-LT"/>
        </w:rPr>
        <w:t>Kreipdamasis raštu</w:t>
      </w:r>
      <w:r w:rsidR="0037695E">
        <w:rPr>
          <w:szCs w:val="24"/>
          <w:lang w:eastAsia="lt-LT"/>
        </w:rPr>
        <w:t>,</w:t>
      </w:r>
      <w:r>
        <w:rPr>
          <w:szCs w:val="24"/>
          <w:lang w:eastAsia="lt-LT"/>
        </w:rPr>
        <w:t xml:space="preserve"> turiu teisę prašyti:</w:t>
      </w:r>
    </w:p>
    <w:p w14:paraId="47E00ED8" w14:textId="77777777" w:rsidR="00094C77" w:rsidRDefault="00204B61">
      <w:pPr>
        <w:tabs>
          <w:tab w:val="left" w:pos="851"/>
          <w:tab w:val="left" w:pos="993"/>
        </w:tabs>
        <w:ind w:right="-1" w:firstLine="567"/>
        <w:jc w:val="both"/>
        <w:rPr>
          <w:szCs w:val="24"/>
        </w:rPr>
      </w:pPr>
      <w:r>
        <w:rPr>
          <w:rFonts w:ascii="Symbol" w:hAnsi="Symbol"/>
          <w:szCs w:val="24"/>
        </w:rPr>
        <w:t></w:t>
      </w:r>
      <w:r>
        <w:rPr>
          <w:rFonts w:ascii="Symbol" w:hAnsi="Symbol"/>
          <w:szCs w:val="24"/>
        </w:rPr>
        <w:tab/>
      </w:r>
      <w:r>
        <w:rPr>
          <w:szCs w:val="24"/>
        </w:rPr>
        <w:t>leisti susipažinti su savo asmens duomenimis;</w:t>
      </w:r>
    </w:p>
    <w:p w14:paraId="79A64CCE" w14:textId="7BD90DC4" w:rsidR="00094C77" w:rsidRDefault="00204B61">
      <w:pPr>
        <w:tabs>
          <w:tab w:val="left" w:pos="851"/>
          <w:tab w:val="left" w:pos="993"/>
        </w:tabs>
        <w:ind w:right="-1" w:firstLine="567"/>
        <w:jc w:val="both"/>
        <w:rPr>
          <w:szCs w:val="24"/>
        </w:rPr>
      </w:pPr>
      <w:r>
        <w:rPr>
          <w:rFonts w:ascii="Symbol" w:hAnsi="Symbol"/>
          <w:szCs w:val="24"/>
        </w:rPr>
        <w:t></w:t>
      </w:r>
      <w:r>
        <w:rPr>
          <w:rFonts w:ascii="Symbol" w:hAnsi="Symbol"/>
          <w:szCs w:val="24"/>
        </w:rPr>
        <w:tab/>
      </w:r>
      <w:r>
        <w:rPr>
          <w:szCs w:val="24"/>
        </w:rPr>
        <w:t>juos ištaisyti arba ištrinti</w:t>
      </w:r>
      <w:r w:rsidR="000D559F">
        <w:rPr>
          <w:szCs w:val="24"/>
        </w:rPr>
        <w:t xml:space="preserve"> </w:t>
      </w:r>
      <w:r>
        <w:rPr>
          <w:szCs w:val="24"/>
        </w:rPr>
        <w:t>arba apriboti jų tvarkymą;</w:t>
      </w:r>
    </w:p>
    <w:p w14:paraId="7BDD80F4" w14:textId="77777777" w:rsidR="00094C77" w:rsidRDefault="00204B61">
      <w:pPr>
        <w:tabs>
          <w:tab w:val="left" w:pos="851"/>
          <w:tab w:val="left" w:pos="993"/>
        </w:tabs>
        <w:ind w:right="-1" w:firstLine="567"/>
        <w:jc w:val="both"/>
        <w:rPr>
          <w:szCs w:val="24"/>
        </w:rPr>
      </w:pPr>
      <w:r>
        <w:rPr>
          <w:rFonts w:ascii="Symbol" w:hAnsi="Symbol"/>
          <w:szCs w:val="24"/>
        </w:rPr>
        <w:t></w:t>
      </w:r>
      <w:r>
        <w:rPr>
          <w:rFonts w:ascii="Symbol" w:hAnsi="Symbol"/>
          <w:szCs w:val="24"/>
        </w:rPr>
        <w:tab/>
      </w:r>
      <w:r>
        <w:rPr>
          <w:szCs w:val="24"/>
        </w:rPr>
        <w:t xml:space="preserve">pateikti skundą Valstybinei duomenų apsaugos inspekcijai (L. Sapiegos g. 17, 10312 Vilnius, </w:t>
      </w:r>
      <w:proofErr w:type="spellStart"/>
      <w:r>
        <w:rPr>
          <w:szCs w:val="24"/>
          <w:u w:val="single"/>
        </w:rPr>
        <w:t>ada@ada.lt</w:t>
      </w:r>
      <w:proofErr w:type="spellEnd"/>
      <w:r>
        <w:rPr>
          <w:szCs w:val="24"/>
        </w:rPr>
        <w:t>).</w:t>
      </w:r>
    </w:p>
    <w:p w14:paraId="7BA9163C" w14:textId="77777777" w:rsidR="00094C77" w:rsidRDefault="00094C77">
      <w:pPr>
        <w:rPr>
          <w:sz w:val="8"/>
          <w:szCs w:val="8"/>
        </w:rPr>
      </w:pPr>
    </w:p>
    <w:p w14:paraId="20C6F6E8" w14:textId="77777777" w:rsidR="00094C77" w:rsidRDefault="00094C77">
      <w:pPr>
        <w:tabs>
          <w:tab w:val="left" w:pos="1560"/>
        </w:tabs>
        <w:ind w:firstLine="851"/>
        <w:rPr>
          <w:b/>
          <w:bCs/>
          <w:color w:val="FF0000"/>
          <w:szCs w:val="24"/>
        </w:rPr>
      </w:pPr>
    </w:p>
    <w:p w14:paraId="0BFAE68B" w14:textId="77777777" w:rsidR="00094C77" w:rsidRDefault="00094C77">
      <w:pPr>
        <w:rPr>
          <w:sz w:val="14"/>
          <w:szCs w:val="14"/>
        </w:rPr>
      </w:pPr>
    </w:p>
    <w:p w14:paraId="336B282E" w14:textId="7EFCAB7D" w:rsidR="00094C77" w:rsidRDefault="00204B61">
      <w:pPr>
        <w:tabs>
          <w:tab w:val="left" w:pos="1560"/>
        </w:tabs>
        <w:ind w:firstLine="851"/>
        <w:rPr>
          <w:b/>
          <w:bCs/>
          <w:szCs w:val="24"/>
        </w:rPr>
      </w:pPr>
      <w:r>
        <w:rPr>
          <w:b/>
          <w:bCs/>
          <w:szCs w:val="24"/>
        </w:rPr>
        <w:t>XI.</w:t>
      </w:r>
      <w:r>
        <w:rPr>
          <w:b/>
          <w:bCs/>
          <w:szCs w:val="24"/>
        </w:rPr>
        <w:tab/>
        <w:t>PRIE PARAIŠKOS PRIDEDAMI DOKUMENTAI</w:t>
      </w:r>
    </w:p>
    <w:p w14:paraId="30F143B4" w14:textId="77777777" w:rsidR="00094C77" w:rsidRDefault="00094C77">
      <w:pPr>
        <w:tabs>
          <w:tab w:val="left" w:pos="1560"/>
        </w:tabs>
        <w:ind w:firstLine="851"/>
        <w:rPr>
          <w:b/>
          <w:bCs/>
          <w:szCs w:val="24"/>
        </w:rPr>
      </w:pPr>
    </w:p>
    <w:p w14:paraId="32BF25CF" w14:textId="7FE8C9BA" w:rsidR="00094C77" w:rsidRDefault="00204B61" w:rsidP="4CD81587">
      <w:pPr>
        <w:tabs>
          <w:tab w:val="left" w:pos="1560"/>
        </w:tabs>
        <w:spacing w:line="276" w:lineRule="auto"/>
        <w:ind w:left="851"/>
        <w:jc w:val="both"/>
        <w:rPr>
          <w:strike/>
        </w:rPr>
      </w:pPr>
      <w:r w:rsidRPr="4CD81587">
        <w:rPr>
          <w:kern w:val="28"/>
          <w:lang w:eastAsia="lt-LT"/>
        </w:rPr>
        <w:t>1. Planuojamos priemonės veiklų planas (</w:t>
      </w:r>
      <w:r w:rsidR="65E48C14" w:rsidRPr="4CD81587">
        <w:rPr>
          <w:kern w:val="28"/>
          <w:lang w:eastAsia="lt-LT"/>
        </w:rPr>
        <w:t>p</w:t>
      </w:r>
      <w:r w:rsidRPr="4CD81587">
        <w:t xml:space="preserve">araiškos </w:t>
      </w:r>
      <w:r w:rsidR="0C65B511" w:rsidRPr="4CD81587">
        <w:t xml:space="preserve">1 </w:t>
      </w:r>
      <w:r w:rsidRPr="4CD81587">
        <w:t>priedas).</w:t>
      </w:r>
    </w:p>
    <w:p w14:paraId="6A1A52BC" w14:textId="712F3014" w:rsidR="00094C77" w:rsidRDefault="00204B61">
      <w:pPr>
        <w:tabs>
          <w:tab w:val="left" w:pos="709"/>
          <w:tab w:val="left" w:pos="1134"/>
        </w:tabs>
        <w:ind w:firstLine="851"/>
        <w:jc w:val="both"/>
        <w:rPr>
          <w:szCs w:val="24"/>
        </w:rPr>
      </w:pPr>
      <w:r>
        <w:rPr>
          <w:szCs w:val="24"/>
        </w:rPr>
        <w:t>2.</w:t>
      </w:r>
      <w:r>
        <w:rPr>
          <w:szCs w:val="24"/>
        </w:rPr>
        <w:tab/>
        <w:t>Organizacijos įstatų (nuostatų) kopij</w:t>
      </w:r>
      <w:r w:rsidR="000D559F">
        <w:rPr>
          <w:szCs w:val="24"/>
        </w:rPr>
        <w:t>a</w:t>
      </w:r>
      <w:r>
        <w:rPr>
          <w:szCs w:val="24"/>
        </w:rPr>
        <w:t xml:space="preserve"> (įstatų (nuostatų) kopijos neprivalo pateikti religinės bendruomenės ar bendrijos, kurios teikia kanonų išrašą).</w:t>
      </w:r>
    </w:p>
    <w:p w14:paraId="0EE4DCA7" w14:textId="6A0B128A" w:rsidR="00094C77" w:rsidRDefault="00204B61">
      <w:pPr>
        <w:tabs>
          <w:tab w:val="left" w:pos="709"/>
          <w:tab w:val="left" w:pos="1560"/>
        </w:tabs>
        <w:ind w:firstLine="851"/>
        <w:jc w:val="both"/>
        <w:rPr>
          <w:szCs w:val="24"/>
        </w:rPr>
      </w:pPr>
      <w:r>
        <w:rPr>
          <w:szCs w:val="24"/>
        </w:rPr>
        <w:t>3. Priemonę vykdančios organizacijos asmens, turinčio teisę veikti organizacijos vardu, pasirašyt</w:t>
      </w:r>
      <w:r w:rsidR="000D559F">
        <w:rPr>
          <w:szCs w:val="24"/>
        </w:rPr>
        <w:t>a</w:t>
      </w:r>
      <w:r>
        <w:rPr>
          <w:szCs w:val="24"/>
        </w:rPr>
        <w:t xml:space="preserve"> pažym</w:t>
      </w:r>
      <w:r w:rsidR="000D559F">
        <w:rPr>
          <w:szCs w:val="24"/>
        </w:rPr>
        <w:t>a</w:t>
      </w:r>
      <w:r>
        <w:rPr>
          <w:szCs w:val="24"/>
        </w:rPr>
        <w:t xml:space="preserve"> ir pažymoje nurodyt</w:t>
      </w:r>
      <w:r w:rsidR="000D559F">
        <w:rPr>
          <w:szCs w:val="24"/>
        </w:rPr>
        <w:t>i</w:t>
      </w:r>
      <w:r>
        <w:rPr>
          <w:szCs w:val="24"/>
        </w:rPr>
        <w:t xml:space="preserve"> dokument</w:t>
      </w:r>
      <w:r w:rsidR="000D559F">
        <w:rPr>
          <w:szCs w:val="24"/>
        </w:rPr>
        <w:t>ai</w:t>
      </w:r>
      <w:r>
        <w:rPr>
          <w:szCs w:val="24"/>
        </w:rPr>
        <w:t xml:space="preserve"> (</w:t>
      </w:r>
      <w:r w:rsidR="00750F8A">
        <w:rPr>
          <w:szCs w:val="24"/>
        </w:rPr>
        <w:t>A</w:t>
      </w:r>
      <w:r>
        <w:rPr>
          <w:szCs w:val="24"/>
        </w:rPr>
        <w:t>prašo 2 priedas).</w:t>
      </w:r>
    </w:p>
    <w:p w14:paraId="7CF1AAC9" w14:textId="1D838347" w:rsidR="00094C77" w:rsidRDefault="00204B61">
      <w:pPr>
        <w:tabs>
          <w:tab w:val="left" w:pos="709"/>
          <w:tab w:val="left" w:pos="1560"/>
        </w:tabs>
        <w:ind w:firstLine="851"/>
        <w:jc w:val="both"/>
        <w:rPr>
          <w:szCs w:val="24"/>
        </w:rPr>
      </w:pPr>
      <w:r>
        <w:rPr>
          <w:szCs w:val="24"/>
        </w:rPr>
        <w:t>4. Pažyma, patvirtinanti organizacijos turimą lėšų įnašą priemonei vykdyti (</w:t>
      </w:r>
      <w:r w:rsidR="00750F8A">
        <w:rPr>
          <w:szCs w:val="24"/>
        </w:rPr>
        <w:t>A</w:t>
      </w:r>
      <w:r>
        <w:rPr>
          <w:szCs w:val="24"/>
        </w:rPr>
        <w:t>prašo 3 priedas), ir tai patvirtinančių dokumentų kopijos.</w:t>
      </w:r>
    </w:p>
    <w:p w14:paraId="3AE1F625" w14:textId="0176125C" w:rsidR="00094C77" w:rsidRDefault="001A1229">
      <w:pPr>
        <w:tabs>
          <w:tab w:val="left" w:pos="709"/>
          <w:tab w:val="left" w:pos="1560"/>
        </w:tabs>
        <w:ind w:firstLine="851"/>
        <w:jc w:val="both"/>
        <w:rPr>
          <w:szCs w:val="24"/>
        </w:rPr>
      </w:pPr>
      <w:r>
        <w:rPr>
          <w:szCs w:val="24"/>
        </w:rPr>
        <w:t>5</w:t>
      </w:r>
      <w:r w:rsidR="00204B61">
        <w:rPr>
          <w:szCs w:val="24"/>
        </w:rPr>
        <w:t>. Priemonės vykdytojų patirtį patvirtinantys dokumentai.</w:t>
      </w:r>
    </w:p>
    <w:p w14:paraId="09ACCEE6" w14:textId="5E4FD758" w:rsidR="00094C77" w:rsidRDefault="001A1229">
      <w:pPr>
        <w:tabs>
          <w:tab w:val="left" w:pos="709"/>
          <w:tab w:val="left" w:pos="1560"/>
        </w:tabs>
        <w:ind w:firstLine="851"/>
        <w:jc w:val="both"/>
        <w:rPr>
          <w:strike/>
          <w:szCs w:val="24"/>
        </w:rPr>
      </w:pPr>
      <w:r>
        <w:rPr>
          <w:szCs w:val="24"/>
        </w:rPr>
        <w:t>6</w:t>
      </w:r>
      <w:r w:rsidR="00204B61">
        <w:rPr>
          <w:szCs w:val="24"/>
        </w:rPr>
        <w:t>. Priemonės vykdymo išlaidas pagrindžiantys dokumentai (komerciniai pasiūlymai, tiekėjų apklausų pažymos, pasirašytos paslaugų, darbo sutartys su atitinkamais paslaugų teikėjais ir darbuotojais ar kit</w:t>
      </w:r>
      <w:r w:rsidR="000D559F">
        <w:rPr>
          <w:szCs w:val="24"/>
        </w:rPr>
        <w:t xml:space="preserve">i </w:t>
      </w:r>
      <w:r w:rsidR="00204B61">
        <w:rPr>
          <w:szCs w:val="24"/>
        </w:rPr>
        <w:t>dokument</w:t>
      </w:r>
      <w:r w:rsidR="000D559F">
        <w:rPr>
          <w:szCs w:val="24"/>
        </w:rPr>
        <w:t>ai</w:t>
      </w:r>
      <w:r w:rsidR="00204B61">
        <w:rPr>
          <w:szCs w:val="24"/>
        </w:rPr>
        <w:t>, atspindin</w:t>
      </w:r>
      <w:r w:rsidR="000D559F">
        <w:rPr>
          <w:szCs w:val="24"/>
        </w:rPr>
        <w:t>tys</w:t>
      </w:r>
      <w:r w:rsidR="00204B61">
        <w:rPr>
          <w:szCs w:val="24"/>
        </w:rPr>
        <w:t xml:space="preserve"> rinkoje esančių atitinkamų prekių, paslaugų, darbo užmokesčio vidutinius įkainius).</w:t>
      </w:r>
    </w:p>
    <w:p w14:paraId="4589FEC8" w14:textId="3044497E" w:rsidR="00094C77" w:rsidRDefault="001A1229">
      <w:pPr>
        <w:tabs>
          <w:tab w:val="left" w:pos="709"/>
          <w:tab w:val="left" w:pos="1560"/>
        </w:tabs>
        <w:ind w:firstLine="851"/>
        <w:jc w:val="both"/>
        <w:rPr>
          <w:szCs w:val="24"/>
        </w:rPr>
      </w:pPr>
      <w:r>
        <w:t>7</w:t>
      </w:r>
      <w:r w:rsidR="00204B61">
        <w:t>. Įgaliojimas (jeigu paraišką teikia organizacijos vadovo įgaliotas asmuo).</w:t>
      </w:r>
    </w:p>
    <w:p w14:paraId="47F39CEB" w14:textId="6510B3EA" w:rsidR="0772187D" w:rsidRDefault="0772187D" w:rsidP="4CD81587">
      <w:pPr>
        <w:tabs>
          <w:tab w:val="left" w:pos="709"/>
          <w:tab w:val="left" w:pos="1560"/>
        </w:tabs>
        <w:ind w:firstLine="851"/>
        <w:jc w:val="both"/>
      </w:pPr>
      <w:r>
        <w:t>8. Priemonės komunikacijos plan</w:t>
      </w:r>
      <w:r w:rsidR="000D559F">
        <w:t>as</w:t>
      </w:r>
      <w:r>
        <w:t xml:space="preserve"> (paraiškos </w:t>
      </w:r>
      <w:r w:rsidR="000D559F">
        <w:t xml:space="preserve">2 </w:t>
      </w:r>
      <w:r>
        <w:t>priedas).</w:t>
      </w:r>
    </w:p>
    <w:p w14:paraId="5A002575" w14:textId="77777777" w:rsidR="00094C77" w:rsidRDefault="00094C77">
      <w:pPr>
        <w:tabs>
          <w:tab w:val="left" w:pos="709"/>
          <w:tab w:val="left" w:pos="1560"/>
        </w:tabs>
        <w:ind w:left="851"/>
        <w:jc w:val="both"/>
        <w:rPr>
          <w:szCs w:val="24"/>
        </w:rPr>
      </w:pPr>
    </w:p>
    <w:p w14:paraId="52A9DB6F" w14:textId="77777777" w:rsidR="00094C77" w:rsidRDefault="00204B61">
      <w:pPr>
        <w:tabs>
          <w:tab w:val="left" w:pos="709"/>
          <w:tab w:val="left" w:pos="1560"/>
        </w:tabs>
        <w:ind w:left="851"/>
        <w:jc w:val="center"/>
        <w:rPr>
          <w:szCs w:val="24"/>
        </w:rPr>
      </w:pPr>
      <w:r>
        <w:rPr>
          <w:szCs w:val="24"/>
        </w:rPr>
        <w:t>___________________________</w:t>
      </w:r>
    </w:p>
    <w:sectPr w:rsidR="00094C77">
      <w:headerReference w:type="even" r:id="rId6"/>
      <w:headerReference w:type="default" r:id="rId7"/>
      <w:footerReference w:type="even" r:id="rId8"/>
      <w:footerReference w:type="default" r:id="rId9"/>
      <w:headerReference w:type="first" r:id="rId10"/>
      <w:footerReference w:type="first" r:id="rId11"/>
      <w:pgSz w:w="11906" w:h="16838"/>
      <w:pgMar w:top="1135" w:right="1133"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9C72F" w14:textId="77777777" w:rsidR="00E0438F" w:rsidRDefault="00E0438F">
      <w:pPr>
        <w:rPr>
          <w:sz w:val="22"/>
          <w:szCs w:val="22"/>
        </w:rPr>
      </w:pPr>
      <w:r>
        <w:rPr>
          <w:sz w:val="22"/>
          <w:szCs w:val="22"/>
        </w:rPr>
        <w:separator/>
      </w:r>
    </w:p>
  </w:endnote>
  <w:endnote w:type="continuationSeparator" w:id="0">
    <w:p w14:paraId="19C1D89A" w14:textId="77777777" w:rsidR="00E0438F" w:rsidRDefault="00E0438F">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E117B" w14:textId="77777777" w:rsidR="00094C77" w:rsidRDefault="00094C77">
    <w:pPr>
      <w:tabs>
        <w:tab w:val="center" w:pos="4513"/>
        <w:tab w:val="right" w:pos="9026"/>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90B28" w14:textId="77777777" w:rsidR="00094C77" w:rsidRDefault="00094C77">
    <w:pPr>
      <w:tabs>
        <w:tab w:val="center" w:pos="4513"/>
        <w:tab w:val="right" w:pos="9026"/>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D23A9" w14:textId="77777777" w:rsidR="00094C77" w:rsidRDefault="00094C77">
    <w:pPr>
      <w:tabs>
        <w:tab w:val="center" w:pos="4513"/>
        <w:tab w:val="right" w:pos="9026"/>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0B14C" w14:textId="77777777" w:rsidR="00E0438F" w:rsidRDefault="00E0438F">
      <w:pPr>
        <w:rPr>
          <w:sz w:val="22"/>
          <w:szCs w:val="22"/>
        </w:rPr>
      </w:pPr>
      <w:r>
        <w:rPr>
          <w:sz w:val="22"/>
          <w:szCs w:val="22"/>
        </w:rPr>
        <w:separator/>
      </w:r>
    </w:p>
  </w:footnote>
  <w:footnote w:type="continuationSeparator" w:id="0">
    <w:p w14:paraId="2126D73A" w14:textId="77777777" w:rsidR="00E0438F" w:rsidRDefault="00E0438F">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3EE76" w14:textId="77777777" w:rsidR="00094C77" w:rsidRDefault="00094C77">
    <w:pPr>
      <w:tabs>
        <w:tab w:val="center" w:pos="4513"/>
        <w:tab w:val="right" w:pos="9026"/>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9AE89" w14:textId="77777777" w:rsidR="00094C77" w:rsidRDefault="00094C77">
    <w:pPr>
      <w:tabs>
        <w:tab w:val="center" w:pos="4513"/>
        <w:tab w:val="right" w:pos="9026"/>
      </w:tabs>
      <w:rPr>
        <w:sz w:val="22"/>
        <w:szCs w:val="22"/>
      </w:rPr>
    </w:pPr>
  </w:p>
  <w:p w14:paraId="3F30D2B8" w14:textId="77777777" w:rsidR="0037695E" w:rsidRDefault="0037695E">
    <w:pPr>
      <w:tabs>
        <w:tab w:val="center" w:pos="4513"/>
        <w:tab w:val="right" w:pos="9026"/>
      </w:tabs>
      <w:rPr>
        <w:sz w:val="22"/>
        <w:szCs w:val="22"/>
      </w:rPr>
    </w:pPr>
  </w:p>
  <w:p w14:paraId="64CC15D6" w14:textId="77777777" w:rsidR="00E37629" w:rsidRDefault="00E37629">
    <w:pPr>
      <w:tabs>
        <w:tab w:val="center" w:pos="4513"/>
        <w:tab w:val="right" w:pos="9026"/>
      </w:tabs>
      <w:rPr>
        <w:sz w:val="22"/>
        <w:szCs w:val="22"/>
      </w:rPr>
    </w:pPr>
  </w:p>
  <w:p w14:paraId="5150DF8D" w14:textId="77777777" w:rsidR="0037695E" w:rsidRDefault="0037695E">
    <w:pPr>
      <w:tabs>
        <w:tab w:val="center" w:pos="4513"/>
        <w:tab w:val="right" w:pos="9026"/>
      </w:tabs>
      <w:rPr>
        <w:sz w:val="22"/>
        <w:szCs w:val="22"/>
      </w:rPr>
    </w:pPr>
  </w:p>
  <w:p w14:paraId="219AF037" w14:textId="77777777" w:rsidR="00E37629" w:rsidRDefault="00E37629">
    <w:pPr>
      <w:tabs>
        <w:tab w:val="center" w:pos="4513"/>
        <w:tab w:val="right" w:pos="9026"/>
      </w:tabs>
      <w:rPr>
        <w:sz w:val="22"/>
        <w:szCs w:val="22"/>
      </w:rPr>
    </w:pPr>
  </w:p>
  <w:p w14:paraId="6583FE16" w14:textId="77777777" w:rsidR="00E37629" w:rsidRDefault="00E37629">
    <w:pPr>
      <w:tabs>
        <w:tab w:val="center" w:pos="4513"/>
        <w:tab w:val="right" w:pos="9026"/>
      </w:tabs>
      <w:rPr>
        <w:sz w:val="22"/>
        <w:szCs w:val="22"/>
      </w:rPr>
    </w:pPr>
  </w:p>
  <w:p w14:paraId="7F8B1238" w14:textId="77777777" w:rsidR="00E37629" w:rsidRDefault="00E37629">
    <w:pPr>
      <w:tabs>
        <w:tab w:val="center" w:pos="4513"/>
        <w:tab w:val="right" w:pos="9026"/>
      </w:tabs>
      <w:rPr>
        <w:sz w:val="22"/>
        <w:szCs w:val="22"/>
      </w:rPr>
    </w:pPr>
  </w:p>
  <w:p w14:paraId="5C378E3E" w14:textId="77777777" w:rsidR="00E37629" w:rsidRDefault="00E37629">
    <w:pPr>
      <w:tabs>
        <w:tab w:val="center" w:pos="4513"/>
        <w:tab w:val="right" w:pos="9026"/>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3836C" w14:textId="77777777" w:rsidR="00094C77" w:rsidRDefault="00094C77">
    <w:pPr>
      <w:tabs>
        <w:tab w:val="center" w:pos="4513"/>
        <w:tab w:val="right" w:pos="9026"/>
      </w:tabs>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6CC"/>
    <w:rsid w:val="000036A0"/>
    <w:rsid w:val="00094C77"/>
    <w:rsid w:val="000A08BC"/>
    <w:rsid w:val="000B0798"/>
    <w:rsid w:val="000B3D22"/>
    <w:rsid w:val="000D559F"/>
    <w:rsid w:val="000F58CB"/>
    <w:rsid w:val="001A1229"/>
    <w:rsid w:val="00204B61"/>
    <w:rsid w:val="0037695E"/>
    <w:rsid w:val="003C0CE0"/>
    <w:rsid w:val="00446AE7"/>
    <w:rsid w:val="00464DA4"/>
    <w:rsid w:val="004B51E8"/>
    <w:rsid w:val="00520A18"/>
    <w:rsid w:val="00577441"/>
    <w:rsid w:val="00683961"/>
    <w:rsid w:val="006E0D09"/>
    <w:rsid w:val="00750F8A"/>
    <w:rsid w:val="008452D1"/>
    <w:rsid w:val="008C0725"/>
    <w:rsid w:val="00945A52"/>
    <w:rsid w:val="00AB0CE5"/>
    <w:rsid w:val="00AB5854"/>
    <w:rsid w:val="00B52441"/>
    <w:rsid w:val="00C23936"/>
    <w:rsid w:val="00CD6CAE"/>
    <w:rsid w:val="00DA5415"/>
    <w:rsid w:val="00E0438F"/>
    <w:rsid w:val="00E37629"/>
    <w:rsid w:val="00E47FF0"/>
    <w:rsid w:val="00EA420E"/>
    <w:rsid w:val="00F156CC"/>
    <w:rsid w:val="00FC4702"/>
    <w:rsid w:val="0772187D"/>
    <w:rsid w:val="0C65B511"/>
    <w:rsid w:val="0C9E4D04"/>
    <w:rsid w:val="17CA7CFF"/>
    <w:rsid w:val="19E5A3DC"/>
    <w:rsid w:val="1B985306"/>
    <w:rsid w:val="1DF9FD67"/>
    <w:rsid w:val="23A7F07F"/>
    <w:rsid w:val="2A8D63E9"/>
    <w:rsid w:val="3879B593"/>
    <w:rsid w:val="3EDCC487"/>
    <w:rsid w:val="423095EA"/>
    <w:rsid w:val="4A65C129"/>
    <w:rsid w:val="4CD81587"/>
    <w:rsid w:val="564DB05D"/>
    <w:rsid w:val="580BBF45"/>
    <w:rsid w:val="626985F0"/>
    <w:rsid w:val="65E48C14"/>
    <w:rsid w:val="6B1DD7C5"/>
    <w:rsid w:val="736D043F"/>
    <w:rsid w:val="7DC5D9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D0C9"/>
  <w15:chartTrackingRefBased/>
  <w15:docId w15:val="{FC4B1B0F-AC33-4135-99E9-7D4DCAA6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79460">
      <w:bodyDiv w:val="1"/>
      <w:marLeft w:val="0"/>
      <w:marRight w:val="0"/>
      <w:marTop w:val="0"/>
      <w:marBottom w:val="0"/>
      <w:divBdr>
        <w:top w:val="none" w:sz="0" w:space="0" w:color="auto"/>
        <w:left w:val="none" w:sz="0" w:space="0" w:color="auto"/>
        <w:bottom w:val="none" w:sz="0" w:space="0" w:color="auto"/>
        <w:right w:val="none" w:sz="0" w:space="0" w:color="auto"/>
      </w:divBdr>
      <w:divsChild>
        <w:div w:id="2064599411">
          <w:marLeft w:val="0"/>
          <w:marRight w:val="0"/>
          <w:marTop w:val="0"/>
          <w:marBottom w:val="0"/>
          <w:divBdr>
            <w:top w:val="none" w:sz="0" w:space="0" w:color="auto"/>
            <w:left w:val="none" w:sz="0" w:space="0" w:color="auto"/>
            <w:bottom w:val="none" w:sz="0" w:space="0" w:color="auto"/>
            <w:right w:val="none" w:sz="0" w:space="0" w:color="auto"/>
          </w:divBdr>
          <w:divsChild>
            <w:div w:id="1749158342">
              <w:marLeft w:val="0"/>
              <w:marRight w:val="0"/>
              <w:marTop w:val="0"/>
              <w:marBottom w:val="0"/>
              <w:divBdr>
                <w:top w:val="none" w:sz="0" w:space="0" w:color="auto"/>
                <w:left w:val="none" w:sz="0" w:space="0" w:color="auto"/>
                <w:bottom w:val="none" w:sz="0" w:space="0" w:color="auto"/>
                <w:right w:val="none" w:sz="0" w:space="0" w:color="auto"/>
              </w:divBdr>
              <w:divsChild>
                <w:div w:id="133865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12374">
          <w:marLeft w:val="0"/>
          <w:marRight w:val="0"/>
          <w:marTop w:val="0"/>
          <w:marBottom w:val="0"/>
          <w:divBdr>
            <w:top w:val="none" w:sz="0" w:space="0" w:color="auto"/>
            <w:left w:val="none" w:sz="0" w:space="0" w:color="auto"/>
            <w:bottom w:val="none" w:sz="0" w:space="0" w:color="auto"/>
            <w:right w:val="none" w:sz="0" w:space="0" w:color="auto"/>
          </w:divBdr>
          <w:divsChild>
            <w:div w:id="1718705059">
              <w:marLeft w:val="0"/>
              <w:marRight w:val="0"/>
              <w:marTop w:val="0"/>
              <w:marBottom w:val="0"/>
              <w:divBdr>
                <w:top w:val="none" w:sz="0" w:space="0" w:color="auto"/>
                <w:left w:val="none" w:sz="0" w:space="0" w:color="auto"/>
                <w:bottom w:val="none" w:sz="0" w:space="0" w:color="auto"/>
                <w:right w:val="none" w:sz="0" w:space="0" w:color="auto"/>
              </w:divBdr>
              <w:divsChild>
                <w:div w:id="169981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71366">
          <w:marLeft w:val="0"/>
          <w:marRight w:val="0"/>
          <w:marTop w:val="0"/>
          <w:marBottom w:val="0"/>
          <w:divBdr>
            <w:top w:val="none" w:sz="0" w:space="0" w:color="auto"/>
            <w:left w:val="none" w:sz="0" w:space="0" w:color="auto"/>
            <w:bottom w:val="none" w:sz="0" w:space="0" w:color="auto"/>
            <w:right w:val="none" w:sz="0" w:space="0" w:color="auto"/>
          </w:divBdr>
          <w:divsChild>
            <w:div w:id="1014964376">
              <w:marLeft w:val="0"/>
              <w:marRight w:val="0"/>
              <w:marTop w:val="0"/>
              <w:marBottom w:val="0"/>
              <w:divBdr>
                <w:top w:val="none" w:sz="0" w:space="0" w:color="auto"/>
                <w:left w:val="none" w:sz="0" w:space="0" w:color="auto"/>
                <w:bottom w:val="none" w:sz="0" w:space="0" w:color="auto"/>
                <w:right w:val="none" w:sz="0" w:space="0" w:color="auto"/>
              </w:divBdr>
              <w:divsChild>
                <w:div w:id="183194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76719">
          <w:marLeft w:val="0"/>
          <w:marRight w:val="0"/>
          <w:marTop w:val="0"/>
          <w:marBottom w:val="0"/>
          <w:divBdr>
            <w:top w:val="none" w:sz="0" w:space="0" w:color="auto"/>
            <w:left w:val="none" w:sz="0" w:space="0" w:color="auto"/>
            <w:bottom w:val="none" w:sz="0" w:space="0" w:color="auto"/>
            <w:right w:val="none" w:sz="0" w:space="0" w:color="auto"/>
          </w:divBdr>
          <w:divsChild>
            <w:div w:id="1257131386">
              <w:marLeft w:val="0"/>
              <w:marRight w:val="0"/>
              <w:marTop w:val="0"/>
              <w:marBottom w:val="0"/>
              <w:divBdr>
                <w:top w:val="none" w:sz="0" w:space="0" w:color="auto"/>
                <w:left w:val="none" w:sz="0" w:space="0" w:color="auto"/>
                <w:bottom w:val="none" w:sz="0" w:space="0" w:color="auto"/>
                <w:right w:val="none" w:sz="0" w:space="0" w:color="auto"/>
              </w:divBdr>
              <w:divsChild>
                <w:div w:id="11968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657230">
          <w:marLeft w:val="0"/>
          <w:marRight w:val="0"/>
          <w:marTop w:val="0"/>
          <w:marBottom w:val="0"/>
          <w:divBdr>
            <w:top w:val="none" w:sz="0" w:space="0" w:color="auto"/>
            <w:left w:val="none" w:sz="0" w:space="0" w:color="auto"/>
            <w:bottom w:val="none" w:sz="0" w:space="0" w:color="auto"/>
            <w:right w:val="none" w:sz="0" w:space="0" w:color="auto"/>
          </w:divBdr>
          <w:divsChild>
            <w:div w:id="2029284375">
              <w:marLeft w:val="0"/>
              <w:marRight w:val="0"/>
              <w:marTop w:val="0"/>
              <w:marBottom w:val="0"/>
              <w:divBdr>
                <w:top w:val="none" w:sz="0" w:space="0" w:color="auto"/>
                <w:left w:val="none" w:sz="0" w:space="0" w:color="auto"/>
                <w:bottom w:val="none" w:sz="0" w:space="0" w:color="auto"/>
                <w:right w:val="none" w:sz="0" w:space="0" w:color="auto"/>
              </w:divBdr>
              <w:divsChild>
                <w:div w:id="27282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07938">
          <w:marLeft w:val="0"/>
          <w:marRight w:val="0"/>
          <w:marTop w:val="0"/>
          <w:marBottom w:val="0"/>
          <w:divBdr>
            <w:top w:val="none" w:sz="0" w:space="0" w:color="auto"/>
            <w:left w:val="none" w:sz="0" w:space="0" w:color="auto"/>
            <w:bottom w:val="none" w:sz="0" w:space="0" w:color="auto"/>
            <w:right w:val="none" w:sz="0" w:space="0" w:color="auto"/>
          </w:divBdr>
          <w:divsChild>
            <w:div w:id="1569270758">
              <w:marLeft w:val="0"/>
              <w:marRight w:val="0"/>
              <w:marTop w:val="0"/>
              <w:marBottom w:val="0"/>
              <w:divBdr>
                <w:top w:val="none" w:sz="0" w:space="0" w:color="auto"/>
                <w:left w:val="none" w:sz="0" w:space="0" w:color="auto"/>
                <w:bottom w:val="none" w:sz="0" w:space="0" w:color="auto"/>
                <w:right w:val="none" w:sz="0" w:space="0" w:color="auto"/>
              </w:divBdr>
              <w:divsChild>
                <w:div w:id="17545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9099">
          <w:marLeft w:val="0"/>
          <w:marRight w:val="0"/>
          <w:marTop w:val="0"/>
          <w:marBottom w:val="0"/>
          <w:divBdr>
            <w:top w:val="none" w:sz="0" w:space="0" w:color="auto"/>
            <w:left w:val="none" w:sz="0" w:space="0" w:color="auto"/>
            <w:bottom w:val="none" w:sz="0" w:space="0" w:color="auto"/>
            <w:right w:val="none" w:sz="0" w:space="0" w:color="auto"/>
          </w:divBdr>
          <w:divsChild>
            <w:div w:id="1209032017">
              <w:marLeft w:val="0"/>
              <w:marRight w:val="0"/>
              <w:marTop w:val="0"/>
              <w:marBottom w:val="0"/>
              <w:divBdr>
                <w:top w:val="none" w:sz="0" w:space="0" w:color="auto"/>
                <w:left w:val="none" w:sz="0" w:space="0" w:color="auto"/>
                <w:bottom w:val="none" w:sz="0" w:space="0" w:color="auto"/>
                <w:right w:val="none" w:sz="0" w:space="0" w:color="auto"/>
              </w:divBdr>
              <w:divsChild>
                <w:div w:id="15363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54948">
          <w:marLeft w:val="0"/>
          <w:marRight w:val="0"/>
          <w:marTop w:val="0"/>
          <w:marBottom w:val="0"/>
          <w:divBdr>
            <w:top w:val="none" w:sz="0" w:space="0" w:color="auto"/>
            <w:left w:val="none" w:sz="0" w:space="0" w:color="auto"/>
            <w:bottom w:val="none" w:sz="0" w:space="0" w:color="auto"/>
            <w:right w:val="none" w:sz="0" w:space="0" w:color="auto"/>
          </w:divBdr>
          <w:divsChild>
            <w:div w:id="633802411">
              <w:marLeft w:val="0"/>
              <w:marRight w:val="0"/>
              <w:marTop w:val="0"/>
              <w:marBottom w:val="0"/>
              <w:divBdr>
                <w:top w:val="none" w:sz="0" w:space="0" w:color="auto"/>
                <w:left w:val="none" w:sz="0" w:space="0" w:color="auto"/>
                <w:bottom w:val="none" w:sz="0" w:space="0" w:color="auto"/>
                <w:right w:val="none" w:sz="0" w:space="0" w:color="auto"/>
              </w:divBdr>
              <w:divsChild>
                <w:div w:id="8936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88245">
      <w:bodyDiv w:val="1"/>
      <w:marLeft w:val="0"/>
      <w:marRight w:val="0"/>
      <w:marTop w:val="0"/>
      <w:marBottom w:val="0"/>
      <w:divBdr>
        <w:top w:val="none" w:sz="0" w:space="0" w:color="auto"/>
        <w:left w:val="none" w:sz="0" w:space="0" w:color="auto"/>
        <w:bottom w:val="none" w:sz="0" w:space="0" w:color="auto"/>
        <w:right w:val="none" w:sz="0" w:space="0" w:color="auto"/>
      </w:divBdr>
    </w:div>
    <w:div w:id="348336425">
      <w:bodyDiv w:val="1"/>
      <w:marLeft w:val="0"/>
      <w:marRight w:val="0"/>
      <w:marTop w:val="0"/>
      <w:marBottom w:val="0"/>
      <w:divBdr>
        <w:top w:val="none" w:sz="0" w:space="0" w:color="auto"/>
        <w:left w:val="none" w:sz="0" w:space="0" w:color="auto"/>
        <w:bottom w:val="none" w:sz="0" w:space="0" w:color="auto"/>
        <w:right w:val="none" w:sz="0" w:space="0" w:color="auto"/>
      </w:divBdr>
      <w:divsChild>
        <w:div w:id="870414988">
          <w:marLeft w:val="0"/>
          <w:marRight w:val="0"/>
          <w:marTop w:val="0"/>
          <w:marBottom w:val="0"/>
          <w:divBdr>
            <w:top w:val="none" w:sz="0" w:space="0" w:color="auto"/>
            <w:left w:val="none" w:sz="0" w:space="0" w:color="auto"/>
            <w:bottom w:val="none" w:sz="0" w:space="0" w:color="auto"/>
            <w:right w:val="none" w:sz="0" w:space="0" w:color="auto"/>
          </w:divBdr>
          <w:divsChild>
            <w:div w:id="604926195">
              <w:marLeft w:val="0"/>
              <w:marRight w:val="0"/>
              <w:marTop w:val="0"/>
              <w:marBottom w:val="0"/>
              <w:divBdr>
                <w:top w:val="none" w:sz="0" w:space="0" w:color="auto"/>
                <w:left w:val="none" w:sz="0" w:space="0" w:color="auto"/>
                <w:bottom w:val="none" w:sz="0" w:space="0" w:color="auto"/>
                <w:right w:val="none" w:sz="0" w:space="0" w:color="auto"/>
              </w:divBdr>
              <w:divsChild>
                <w:div w:id="20520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462555">
          <w:marLeft w:val="0"/>
          <w:marRight w:val="0"/>
          <w:marTop w:val="0"/>
          <w:marBottom w:val="0"/>
          <w:divBdr>
            <w:top w:val="none" w:sz="0" w:space="0" w:color="auto"/>
            <w:left w:val="none" w:sz="0" w:space="0" w:color="auto"/>
            <w:bottom w:val="none" w:sz="0" w:space="0" w:color="auto"/>
            <w:right w:val="none" w:sz="0" w:space="0" w:color="auto"/>
          </w:divBdr>
          <w:divsChild>
            <w:div w:id="592982557">
              <w:marLeft w:val="0"/>
              <w:marRight w:val="0"/>
              <w:marTop w:val="0"/>
              <w:marBottom w:val="0"/>
              <w:divBdr>
                <w:top w:val="none" w:sz="0" w:space="0" w:color="auto"/>
                <w:left w:val="none" w:sz="0" w:space="0" w:color="auto"/>
                <w:bottom w:val="none" w:sz="0" w:space="0" w:color="auto"/>
                <w:right w:val="none" w:sz="0" w:space="0" w:color="auto"/>
              </w:divBdr>
              <w:divsChild>
                <w:div w:id="17327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58086">
          <w:marLeft w:val="0"/>
          <w:marRight w:val="0"/>
          <w:marTop w:val="0"/>
          <w:marBottom w:val="0"/>
          <w:divBdr>
            <w:top w:val="none" w:sz="0" w:space="0" w:color="auto"/>
            <w:left w:val="none" w:sz="0" w:space="0" w:color="auto"/>
            <w:bottom w:val="none" w:sz="0" w:space="0" w:color="auto"/>
            <w:right w:val="none" w:sz="0" w:space="0" w:color="auto"/>
          </w:divBdr>
          <w:divsChild>
            <w:div w:id="114376096">
              <w:marLeft w:val="0"/>
              <w:marRight w:val="0"/>
              <w:marTop w:val="0"/>
              <w:marBottom w:val="0"/>
              <w:divBdr>
                <w:top w:val="none" w:sz="0" w:space="0" w:color="auto"/>
                <w:left w:val="none" w:sz="0" w:space="0" w:color="auto"/>
                <w:bottom w:val="none" w:sz="0" w:space="0" w:color="auto"/>
                <w:right w:val="none" w:sz="0" w:space="0" w:color="auto"/>
              </w:divBdr>
              <w:divsChild>
                <w:div w:id="23733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07375">
          <w:marLeft w:val="0"/>
          <w:marRight w:val="0"/>
          <w:marTop w:val="0"/>
          <w:marBottom w:val="0"/>
          <w:divBdr>
            <w:top w:val="none" w:sz="0" w:space="0" w:color="auto"/>
            <w:left w:val="none" w:sz="0" w:space="0" w:color="auto"/>
            <w:bottom w:val="none" w:sz="0" w:space="0" w:color="auto"/>
            <w:right w:val="none" w:sz="0" w:space="0" w:color="auto"/>
          </w:divBdr>
          <w:divsChild>
            <w:div w:id="147327371">
              <w:marLeft w:val="0"/>
              <w:marRight w:val="0"/>
              <w:marTop w:val="0"/>
              <w:marBottom w:val="0"/>
              <w:divBdr>
                <w:top w:val="none" w:sz="0" w:space="0" w:color="auto"/>
                <w:left w:val="none" w:sz="0" w:space="0" w:color="auto"/>
                <w:bottom w:val="none" w:sz="0" w:space="0" w:color="auto"/>
                <w:right w:val="none" w:sz="0" w:space="0" w:color="auto"/>
              </w:divBdr>
              <w:divsChild>
                <w:div w:id="211355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62079">
          <w:marLeft w:val="0"/>
          <w:marRight w:val="0"/>
          <w:marTop w:val="0"/>
          <w:marBottom w:val="0"/>
          <w:divBdr>
            <w:top w:val="none" w:sz="0" w:space="0" w:color="auto"/>
            <w:left w:val="none" w:sz="0" w:space="0" w:color="auto"/>
            <w:bottom w:val="none" w:sz="0" w:space="0" w:color="auto"/>
            <w:right w:val="none" w:sz="0" w:space="0" w:color="auto"/>
          </w:divBdr>
          <w:divsChild>
            <w:div w:id="150223455">
              <w:marLeft w:val="0"/>
              <w:marRight w:val="0"/>
              <w:marTop w:val="0"/>
              <w:marBottom w:val="0"/>
              <w:divBdr>
                <w:top w:val="none" w:sz="0" w:space="0" w:color="auto"/>
                <w:left w:val="none" w:sz="0" w:space="0" w:color="auto"/>
                <w:bottom w:val="none" w:sz="0" w:space="0" w:color="auto"/>
                <w:right w:val="none" w:sz="0" w:space="0" w:color="auto"/>
              </w:divBdr>
              <w:divsChild>
                <w:div w:id="7698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00984">
          <w:marLeft w:val="0"/>
          <w:marRight w:val="0"/>
          <w:marTop w:val="0"/>
          <w:marBottom w:val="0"/>
          <w:divBdr>
            <w:top w:val="none" w:sz="0" w:space="0" w:color="auto"/>
            <w:left w:val="none" w:sz="0" w:space="0" w:color="auto"/>
            <w:bottom w:val="none" w:sz="0" w:space="0" w:color="auto"/>
            <w:right w:val="none" w:sz="0" w:space="0" w:color="auto"/>
          </w:divBdr>
          <w:divsChild>
            <w:div w:id="567036758">
              <w:marLeft w:val="0"/>
              <w:marRight w:val="0"/>
              <w:marTop w:val="0"/>
              <w:marBottom w:val="0"/>
              <w:divBdr>
                <w:top w:val="none" w:sz="0" w:space="0" w:color="auto"/>
                <w:left w:val="none" w:sz="0" w:space="0" w:color="auto"/>
                <w:bottom w:val="none" w:sz="0" w:space="0" w:color="auto"/>
                <w:right w:val="none" w:sz="0" w:space="0" w:color="auto"/>
              </w:divBdr>
              <w:divsChild>
                <w:div w:id="163683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01118">
      <w:bodyDiv w:val="1"/>
      <w:marLeft w:val="0"/>
      <w:marRight w:val="0"/>
      <w:marTop w:val="0"/>
      <w:marBottom w:val="0"/>
      <w:divBdr>
        <w:top w:val="none" w:sz="0" w:space="0" w:color="auto"/>
        <w:left w:val="none" w:sz="0" w:space="0" w:color="auto"/>
        <w:bottom w:val="none" w:sz="0" w:space="0" w:color="auto"/>
        <w:right w:val="none" w:sz="0" w:space="0" w:color="auto"/>
      </w:divBdr>
      <w:divsChild>
        <w:div w:id="164783714">
          <w:marLeft w:val="0"/>
          <w:marRight w:val="0"/>
          <w:marTop w:val="0"/>
          <w:marBottom w:val="0"/>
          <w:divBdr>
            <w:top w:val="none" w:sz="0" w:space="0" w:color="auto"/>
            <w:left w:val="none" w:sz="0" w:space="0" w:color="auto"/>
            <w:bottom w:val="none" w:sz="0" w:space="0" w:color="auto"/>
            <w:right w:val="none" w:sz="0" w:space="0" w:color="auto"/>
          </w:divBdr>
        </w:div>
        <w:div w:id="1043603105">
          <w:marLeft w:val="0"/>
          <w:marRight w:val="0"/>
          <w:marTop w:val="0"/>
          <w:marBottom w:val="0"/>
          <w:divBdr>
            <w:top w:val="none" w:sz="0" w:space="0" w:color="auto"/>
            <w:left w:val="none" w:sz="0" w:space="0" w:color="auto"/>
            <w:bottom w:val="none" w:sz="0" w:space="0" w:color="auto"/>
            <w:right w:val="none" w:sz="0" w:space="0" w:color="auto"/>
          </w:divBdr>
          <w:divsChild>
            <w:div w:id="178202081">
              <w:marLeft w:val="0"/>
              <w:marRight w:val="0"/>
              <w:marTop w:val="0"/>
              <w:marBottom w:val="0"/>
              <w:divBdr>
                <w:top w:val="none" w:sz="0" w:space="0" w:color="auto"/>
                <w:left w:val="none" w:sz="0" w:space="0" w:color="auto"/>
                <w:bottom w:val="none" w:sz="0" w:space="0" w:color="auto"/>
                <w:right w:val="none" w:sz="0" w:space="0" w:color="auto"/>
              </w:divBdr>
              <w:divsChild>
                <w:div w:id="177756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2046">
      <w:bodyDiv w:val="1"/>
      <w:marLeft w:val="0"/>
      <w:marRight w:val="0"/>
      <w:marTop w:val="0"/>
      <w:marBottom w:val="0"/>
      <w:divBdr>
        <w:top w:val="none" w:sz="0" w:space="0" w:color="auto"/>
        <w:left w:val="none" w:sz="0" w:space="0" w:color="auto"/>
        <w:bottom w:val="none" w:sz="0" w:space="0" w:color="auto"/>
        <w:right w:val="none" w:sz="0" w:space="0" w:color="auto"/>
      </w:divBdr>
      <w:divsChild>
        <w:div w:id="573902952">
          <w:marLeft w:val="0"/>
          <w:marRight w:val="0"/>
          <w:marTop w:val="0"/>
          <w:marBottom w:val="0"/>
          <w:divBdr>
            <w:top w:val="none" w:sz="0" w:space="0" w:color="auto"/>
            <w:left w:val="none" w:sz="0" w:space="0" w:color="auto"/>
            <w:bottom w:val="none" w:sz="0" w:space="0" w:color="auto"/>
            <w:right w:val="none" w:sz="0" w:space="0" w:color="auto"/>
          </w:divBdr>
        </w:div>
        <w:div w:id="1828130490">
          <w:marLeft w:val="0"/>
          <w:marRight w:val="0"/>
          <w:marTop w:val="0"/>
          <w:marBottom w:val="0"/>
          <w:divBdr>
            <w:top w:val="none" w:sz="0" w:space="0" w:color="auto"/>
            <w:left w:val="none" w:sz="0" w:space="0" w:color="auto"/>
            <w:bottom w:val="none" w:sz="0" w:space="0" w:color="auto"/>
            <w:right w:val="none" w:sz="0" w:space="0" w:color="auto"/>
          </w:divBdr>
        </w:div>
        <w:div w:id="2064599461">
          <w:marLeft w:val="0"/>
          <w:marRight w:val="0"/>
          <w:marTop w:val="0"/>
          <w:marBottom w:val="0"/>
          <w:divBdr>
            <w:top w:val="none" w:sz="0" w:space="0" w:color="auto"/>
            <w:left w:val="none" w:sz="0" w:space="0" w:color="auto"/>
            <w:bottom w:val="none" w:sz="0" w:space="0" w:color="auto"/>
            <w:right w:val="none" w:sz="0" w:space="0" w:color="auto"/>
          </w:divBdr>
        </w:div>
        <w:div w:id="1330324546">
          <w:marLeft w:val="0"/>
          <w:marRight w:val="0"/>
          <w:marTop w:val="0"/>
          <w:marBottom w:val="0"/>
          <w:divBdr>
            <w:top w:val="none" w:sz="0" w:space="0" w:color="auto"/>
            <w:left w:val="none" w:sz="0" w:space="0" w:color="auto"/>
            <w:bottom w:val="none" w:sz="0" w:space="0" w:color="auto"/>
            <w:right w:val="none" w:sz="0" w:space="0" w:color="auto"/>
          </w:divBdr>
        </w:div>
        <w:div w:id="313418783">
          <w:marLeft w:val="0"/>
          <w:marRight w:val="0"/>
          <w:marTop w:val="0"/>
          <w:marBottom w:val="0"/>
          <w:divBdr>
            <w:top w:val="none" w:sz="0" w:space="0" w:color="auto"/>
            <w:left w:val="none" w:sz="0" w:space="0" w:color="auto"/>
            <w:bottom w:val="none" w:sz="0" w:space="0" w:color="auto"/>
            <w:right w:val="none" w:sz="0" w:space="0" w:color="auto"/>
          </w:divBdr>
        </w:div>
        <w:div w:id="342824147">
          <w:marLeft w:val="0"/>
          <w:marRight w:val="0"/>
          <w:marTop w:val="0"/>
          <w:marBottom w:val="0"/>
          <w:divBdr>
            <w:top w:val="none" w:sz="0" w:space="0" w:color="auto"/>
            <w:left w:val="none" w:sz="0" w:space="0" w:color="auto"/>
            <w:bottom w:val="none" w:sz="0" w:space="0" w:color="auto"/>
            <w:right w:val="none" w:sz="0" w:space="0" w:color="auto"/>
          </w:divBdr>
        </w:div>
        <w:div w:id="1936401230">
          <w:marLeft w:val="0"/>
          <w:marRight w:val="0"/>
          <w:marTop w:val="0"/>
          <w:marBottom w:val="0"/>
          <w:divBdr>
            <w:top w:val="none" w:sz="0" w:space="0" w:color="auto"/>
            <w:left w:val="none" w:sz="0" w:space="0" w:color="auto"/>
            <w:bottom w:val="none" w:sz="0" w:space="0" w:color="auto"/>
            <w:right w:val="none" w:sz="0" w:space="0" w:color="auto"/>
          </w:divBdr>
        </w:div>
        <w:div w:id="2104957496">
          <w:marLeft w:val="0"/>
          <w:marRight w:val="0"/>
          <w:marTop w:val="0"/>
          <w:marBottom w:val="0"/>
          <w:divBdr>
            <w:top w:val="none" w:sz="0" w:space="0" w:color="auto"/>
            <w:left w:val="none" w:sz="0" w:space="0" w:color="auto"/>
            <w:bottom w:val="none" w:sz="0" w:space="0" w:color="auto"/>
            <w:right w:val="none" w:sz="0" w:space="0" w:color="auto"/>
          </w:divBdr>
        </w:div>
        <w:div w:id="1545483746">
          <w:marLeft w:val="0"/>
          <w:marRight w:val="0"/>
          <w:marTop w:val="0"/>
          <w:marBottom w:val="0"/>
          <w:divBdr>
            <w:top w:val="none" w:sz="0" w:space="0" w:color="auto"/>
            <w:left w:val="none" w:sz="0" w:space="0" w:color="auto"/>
            <w:bottom w:val="none" w:sz="0" w:space="0" w:color="auto"/>
            <w:right w:val="none" w:sz="0" w:space="0" w:color="auto"/>
          </w:divBdr>
        </w:div>
        <w:div w:id="623466256">
          <w:marLeft w:val="0"/>
          <w:marRight w:val="0"/>
          <w:marTop w:val="0"/>
          <w:marBottom w:val="0"/>
          <w:divBdr>
            <w:top w:val="none" w:sz="0" w:space="0" w:color="auto"/>
            <w:left w:val="none" w:sz="0" w:space="0" w:color="auto"/>
            <w:bottom w:val="none" w:sz="0" w:space="0" w:color="auto"/>
            <w:right w:val="none" w:sz="0" w:space="0" w:color="auto"/>
          </w:divBdr>
        </w:div>
        <w:div w:id="883640764">
          <w:marLeft w:val="0"/>
          <w:marRight w:val="0"/>
          <w:marTop w:val="0"/>
          <w:marBottom w:val="0"/>
          <w:divBdr>
            <w:top w:val="none" w:sz="0" w:space="0" w:color="auto"/>
            <w:left w:val="none" w:sz="0" w:space="0" w:color="auto"/>
            <w:bottom w:val="none" w:sz="0" w:space="0" w:color="auto"/>
            <w:right w:val="none" w:sz="0" w:space="0" w:color="auto"/>
          </w:divBdr>
        </w:div>
        <w:div w:id="1041251822">
          <w:marLeft w:val="0"/>
          <w:marRight w:val="0"/>
          <w:marTop w:val="0"/>
          <w:marBottom w:val="0"/>
          <w:divBdr>
            <w:top w:val="none" w:sz="0" w:space="0" w:color="auto"/>
            <w:left w:val="none" w:sz="0" w:space="0" w:color="auto"/>
            <w:bottom w:val="none" w:sz="0" w:space="0" w:color="auto"/>
            <w:right w:val="none" w:sz="0" w:space="0" w:color="auto"/>
          </w:divBdr>
        </w:div>
        <w:div w:id="1757701224">
          <w:marLeft w:val="0"/>
          <w:marRight w:val="0"/>
          <w:marTop w:val="0"/>
          <w:marBottom w:val="0"/>
          <w:divBdr>
            <w:top w:val="none" w:sz="0" w:space="0" w:color="auto"/>
            <w:left w:val="none" w:sz="0" w:space="0" w:color="auto"/>
            <w:bottom w:val="none" w:sz="0" w:space="0" w:color="auto"/>
            <w:right w:val="none" w:sz="0" w:space="0" w:color="auto"/>
          </w:divBdr>
        </w:div>
        <w:div w:id="412776723">
          <w:marLeft w:val="0"/>
          <w:marRight w:val="0"/>
          <w:marTop w:val="0"/>
          <w:marBottom w:val="0"/>
          <w:divBdr>
            <w:top w:val="none" w:sz="0" w:space="0" w:color="auto"/>
            <w:left w:val="none" w:sz="0" w:space="0" w:color="auto"/>
            <w:bottom w:val="none" w:sz="0" w:space="0" w:color="auto"/>
            <w:right w:val="none" w:sz="0" w:space="0" w:color="auto"/>
          </w:divBdr>
        </w:div>
        <w:div w:id="119955561">
          <w:marLeft w:val="0"/>
          <w:marRight w:val="0"/>
          <w:marTop w:val="0"/>
          <w:marBottom w:val="0"/>
          <w:divBdr>
            <w:top w:val="none" w:sz="0" w:space="0" w:color="auto"/>
            <w:left w:val="none" w:sz="0" w:space="0" w:color="auto"/>
            <w:bottom w:val="none" w:sz="0" w:space="0" w:color="auto"/>
            <w:right w:val="none" w:sz="0" w:space="0" w:color="auto"/>
          </w:divBdr>
        </w:div>
        <w:div w:id="1109080938">
          <w:marLeft w:val="0"/>
          <w:marRight w:val="0"/>
          <w:marTop w:val="0"/>
          <w:marBottom w:val="0"/>
          <w:divBdr>
            <w:top w:val="none" w:sz="0" w:space="0" w:color="auto"/>
            <w:left w:val="none" w:sz="0" w:space="0" w:color="auto"/>
            <w:bottom w:val="none" w:sz="0" w:space="0" w:color="auto"/>
            <w:right w:val="none" w:sz="0" w:space="0" w:color="auto"/>
          </w:divBdr>
        </w:div>
      </w:divsChild>
    </w:div>
    <w:div w:id="2075004356">
      <w:bodyDiv w:val="1"/>
      <w:marLeft w:val="0"/>
      <w:marRight w:val="0"/>
      <w:marTop w:val="0"/>
      <w:marBottom w:val="0"/>
      <w:divBdr>
        <w:top w:val="none" w:sz="0" w:space="0" w:color="auto"/>
        <w:left w:val="none" w:sz="0" w:space="0" w:color="auto"/>
        <w:bottom w:val="none" w:sz="0" w:space="0" w:color="auto"/>
        <w:right w:val="none" w:sz="0" w:space="0" w:color="auto"/>
      </w:divBdr>
      <w:divsChild>
        <w:div w:id="599725442">
          <w:marLeft w:val="0"/>
          <w:marRight w:val="0"/>
          <w:marTop w:val="0"/>
          <w:marBottom w:val="0"/>
          <w:divBdr>
            <w:top w:val="none" w:sz="0" w:space="0" w:color="auto"/>
            <w:left w:val="none" w:sz="0" w:space="0" w:color="auto"/>
            <w:bottom w:val="none" w:sz="0" w:space="0" w:color="auto"/>
            <w:right w:val="none" w:sz="0" w:space="0" w:color="auto"/>
          </w:divBdr>
        </w:div>
        <w:div w:id="944382903">
          <w:marLeft w:val="0"/>
          <w:marRight w:val="0"/>
          <w:marTop w:val="0"/>
          <w:marBottom w:val="0"/>
          <w:divBdr>
            <w:top w:val="none" w:sz="0" w:space="0" w:color="auto"/>
            <w:left w:val="none" w:sz="0" w:space="0" w:color="auto"/>
            <w:bottom w:val="none" w:sz="0" w:space="0" w:color="auto"/>
            <w:right w:val="none" w:sz="0" w:space="0" w:color="auto"/>
          </w:divBdr>
          <w:divsChild>
            <w:div w:id="437793440">
              <w:marLeft w:val="0"/>
              <w:marRight w:val="0"/>
              <w:marTop w:val="0"/>
              <w:marBottom w:val="0"/>
              <w:divBdr>
                <w:top w:val="none" w:sz="0" w:space="0" w:color="auto"/>
                <w:left w:val="none" w:sz="0" w:space="0" w:color="auto"/>
                <w:bottom w:val="none" w:sz="0" w:space="0" w:color="auto"/>
                <w:right w:val="none" w:sz="0" w:space="0" w:color="auto"/>
              </w:divBdr>
            </w:div>
          </w:divsChild>
        </w:div>
        <w:div w:id="626163024">
          <w:marLeft w:val="0"/>
          <w:marRight w:val="0"/>
          <w:marTop w:val="0"/>
          <w:marBottom w:val="0"/>
          <w:divBdr>
            <w:top w:val="none" w:sz="0" w:space="0" w:color="auto"/>
            <w:left w:val="none" w:sz="0" w:space="0" w:color="auto"/>
            <w:bottom w:val="none" w:sz="0" w:space="0" w:color="auto"/>
            <w:right w:val="none" w:sz="0" w:space="0" w:color="auto"/>
          </w:divBdr>
          <w:divsChild>
            <w:div w:id="1054039461">
              <w:marLeft w:val="0"/>
              <w:marRight w:val="0"/>
              <w:marTop w:val="0"/>
              <w:marBottom w:val="0"/>
              <w:divBdr>
                <w:top w:val="none" w:sz="0" w:space="0" w:color="auto"/>
                <w:left w:val="none" w:sz="0" w:space="0" w:color="auto"/>
                <w:bottom w:val="none" w:sz="0" w:space="0" w:color="auto"/>
                <w:right w:val="none" w:sz="0" w:space="0" w:color="auto"/>
              </w:divBdr>
            </w:div>
          </w:divsChild>
        </w:div>
        <w:div w:id="15278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8004</Words>
  <Characters>4563</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2025-05-23T06:53:00Z</dcterms:created>
  <dc:creator>Agnė</dc:creator>
  <cp:lastModifiedBy>Agnė Andriulytė</cp:lastModifiedBy>
  <cp:lastPrinted>2025-05-16T06:56:00Z</cp:lastPrinted>
  <dcterms:modified xsi:type="dcterms:W3CDTF">2025-05-23T06:53:00Z</dcterms:modified>
  <cp:revision>2</cp:revision>
</cp:coreProperties>
</file>