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D43" w14:textId="2712C196" w:rsidR="00025AD8" w:rsidRDefault="009F0FFD" w:rsidP="00025AD8">
      <w:pPr>
        <w:jc w:val="center"/>
        <w:rPr>
          <w:b/>
          <w:sz w:val="24"/>
          <w:szCs w:val="24"/>
        </w:rPr>
      </w:pPr>
      <w:r>
        <w:rPr>
          <w:b/>
          <w:sz w:val="24"/>
          <w:szCs w:val="24"/>
        </w:rPr>
        <w:t>2</w:t>
      </w:r>
      <w:r w:rsidR="00025AD8">
        <w:rPr>
          <w:b/>
          <w:sz w:val="24"/>
          <w:szCs w:val="24"/>
        </w:rPr>
        <w:t>0</w:t>
      </w:r>
      <w:r w:rsidR="003F33E4">
        <w:rPr>
          <w:b/>
          <w:sz w:val="24"/>
          <w:szCs w:val="24"/>
        </w:rPr>
        <w:t>2</w:t>
      </w:r>
      <w:r w:rsidR="003E4F21">
        <w:rPr>
          <w:b/>
          <w:sz w:val="24"/>
          <w:szCs w:val="24"/>
        </w:rPr>
        <w:t>3</w:t>
      </w:r>
      <w:r w:rsidR="00025AD8">
        <w:rPr>
          <w:b/>
          <w:sz w:val="24"/>
          <w:szCs w:val="24"/>
        </w:rPr>
        <w:t xml:space="preserve"> M. VILNIAUS RAJONO DAUGIABUČIŲ GYVEN</w:t>
      </w:r>
      <w:r w:rsidR="0071429A">
        <w:rPr>
          <w:b/>
          <w:sz w:val="24"/>
          <w:szCs w:val="24"/>
        </w:rPr>
        <w:t>A</w:t>
      </w:r>
      <w:r w:rsidR="00025AD8">
        <w:rPr>
          <w:b/>
          <w:sz w:val="24"/>
          <w:szCs w:val="24"/>
        </w:rPr>
        <w:t xml:space="preserve">MŲJŲ NAMŲ BUTŲ IR KITŲ PATALPŲ SAVININKŲ BENDRIJŲ VALDYMO ORGANŲ, JUNGTINĖS VEIKLOS SUTARTIMI ĮGALIOTŲ ASMENŲ IR SAVIVALDYBĖS </w:t>
      </w:r>
      <w:r>
        <w:rPr>
          <w:b/>
          <w:sz w:val="24"/>
          <w:szCs w:val="24"/>
        </w:rPr>
        <w:t>VYKDOMOSIOS INSTITUCIJOS</w:t>
      </w:r>
      <w:r w:rsidR="00025AD8">
        <w:rPr>
          <w:b/>
          <w:sz w:val="24"/>
          <w:szCs w:val="24"/>
        </w:rPr>
        <w:t xml:space="preserve"> PASKIRTŲ BENDROJO NAUDOJIMO OBJEKTŲ ADMINISTRATORIŲ VEIKLOS, SUSIJUSIOS SU ĮSTATYMŲ IR KITŲ TEISĖS AKTŲ JIEMS PRISKIRTŲ FUNKCIJŲ VYKDYMU, </w:t>
      </w:r>
      <w:r w:rsidR="00EC437C">
        <w:rPr>
          <w:b/>
          <w:sz w:val="24"/>
          <w:szCs w:val="24"/>
        </w:rPr>
        <w:t>PATIKRINIMO PLAN</w:t>
      </w:r>
      <w:r>
        <w:rPr>
          <w:b/>
          <w:sz w:val="24"/>
          <w:szCs w:val="24"/>
        </w:rPr>
        <w:t>O VYKDYMAS</w:t>
      </w:r>
    </w:p>
    <w:p w14:paraId="7628B968" w14:textId="5D1B2000" w:rsidR="009F0FFD" w:rsidRDefault="009F0FFD" w:rsidP="00FB74E1">
      <w:pPr>
        <w:jc w:val="both"/>
        <w:rPr>
          <w:b/>
          <w:sz w:val="24"/>
          <w:szCs w:val="24"/>
        </w:rPr>
      </w:pPr>
      <w:r w:rsidRPr="00567669">
        <w:rPr>
          <w:b/>
          <w:sz w:val="24"/>
          <w:szCs w:val="24"/>
        </w:rPr>
        <w:t>Per 202</w:t>
      </w:r>
      <w:r>
        <w:rPr>
          <w:b/>
          <w:sz w:val="24"/>
          <w:szCs w:val="24"/>
        </w:rPr>
        <w:t>3</w:t>
      </w:r>
      <w:r w:rsidRPr="00567669">
        <w:rPr>
          <w:b/>
          <w:sz w:val="24"/>
          <w:szCs w:val="24"/>
        </w:rPr>
        <w:t xml:space="preserve"> m. 3</w:t>
      </w:r>
      <w:r>
        <w:rPr>
          <w:b/>
          <w:sz w:val="24"/>
          <w:szCs w:val="24"/>
        </w:rPr>
        <w:t>4</w:t>
      </w:r>
      <w:r w:rsidRPr="00567669">
        <w:rPr>
          <w:b/>
          <w:sz w:val="24"/>
          <w:szCs w:val="24"/>
        </w:rPr>
        <w:t xml:space="preserve"> daugiabučių namų valdytojams išsiųsti raštai su prašymu pateikti dokumentus planiniam patikrinimui. </w:t>
      </w:r>
      <w:r w:rsidRPr="00A665B8">
        <w:rPr>
          <w:b/>
          <w:sz w:val="24"/>
          <w:szCs w:val="24"/>
        </w:rPr>
        <w:t>2</w:t>
      </w:r>
      <w:r w:rsidR="00A665B8" w:rsidRPr="00A665B8">
        <w:rPr>
          <w:b/>
          <w:sz w:val="24"/>
          <w:szCs w:val="24"/>
        </w:rPr>
        <w:t>9</w:t>
      </w:r>
      <w:r w:rsidRPr="00567669">
        <w:rPr>
          <w:b/>
          <w:sz w:val="24"/>
          <w:szCs w:val="24"/>
        </w:rPr>
        <w:t xml:space="preserve"> iš jų dokumentų nepateikė. Atlikti  </w:t>
      </w:r>
      <w:r w:rsidR="00AF3D15">
        <w:rPr>
          <w:b/>
          <w:sz w:val="24"/>
          <w:szCs w:val="24"/>
        </w:rPr>
        <w:t>5</w:t>
      </w:r>
      <w:r w:rsidRPr="00567669">
        <w:rPr>
          <w:b/>
          <w:sz w:val="24"/>
          <w:szCs w:val="24"/>
        </w:rPr>
        <w:t xml:space="preserve"> patikrinimai pagal planą</w:t>
      </w:r>
      <w:r w:rsidR="00C03281">
        <w:rPr>
          <w:b/>
          <w:sz w:val="24"/>
          <w:szCs w:val="24"/>
        </w:rPr>
        <w:t xml:space="preserve"> ir 2 neplaniniai patikrinimai pagal gaut</w:t>
      </w:r>
      <w:r w:rsidR="00257517">
        <w:rPr>
          <w:b/>
          <w:sz w:val="24"/>
          <w:szCs w:val="24"/>
        </w:rPr>
        <w:t>u</w:t>
      </w:r>
      <w:r w:rsidR="00C03281">
        <w:rPr>
          <w:b/>
          <w:sz w:val="24"/>
          <w:szCs w:val="24"/>
        </w:rPr>
        <w:t>s skundus</w:t>
      </w:r>
      <w:r w:rsidRPr="00567669">
        <w:rPr>
          <w:b/>
          <w:sz w:val="24"/>
          <w:szCs w:val="24"/>
        </w:rPr>
        <w:t xml:space="preserve">. </w:t>
      </w:r>
    </w:p>
    <w:p w14:paraId="4BF30BE8" w14:textId="77777777" w:rsidR="00FE3A81" w:rsidRDefault="00FE3A81" w:rsidP="00025AD8">
      <w:pPr>
        <w:rPr>
          <w:b/>
          <w:sz w:val="24"/>
          <w:szCs w:val="24"/>
        </w:rPr>
      </w:pPr>
    </w:p>
    <w:tbl>
      <w:tblPr>
        <w:tblStyle w:val="Lentelstinklelis"/>
        <w:tblW w:w="0" w:type="auto"/>
        <w:tblLayout w:type="fixed"/>
        <w:tblLook w:val="04A0" w:firstRow="1" w:lastRow="0" w:firstColumn="1" w:lastColumn="0" w:noHBand="0" w:noVBand="1"/>
      </w:tblPr>
      <w:tblGrid>
        <w:gridCol w:w="1526"/>
        <w:gridCol w:w="4252"/>
        <w:gridCol w:w="2694"/>
        <w:gridCol w:w="6237"/>
      </w:tblGrid>
      <w:tr w:rsidR="00307439" w14:paraId="3DFB8060" w14:textId="0E08D8D1" w:rsidTr="00307439">
        <w:tc>
          <w:tcPr>
            <w:tcW w:w="1526" w:type="dxa"/>
          </w:tcPr>
          <w:p w14:paraId="461CA729" w14:textId="77777777" w:rsidR="00307439" w:rsidRPr="00692CE1" w:rsidRDefault="00307439" w:rsidP="0057216B">
            <w:pPr>
              <w:rPr>
                <w:b/>
                <w:sz w:val="24"/>
                <w:szCs w:val="24"/>
              </w:rPr>
            </w:pPr>
            <w:r w:rsidRPr="00692CE1">
              <w:rPr>
                <w:b/>
                <w:sz w:val="24"/>
                <w:szCs w:val="24"/>
              </w:rPr>
              <w:t xml:space="preserve">Patikrinimo </w:t>
            </w:r>
            <w:r>
              <w:rPr>
                <w:b/>
                <w:sz w:val="24"/>
                <w:szCs w:val="24"/>
              </w:rPr>
              <w:t>pradžia ir pabaiga</w:t>
            </w:r>
          </w:p>
        </w:tc>
        <w:tc>
          <w:tcPr>
            <w:tcW w:w="4252" w:type="dxa"/>
          </w:tcPr>
          <w:p w14:paraId="5445AE9A" w14:textId="77777777" w:rsidR="00307439" w:rsidRPr="00692CE1" w:rsidRDefault="00307439" w:rsidP="00EA041D">
            <w:pPr>
              <w:rPr>
                <w:b/>
                <w:sz w:val="24"/>
                <w:szCs w:val="24"/>
              </w:rPr>
            </w:pPr>
            <w:r w:rsidRPr="00692CE1">
              <w:rPr>
                <w:b/>
                <w:sz w:val="24"/>
                <w:szCs w:val="24"/>
              </w:rPr>
              <w:t>Tikrinamo valdytojo pavadinimas</w:t>
            </w:r>
          </w:p>
        </w:tc>
        <w:tc>
          <w:tcPr>
            <w:tcW w:w="2694" w:type="dxa"/>
          </w:tcPr>
          <w:p w14:paraId="10483A91" w14:textId="77777777" w:rsidR="00307439" w:rsidRPr="00345382" w:rsidRDefault="00307439" w:rsidP="0044143A">
            <w:pPr>
              <w:rPr>
                <w:b/>
                <w:sz w:val="24"/>
                <w:szCs w:val="24"/>
              </w:rPr>
            </w:pPr>
            <w:r>
              <w:rPr>
                <w:b/>
                <w:sz w:val="24"/>
                <w:szCs w:val="24"/>
              </w:rPr>
              <w:t>Valdomo objekto adresas</w:t>
            </w:r>
          </w:p>
        </w:tc>
        <w:tc>
          <w:tcPr>
            <w:tcW w:w="6237" w:type="dxa"/>
          </w:tcPr>
          <w:p w14:paraId="04727C0F" w14:textId="77777777" w:rsidR="00307439" w:rsidRDefault="00307439" w:rsidP="0044143A">
            <w:pPr>
              <w:rPr>
                <w:b/>
                <w:sz w:val="24"/>
                <w:szCs w:val="24"/>
              </w:rPr>
            </w:pPr>
          </w:p>
        </w:tc>
      </w:tr>
      <w:tr w:rsidR="00FB1D57" w14:paraId="4C0305D4" w14:textId="370DEC6B" w:rsidTr="00307439">
        <w:tc>
          <w:tcPr>
            <w:tcW w:w="1526" w:type="dxa"/>
            <w:vMerge w:val="restart"/>
          </w:tcPr>
          <w:p w14:paraId="7478C973" w14:textId="5E046C88" w:rsidR="00FB1D57" w:rsidRPr="002E16A0" w:rsidRDefault="00FB1D57" w:rsidP="00FB1D57">
            <w:pPr>
              <w:rPr>
                <w:sz w:val="24"/>
                <w:szCs w:val="24"/>
              </w:rPr>
            </w:pPr>
            <w:r w:rsidRPr="002E16A0">
              <w:rPr>
                <w:sz w:val="24"/>
                <w:szCs w:val="24"/>
              </w:rPr>
              <w:t>202</w:t>
            </w:r>
            <w:r>
              <w:rPr>
                <w:sz w:val="24"/>
                <w:szCs w:val="24"/>
              </w:rPr>
              <w:t>3</w:t>
            </w:r>
            <w:r w:rsidRPr="002E16A0">
              <w:rPr>
                <w:sz w:val="24"/>
                <w:szCs w:val="24"/>
              </w:rPr>
              <w:t xml:space="preserve"> m. I ketv.-202</w:t>
            </w:r>
            <w:r>
              <w:rPr>
                <w:sz w:val="24"/>
                <w:szCs w:val="24"/>
              </w:rPr>
              <w:t>3</w:t>
            </w:r>
            <w:r w:rsidRPr="002E16A0">
              <w:rPr>
                <w:sz w:val="24"/>
                <w:szCs w:val="24"/>
              </w:rPr>
              <w:t xml:space="preserve"> m. II </w:t>
            </w:r>
            <w:proofErr w:type="spellStart"/>
            <w:r w:rsidRPr="002E16A0">
              <w:rPr>
                <w:sz w:val="24"/>
                <w:szCs w:val="24"/>
              </w:rPr>
              <w:t>ketv</w:t>
            </w:r>
            <w:proofErr w:type="spellEnd"/>
            <w:r w:rsidRPr="002E16A0">
              <w:rPr>
                <w:sz w:val="24"/>
                <w:szCs w:val="24"/>
              </w:rPr>
              <w:t>.</w:t>
            </w:r>
          </w:p>
        </w:tc>
        <w:tc>
          <w:tcPr>
            <w:tcW w:w="4252" w:type="dxa"/>
          </w:tcPr>
          <w:p w14:paraId="0BA8B3DB" w14:textId="77777777" w:rsidR="00FB1D57" w:rsidRPr="008551AC" w:rsidRDefault="00FB1D57" w:rsidP="00FB1D57">
            <w:pPr>
              <w:rPr>
                <w:color w:val="000000"/>
                <w:sz w:val="24"/>
                <w:szCs w:val="24"/>
              </w:rPr>
            </w:pPr>
            <w:r>
              <w:rPr>
                <w:color w:val="000000"/>
                <w:sz w:val="24"/>
                <w:szCs w:val="24"/>
              </w:rPr>
              <w:t xml:space="preserve">2004-06-07 </w:t>
            </w:r>
            <w:r w:rsidRPr="008551AC">
              <w:rPr>
                <w:color w:val="000000"/>
                <w:sz w:val="24"/>
                <w:szCs w:val="24"/>
              </w:rPr>
              <w:t>Jungtinės veiklos sutarties</w:t>
            </w:r>
          </w:p>
          <w:p w14:paraId="063F24F9" w14:textId="25EF652B"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Afanasij</w:t>
            </w:r>
            <w:proofErr w:type="spellEnd"/>
            <w:r>
              <w:rPr>
                <w:color w:val="000000"/>
                <w:sz w:val="24"/>
                <w:szCs w:val="24"/>
              </w:rPr>
              <w:t xml:space="preserve"> </w:t>
            </w:r>
            <w:proofErr w:type="spellStart"/>
            <w:r>
              <w:rPr>
                <w:color w:val="000000"/>
                <w:sz w:val="24"/>
                <w:szCs w:val="24"/>
              </w:rPr>
              <w:t>Savlevič</w:t>
            </w:r>
            <w:proofErr w:type="spellEnd"/>
          </w:p>
        </w:tc>
        <w:tc>
          <w:tcPr>
            <w:tcW w:w="2694" w:type="dxa"/>
          </w:tcPr>
          <w:p w14:paraId="3F7A25A5" w14:textId="6A3CFDBC" w:rsidR="00FB1D57" w:rsidRPr="002E16A0" w:rsidRDefault="00FB1D57" w:rsidP="00FB1D57">
            <w:pPr>
              <w:rPr>
                <w:color w:val="000000"/>
                <w:sz w:val="24"/>
                <w:szCs w:val="24"/>
              </w:rPr>
            </w:pPr>
            <w:r>
              <w:rPr>
                <w:color w:val="000000"/>
                <w:sz w:val="24"/>
                <w:szCs w:val="24"/>
              </w:rPr>
              <w:t>Liepų al. 9, Raudondvario k., Riešės sen.</w:t>
            </w:r>
          </w:p>
        </w:tc>
        <w:tc>
          <w:tcPr>
            <w:tcW w:w="6237" w:type="dxa"/>
          </w:tcPr>
          <w:p w14:paraId="2C339BB7" w14:textId="5CF70A27" w:rsidR="00FB1D57" w:rsidRDefault="00FB1D57" w:rsidP="00FB1D57">
            <w:pPr>
              <w:rPr>
                <w:color w:val="000000"/>
                <w:sz w:val="24"/>
                <w:szCs w:val="24"/>
              </w:rPr>
            </w:pPr>
            <w:r>
              <w:rPr>
                <w:color w:val="000000"/>
                <w:sz w:val="24"/>
                <w:szCs w:val="24"/>
              </w:rPr>
              <w:t>202</w:t>
            </w:r>
            <w:r w:rsidR="00C7025F">
              <w:rPr>
                <w:color w:val="000000"/>
                <w:sz w:val="24"/>
                <w:szCs w:val="24"/>
              </w:rPr>
              <w:t>3</w:t>
            </w:r>
            <w:r w:rsidR="006A50FC">
              <w:rPr>
                <w:color w:val="000000"/>
                <w:sz w:val="24"/>
                <w:szCs w:val="24"/>
              </w:rPr>
              <w:t>m. kovo mėn.</w:t>
            </w:r>
            <w:r>
              <w:rPr>
                <w:color w:val="000000"/>
                <w:sz w:val="24"/>
                <w:szCs w:val="24"/>
              </w:rPr>
              <w:t xml:space="preserve"> </w:t>
            </w:r>
            <w:r w:rsidRPr="00C9281A">
              <w:rPr>
                <w:sz w:val="24"/>
                <w:szCs w:val="24"/>
              </w:rPr>
              <w:t>išsiųstas raštas dėl dokumentų pateikimo.</w:t>
            </w:r>
            <w:r>
              <w:rPr>
                <w:sz w:val="24"/>
                <w:szCs w:val="24"/>
              </w:rPr>
              <w:t xml:space="preserve"> </w:t>
            </w:r>
            <w:r w:rsidR="006A50FC">
              <w:rPr>
                <w:sz w:val="24"/>
                <w:szCs w:val="24"/>
              </w:rPr>
              <w:t>Dokumentai nepateikti.</w:t>
            </w:r>
          </w:p>
        </w:tc>
      </w:tr>
      <w:tr w:rsidR="00FB1D57" w14:paraId="7131EAD9" w14:textId="52E982F6" w:rsidTr="00307439">
        <w:tc>
          <w:tcPr>
            <w:tcW w:w="1526" w:type="dxa"/>
            <w:vMerge/>
          </w:tcPr>
          <w:p w14:paraId="2B037C85" w14:textId="77777777" w:rsidR="00FB1D57" w:rsidRPr="002E16A0" w:rsidRDefault="00FB1D57" w:rsidP="00FB1D57">
            <w:pPr>
              <w:rPr>
                <w:sz w:val="24"/>
                <w:szCs w:val="24"/>
              </w:rPr>
            </w:pPr>
          </w:p>
        </w:tc>
        <w:tc>
          <w:tcPr>
            <w:tcW w:w="4252" w:type="dxa"/>
          </w:tcPr>
          <w:p w14:paraId="5A099BB5" w14:textId="0B3B80B2" w:rsidR="00FB1D57" w:rsidRPr="008551AC" w:rsidRDefault="00FB1D57" w:rsidP="00FB1D57">
            <w:pPr>
              <w:rPr>
                <w:color w:val="000000"/>
                <w:sz w:val="24"/>
                <w:szCs w:val="24"/>
              </w:rPr>
            </w:pPr>
            <w:r>
              <w:rPr>
                <w:color w:val="000000"/>
                <w:sz w:val="24"/>
                <w:szCs w:val="24"/>
              </w:rPr>
              <w:t xml:space="preserve">2004-06-04 </w:t>
            </w:r>
            <w:r w:rsidRPr="008551AC">
              <w:rPr>
                <w:color w:val="000000"/>
                <w:sz w:val="24"/>
                <w:szCs w:val="24"/>
              </w:rPr>
              <w:t>Jungtinės veiklos sutarties</w:t>
            </w:r>
          </w:p>
          <w:p w14:paraId="2CFCF659" w14:textId="0409ABFB" w:rsidR="00FB1D57" w:rsidRPr="002E16A0" w:rsidRDefault="00FB1D57" w:rsidP="00FB1D57">
            <w:pPr>
              <w:rPr>
                <w:sz w:val="24"/>
                <w:szCs w:val="24"/>
              </w:rPr>
            </w:pPr>
            <w:r w:rsidRPr="008551AC">
              <w:rPr>
                <w:color w:val="000000"/>
                <w:sz w:val="24"/>
                <w:szCs w:val="24"/>
              </w:rPr>
              <w:t>įgaliotas asmuo</w:t>
            </w:r>
            <w:r>
              <w:rPr>
                <w:color w:val="000000"/>
                <w:sz w:val="24"/>
                <w:szCs w:val="24"/>
              </w:rPr>
              <w:t xml:space="preserve"> Renata </w:t>
            </w:r>
            <w:proofErr w:type="spellStart"/>
            <w:r>
              <w:rPr>
                <w:color w:val="000000"/>
                <w:sz w:val="24"/>
                <w:szCs w:val="24"/>
              </w:rPr>
              <w:t>Labinaitė</w:t>
            </w:r>
            <w:proofErr w:type="spellEnd"/>
          </w:p>
        </w:tc>
        <w:tc>
          <w:tcPr>
            <w:tcW w:w="2694" w:type="dxa"/>
          </w:tcPr>
          <w:p w14:paraId="7F837524" w14:textId="2B9C8535" w:rsidR="00FB1D57" w:rsidRPr="002E16A0" w:rsidRDefault="00FB1D57" w:rsidP="00FB1D57">
            <w:pPr>
              <w:rPr>
                <w:color w:val="000000"/>
                <w:sz w:val="24"/>
                <w:szCs w:val="24"/>
              </w:rPr>
            </w:pPr>
            <w:r>
              <w:rPr>
                <w:color w:val="000000"/>
                <w:sz w:val="24"/>
                <w:szCs w:val="24"/>
              </w:rPr>
              <w:t>Liepų al. 13, Raudondvario k., Riešės sen.</w:t>
            </w:r>
          </w:p>
        </w:tc>
        <w:tc>
          <w:tcPr>
            <w:tcW w:w="6237" w:type="dxa"/>
          </w:tcPr>
          <w:p w14:paraId="6351FC25" w14:textId="1F20730E" w:rsidR="00FB1D57" w:rsidRDefault="006A50FC"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5E45473B" w14:textId="5B42FD0B" w:rsidTr="00307439">
        <w:tc>
          <w:tcPr>
            <w:tcW w:w="1526" w:type="dxa"/>
            <w:vMerge/>
          </w:tcPr>
          <w:p w14:paraId="230B81F1" w14:textId="77777777" w:rsidR="00FB1D57" w:rsidRPr="002E16A0" w:rsidRDefault="00FB1D57" w:rsidP="00FB1D57">
            <w:pPr>
              <w:rPr>
                <w:sz w:val="24"/>
                <w:szCs w:val="24"/>
              </w:rPr>
            </w:pPr>
          </w:p>
        </w:tc>
        <w:tc>
          <w:tcPr>
            <w:tcW w:w="4252" w:type="dxa"/>
          </w:tcPr>
          <w:p w14:paraId="64D0C163" w14:textId="252216D8" w:rsidR="00FB1D57" w:rsidRPr="008551AC" w:rsidRDefault="00FB1D57" w:rsidP="00FB1D57">
            <w:pPr>
              <w:rPr>
                <w:color w:val="000000"/>
                <w:sz w:val="24"/>
                <w:szCs w:val="24"/>
              </w:rPr>
            </w:pPr>
            <w:r>
              <w:rPr>
                <w:color w:val="000000"/>
                <w:sz w:val="24"/>
                <w:szCs w:val="24"/>
              </w:rPr>
              <w:t xml:space="preserve">2004-05-31 </w:t>
            </w:r>
            <w:r w:rsidRPr="008551AC">
              <w:rPr>
                <w:color w:val="000000"/>
                <w:sz w:val="24"/>
                <w:szCs w:val="24"/>
              </w:rPr>
              <w:t>Jungtinės veiklos sutarties</w:t>
            </w:r>
          </w:p>
          <w:p w14:paraId="7E98F73E" w14:textId="1D67229B"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Irena Mickevič</w:t>
            </w:r>
          </w:p>
        </w:tc>
        <w:tc>
          <w:tcPr>
            <w:tcW w:w="2694" w:type="dxa"/>
          </w:tcPr>
          <w:p w14:paraId="4D5202E1" w14:textId="1C7C3363" w:rsidR="00FB1D57" w:rsidRPr="002E16A0" w:rsidRDefault="00FB1D57" w:rsidP="00FB1D57">
            <w:pPr>
              <w:rPr>
                <w:bCs/>
                <w:color w:val="000000"/>
                <w:sz w:val="24"/>
                <w:szCs w:val="24"/>
              </w:rPr>
            </w:pPr>
            <w:r>
              <w:rPr>
                <w:bCs/>
                <w:color w:val="000000"/>
                <w:sz w:val="24"/>
                <w:szCs w:val="24"/>
              </w:rPr>
              <w:t>Molėtų g. 8, Didžiosios Riešės k., Riešės sen.</w:t>
            </w:r>
          </w:p>
        </w:tc>
        <w:tc>
          <w:tcPr>
            <w:tcW w:w="6237" w:type="dxa"/>
          </w:tcPr>
          <w:p w14:paraId="33F27486" w14:textId="3AEA94FC" w:rsidR="00FB1D57" w:rsidRDefault="006A50FC" w:rsidP="00FB1D57">
            <w:pPr>
              <w:rPr>
                <w:bCs/>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12707473" w14:textId="776D173C" w:rsidTr="00307439">
        <w:tc>
          <w:tcPr>
            <w:tcW w:w="1526" w:type="dxa"/>
            <w:vMerge/>
          </w:tcPr>
          <w:p w14:paraId="22CA85F1" w14:textId="77777777" w:rsidR="00FB1D57" w:rsidRPr="002E16A0" w:rsidRDefault="00FB1D57" w:rsidP="00FB1D57">
            <w:pPr>
              <w:rPr>
                <w:sz w:val="24"/>
                <w:szCs w:val="24"/>
              </w:rPr>
            </w:pPr>
          </w:p>
        </w:tc>
        <w:tc>
          <w:tcPr>
            <w:tcW w:w="4252" w:type="dxa"/>
          </w:tcPr>
          <w:p w14:paraId="78586AF7" w14:textId="23A91319" w:rsidR="00FB1D57" w:rsidRPr="008551AC" w:rsidRDefault="00FB1D57" w:rsidP="00FB1D57">
            <w:pPr>
              <w:rPr>
                <w:color w:val="000000"/>
                <w:sz w:val="24"/>
                <w:szCs w:val="24"/>
              </w:rPr>
            </w:pPr>
            <w:r>
              <w:rPr>
                <w:color w:val="000000"/>
                <w:sz w:val="24"/>
                <w:szCs w:val="24"/>
              </w:rPr>
              <w:t xml:space="preserve">2004-04-28 </w:t>
            </w:r>
            <w:r w:rsidRPr="008551AC">
              <w:rPr>
                <w:color w:val="000000"/>
                <w:sz w:val="24"/>
                <w:szCs w:val="24"/>
              </w:rPr>
              <w:t>Jungtinės veiklos sutarties</w:t>
            </w:r>
          </w:p>
          <w:p w14:paraId="4C4529BB" w14:textId="3E71FE77"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Svetlana </w:t>
            </w:r>
            <w:proofErr w:type="spellStart"/>
            <w:r>
              <w:rPr>
                <w:color w:val="000000"/>
                <w:sz w:val="24"/>
                <w:szCs w:val="24"/>
              </w:rPr>
              <w:t>Vaidotienė</w:t>
            </w:r>
            <w:proofErr w:type="spellEnd"/>
          </w:p>
        </w:tc>
        <w:tc>
          <w:tcPr>
            <w:tcW w:w="2694" w:type="dxa"/>
          </w:tcPr>
          <w:p w14:paraId="145EC321" w14:textId="0B492A35" w:rsidR="00FB1D57" w:rsidRPr="002E16A0" w:rsidRDefault="00FB1D57" w:rsidP="00FB1D57">
            <w:pPr>
              <w:rPr>
                <w:color w:val="000000"/>
                <w:sz w:val="24"/>
                <w:szCs w:val="24"/>
              </w:rPr>
            </w:pPr>
            <w:r>
              <w:rPr>
                <w:color w:val="000000"/>
                <w:sz w:val="24"/>
                <w:szCs w:val="24"/>
              </w:rPr>
              <w:t>Statybos g. 8A, Rudaminos k., Rudaminos sen.</w:t>
            </w:r>
          </w:p>
        </w:tc>
        <w:tc>
          <w:tcPr>
            <w:tcW w:w="6237" w:type="dxa"/>
          </w:tcPr>
          <w:p w14:paraId="2F2161D8" w14:textId="54626A87" w:rsidR="00FB1D57" w:rsidRDefault="006A50FC"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1D698830" w14:textId="2EB3577D" w:rsidTr="00307439">
        <w:tc>
          <w:tcPr>
            <w:tcW w:w="1526" w:type="dxa"/>
            <w:vMerge/>
          </w:tcPr>
          <w:p w14:paraId="7F3020BD" w14:textId="77777777" w:rsidR="00FB1D57" w:rsidRPr="002E16A0" w:rsidRDefault="00FB1D57" w:rsidP="00FB1D57">
            <w:pPr>
              <w:rPr>
                <w:sz w:val="24"/>
                <w:szCs w:val="24"/>
              </w:rPr>
            </w:pPr>
          </w:p>
        </w:tc>
        <w:tc>
          <w:tcPr>
            <w:tcW w:w="4252" w:type="dxa"/>
          </w:tcPr>
          <w:p w14:paraId="253F19A0" w14:textId="1886D8CB" w:rsidR="00FB1D57" w:rsidRPr="008551AC" w:rsidRDefault="00FB1D57" w:rsidP="00FB1D57">
            <w:pPr>
              <w:rPr>
                <w:color w:val="000000"/>
                <w:sz w:val="24"/>
                <w:szCs w:val="24"/>
              </w:rPr>
            </w:pPr>
            <w:r>
              <w:rPr>
                <w:color w:val="000000"/>
                <w:sz w:val="24"/>
                <w:szCs w:val="24"/>
              </w:rPr>
              <w:t xml:space="preserve">2004-05-04 </w:t>
            </w:r>
            <w:r w:rsidRPr="008551AC">
              <w:rPr>
                <w:color w:val="000000"/>
                <w:sz w:val="24"/>
                <w:szCs w:val="24"/>
              </w:rPr>
              <w:t>Jungtinės veiklos sutarties</w:t>
            </w:r>
          </w:p>
          <w:p w14:paraId="7464DF01" w14:textId="5172F34F"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Robert </w:t>
            </w:r>
            <w:proofErr w:type="spellStart"/>
            <w:r>
              <w:rPr>
                <w:color w:val="000000"/>
                <w:sz w:val="24"/>
                <w:szCs w:val="24"/>
              </w:rPr>
              <w:t>Skaskevič</w:t>
            </w:r>
            <w:proofErr w:type="spellEnd"/>
          </w:p>
        </w:tc>
        <w:tc>
          <w:tcPr>
            <w:tcW w:w="2694" w:type="dxa"/>
          </w:tcPr>
          <w:p w14:paraId="5CCC1C60" w14:textId="5EF78B00" w:rsidR="00FB1D57" w:rsidRPr="002E16A0" w:rsidRDefault="00FB1D57" w:rsidP="00FB1D57">
            <w:pPr>
              <w:rPr>
                <w:bCs/>
                <w:color w:val="000000"/>
                <w:sz w:val="24"/>
                <w:szCs w:val="24"/>
              </w:rPr>
            </w:pPr>
            <w:r>
              <w:rPr>
                <w:bCs/>
                <w:color w:val="000000"/>
                <w:sz w:val="24"/>
                <w:szCs w:val="24"/>
              </w:rPr>
              <w:t xml:space="preserve">Užupio g. 14, </w:t>
            </w:r>
            <w:proofErr w:type="spellStart"/>
            <w:r>
              <w:rPr>
                <w:bCs/>
                <w:color w:val="000000"/>
                <w:sz w:val="24"/>
                <w:szCs w:val="24"/>
              </w:rPr>
              <w:t>Pikeliškių</w:t>
            </w:r>
            <w:proofErr w:type="spellEnd"/>
            <w:r>
              <w:rPr>
                <w:bCs/>
                <w:color w:val="000000"/>
                <w:sz w:val="24"/>
                <w:szCs w:val="24"/>
              </w:rPr>
              <w:t xml:space="preserve"> k., Riešės sen.</w:t>
            </w:r>
          </w:p>
        </w:tc>
        <w:tc>
          <w:tcPr>
            <w:tcW w:w="6237" w:type="dxa"/>
          </w:tcPr>
          <w:p w14:paraId="31301CD8" w14:textId="4BD74EBD" w:rsidR="00FB1D57" w:rsidRDefault="006A50FC" w:rsidP="00FB1D57">
            <w:pPr>
              <w:rPr>
                <w:bCs/>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Raštas gr</w:t>
            </w:r>
            <w:r w:rsidR="002311E8">
              <w:rPr>
                <w:sz w:val="24"/>
                <w:szCs w:val="24"/>
              </w:rPr>
              <w:t>į</w:t>
            </w:r>
            <w:r>
              <w:rPr>
                <w:sz w:val="24"/>
                <w:szCs w:val="24"/>
              </w:rPr>
              <w:t>žo dėl netvarkingos pašto dėžutės.</w:t>
            </w:r>
          </w:p>
        </w:tc>
      </w:tr>
      <w:tr w:rsidR="00FB1D57" w14:paraId="5A467904" w14:textId="1DCF5A6B" w:rsidTr="00307439">
        <w:tc>
          <w:tcPr>
            <w:tcW w:w="1526" w:type="dxa"/>
            <w:vMerge/>
          </w:tcPr>
          <w:p w14:paraId="749A4FD5" w14:textId="77777777" w:rsidR="00FB1D57" w:rsidRPr="002E16A0" w:rsidRDefault="00FB1D57" w:rsidP="00FB1D57">
            <w:pPr>
              <w:rPr>
                <w:sz w:val="24"/>
                <w:szCs w:val="24"/>
              </w:rPr>
            </w:pPr>
          </w:p>
        </w:tc>
        <w:tc>
          <w:tcPr>
            <w:tcW w:w="4252" w:type="dxa"/>
          </w:tcPr>
          <w:p w14:paraId="599C6DF8" w14:textId="04D510CD" w:rsidR="00FB1D57" w:rsidRPr="008551AC" w:rsidRDefault="00FB1D57" w:rsidP="00FB1D57">
            <w:pPr>
              <w:rPr>
                <w:color w:val="000000"/>
                <w:sz w:val="24"/>
                <w:szCs w:val="24"/>
              </w:rPr>
            </w:pPr>
            <w:r>
              <w:rPr>
                <w:color w:val="000000"/>
                <w:sz w:val="24"/>
                <w:szCs w:val="24"/>
              </w:rPr>
              <w:t xml:space="preserve">2004-03-27 </w:t>
            </w:r>
            <w:r w:rsidRPr="008551AC">
              <w:rPr>
                <w:color w:val="000000"/>
                <w:sz w:val="24"/>
                <w:szCs w:val="24"/>
              </w:rPr>
              <w:t>Jungtinės veiklos sutarties</w:t>
            </w:r>
          </w:p>
          <w:p w14:paraId="0F13D46A" w14:textId="1AC8127A"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Stanislav </w:t>
            </w:r>
            <w:proofErr w:type="spellStart"/>
            <w:r>
              <w:rPr>
                <w:color w:val="000000"/>
                <w:sz w:val="24"/>
                <w:szCs w:val="24"/>
              </w:rPr>
              <w:t>Čaikovskij</w:t>
            </w:r>
            <w:proofErr w:type="spellEnd"/>
          </w:p>
        </w:tc>
        <w:tc>
          <w:tcPr>
            <w:tcW w:w="2694" w:type="dxa"/>
          </w:tcPr>
          <w:p w14:paraId="06C8A3F4" w14:textId="13E6797F" w:rsidR="00FB1D57" w:rsidRPr="002E16A0" w:rsidRDefault="00FB1D57" w:rsidP="00FB1D57">
            <w:pPr>
              <w:rPr>
                <w:color w:val="000000"/>
                <w:sz w:val="24"/>
                <w:szCs w:val="24"/>
              </w:rPr>
            </w:pPr>
            <w:r>
              <w:rPr>
                <w:color w:val="000000"/>
                <w:sz w:val="24"/>
                <w:szCs w:val="24"/>
              </w:rPr>
              <w:t>Vilniaus g. 83, Rukainių k., Rukainių sen.</w:t>
            </w:r>
          </w:p>
        </w:tc>
        <w:tc>
          <w:tcPr>
            <w:tcW w:w="6237" w:type="dxa"/>
          </w:tcPr>
          <w:p w14:paraId="36CC8D71" w14:textId="67DD4FD5" w:rsidR="00FB1D57" w:rsidRDefault="006A50FC"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143AA667" w14:textId="605B0855" w:rsidTr="00307439">
        <w:tc>
          <w:tcPr>
            <w:tcW w:w="1526" w:type="dxa"/>
            <w:vMerge/>
          </w:tcPr>
          <w:p w14:paraId="5C9D8331" w14:textId="77777777" w:rsidR="00FB1D57" w:rsidRPr="002E16A0" w:rsidRDefault="00FB1D57" w:rsidP="00FB1D57">
            <w:pPr>
              <w:rPr>
                <w:sz w:val="24"/>
                <w:szCs w:val="24"/>
              </w:rPr>
            </w:pPr>
          </w:p>
        </w:tc>
        <w:tc>
          <w:tcPr>
            <w:tcW w:w="4252" w:type="dxa"/>
          </w:tcPr>
          <w:p w14:paraId="0BCFB32A" w14:textId="257A309D" w:rsidR="00FB1D57" w:rsidRPr="008551AC" w:rsidRDefault="00FB1D57" w:rsidP="00FB1D57">
            <w:pPr>
              <w:rPr>
                <w:color w:val="000000"/>
                <w:sz w:val="24"/>
                <w:szCs w:val="24"/>
              </w:rPr>
            </w:pPr>
            <w:r>
              <w:rPr>
                <w:color w:val="000000"/>
                <w:sz w:val="24"/>
                <w:szCs w:val="24"/>
              </w:rPr>
              <w:t xml:space="preserve">2004-03-29 </w:t>
            </w:r>
            <w:r w:rsidRPr="008551AC">
              <w:rPr>
                <w:color w:val="000000"/>
                <w:sz w:val="24"/>
                <w:szCs w:val="24"/>
              </w:rPr>
              <w:t>Jungtinės veiklos sutarties</w:t>
            </w:r>
          </w:p>
          <w:p w14:paraId="2F1E4D83" w14:textId="66D6CAD5"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Danuta </w:t>
            </w:r>
            <w:proofErr w:type="spellStart"/>
            <w:r>
              <w:rPr>
                <w:color w:val="000000"/>
                <w:sz w:val="24"/>
                <w:szCs w:val="24"/>
              </w:rPr>
              <w:t>Polujanskaja</w:t>
            </w:r>
            <w:proofErr w:type="spellEnd"/>
          </w:p>
        </w:tc>
        <w:tc>
          <w:tcPr>
            <w:tcW w:w="2694" w:type="dxa"/>
          </w:tcPr>
          <w:p w14:paraId="389055DC" w14:textId="207BCC30" w:rsidR="00FB1D57" w:rsidRPr="002E16A0" w:rsidRDefault="00FB1D57" w:rsidP="00FB1D57">
            <w:pPr>
              <w:rPr>
                <w:color w:val="000000"/>
                <w:sz w:val="24"/>
                <w:szCs w:val="24"/>
              </w:rPr>
            </w:pPr>
            <w:r>
              <w:rPr>
                <w:color w:val="000000"/>
                <w:sz w:val="24"/>
                <w:szCs w:val="24"/>
              </w:rPr>
              <w:t>Pašto g. 8, Rukainių k., Rukainių sen.</w:t>
            </w:r>
          </w:p>
        </w:tc>
        <w:tc>
          <w:tcPr>
            <w:tcW w:w="6237" w:type="dxa"/>
          </w:tcPr>
          <w:p w14:paraId="1F5B8E61" w14:textId="0A458A1F" w:rsidR="00FB1D57" w:rsidRDefault="006A50FC"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 </w:t>
            </w:r>
            <w:r w:rsidR="00920870">
              <w:rPr>
                <w:sz w:val="24"/>
                <w:szCs w:val="24"/>
              </w:rPr>
              <w:t>Skambino 2023-04-06. Butų savininkai p</w:t>
            </w:r>
            <w:r>
              <w:rPr>
                <w:sz w:val="24"/>
                <w:szCs w:val="24"/>
              </w:rPr>
              <w:t>lanuoja daryti naują jungtinės veiklos sutartį ir keisti įgaliotą asmenį.</w:t>
            </w:r>
          </w:p>
        </w:tc>
      </w:tr>
      <w:tr w:rsidR="00FB1D57" w14:paraId="0C9B881F" w14:textId="1671EF7D" w:rsidTr="00307439">
        <w:trPr>
          <w:trHeight w:val="607"/>
        </w:trPr>
        <w:tc>
          <w:tcPr>
            <w:tcW w:w="1526" w:type="dxa"/>
            <w:vMerge/>
          </w:tcPr>
          <w:p w14:paraId="290E69DA" w14:textId="77777777" w:rsidR="00FB1D57" w:rsidRPr="002E16A0" w:rsidRDefault="00FB1D57" w:rsidP="00FB1D57">
            <w:pPr>
              <w:rPr>
                <w:sz w:val="24"/>
                <w:szCs w:val="24"/>
              </w:rPr>
            </w:pPr>
          </w:p>
        </w:tc>
        <w:tc>
          <w:tcPr>
            <w:tcW w:w="4252" w:type="dxa"/>
          </w:tcPr>
          <w:p w14:paraId="38B78E96" w14:textId="77777777" w:rsidR="00FB1D57" w:rsidRDefault="00FB1D57" w:rsidP="00FB1D57">
            <w:pPr>
              <w:rPr>
                <w:color w:val="000000"/>
                <w:sz w:val="24"/>
                <w:szCs w:val="24"/>
              </w:rPr>
            </w:pPr>
            <w:r>
              <w:rPr>
                <w:color w:val="000000"/>
                <w:sz w:val="24"/>
                <w:szCs w:val="24"/>
              </w:rPr>
              <w:t>UAB „Nemėžio komunalininkas“,</w:t>
            </w:r>
          </w:p>
          <w:p w14:paraId="71845FF3" w14:textId="5A6E83D3" w:rsidR="00FB1D57" w:rsidRPr="002E16A0" w:rsidRDefault="00FB1D57" w:rsidP="00FB1D57">
            <w:pPr>
              <w:rPr>
                <w:color w:val="000000"/>
                <w:sz w:val="24"/>
                <w:szCs w:val="24"/>
              </w:rPr>
            </w:pPr>
            <w:proofErr w:type="spellStart"/>
            <w:r>
              <w:rPr>
                <w:color w:val="000000"/>
                <w:sz w:val="24"/>
                <w:szCs w:val="24"/>
              </w:rPr>
              <w:t>į.k</w:t>
            </w:r>
            <w:proofErr w:type="spellEnd"/>
            <w:r>
              <w:rPr>
                <w:color w:val="000000"/>
                <w:sz w:val="24"/>
                <w:szCs w:val="24"/>
              </w:rPr>
              <w:t xml:space="preserve">. 186063262  </w:t>
            </w:r>
          </w:p>
        </w:tc>
        <w:tc>
          <w:tcPr>
            <w:tcW w:w="2694" w:type="dxa"/>
          </w:tcPr>
          <w:p w14:paraId="7E61E502" w14:textId="05F78689" w:rsidR="00FB1D57" w:rsidRPr="002E16A0" w:rsidRDefault="00FB1D57" w:rsidP="00FB1D57">
            <w:pPr>
              <w:rPr>
                <w:color w:val="000000"/>
                <w:sz w:val="24"/>
                <w:szCs w:val="24"/>
              </w:rPr>
            </w:pPr>
            <w:r>
              <w:rPr>
                <w:color w:val="000000"/>
                <w:sz w:val="24"/>
                <w:szCs w:val="24"/>
              </w:rPr>
              <w:t>Statybininkų g. 7A, Nemėžio k., Nemėžio sen.</w:t>
            </w:r>
          </w:p>
        </w:tc>
        <w:tc>
          <w:tcPr>
            <w:tcW w:w="6237" w:type="dxa"/>
          </w:tcPr>
          <w:p w14:paraId="6E1BE300" w14:textId="5CC9AC77" w:rsidR="00FB1D57" w:rsidRDefault="00AC66B6" w:rsidP="00FB1D57">
            <w:pPr>
              <w:rPr>
                <w:color w:val="000000"/>
                <w:sz w:val="24"/>
                <w:szCs w:val="24"/>
              </w:rPr>
            </w:pPr>
            <w:r>
              <w:rPr>
                <w:color w:val="000000"/>
                <w:sz w:val="24"/>
                <w:szCs w:val="24"/>
              </w:rPr>
              <w:t>2023 m. lapkričio 29 d. patikrinimo aktas Nr. 2023/5:</w:t>
            </w:r>
          </w:p>
          <w:p w14:paraId="77AEEEFA" w14:textId="77777777" w:rsidR="00AC66B6" w:rsidRPr="00AC66B6" w:rsidRDefault="00AC66B6" w:rsidP="00FB1D57">
            <w:pPr>
              <w:rPr>
                <w:b/>
                <w:bCs/>
                <w:color w:val="000000"/>
                <w:sz w:val="24"/>
                <w:szCs w:val="24"/>
              </w:rPr>
            </w:pPr>
            <w:r w:rsidRPr="00AC66B6">
              <w:rPr>
                <w:b/>
                <w:bCs/>
                <w:color w:val="000000"/>
                <w:sz w:val="24"/>
                <w:szCs w:val="24"/>
              </w:rPr>
              <w:t>Veiklos aprašymas:</w:t>
            </w:r>
          </w:p>
          <w:p w14:paraId="7A9D87AA"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 xml:space="preserve">3.1. Administratorius paskirtas 2016-11-07 savivaldybės administracijos direktoriaus įsakymu Nr. A27(1)-2783 5 m. kadencijai, administravimo terminas </w:t>
            </w:r>
            <w:r w:rsidRPr="004360B7">
              <w:rPr>
                <w:sz w:val="24"/>
                <w:szCs w:val="24"/>
                <w:lang w:eastAsia="lt-LT"/>
              </w:rPr>
              <w:lastRenderedPageBreak/>
              <w:t>pratęstas 2021-11-04 savivaldybės administracijos direktoriaus įsakymu Nr. A27(1)-2883. Duomenys įregistruoti NT registre.</w:t>
            </w:r>
          </w:p>
          <w:p w14:paraId="086A8DA8"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3.2. Patalpų savininkų sąrašas pateiktas. Sudarytas 2021-11-25. Reikalavimų atitinka.</w:t>
            </w:r>
          </w:p>
          <w:p w14:paraId="7AC9141C"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 xml:space="preserve">3.3. Bendrojo naudojimo objektų aprašas sudarytas </w:t>
            </w:r>
            <w:r>
              <w:rPr>
                <w:sz w:val="24"/>
                <w:szCs w:val="24"/>
                <w:lang w:eastAsia="lt-LT"/>
              </w:rPr>
              <w:t xml:space="preserve">ir pateiktas butų savininkams </w:t>
            </w:r>
            <w:r w:rsidRPr="004360B7">
              <w:rPr>
                <w:sz w:val="24"/>
                <w:szCs w:val="24"/>
                <w:lang w:eastAsia="lt-LT"/>
              </w:rPr>
              <w:t>2016 m.</w:t>
            </w:r>
          </w:p>
          <w:p w14:paraId="0F156B37" w14:textId="77777777" w:rsidR="00AC66B6" w:rsidRPr="00AC66B6" w:rsidRDefault="00AC66B6" w:rsidP="00AC66B6">
            <w:pPr>
              <w:tabs>
                <w:tab w:val="left" w:pos="720"/>
              </w:tabs>
              <w:ind w:firstLine="720"/>
              <w:jc w:val="both"/>
              <w:rPr>
                <w:sz w:val="24"/>
                <w:szCs w:val="24"/>
                <w:highlight w:val="lightGray"/>
                <w:lang w:eastAsia="lt-LT"/>
              </w:rPr>
            </w:pPr>
            <w:r w:rsidRPr="004B7BA2">
              <w:rPr>
                <w:sz w:val="24"/>
                <w:szCs w:val="24"/>
                <w:lang w:eastAsia="lt-LT"/>
              </w:rPr>
              <w:t>3.4. Pateiktas ilgalaikis planas. Metinis planas nepateiktas.</w:t>
            </w:r>
            <w:r w:rsidRPr="00AC66B6">
              <w:rPr>
                <w:sz w:val="24"/>
                <w:szCs w:val="24"/>
                <w:highlight w:val="lightGray"/>
                <w:lang w:eastAsia="lt-LT"/>
              </w:rPr>
              <w:t xml:space="preserve"> </w:t>
            </w:r>
          </w:p>
          <w:p w14:paraId="43BEC5F7" w14:textId="77777777" w:rsidR="00AC66B6" w:rsidRPr="004B7BA2" w:rsidRDefault="00AC66B6" w:rsidP="00AC66B6">
            <w:pPr>
              <w:tabs>
                <w:tab w:val="left" w:pos="720"/>
              </w:tabs>
              <w:ind w:firstLine="720"/>
              <w:jc w:val="both"/>
              <w:rPr>
                <w:sz w:val="24"/>
                <w:szCs w:val="24"/>
                <w:lang w:eastAsia="lt-LT"/>
              </w:rPr>
            </w:pPr>
            <w:r w:rsidRPr="004B7BA2">
              <w:rPr>
                <w:sz w:val="24"/>
                <w:szCs w:val="24"/>
                <w:lang w:eastAsia="lt-LT"/>
              </w:rPr>
              <w:t xml:space="preserve">3.5. Pateikti </w:t>
            </w:r>
            <w:r>
              <w:rPr>
                <w:sz w:val="24"/>
                <w:szCs w:val="24"/>
                <w:lang w:eastAsia="lt-LT"/>
              </w:rPr>
              <w:t xml:space="preserve">2022 m. atliktų laiptinės ir rūsio langų keitimo darbų </w:t>
            </w:r>
            <w:r w:rsidRPr="004B7BA2">
              <w:rPr>
                <w:sz w:val="24"/>
                <w:szCs w:val="24"/>
                <w:lang w:eastAsia="lt-LT"/>
              </w:rPr>
              <w:t>pirkimo dokumentai. Pirkimas atliktas pagal UAB „Nemėžio komunalininkas“ direktoriaus 2017-08-01 įsakymu Nr. 1V-55 patvirtintą Uždarosios akcinės bendrovės „Nemėžio komunalininkas“ mažos vertės pirkimų tvarkos aprašą.</w:t>
            </w:r>
          </w:p>
          <w:p w14:paraId="08BD7C49" w14:textId="77777777" w:rsidR="00AC66B6" w:rsidRPr="009C13B2" w:rsidRDefault="00AC66B6" w:rsidP="00AC66B6">
            <w:pPr>
              <w:tabs>
                <w:tab w:val="left" w:pos="720"/>
              </w:tabs>
              <w:ind w:firstLine="720"/>
              <w:jc w:val="both"/>
              <w:rPr>
                <w:sz w:val="24"/>
                <w:szCs w:val="24"/>
                <w:lang w:eastAsia="lt-LT"/>
              </w:rPr>
            </w:pPr>
            <w:r w:rsidRPr="00EB3306">
              <w:rPr>
                <w:sz w:val="24"/>
                <w:szCs w:val="24"/>
                <w:lang w:eastAsia="lt-LT"/>
              </w:rPr>
              <w:t>3.6. Informacija butų savininkams pateikiama į pašto</w:t>
            </w:r>
            <w:r w:rsidRPr="009C13B2">
              <w:rPr>
                <w:sz w:val="24"/>
                <w:szCs w:val="24"/>
                <w:lang w:eastAsia="lt-LT"/>
              </w:rPr>
              <w:t xml:space="preserve"> dėžutes, skelbimo lentose, paštu, elektroniniu paštu, asmeniškai pagal reikalavimą.</w:t>
            </w:r>
            <w:r>
              <w:rPr>
                <w:sz w:val="24"/>
                <w:szCs w:val="24"/>
                <w:lang w:eastAsia="lt-LT"/>
              </w:rPr>
              <w:t xml:space="preserve"> </w:t>
            </w:r>
          </w:p>
          <w:p w14:paraId="6855B10B" w14:textId="77777777" w:rsidR="00AC66B6" w:rsidRPr="00EB3306" w:rsidRDefault="00AC66B6" w:rsidP="00AC66B6">
            <w:pPr>
              <w:tabs>
                <w:tab w:val="left" w:pos="720"/>
              </w:tabs>
              <w:ind w:firstLine="720"/>
              <w:jc w:val="both"/>
              <w:rPr>
                <w:sz w:val="24"/>
                <w:szCs w:val="24"/>
                <w:lang w:eastAsia="lt-LT"/>
              </w:rPr>
            </w:pPr>
            <w:r w:rsidRPr="00EB3306">
              <w:rPr>
                <w:sz w:val="24"/>
                <w:szCs w:val="24"/>
                <w:lang w:eastAsia="lt-LT"/>
              </w:rPr>
              <w:t>Įmonės interneto tinklalapyje patalpinti negaliojantys 2021 m. ir 2022 m. skelbimai dėl savivaldybės paramos.</w:t>
            </w:r>
          </w:p>
          <w:p w14:paraId="3A75D980" w14:textId="77777777" w:rsidR="00AC66B6" w:rsidRPr="00BD790B" w:rsidRDefault="00AC66B6" w:rsidP="00AC66B6">
            <w:pPr>
              <w:tabs>
                <w:tab w:val="left" w:pos="720"/>
              </w:tabs>
              <w:ind w:firstLine="720"/>
              <w:jc w:val="both"/>
              <w:rPr>
                <w:sz w:val="24"/>
                <w:szCs w:val="24"/>
                <w:lang w:eastAsia="lt-LT"/>
              </w:rPr>
            </w:pPr>
            <w:r w:rsidRPr="00BD790B">
              <w:rPr>
                <w:sz w:val="24"/>
                <w:szCs w:val="24"/>
                <w:lang w:eastAsia="lt-LT"/>
              </w:rPr>
              <w:t>Interneto svetainės, kurioje patalpų savininkas galėtų užsiregistruoti ir matyti informaciją, įmonė neturi.</w:t>
            </w:r>
          </w:p>
          <w:p w14:paraId="5625C98F" w14:textId="77777777" w:rsidR="00AC66B6" w:rsidRPr="009C13B2" w:rsidRDefault="00AC66B6" w:rsidP="00AC66B6">
            <w:pPr>
              <w:tabs>
                <w:tab w:val="left" w:pos="720"/>
              </w:tabs>
              <w:ind w:firstLine="720"/>
              <w:jc w:val="both"/>
              <w:rPr>
                <w:sz w:val="24"/>
                <w:szCs w:val="24"/>
                <w:lang w:eastAsia="lt-LT"/>
              </w:rPr>
            </w:pPr>
            <w:r w:rsidRPr="009C13B2">
              <w:rPr>
                <w:sz w:val="24"/>
                <w:szCs w:val="24"/>
                <w:lang w:eastAsia="lt-LT"/>
              </w:rPr>
              <w:t>3.7. Sudaryta 2022 m. metinė veiklos ataskaitą. Ataskaitos turinys atitinka teisės aktų nustatytiems reikalavimams. Pateikta informacija, kad ataskaita butų savininkams pateikiama į pašto dėžutes, skelbimo lentose, paštu, elektroniniu paštu, asmeniškai pagal reikalavimą.</w:t>
            </w:r>
          </w:p>
          <w:p w14:paraId="02B2466C" w14:textId="77777777" w:rsidR="00AC66B6" w:rsidRPr="001E4123" w:rsidRDefault="00AC66B6" w:rsidP="00AC66B6">
            <w:pPr>
              <w:tabs>
                <w:tab w:val="left" w:pos="720"/>
              </w:tabs>
              <w:ind w:firstLine="720"/>
              <w:jc w:val="both"/>
              <w:rPr>
                <w:sz w:val="24"/>
                <w:szCs w:val="24"/>
                <w:lang w:eastAsia="lt-LT"/>
              </w:rPr>
            </w:pPr>
            <w:r w:rsidRPr="001E4123">
              <w:rPr>
                <w:sz w:val="24"/>
                <w:szCs w:val="24"/>
                <w:lang w:eastAsia="lt-LT"/>
              </w:rPr>
              <w:t>3.8. Pateikti dviejų susirinkimų, įvykusių 2022-04-04 ir 2022</w:t>
            </w:r>
            <w:r>
              <w:rPr>
                <w:sz w:val="24"/>
                <w:szCs w:val="24"/>
                <w:lang w:eastAsia="lt-LT"/>
              </w:rPr>
              <w:t>-</w:t>
            </w:r>
            <w:r w:rsidRPr="001E4123">
              <w:rPr>
                <w:sz w:val="24"/>
                <w:szCs w:val="24"/>
                <w:lang w:eastAsia="lt-LT"/>
              </w:rPr>
              <w:t>05</w:t>
            </w:r>
            <w:r>
              <w:rPr>
                <w:sz w:val="24"/>
                <w:szCs w:val="24"/>
                <w:lang w:eastAsia="lt-LT"/>
              </w:rPr>
              <w:t>-</w:t>
            </w:r>
            <w:r w:rsidRPr="001E4123">
              <w:rPr>
                <w:sz w:val="24"/>
                <w:szCs w:val="24"/>
                <w:lang w:eastAsia="lt-LT"/>
              </w:rPr>
              <w:t>31, protokolai. Buvo svarstomi klausimai ir priimti sprendimai dėl bendrojo naudojimo objektų remonto.</w:t>
            </w:r>
            <w:r>
              <w:rPr>
                <w:sz w:val="24"/>
                <w:szCs w:val="24"/>
                <w:lang w:eastAsia="lt-LT"/>
              </w:rPr>
              <w:t xml:space="preserve"> Tačiau taip pat pateiktas namo butų savininkų raštas, kur tvirtinama, kad iš tikrųjų 2022-04-04 susirinkimo, kai buvo priimtas sprendimas dėl sienų ir parapetų remontą bei lėšų tam surinkimo, nebuvo ir protokolas surašytas nebuvo. Dėl to </w:t>
            </w:r>
            <w:r>
              <w:rPr>
                <w:sz w:val="24"/>
                <w:szCs w:val="24"/>
                <w:lang w:eastAsia="lt-LT"/>
              </w:rPr>
              <w:lastRenderedPageBreak/>
              <w:t xml:space="preserve">daroma išvada, kad susirinkimas organizuotas pažeidžiant </w:t>
            </w:r>
            <w:r w:rsidRPr="00497183">
              <w:rPr>
                <w:sz w:val="24"/>
                <w:szCs w:val="24"/>
                <w:lang w:eastAsia="lt-LT"/>
              </w:rPr>
              <w:t>Butų ir kitų patalpų savininkų susirinkimo šaukimo, darbotvarkės ir priimtų sprendimų skelbimo tvarkos apraš</w:t>
            </w:r>
            <w:r>
              <w:rPr>
                <w:sz w:val="24"/>
                <w:szCs w:val="24"/>
                <w:lang w:eastAsia="lt-LT"/>
              </w:rPr>
              <w:t>o</w:t>
            </w:r>
            <w:r>
              <w:rPr>
                <w:rStyle w:val="Puslapioinaosnuoroda"/>
                <w:rFonts w:eastAsiaTheme="majorEastAsia"/>
                <w:sz w:val="24"/>
                <w:szCs w:val="24"/>
                <w:lang w:eastAsia="lt-LT"/>
              </w:rPr>
              <w:footnoteReference w:id="1"/>
            </w:r>
            <w:r>
              <w:rPr>
                <w:sz w:val="24"/>
                <w:szCs w:val="24"/>
                <w:lang w:eastAsia="lt-LT"/>
              </w:rPr>
              <w:t xml:space="preserve"> nuostatus.</w:t>
            </w:r>
          </w:p>
          <w:p w14:paraId="0C445E0D" w14:textId="77777777" w:rsidR="00AC66B6" w:rsidRPr="00BE1749" w:rsidRDefault="00AC66B6" w:rsidP="00AC66B6">
            <w:pPr>
              <w:tabs>
                <w:tab w:val="left" w:pos="720"/>
              </w:tabs>
              <w:ind w:firstLine="720"/>
              <w:jc w:val="both"/>
              <w:rPr>
                <w:sz w:val="24"/>
                <w:szCs w:val="24"/>
                <w:lang w:eastAsia="lt-LT"/>
              </w:rPr>
            </w:pPr>
            <w:r w:rsidRPr="00BE1749">
              <w:rPr>
                <w:sz w:val="24"/>
                <w:szCs w:val="24"/>
                <w:lang w:eastAsia="lt-LT"/>
              </w:rPr>
              <w:t>3.9. Administravimo faktas Nekilnojamojo turto registre įregistruotas.</w:t>
            </w:r>
          </w:p>
          <w:p w14:paraId="35D8D0C6" w14:textId="77777777" w:rsidR="00AC66B6" w:rsidRPr="00BE1749" w:rsidRDefault="00AC66B6" w:rsidP="00AC66B6">
            <w:pPr>
              <w:tabs>
                <w:tab w:val="left" w:pos="720"/>
              </w:tabs>
              <w:ind w:firstLine="720"/>
              <w:jc w:val="both"/>
              <w:rPr>
                <w:sz w:val="24"/>
                <w:szCs w:val="24"/>
                <w:lang w:eastAsia="lt-LT"/>
              </w:rPr>
            </w:pPr>
            <w:r w:rsidRPr="00BE1749">
              <w:rPr>
                <w:sz w:val="24"/>
                <w:szCs w:val="24"/>
                <w:lang w:eastAsia="lt-LT"/>
              </w:rPr>
              <w:t>3.10. Administratorius taiko nustatytus tarifus.</w:t>
            </w:r>
          </w:p>
          <w:p w14:paraId="59CE014D" w14:textId="77777777" w:rsidR="00AC66B6" w:rsidRPr="0088526E" w:rsidRDefault="00AC66B6" w:rsidP="00AC66B6">
            <w:pPr>
              <w:tabs>
                <w:tab w:val="left" w:pos="720"/>
              </w:tabs>
              <w:ind w:firstLine="720"/>
              <w:jc w:val="both"/>
              <w:rPr>
                <w:sz w:val="24"/>
                <w:szCs w:val="24"/>
                <w:lang w:eastAsia="lt-LT"/>
              </w:rPr>
            </w:pPr>
            <w:r w:rsidRPr="00BE1749">
              <w:rPr>
                <w:sz w:val="24"/>
                <w:szCs w:val="24"/>
                <w:lang w:eastAsia="lt-LT"/>
              </w:rPr>
              <w:t>3.11. Civilinės atsakomybės draudimo liudijimas galioja iki 2024-0</w:t>
            </w:r>
            <w:r>
              <w:rPr>
                <w:sz w:val="24"/>
                <w:szCs w:val="24"/>
                <w:lang w:eastAsia="lt-LT"/>
              </w:rPr>
              <w:t>7</w:t>
            </w:r>
            <w:r w:rsidRPr="00BE1749">
              <w:rPr>
                <w:sz w:val="24"/>
                <w:szCs w:val="24"/>
                <w:lang w:eastAsia="lt-LT"/>
              </w:rPr>
              <w:t>-24.</w:t>
            </w:r>
          </w:p>
          <w:p w14:paraId="515AD4B6" w14:textId="7C0EBF31" w:rsidR="00AC66B6" w:rsidRDefault="00AC66B6" w:rsidP="00AC66B6">
            <w:pPr>
              <w:tabs>
                <w:tab w:val="left" w:pos="720"/>
              </w:tabs>
              <w:ind w:firstLine="720"/>
              <w:jc w:val="both"/>
              <w:rPr>
                <w:b/>
                <w:sz w:val="24"/>
                <w:szCs w:val="24"/>
                <w:lang w:eastAsia="lt-LT"/>
              </w:rPr>
            </w:pPr>
            <w:r w:rsidRPr="000D2CD0">
              <w:rPr>
                <w:b/>
                <w:sz w:val="24"/>
                <w:szCs w:val="24"/>
                <w:lang w:eastAsia="lt-LT"/>
              </w:rPr>
              <w:t>Rekomendacijos</w:t>
            </w:r>
            <w:r w:rsidRPr="000D2CD0">
              <w:rPr>
                <w:sz w:val="24"/>
                <w:szCs w:val="24"/>
                <w:lang w:eastAsia="lt-LT"/>
              </w:rPr>
              <w:t>:</w:t>
            </w:r>
            <w:r w:rsidRPr="000D2CD0">
              <w:rPr>
                <w:b/>
                <w:sz w:val="24"/>
                <w:szCs w:val="24"/>
                <w:lang w:eastAsia="lt-LT"/>
              </w:rPr>
              <w:t xml:space="preserve"> </w:t>
            </w:r>
          </w:p>
          <w:p w14:paraId="249F1E6A" w14:textId="77777777" w:rsidR="00AC66B6" w:rsidRDefault="00AC66B6" w:rsidP="00AC66B6">
            <w:pPr>
              <w:tabs>
                <w:tab w:val="left" w:pos="720"/>
              </w:tabs>
              <w:ind w:firstLine="720"/>
              <w:jc w:val="both"/>
              <w:rPr>
                <w:bCs/>
                <w:sz w:val="24"/>
                <w:szCs w:val="24"/>
                <w:lang w:eastAsia="lt-LT"/>
              </w:rPr>
            </w:pPr>
            <w:r w:rsidRPr="0063265A">
              <w:rPr>
                <w:bCs/>
                <w:sz w:val="24"/>
                <w:szCs w:val="24"/>
                <w:lang w:eastAsia="lt-LT"/>
              </w:rPr>
              <w:t xml:space="preserve">5.1. Butų savininkų susirinkimus organizuoti vadovaujantis Butų ir kitų patalpų savininkų susirinkimo šaukimo, darbotvarkės ir priimtų sprendimų skelbimo tvarkos aprašu. </w:t>
            </w:r>
          </w:p>
          <w:p w14:paraId="075E8940" w14:textId="77777777" w:rsidR="00AC66B6" w:rsidRDefault="00AC66B6" w:rsidP="00AC66B6">
            <w:pPr>
              <w:tabs>
                <w:tab w:val="left" w:pos="720"/>
              </w:tabs>
              <w:ind w:firstLine="720"/>
              <w:jc w:val="both"/>
              <w:rPr>
                <w:sz w:val="24"/>
                <w:szCs w:val="24"/>
                <w:lang w:eastAsia="lt-LT"/>
              </w:rPr>
            </w:pPr>
            <w:r w:rsidRPr="006476E3">
              <w:rPr>
                <w:bCs/>
                <w:sz w:val="24"/>
                <w:szCs w:val="24"/>
                <w:lang w:eastAsia="lt-LT"/>
              </w:rPr>
              <w:t>5.2. Turint galimybę, įrengti</w:t>
            </w:r>
            <w:r>
              <w:rPr>
                <w:bCs/>
                <w:sz w:val="24"/>
                <w:szCs w:val="24"/>
                <w:lang w:eastAsia="lt-LT"/>
              </w:rPr>
              <w:t xml:space="preserve"> i</w:t>
            </w:r>
            <w:r w:rsidRPr="00BD790B">
              <w:rPr>
                <w:sz w:val="24"/>
                <w:szCs w:val="24"/>
                <w:lang w:eastAsia="lt-LT"/>
              </w:rPr>
              <w:t>nterneto svetainė</w:t>
            </w:r>
            <w:r>
              <w:rPr>
                <w:sz w:val="24"/>
                <w:szCs w:val="24"/>
                <w:lang w:eastAsia="lt-LT"/>
              </w:rPr>
              <w:t>je savitarnos paslaugą</w:t>
            </w:r>
            <w:r w:rsidRPr="00BD790B">
              <w:rPr>
                <w:sz w:val="24"/>
                <w:szCs w:val="24"/>
                <w:lang w:eastAsia="lt-LT"/>
              </w:rPr>
              <w:t>, k</w:t>
            </w:r>
            <w:r>
              <w:rPr>
                <w:sz w:val="24"/>
                <w:szCs w:val="24"/>
                <w:lang w:eastAsia="lt-LT"/>
              </w:rPr>
              <w:t>ad</w:t>
            </w:r>
            <w:r w:rsidRPr="00BD790B">
              <w:rPr>
                <w:sz w:val="24"/>
                <w:szCs w:val="24"/>
                <w:lang w:eastAsia="lt-LT"/>
              </w:rPr>
              <w:t xml:space="preserve"> patalpų savininka</w:t>
            </w:r>
            <w:r>
              <w:rPr>
                <w:sz w:val="24"/>
                <w:szCs w:val="24"/>
                <w:lang w:eastAsia="lt-LT"/>
              </w:rPr>
              <w:t xml:space="preserve">i </w:t>
            </w:r>
            <w:r w:rsidRPr="00BD790B">
              <w:rPr>
                <w:sz w:val="24"/>
                <w:szCs w:val="24"/>
                <w:lang w:eastAsia="lt-LT"/>
              </w:rPr>
              <w:t>galėtų užsiregistruoti ir matyti informaciją</w:t>
            </w:r>
            <w:r>
              <w:rPr>
                <w:sz w:val="24"/>
                <w:szCs w:val="24"/>
                <w:lang w:eastAsia="lt-LT"/>
              </w:rPr>
              <w:t>.</w:t>
            </w:r>
          </w:p>
          <w:p w14:paraId="50C40D54" w14:textId="77777777" w:rsidR="00AC66B6" w:rsidRPr="00EB3306" w:rsidRDefault="00AC66B6" w:rsidP="00AC66B6">
            <w:pPr>
              <w:tabs>
                <w:tab w:val="left" w:pos="720"/>
              </w:tabs>
              <w:ind w:firstLine="720"/>
              <w:jc w:val="both"/>
              <w:rPr>
                <w:sz w:val="24"/>
                <w:szCs w:val="24"/>
                <w:lang w:eastAsia="lt-LT"/>
              </w:rPr>
            </w:pPr>
            <w:r>
              <w:rPr>
                <w:sz w:val="24"/>
                <w:szCs w:val="24"/>
                <w:lang w:eastAsia="lt-LT"/>
              </w:rPr>
              <w:t>5.3. Išimti iš į</w:t>
            </w:r>
            <w:r w:rsidRPr="00EB3306">
              <w:rPr>
                <w:sz w:val="24"/>
                <w:szCs w:val="24"/>
                <w:lang w:eastAsia="lt-LT"/>
              </w:rPr>
              <w:t>monės interneto tinklalap</w:t>
            </w:r>
            <w:r>
              <w:rPr>
                <w:sz w:val="24"/>
                <w:szCs w:val="24"/>
                <w:lang w:eastAsia="lt-LT"/>
              </w:rPr>
              <w:t>io</w:t>
            </w:r>
            <w:r w:rsidRPr="00EB3306">
              <w:rPr>
                <w:sz w:val="24"/>
                <w:szCs w:val="24"/>
                <w:lang w:eastAsia="lt-LT"/>
              </w:rPr>
              <w:t xml:space="preserve"> negaliojan</w:t>
            </w:r>
            <w:r>
              <w:rPr>
                <w:sz w:val="24"/>
                <w:szCs w:val="24"/>
                <w:lang w:eastAsia="lt-LT"/>
              </w:rPr>
              <w:t>čius</w:t>
            </w:r>
            <w:r w:rsidRPr="00EB3306">
              <w:rPr>
                <w:sz w:val="24"/>
                <w:szCs w:val="24"/>
                <w:lang w:eastAsia="lt-LT"/>
              </w:rPr>
              <w:t xml:space="preserve"> 2021 m. ir 2022 m. skelbim</w:t>
            </w:r>
            <w:r>
              <w:rPr>
                <w:sz w:val="24"/>
                <w:szCs w:val="24"/>
                <w:lang w:eastAsia="lt-LT"/>
              </w:rPr>
              <w:t>us</w:t>
            </w:r>
            <w:r w:rsidRPr="00EB3306">
              <w:rPr>
                <w:sz w:val="24"/>
                <w:szCs w:val="24"/>
                <w:lang w:eastAsia="lt-LT"/>
              </w:rPr>
              <w:t xml:space="preserve"> dėl savivaldybės paramos.</w:t>
            </w:r>
          </w:p>
          <w:p w14:paraId="2BFD567E" w14:textId="63EE8B17" w:rsidR="00AC66B6" w:rsidRDefault="00AC66B6" w:rsidP="00FB1D57">
            <w:pPr>
              <w:rPr>
                <w:color w:val="000000"/>
                <w:sz w:val="24"/>
                <w:szCs w:val="24"/>
              </w:rPr>
            </w:pPr>
          </w:p>
        </w:tc>
      </w:tr>
      <w:tr w:rsidR="00FB1D57" w14:paraId="086F9A64" w14:textId="30EBEF93" w:rsidTr="00307439">
        <w:tc>
          <w:tcPr>
            <w:tcW w:w="1526" w:type="dxa"/>
            <w:vMerge/>
          </w:tcPr>
          <w:p w14:paraId="45C1D39F" w14:textId="77777777" w:rsidR="00FB1D57" w:rsidRPr="002E16A0" w:rsidRDefault="00FB1D57" w:rsidP="00FB1D57">
            <w:pPr>
              <w:rPr>
                <w:sz w:val="24"/>
                <w:szCs w:val="24"/>
              </w:rPr>
            </w:pPr>
          </w:p>
        </w:tc>
        <w:tc>
          <w:tcPr>
            <w:tcW w:w="4252" w:type="dxa"/>
          </w:tcPr>
          <w:p w14:paraId="37E043BE" w14:textId="22FEFDEB" w:rsidR="00FB1D57" w:rsidRPr="002E16A0" w:rsidRDefault="00FB1D57" w:rsidP="00FB1D57">
            <w:pPr>
              <w:rPr>
                <w:color w:val="000000"/>
                <w:sz w:val="24"/>
                <w:szCs w:val="24"/>
              </w:rPr>
            </w:pPr>
            <w:r>
              <w:rPr>
                <w:color w:val="000000"/>
                <w:sz w:val="24"/>
                <w:szCs w:val="24"/>
              </w:rPr>
              <w:t xml:space="preserve">DNSB „Sūduviai“, </w:t>
            </w:r>
            <w:proofErr w:type="spellStart"/>
            <w:r>
              <w:rPr>
                <w:color w:val="000000"/>
                <w:sz w:val="24"/>
                <w:szCs w:val="24"/>
              </w:rPr>
              <w:t>į.k</w:t>
            </w:r>
            <w:proofErr w:type="spellEnd"/>
            <w:r>
              <w:rPr>
                <w:color w:val="000000"/>
                <w:sz w:val="24"/>
                <w:szCs w:val="24"/>
              </w:rPr>
              <w:t xml:space="preserve">. 303262345, pirmininkas Dalius </w:t>
            </w:r>
            <w:proofErr w:type="spellStart"/>
            <w:r>
              <w:rPr>
                <w:color w:val="000000"/>
                <w:sz w:val="24"/>
                <w:szCs w:val="24"/>
              </w:rPr>
              <w:t>Naginevičius</w:t>
            </w:r>
            <w:proofErr w:type="spellEnd"/>
          </w:p>
        </w:tc>
        <w:tc>
          <w:tcPr>
            <w:tcW w:w="2694" w:type="dxa"/>
          </w:tcPr>
          <w:p w14:paraId="3193A6B7" w14:textId="02CDDC3F" w:rsidR="00FB1D57" w:rsidRPr="002E16A0" w:rsidRDefault="00FB1D57" w:rsidP="00FB1D57">
            <w:pPr>
              <w:rPr>
                <w:color w:val="000000"/>
                <w:sz w:val="24"/>
                <w:szCs w:val="24"/>
              </w:rPr>
            </w:pPr>
            <w:r>
              <w:rPr>
                <w:color w:val="000000"/>
                <w:sz w:val="24"/>
                <w:szCs w:val="24"/>
              </w:rPr>
              <w:t>Sūduvių g. 15, Buivydiškių k., Zujūnų sen.</w:t>
            </w:r>
          </w:p>
        </w:tc>
        <w:tc>
          <w:tcPr>
            <w:tcW w:w="6237" w:type="dxa"/>
          </w:tcPr>
          <w:p w14:paraId="66529F09" w14:textId="46C27415" w:rsidR="00FB1D57" w:rsidRDefault="00682474"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643D889B" w14:textId="0AAC04CC" w:rsidTr="00307439">
        <w:tc>
          <w:tcPr>
            <w:tcW w:w="1526" w:type="dxa"/>
            <w:vMerge/>
          </w:tcPr>
          <w:p w14:paraId="3C82B4FC" w14:textId="77777777" w:rsidR="00FB1D57" w:rsidRPr="002E16A0" w:rsidRDefault="00FB1D57" w:rsidP="00FB1D57">
            <w:pPr>
              <w:rPr>
                <w:sz w:val="24"/>
                <w:szCs w:val="24"/>
              </w:rPr>
            </w:pPr>
          </w:p>
        </w:tc>
        <w:tc>
          <w:tcPr>
            <w:tcW w:w="4252" w:type="dxa"/>
          </w:tcPr>
          <w:p w14:paraId="495802AF" w14:textId="77777777" w:rsidR="00FB1D57" w:rsidRDefault="00FB1D57" w:rsidP="00FB1D57">
            <w:pPr>
              <w:rPr>
                <w:color w:val="000000"/>
                <w:sz w:val="24"/>
                <w:szCs w:val="24"/>
              </w:rPr>
            </w:pPr>
            <w:r>
              <w:rPr>
                <w:color w:val="000000"/>
                <w:sz w:val="24"/>
                <w:szCs w:val="24"/>
              </w:rPr>
              <w:t xml:space="preserve">UAB „Nemenčinės komunalininkas“, </w:t>
            </w:r>
          </w:p>
          <w:p w14:paraId="7D660C66" w14:textId="0F89449F" w:rsidR="00FB1D57" w:rsidRPr="002E16A0" w:rsidRDefault="00FB1D57" w:rsidP="00FB1D57">
            <w:pPr>
              <w:rPr>
                <w:color w:val="000000"/>
                <w:sz w:val="24"/>
                <w:szCs w:val="24"/>
              </w:rPr>
            </w:pPr>
            <w:proofErr w:type="spellStart"/>
            <w:r>
              <w:rPr>
                <w:color w:val="000000"/>
                <w:sz w:val="24"/>
                <w:szCs w:val="24"/>
              </w:rPr>
              <w:t>į.k</w:t>
            </w:r>
            <w:proofErr w:type="spellEnd"/>
            <w:r>
              <w:rPr>
                <w:color w:val="000000"/>
                <w:sz w:val="24"/>
                <w:szCs w:val="24"/>
              </w:rPr>
              <w:t>. 186442084</w:t>
            </w:r>
          </w:p>
        </w:tc>
        <w:tc>
          <w:tcPr>
            <w:tcW w:w="2694" w:type="dxa"/>
          </w:tcPr>
          <w:p w14:paraId="4EF691A0" w14:textId="20E406FE" w:rsidR="00FB1D57" w:rsidRPr="002E16A0" w:rsidRDefault="00FB1D57" w:rsidP="00FB1D57">
            <w:pPr>
              <w:rPr>
                <w:color w:val="000000"/>
                <w:sz w:val="24"/>
                <w:szCs w:val="24"/>
              </w:rPr>
            </w:pPr>
            <w:r>
              <w:rPr>
                <w:color w:val="000000"/>
                <w:sz w:val="24"/>
                <w:szCs w:val="24"/>
              </w:rPr>
              <w:t>Studentų g. 4, Maišiagalos mstl., Maišiagalos sen.</w:t>
            </w:r>
          </w:p>
        </w:tc>
        <w:tc>
          <w:tcPr>
            <w:tcW w:w="6237" w:type="dxa"/>
          </w:tcPr>
          <w:p w14:paraId="24A0432C" w14:textId="77777777" w:rsidR="00FB1D57" w:rsidRDefault="00AC66B6" w:rsidP="00FB1D57">
            <w:pPr>
              <w:rPr>
                <w:color w:val="000000"/>
                <w:sz w:val="24"/>
                <w:szCs w:val="24"/>
              </w:rPr>
            </w:pPr>
            <w:r>
              <w:rPr>
                <w:color w:val="000000"/>
                <w:sz w:val="24"/>
                <w:szCs w:val="24"/>
              </w:rPr>
              <w:t>2023 m. rugsėjo 12 d. patikrinimo aktas Nr. 2023/1:</w:t>
            </w:r>
          </w:p>
          <w:p w14:paraId="4762910E" w14:textId="613D3B3A" w:rsidR="00AC66B6" w:rsidRPr="00AC66B6" w:rsidRDefault="00AC66B6" w:rsidP="00FB1D57">
            <w:pPr>
              <w:rPr>
                <w:b/>
                <w:bCs/>
                <w:color w:val="000000"/>
                <w:sz w:val="24"/>
                <w:szCs w:val="24"/>
              </w:rPr>
            </w:pPr>
            <w:r w:rsidRPr="00AC66B6">
              <w:rPr>
                <w:b/>
                <w:bCs/>
                <w:color w:val="000000"/>
                <w:sz w:val="24"/>
                <w:szCs w:val="24"/>
              </w:rPr>
              <w:t>Veiklos aprašymas:</w:t>
            </w:r>
          </w:p>
          <w:p w14:paraId="333DB964"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3.1. Administratorius paskirtas 2016-</w:t>
            </w:r>
            <w:r>
              <w:rPr>
                <w:sz w:val="24"/>
                <w:szCs w:val="24"/>
                <w:lang w:eastAsia="lt-LT"/>
              </w:rPr>
              <w:t>06</w:t>
            </w:r>
            <w:r w:rsidRPr="004360B7">
              <w:rPr>
                <w:sz w:val="24"/>
                <w:szCs w:val="24"/>
                <w:lang w:eastAsia="lt-LT"/>
              </w:rPr>
              <w:t>-</w:t>
            </w:r>
            <w:r>
              <w:rPr>
                <w:sz w:val="24"/>
                <w:szCs w:val="24"/>
                <w:lang w:eastAsia="lt-LT"/>
              </w:rPr>
              <w:t>16</w:t>
            </w:r>
            <w:r w:rsidRPr="004360B7">
              <w:rPr>
                <w:sz w:val="24"/>
                <w:szCs w:val="24"/>
                <w:lang w:eastAsia="lt-LT"/>
              </w:rPr>
              <w:t xml:space="preserve"> savivaldybės administracijos direktoriaus įsakymu Nr. A27(1)-</w:t>
            </w:r>
            <w:r>
              <w:rPr>
                <w:sz w:val="24"/>
                <w:szCs w:val="24"/>
                <w:lang w:eastAsia="lt-LT"/>
              </w:rPr>
              <w:t>1597</w:t>
            </w:r>
            <w:r w:rsidRPr="004360B7">
              <w:rPr>
                <w:sz w:val="24"/>
                <w:szCs w:val="24"/>
                <w:lang w:eastAsia="lt-LT"/>
              </w:rPr>
              <w:t xml:space="preserve"> 5 m. kadencijai, administravimo terminas pratęstas 2021-</w:t>
            </w:r>
            <w:r>
              <w:rPr>
                <w:sz w:val="24"/>
                <w:szCs w:val="24"/>
                <w:lang w:eastAsia="lt-LT"/>
              </w:rPr>
              <w:t>05</w:t>
            </w:r>
            <w:r w:rsidRPr="004360B7">
              <w:rPr>
                <w:sz w:val="24"/>
                <w:szCs w:val="24"/>
                <w:lang w:eastAsia="lt-LT"/>
              </w:rPr>
              <w:t>-</w:t>
            </w:r>
            <w:r>
              <w:rPr>
                <w:sz w:val="24"/>
                <w:szCs w:val="24"/>
                <w:lang w:eastAsia="lt-LT"/>
              </w:rPr>
              <w:t>2</w:t>
            </w:r>
            <w:r w:rsidRPr="004360B7">
              <w:rPr>
                <w:sz w:val="24"/>
                <w:szCs w:val="24"/>
                <w:lang w:eastAsia="lt-LT"/>
              </w:rPr>
              <w:t>4 savivaldybės administracijos direktoriaus įsakymu Nr. A27(1)-</w:t>
            </w:r>
            <w:r>
              <w:rPr>
                <w:sz w:val="24"/>
                <w:szCs w:val="24"/>
                <w:lang w:eastAsia="lt-LT"/>
              </w:rPr>
              <w:t>1347</w:t>
            </w:r>
            <w:r w:rsidRPr="004360B7">
              <w:rPr>
                <w:sz w:val="24"/>
                <w:szCs w:val="24"/>
                <w:lang w:eastAsia="lt-LT"/>
              </w:rPr>
              <w:t>. Duomenys įregistruoti NT registre.</w:t>
            </w:r>
          </w:p>
          <w:p w14:paraId="61FDF2F7"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 xml:space="preserve">3.2. Patalpų savininkų sąrašas pateiktas. Sudarytas </w:t>
            </w:r>
            <w:r w:rsidRPr="004360B7">
              <w:rPr>
                <w:sz w:val="24"/>
                <w:szCs w:val="24"/>
                <w:lang w:eastAsia="lt-LT"/>
              </w:rPr>
              <w:lastRenderedPageBreak/>
              <w:t>2021-</w:t>
            </w:r>
            <w:r>
              <w:rPr>
                <w:sz w:val="24"/>
                <w:szCs w:val="24"/>
                <w:lang w:eastAsia="lt-LT"/>
              </w:rPr>
              <w:t>06</w:t>
            </w:r>
            <w:r w:rsidRPr="004360B7">
              <w:rPr>
                <w:sz w:val="24"/>
                <w:szCs w:val="24"/>
                <w:lang w:eastAsia="lt-LT"/>
              </w:rPr>
              <w:t>-2</w:t>
            </w:r>
            <w:r>
              <w:rPr>
                <w:sz w:val="24"/>
                <w:szCs w:val="24"/>
                <w:lang w:eastAsia="lt-LT"/>
              </w:rPr>
              <w:t>8</w:t>
            </w:r>
            <w:r w:rsidRPr="004360B7">
              <w:rPr>
                <w:sz w:val="24"/>
                <w:szCs w:val="24"/>
                <w:lang w:eastAsia="lt-LT"/>
              </w:rPr>
              <w:t>. Reikalavimų atitinka.</w:t>
            </w:r>
          </w:p>
          <w:p w14:paraId="665ECC10" w14:textId="77777777" w:rsidR="00AC66B6" w:rsidRPr="004360B7" w:rsidRDefault="00AC66B6" w:rsidP="00AC66B6">
            <w:pPr>
              <w:tabs>
                <w:tab w:val="left" w:pos="720"/>
              </w:tabs>
              <w:ind w:firstLine="720"/>
              <w:jc w:val="both"/>
              <w:rPr>
                <w:sz w:val="24"/>
                <w:szCs w:val="24"/>
                <w:lang w:eastAsia="lt-LT"/>
              </w:rPr>
            </w:pPr>
            <w:r w:rsidRPr="004360B7">
              <w:rPr>
                <w:sz w:val="24"/>
                <w:szCs w:val="24"/>
                <w:lang w:eastAsia="lt-LT"/>
              </w:rPr>
              <w:t xml:space="preserve">3.3. Bendrojo naudojimo objektų aprašas sudarytas </w:t>
            </w:r>
            <w:r>
              <w:rPr>
                <w:sz w:val="24"/>
                <w:szCs w:val="24"/>
                <w:lang w:eastAsia="lt-LT"/>
              </w:rPr>
              <w:t>2023</w:t>
            </w:r>
            <w:r w:rsidRPr="004360B7">
              <w:rPr>
                <w:sz w:val="24"/>
                <w:szCs w:val="24"/>
                <w:lang w:eastAsia="lt-LT"/>
              </w:rPr>
              <w:t xml:space="preserve"> m.</w:t>
            </w:r>
            <w:r>
              <w:rPr>
                <w:sz w:val="24"/>
                <w:szCs w:val="24"/>
                <w:lang w:eastAsia="lt-LT"/>
              </w:rPr>
              <w:t xml:space="preserve">, nepažymėta aprašo pateikimo butų savininkams data. </w:t>
            </w:r>
          </w:p>
          <w:p w14:paraId="5DC775F3" w14:textId="77777777" w:rsidR="00AC66B6" w:rsidRPr="00C24097" w:rsidRDefault="00AC66B6" w:rsidP="00AC66B6">
            <w:pPr>
              <w:tabs>
                <w:tab w:val="left" w:pos="720"/>
              </w:tabs>
              <w:ind w:firstLine="720"/>
              <w:jc w:val="both"/>
              <w:rPr>
                <w:sz w:val="24"/>
                <w:szCs w:val="24"/>
                <w:lang w:eastAsia="lt-LT"/>
              </w:rPr>
            </w:pPr>
            <w:r w:rsidRPr="00C24097">
              <w:rPr>
                <w:sz w:val="24"/>
                <w:szCs w:val="24"/>
                <w:lang w:eastAsia="lt-LT"/>
              </w:rPr>
              <w:t>3.4. Pateiktas 2023 m. metinis planas ir 2023-2027 m. bendrojo naudojimo objektų atnaujinimo ilgalaikis planas.</w:t>
            </w:r>
            <w:r>
              <w:rPr>
                <w:sz w:val="24"/>
                <w:szCs w:val="24"/>
                <w:lang w:eastAsia="lt-LT"/>
              </w:rPr>
              <w:t xml:space="preserve"> Ilgalaikiame plane nenurodytas planuojamas darbų atlikimo terminas, neapskaičiuotas kaupiamosios įmokos tarifas, nėra duomenų dėl plano patvirtinimo butų savininkais.</w:t>
            </w:r>
          </w:p>
          <w:p w14:paraId="4804D9F2" w14:textId="77777777" w:rsidR="00AC66B6" w:rsidRPr="000A6955" w:rsidRDefault="00AC66B6" w:rsidP="00AC66B6">
            <w:pPr>
              <w:tabs>
                <w:tab w:val="left" w:pos="720"/>
              </w:tabs>
              <w:ind w:firstLine="720"/>
              <w:jc w:val="both"/>
              <w:rPr>
                <w:sz w:val="24"/>
                <w:szCs w:val="24"/>
                <w:lang w:eastAsia="lt-LT"/>
              </w:rPr>
            </w:pPr>
            <w:r w:rsidRPr="000A6955">
              <w:rPr>
                <w:sz w:val="24"/>
                <w:szCs w:val="24"/>
                <w:lang w:eastAsia="lt-LT"/>
              </w:rPr>
              <w:t>3.5. Pateikti dviejų pirkimų dokumentai. Pirkimai atlikti pagal UAB „Nemenčinės komunalininkas“ direktoriaus 2017-07-27 įsakymu Nr. 3K-113 patvirtintą Uždarosios akcinės bendrovės „Nemėžio komunalininkas“ mažos vertės pirkimų tvarkos aprašą.</w:t>
            </w:r>
          </w:p>
          <w:p w14:paraId="7D29FD9D" w14:textId="77777777" w:rsidR="00AC66B6" w:rsidRPr="00AC66B6" w:rsidRDefault="00AC66B6" w:rsidP="00AC66B6">
            <w:pPr>
              <w:tabs>
                <w:tab w:val="left" w:pos="720"/>
              </w:tabs>
              <w:ind w:firstLine="720"/>
              <w:jc w:val="both"/>
              <w:rPr>
                <w:sz w:val="24"/>
                <w:szCs w:val="24"/>
                <w:highlight w:val="lightGray"/>
                <w:lang w:eastAsia="lt-LT"/>
              </w:rPr>
            </w:pPr>
            <w:r w:rsidRPr="00E802E3">
              <w:rPr>
                <w:sz w:val="24"/>
                <w:szCs w:val="24"/>
                <w:lang w:eastAsia="lt-LT"/>
              </w:rPr>
              <w:t>3.6. Įmonė neturi interneto svetainės, kurioje patalpų savininkas galėtų užsiregistruoti ir gauti informaciją apie namą, skirtą tik šio namo butų savininkams. Interneto</w:t>
            </w:r>
            <w:r w:rsidRPr="00FB4F3D">
              <w:rPr>
                <w:sz w:val="24"/>
                <w:szCs w:val="24"/>
                <w:lang w:eastAsia="lt-LT"/>
              </w:rPr>
              <w:t xml:space="preserve"> svetainėje patalpinti seni neaktualus skelbimai</w:t>
            </w:r>
            <w:r>
              <w:rPr>
                <w:sz w:val="24"/>
                <w:szCs w:val="24"/>
                <w:lang w:eastAsia="lt-LT"/>
              </w:rPr>
              <w:t>.</w:t>
            </w:r>
          </w:p>
          <w:p w14:paraId="4EF37508" w14:textId="77777777" w:rsidR="00AC66B6" w:rsidRPr="00E802E3" w:rsidRDefault="00AC66B6" w:rsidP="00AC66B6">
            <w:pPr>
              <w:tabs>
                <w:tab w:val="left" w:pos="720"/>
              </w:tabs>
              <w:ind w:firstLine="720"/>
              <w:jc w:val="both"/>
              <w:rPr>
                <w:sz w:val="24"/>
                <w:szCs w:val="24"/>
                <w:lang w:eastAsia="lt-LT"/>
              </w:rPr>
            </w:pPr>
            <w:r w:rsidRPr="00E802E3">
              <w:rPr>
                <w:sz w:val="24"/>
                <w:szCs w:val="24"/>
                <w:lang w:eastAsia="lt-LT"/>
              </w:rPr>
              <w:t xml:space="preserve">3.7. Sudaryta 2022 m. metinė veiklos ataskaitą. Ataskaitos turinys atitinka teisės aktų nustatytiems reikalavimams, </w:t>
            </w:r>
            <w:r w:rsidRPr="00887FBE">
              <w:rPr>
                <w:sz w:val="24"/>
                <w:szCs w:val="24"/>
                <w:lang w:eastAsia="lt-LT"/>
              </w:rPr>
              <w:t>pateikta namo atstovui.</w:t>
            </w:r>
            <w:r w:rsidRPr="00E802E3">
              <w:rPr>
                <w:sz w:val="24"/>
                <w:szCs w:val="24"/>
                <w:lang w:eastAsia="lt-LT"/>
              </w:rPr>
              <w:t xml:space="preserve"> </w:t>
            </w:r>
          </w:p>
          <w:p w14:paraId="6CDD9DA1" w14:textId="77777777" w:rsidR="00AC66B6" w:rsidRPr="008C49AF" w:rsidRDefault="00AC66B6" w:rsidP="00AC66B6">
            <w:pPr>
              <w:tabs>
                <w:tab w:val="left" w:pos="720"/>
              </w:tabs>
              <w:ind w:firstLine="720"/>
              <w:jc w:val="both"/>
              <w:rPr>
                <w:sz w:val="24"/>
                <w:szCs w:val="24"/>
                <w:lang w:eastAsia="lt-LT"/>
              </w:rPr>
            </w:pPr>
            <w:r w:rsidRPr="008C49AF">
              <w:rPr>
                <w:sz w:val="24"/>
                <w:szCs w:val="24"/>
                <w:lang w:eastAsia="lt-LT"/>
              </w:rPr>
              <w:t>3.8. Pateikti 2022 m. dviejų susirinkimų dokumentai. Skelbimuose nenurodyta skelbimo iškabinimo data.</w:t>
            </w:r>
            <w:r>
              <w:rPr>
                <w:sz w:val="24"/>
                <w:szCs w:val="24"/>
                <w:lang w:eastAsia="lt-LT"/>
              </w:rPr>
              <w:t xml:space="preserve"> </w:t>
            </w:r>
          </w:p>
          <w:p w14:paraId="0CF50EA5" w14:textId="77777777" w:rsidR="00AC66B6" w:rsidRPr="0012136B" w:rsidRDefault="00AC66B6" w:rsidP="00AC66B6">
            <w:pPr>
              <w:tabs>
                <w:tab w:val="left" w:pos="720"/>
              </w:tabs>
              <w:ind w:firstLine="720"/>
              <w:jc w:val="both"/>
              <w:rPr>
                <w:sz w:val="24"/>
                <w:szCs w:val="24"/>
                <w:lang w:eastAsia="lt-LT"/>
              </w:rPr>
            </w:pPr>
            <w:r w:rsidRPr="0012136B">
              <w:rPr>
                <w:sz w:val="24"/>
                <w:szCs w:val="24"/>
                <w:lang w:eastAsia="lt-LT"/>
              </w:rPr>
              <w:t>3.9. Administravimo faktas Nekilnojamojo turto registre įregistruotas.</w:t>
            </w:r>
          </w:p>
          <w:p w14:paraId="303F8BCF" w14:textId="77777777" w:rsidR="00AC66B6" w:rsidRPr="0012136B" w:rsidRDefault="00AC66B6" w:rsidP="00AC66B6">
            <w:pPr>
              <w:tabs>
                <w:tab w:val="left" w:pos="720"/>
              </w:tabs>
              <w:ind w:firstLine="720"/>
              <w:jc w:val="both"/>
              <w:rPr>
                <w:sz w:val="24"/>
                <w:szCs w:val="24"/>
                <w:lang w:eastAsia="lt-LT"/>
              </w:rPr>
            </w:pPr>
            <w:r w:rsidRPr="0012136B">
              <w:rPr>
                <w:sz w:val="24"/>
                <w:szCs w:val="24"/>
                <w:lang w:eastAsia="lt-LT"/>
              </w:rPr>
              <w:t>3.10. Administratorius taiko nustatytus tarifus.</w:t>
            </w:r>
          </w:p>
          <w:p w14:paraId="10E36310" w14:textId="77777777" w:rsidR="00AC66B6" w:rsidRPr="0088526E" w:rsidRDefault="00AC66B6" w:rsidP="00AC66B6">
            <w:pPr>
              <w:tabs>
                <w:tab w:val="left" w:pos="720"/>
              </w:tabs>
              <w:ind w:firstLine="720"/>
              <w:jc w:val="both"/>
              <w:rPr>
                <w:sz w:val="24"/>
                <w:szCs w:val="24"/>
                <w:lang w:eastAsia="lt-LT"/>
              </w:rPr>
            </w:pPr>
            <w:r w:rsidRPr="0012136B">
              <w:rPr>
                <w:sz w:val="24"/>
                <w:szCs w:val="24"/>
                <w:lang w:eastAsia="lt-LT"/>
              </w:rPr>
              <w:t>3.11. Civilinės atsakomybės draudimo liudijimas galioja iki 2023-11-23.</w:t>
            </w:r>
          </w:p>
          <w:p w14:paraId="6078DEFE" w14:textId="77777777" w:rsidR="00AC66B6" w:rsidRDefault="00AC66B6" w:rsidP="00AC66B6">
            <w:pPr>
              <w:tabs>
                <w:tab w:val="left" w:pos="720"/>
              </w:tabs>
              <w:ind w:firstLine="720"/>
              <w:jc w:val="both"/>
              <w:rPr>
                <w:b/>
                <w:sz w:val="24"/>
                <w:szCs w:val="24"/>
                <w:lang w:eastAsia="lt-LT"/>
              </w:rPr>
            </w:pPr>
            <w:r w:rsidRPr="000D2CD0">
              <w:rPr>
                <w:b/>
                <w:sz w:val="24"/>
                <w:szCs w:val="24"/>
                <w:lang w:eastAsia="lt-LT"/>
              </w:rPr>
              <w:t>5. Rekomendacijos</w:t>
            </w:r>
            <w:r w:rsidRPr="000D2CD0">
              <w:rPr>
                <w:sz w:val="24"/>
                <w:szCs w:val="24"/>
                <w:lang w:eastAsia="lt-LT"/>
              </w:rPr>
              <w:t>:</w:t>
            </w:r>
            <w:r w:rsidRPr="000D2CD0">
              <w:rPr>
                <w:b/>
                <w:sz w:val="24"/>
                <w:szCs w:val="24"/>
                <w:lang w:eastAsia="lt-LT"/>
              </w:rPr>
              <w:t xml:space="preserve"> </w:t>
            </w:r>
          </w:p>
          <w:p w14:paraId="180FA193" w14:textId="77777777" w:rsidR="00AC66B6" w:rsidRDefault="00AC66B6" w:rsidP="00AC66B6">
            <w:pPr>
              <w:tabs>
                <w:tab w:val="left" w:pos="720"/>
              </w:tabs>
              <w:ind w:firstLine="720"/>
              <w:jc w:val="both"/>
              <w:rPr>
                <w:bCs/>
                <w:sz w:val="24"/>
                <w:szCs w:val="24"/>
                <w:lang w:eastAsia="lt-LT"/>
              </w:rPr>
            </w:pPr>
            <w:r w:rsidRPr="006A6FE8">
              <w:rPr>
                <w:bCs/>
                <w:sz w:val="24"/>
                <w:szCs w:val="24"/>
                <w:lang w:eastAsia="lt-LT"/>
              </w:rPr>
              <w:t xml:space="preserve">5.1. </w:t>
            </w:r>
            <w:r>
              <w:rPr>
                <w:bCs/>
                <w:sz w:val="24"/>
                <w:szCs w:val="24"/>
                <w:lang w:eastAsia="lt-LT"/>
              </w:rPr>
              <w:t xml:space="preserve">Rekomenduojame ilgalaikį planą ruošti pagal </w:t>
            </w:r>
            <w:r w:rsidRPr="006E29CB">
              <w:rPr>
                <w:bCs/>
                <w:sz w:val="24"/>
                <w:szCs w:val="24"/>
                <w:lang w:eastAsia="lt-LT"/>
              </w:rPr>
              <w:t>Butų ir kitų patalpų savininkų lėšų, skiriamų namui (statiniui) atnaujinti pagal privalomuosius statinių naudojimo ir priežiūros reikalavimus, kaupimo, jų dydžio apskaičiavimo ir sukauptų lėšų apsaugos tvarkos apraš</w:t>
            </w:r>
            <w:r>
              <w:rPr>
                <w:bCs/>
                <w:sz w:val="24"/>
                <w:szCs w:val="24"/>
                <w:lang w:eastAsia="lt-LT"/>
              </w:rPr>
              <w:t xml:space="preserve">o priede nurodytą </w:t>
            </w:r>
            <w:r>
              <w:rPr>
                <w:bCs/>
                <w:sz w:val="24"/>
                <w:szCs w:val="24"/>
                <w:lang w:eastAsia="lt-LT"/>
              </w:rPr>
              <w:lastRenderedPageBreak/>
              <w:t xml:space="preserve">pavyzdį. </w:t>
            </w:r>
            <w:r w:rsidRPr="006E29CB">
              <w:rPr>
                <w:bCs/>
                <w:sz w:val="24"/>
                <w:szCs w:val="24"/>
                <w:lang w:eastAsia="lt-LT"/>
              </w:rPr>
              <w:t xml:space="preserve">Apskaičiuotas kaupiamosios mėnesinės įmokos tarifas kartu su ilgalaikiu planu </w:t>
            </w:r>
            <w:r>
              <w:rPr>
                <w:bCs/>
                <w:sz w:val="24"/>
                <w:szCs w:val="24"/>
                <w:lang w:eastAsia="lt-LT"/>
              </w:rPr>
              <w:t>turi būti pat</w:t>
            </w:r>
            <w:r w:rsidRPr="006E29CB">
              <w:rPr>
                <w:bCs/>
                <w:sz w:val="24"/>
                <w:szCs w:val="24"/>
                <w:lang w:eastAsia="lt-LT"/>
              </w:rPr>
              <w:t>virtin</w:t>
            </w:r>
            <w:r>
              <w:rPr>
                <w:bCs/>
                <w:sz w:val="24"/>
                <w:szCs w:val="24"/>
                <w:lang w:eastAsia="lt-LT"/>
              </w:rPr>
              <w:t>t</w:t>
            </w:r>
            <w:r w:rsidRPr="006E29CB">
              <w:rPr>
                <w:bCs/>
                <w:sz w:val="24"/>
                <w:szCs w:val="24"/>
                <w:lang w:eastAsia="lt-LT"/>
              </w:rPr>
              <w:t>as butų ir kitų patalpų savininkų sprendimu, priimtu Civilinio kodekso 4.85 straipsnio nustatyta tvarka.</w:t>
            </w:r>
            <w:r>
              <w:rPr>
                <w:bCs/>
                <w:sz w:val="24"/>
                <w:szCs w:val="24"/>
                <w:lang w:eastAsia="lt-LT"/>
              </w:rPr>
              <w:t xml:space="preserve"> </w:t>
            </w:r>
          </w:p>
          <w:p w14:paraId="2AB63C13" w14:textId="77777777" w:rsidR="00AC66B6" w:rsidRPr="00C24097" w:rsidRDefault="00AC66B6" w:rsidP="00AC66B6">
            <w:pPr>
              <w:tabs>
                <w:tab w:val="left" w:pos="720"/>
              </w:tabs>
              <w:ind w:firstLine="720"/>
              <w:jc w:val="both"/>
              <w:rPr>
                <w:sz w:val="24"/>
                <w:szCs w:val="24"/>
                <w:lang w:eastAsia="lt-LT"/>
              </w:rPr>
            </w:pPr>
            <w:r>
              <w:rPr>
                <w:bCs/>
                <w:sz w:val="24"/>
                <w:szCs w:val="24"/>
                <w:lang w:eastAsia="lt-LT"/>
              </w:rPr>
              <w:t xml:space="preserve">5.2. Svarstyti galimybę dėl interneto svetainės, kurioje patalpų savininkai galėtų užsiregistruoti ir susipažinti su namo administravimo informaciją ir dokumentais.  Kol tokios galimybės nėra, informaciją ir dokumentus teikti vadovaujantis </w:t>
            </w:r>
            <w:r w:rsidRPr="00887FBE">
              <w:rPr>
                <w:bCs/>
                <w:sz w:val="24"/>
                <w:szCs w:val="24"/>
                <w:lang w:eastAsia="lt-LT"/>
              </w:rPr>
              <w:t>Daugiabučio namo bendrojo naudojimo objektų administravimo nuostat</w:t>
            </w:r>
            <w:r>
              <w:rPr>
                <w:bCs/>
                <w:sz w:val="24"/>
                <w:szCs w:val="24"/>
                <w:lang w:eastAsia="lt-LT"/>
              </w:rPr>
              <w:t xml:space="preserve">u 18 p. </w:t>
            </w:r>
          </w:p>
          <w:p w14:paraId="0440C880" w14:textId="32749397" w:rsidR="00AC66B6" w:rsidRDefault="00AC66B6" w:rsidP="00FB1D57">
            <w:pPr>
              <w:rPr>
                <w:color w:val="000000"/>
                <w:sz w:val="24"/>
                <w:szCs w:val="24"/>
              </w:rPr>
            </w:pPr>
          </w:p>
        </w:tc>
      </w:tr>
      <w:tr w:rsidR="00FB1D57" w14:paraId="0CA825E0" w14:textId="4458876E" w:rsidTr="00307439">
        <w:tc>
          <w:tcPr>
            <w:tcW w:w="1526" w:type="dxa"/>
            <w:vMerge/>
          </w:tcPr>
          <w:p w14:paraId="27AE8836" w14:textId="77777777" w:rsidR="00FB1D57" w:rsidRPr="002E16A0" w:rsidRDefault="00FB1D57" w:rsidP="00FB1D57">
            <w:pPr>
              <w:rPr>
                <w:sz w:val="24"/>
                <w:szCs w:val="24"/>
              </w:rPr>
            </w:pPr>
          </w:p>
        </w:tc>
        <w:tc>
          <w:tcPr>
            <w:tcW w:w="4252" w:type="dxa"/>
          </w:tcPr>
          <w:p w14:paraId="04270599" w14:textId="7E2AD37A" w:rsidR="00FB1D57" w:rsidRPr="008551AC" w:rsidRDefault="00FB1D57" w:rsidP="00FB1D57">
            <w:pPr>
              <w:rPr>
                <w:color w:val="000000"/>
                <w:sz w:val="24"/>
                <w:szCs w:val="24"/>
              </w:rPr>
            </w:pPr>
            <w:r>
              <w:rPr>
                <w:color w:val="000000"/>
                <w:sz w:val="24"/>
                <w:szCs w:val="24"/>
              </w:rPr>
              <w:t xml:space="preserve">2004-05-26 </w:t>
            </w:r>
            <w:r w:rsidRPr="008551AC">
              <w:rPr>
                <w:color w:val="000000"/>
                <w:sz w:val="24"/>
                <w:szCs w:val="24"/>
              </w:rPr>
              <w:t>Jungtinės veiklos sutarties</w:t>
            </w:r>
          </w:p>
          <w:p w14:paraId="081EAD1C" w14:textId="67CAA970" w:rsidR="00FB1D57" w:rsidRPr="002E16A0" w:rsidRDefault="00FB1D57" w:rsidP="00FB1D57">
            <w:pPr>
              <w:rPr>
                <w:color w:val="000000"/>
                <w:sz w:val="24"/>
                <w:szCs w:val="24"/>
              </w:rPr>
            </w:pPr>
            <w:r w:rsidRPr="008551AC">
              <w:rPr>
                <w:color w:val="000000"/>
                <w:sz w:val="24"/>
                <w:szCs w:val="24"/>
              </w:rPr>
              <w:t>įgaliotas asmuo</w:t>
            </w:r>
            <w:r>
              <w:rPr>
                <w:color w:val="000000"/>
                <w:sz w:val="24"/>
                <w:szCs w:val="24"/>
              </w:rPr>
              <w:t xml:space="preserve"> Arvydas Vasiliauskas</w:t>
            </w:r>
          </w:p>
        </w:tc>
        <w:tc>
          <w:tcPr>
            <w:tcW w:w="2694" w:type="dxa"/>
          </w:tcPr>
          <w:p w14:paraId="1BE3C924" w14:textId="7E0DA3A0" w:rsidR="00FB1D57" w:rsidRPr="002E16A0" w:rsidRDefault="00FB1D57" w:rsidP="00FB1D57">
            <w:pPr>
              <w:rPr>
                <w:color w:val="000000"/>
                <w:sz w:val="24"/>
                <w:szCs w:val="24"/>
              </w:rPr>
            </w:pPr>
            <w:r>
              <w:rPr>
                <w:color w:val="000000"/>
                <w:sz w:val="24"/>
                <w:szCs w:val="24"/>
              </w:rPr>
              <w:t xml:space="preserve">Liepų al. 36, </w:t>
            </w:r>
            <w:proofErr w:type="spellStart"/>
            <w:r>
              <w:rPr>
                <w:color w:val="000000"/>
                <w:sz w:val="24"/>
                <w:szCs w:val="24"/>
              </w:rPr>
              <w:t>Vėliučionių</w:t>
            </w:r>
            <w:proofErr w:type="spellEnd"/>
            <w:r>
              <w:rPr>
                <w:color w:val="000000"/>
                <w:sz w:val="24"/>
                <w:szCs w:val="24"/>
              </w:rPr>
              <w:t xml:space="preserve"> k., </w:t>
            </w:r>
            <w:proofErr w:type="spellStart"/>
            <w:r>
              <w:rPr>
                <w:color w:val="000000"/>
                <w:sz w:val="24"/>
                <w:szCs w:val="24"/>
              </w:rPr>
              <w:t>Šatrininkų</w:t>
            </w:r>
            <w:proofErr w:type="spellEnd"/>
            <w:r>
              <w:rPr>
                <w:color w:val="000000"/>
                <w:sz w:val="24"/>
                <w:szCs w:val="24"/>
              </w:rPr>
              <w:t xml:space="preserve"> sen.</w:t>
            </w:r>
          </w:p>
        </w:tc>
        <w:tc>
          <w:tcPr>
            <w:tcW w:w="6237" w:type="dxa"/>
          </w:tcPr>
          <w:p w14:paraId="135051E4" w14:textId="2CEC245E" w:rsidR="00FB1D57" w:rsidRDefault="00682474" w:rsidP="00FB1D57">
            <w:pPr>
              <w:rPr>
                <w:color w:val="000000"/>
                <w:sz w:val="24"/>
                <w:szCs w:val="24"/>
              </w:rPr>
            </w:pPr>
            <w:r>
              <w:rPr>
                <w:color w:val="000000"/>
                <w:sz w:val="24"/>
                <w:szCs w:val="24"/>
              </w:rPr>
              <w:t xml:space="preserve">2023m. kovo mėn. </w:t>
            </w:r>
            <w:r w:rsidRPr="00C9281A">
              <w:rPr>
                <w:sz w:val="24"/>
                <w:szCs w:val="24"/>
              </w:rPr>
              <w:t>išsiųstas raštas dėl dokumentų pateikimo.</w:t>
            </w:r>
            <w:r>
              <w:rPr>
                <w:sz w:val="24"/>
                <w:szCs w:val="24"/>
              </w:rPr>
              <w:t xml:space="preserve"> Dokumentai nepateikti.</w:t>
            </w:r>
          </w:p>
        </w:tc>
      </w:tr>
      <w:tr w:rsidR="00FB1D57" w14:paraId="138E9C15" w14:textId="0B6263E2" w:rsidTr="00307439">
        <w:tc>
          <w:tcPr>
            <w:tcW w:w="1526" w:type="dxa"/>
            <w:vMerge w:val="restart"/>
          </w:tcPr>
          <w:p w14:paraId="29C1B3E7" w14:textId="69145097" w:rsidR="00FB1D57" w:rsidRDefault="00FB1D57" w:rsidP="00FB1D57">
            <w:pPr>
              <w:rPr>
                <w:sz w:val="24"/>
                <w:szCs w:val="24"/>
              </w:rPr>
            </w:pPr>
            <w:r>
              <w:rPr>
                <w:sz w:val="24"/>
                <w:szCs w:val="24"/>
              </w:rPr>
              <w:t xml:space="preserve">2023 m. II ketv.-2023 m. III </w:t>
            </w:r>
            <w:proofErr w:type="spellStart"/>
            <w:r>
              <w:rPr>
                <w:sz w:val="24"/>
                <w:szCs w:val="24"/>
              </w:rPr>
              <w:t>ketv</w:t>
            </w:r>
            <w:proofErr w:type="spellEnd"/>
            <w:r>
              <w:rPr>
                <w:sz w:val="24"/>
                <w:szCs w:val="24"/>
              </w:rPr>
              <w:t>.</w:t>
            </w:r>
          </w:p>
        </w:tc>
        <w:tc>
          <w:tcPr>
            <w:tcW w:w="4252" w:type="dxa"/>
          </w:tcPr>
          <w:p w14:paraId="22869CAE" w14:textId="66F1403E" w:rsidR="00FB1D57" w:rsidRPr="008551AC" w:rsidRDefault="00FB1D57" w:rsidP="00FB1D57">
            <w:pPr>
              <w:rPr>
                <w:color w:val="000000"/>
                <w:sz w:val="24"/>
                <w:szCs w:val="24"/>
              </w:rPr>
            </w:pPr>
            <w:r>
              <w:rPr>
                <w:color w:val="000000"/>
                <w:sz w:val="24"/>
                <w:szCs w:val="24"/>
              </w:rPr>
              <w:t xml:space="preserve">2004-04-20 </w:t>
            </w:r>
            <w:r w:rsidRPr="008551AC">
              <w:rPr>
                <w:color w:val="000000"/>
                <w:sz w:val="24"/>
                <w:szCs w:val="24"/>
              </w:rPr>
              <w:t>Jungtinės veiklos sutarties</w:t>
            </w:r>
          </w:p>
          <w:p w14:paraId="5EAD85E1" w14:textId="361DA635" w:rsidR="00FB1D57" w:rsidRPr="008551AC" w:rsidRDefault="00FB1D57" w:rsidP="00FB1D57">
            <w:pPr>
              <w:rPr>
                <w:color w:val="000000"/>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Genrich</w:t>
            </w:r>
            <w:proofErr w:type="spellEnd"/>
            <w:r>
              <w:rPr>
                <w:color w:val="000000"/>
                <w:sz w:val="24"/>
                <w:szCs w:val="24"/>
              </w:rPr>
              <w:t xml:space="preserve"> </w:t>
            </w:r>
            <w:proofErr w:type="spellStart"/>
            <w:r>
              <w:rPr>
                <w:color w:val="000000"/>
                <w:sz w:val="24"/>
                <w:szCs w:val="24"/>
              </w:rPr>
              <w:t>Urbanovič</w:t>
            </w:r>
            <w:proofErr w:type="spellEnd"/>
          </w:p>
        </w:tc>
        <w:tc>
          <w:tcPr>
            <w:tcW w:w="2694" w:type="dxa"/>
          </w:tcPr>
          <w:p w14:paraId="41F5F396" w14:textId="0B0CF9FF" w:rsidR="00FB1D57" w:rsidRPr="008551AC" w:rsidRDefault="00FB1D57" w:rsidP="00FB1D57">
            <w:pPr>
              <w:rPr>
                <w:color w:val="000000"/>
                <w:sz w:val="24"/>
                <w:szCs w:val="24"/>
              </w:rPr>
            </w:pPr>
            <w:r w:rsidRPr="00A87DC7">
              <w:rPr>
                <w:color w:val="000000"/>
                <w:sz w:val="24"/>
                <w:szCs w:val="24"/>
              </w:rPr>
              <w:t xml:space="preserve">Liepų al. </w:t>
            </w:r>
            <w:r>
              <w:rPr>
                <w:color w:val="000000"/>
                <w:sz w:val="24"/>
                <w:szCs w:val="24"/>
              </w:rPr>
              <w:t>61</w:t>
            </w:r>
            <w:r w:rsidRPr="00A87DC7">
              <w:rPr>
                <w:color w:val="000000"/>
                <w:sz w:val="24"/>
                <w:szCs w:val="24"/>
              </w:rPr>
              <w:t xml:space="preserve">, </w:t>
            </w:r>
            <w:proofErr w:type="spellStart"/>
            <w:r w:rsidRPr="00A87DC7">
              <w:rPr>
                <w:color w:val="000000"/>
                <w:sz w:val="24"/>
                <w:szCs w:val="24"/>
              </w:rPr>
              <w:t>Vėliučionių</w:t>
            </w:r>
            <w:proofErr w:type="spellEnd"/>
            <w:r w:rsidRPr="00A87DC7">
              <w:rPr>
                <w:color w:val="000000"/>
                <w:sz w:val="24"/>
                <w:szCs w:val="24"/>
              </w:rPr>
              <w:t xml:space="preserve"> k., </w:t>
            </w:r>
            <w:proofErr w:type="spellStart"/>
            <w:r w:rsidRPr="00A87DC7">
              <w:rPr>
                <w:color w:val="000000"/>
                <w:sz w:val="24"/>
                <w:szCs w:val="24"/>
              </w:rPr>
              <w:t>Šatrininkų</w:t>
            </w:r>
            <w:proofErr w:type="spellEnd"/>
            <w:r w:rsidRPr="00A87DC7">
              <w:rPr>
                <w:color w:val="000000"/>
                <w:sz w:val="24"/>
                <w:szCs w:val="24"/>
              </w:rPr>
              <w:t xml:space="preserve"> sen.</w:t>
            </w:r>
          </w:p>
        </w:tc>
        <w:tc>
          <w:tcPr>
            <w:tcW w:w="6237" w:type="dxa"/>
          </w:tcPr>
          <w:p w14:paraId="589E9696" w14:textId="05B6B15A" w:rsidR="00FB1D57" w:rsidRPr="00A87DC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2F38CBC3" w14:textId="5703EF41" w:rsidTr="00307439">
        <w:tc>
          <w:tcPr>
            <w:tcW w:w="1526" w:type="dxa"/>
            <w:vMerge/>
          </w:tcPr>
          <w:p w14:paraId="61069C41" w14:textId="77777777" w:rsidR="00FB1D57" w:rsidRPr="00345382" w:rsidRDefault="00FB1D57" w:rsidP="00FB1D57">
            <w:pPr>
              <w:rPr>
                <w:sz w:val="24"/>
                <w:szCs w:val="24"/>
              </w:rPr>
            </w:pPr>
          </w:p>
        </w:tc>
        <w:tc>
          <w:tcPr>
            <w:tcW w:w="4252" w:type="dxa"/>
          </w:tcPr>
          <w:p w14:paraId="0B0B9737" w14:textId="637A9817" w:rsidR="00FB1D57" w:rsidRPr="00A87DC7" w:rsidRDefault="00FB1D57" w:rsidP="00FB1D57">
            <w:pPr>
              <w:rPr>
                <w:sz w:val="24"/>
                <w:szCs w:val="24"/>
              </w:rPr>
            </w:pPr>
            <w:r w:rsidRPr="00A87DC7">
              <w:rPr>
                <w:sz w:val="24"/>
                <w:szCs w:val="24"/>
              </w:rPr>
              <w:t>2004-0</w:t>
            </w:r>
            <w:r>
              <w:rPr>
                <w:sz w:val="24"/>
                <w:szCs w:val="24"/>
              </w:rPr>
              <w:t>5</w:t>
            </w:r>
            <w:r w:rsidRPr="00A87DC7">
              <w:rPr>
                <w:sz w:val="24"/>
                <w:szCs w:val="24"/>
              </w:rPr>
              <w:t>-</w:t>
            </w:r>
            <w:r>
              <w:rPr>
                <w:sz w:val="24"/>
                <w:szCs w:val="24"/>
              </w:rPr>
              <w:t>14</w:t>
            </w:r>
            <w:r w:rsidRPr="00A87DC7">
              <w:rPr>
                <w:sz w:val="24"/>
                <w:szCs w:val="24"/>
              </w:rPr>
              <w:t xml:space="preserve"> Jungtinės veiklos sutarties</w:t>
            </w:r>
          </w:p>
          <w:p w14:paraId="455ACE4A" w14:textId="52C5A2C3" w:rsidR="00FB1D57" w:rsidRPr="008551AC" w:rsidRDefault="00FB1D57" w:rsidP="00FB1D57">
            <w:pPr>
              <w:rPr>
                <w:sz w:val="24"/>
                <w:szCs w:val="24"/>
              </w:rPr>
            </w:pPr>
            <w:r w:rsidRPr="00A87DC7">
              <w:rPr>
                <w:sz w:val="24"/>
                <w:szCs w:val="24"/>
              </w:rPr>
              <w:t>įgaliotas asmuo</w:t>
            </w:r>
            <w:r>
              <w:rPr>
                <w:sz w:val="24"/>
                <w:szCs w:val="24"/>
              </w:rPr>
              <w:t xml:space="preserve"> </w:t>
            </w:r>
            <w:proofErr w:type="spellStart"/>
            <w:r>
              <w:rPr>
                <w:sz w:val="24"/>
                <w:szCs w:val="24"/>
              </w:rPr>
              <w:t>Česlav</w:t>
            </w:r>
            <w:proofErr w:type="spellEnd"/>
            <w:r>
              <w:rPr>
                <w:sz w:val="24"/>
                <w:szCs w:val="24"/>
              </w:rPr>
              <w:t xml:space="preserve"> </w:t>
            </w:r>
            <w:proofErr w:type="spellStart"/>
            <w:r>
              <w:rPr>
                <w:sz w:val="24"/>
                <w:szCs w:val="24"/>
              </w:rPr>
              <w:t>Barbarovič</w:t>
            </w:r>
            <w:proofErr w:type="spellEnd"/>
          </w:p>
        </w:tc>
        <w:tc>
          <w:tcPr>
            <w:tcW w:w="2694" w:type="dxa"/>
          </w:tcPr>
          <w:p w14:paraId="47A8BBC8" w14:textId="199D85F3" w:rsidR="00FB1D57" w:rsidRPr="008551AC" w:rsidRDefault="00FB1D57" w:rsidP="00FB1D57">
            <w:pPr>
              <w:rPr>
                <w:color w:val="000000"/>
                <w:sz w:val="24"/>
                <w:szCs w:val="24"/>
              </w:rPr>
            </w:pPr>
            <w:r w:rsidRPr="00A87DC7">
              <w:rPr>
                <w:color w:val="000000"/>
                <w:sz w:val="24"/>
                <w:szCs w:val="24"/>
              </w:rPr>
              <w:t xml:space="preserve">Liepų al. </w:t>
            </w:r>
            <w:r>
              <w:rPr>
                <w:color w:val="000000"/>
                <w:sz w:val="24"/>
                <w:szCs w:val="24"/>
              </w:rPr>
              <w:t>63</w:t>
            </w:r>
            <w:r w:rsidRPr="00A87DC7">
              <w:rPr>
                <w:color w:val="000000"/>
                <w:sz w:val="24"/>
                <w:szCs w:val="24"/>
              </w:rPr>
              <w:t xml:space="preserve">, </w:t>
            </w:r>
            <w:proofErr w:type="spellStart"/>
            <w:r w:rsidRPr="00A87DC7">
              <w:rPr>
                <w:color w:val="000000"/>
                <w:sz w:val="24"/>
                <w:szCs w:val="24"/>
              </w:rPr>
              <w:t>Vėliučionių</w:t>
            </w:r>
            <w:proofErr w:type="spellEnd"/>
            <w:r w:rsidRPr="00A87DC7">
              <w:rPr>
                <w:color w:val="000000"/>
                <w:sz w:val="24"/>
                <w:szCs w:val="24"/>
              </w:rPr>
              <w:t xml:space="preserve"> k., </w:t>
            </w:r>
            <w:proofErr w:type="spellStart"/>
            <w:r w:rsidRPr="00A87DC7">
              <w:rPr>
                <w:color w:val="000000"/>
                <w:sz w:val="24"/>
                <w:szCs w:val="24"/>
              </w:rPr>
              <w:t>Šatrininkų</w:t>
            </w:r>
            <w:proofErr w:type="spellEnd"/>
            <w:r w:rsidRPr="00A87DC7">
              <w:rPr>
                <w:color w:val="000000"/>
                <w:sz w:val="24"/>
                <w:szCs w:val="24"/>
              </w:rPr>
              <w:t xml:space="preserve"> sen.</w:t>
            </w:r>
          </w:p>
        </w:tc>
        <w:tc>
          <w:tcPr>
            <w:tcW w:w="6237" w:type="dxa"/>
          </w:tcPr>
          <w:p w14:paraId="4CFE66A1" w14:textId="0D61E7B4" w:rsidR="00FB1D57" w:rsidRPr="00A87DC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66F7A1EF" w14:textId="56B41C68" w:rsidTr="00307439">
        <w:tc>
          <w:tcPr>
            <w:tcW w:w="1526" w:type="dxa"/>
            <w:vMerge/>
          </w:tcPr>
          <w:p w14:paraId="30EDC518" w14:textId="77777777" w:rsidR="00FB1D57" w:rsidRPr="00345382" w:rsidRDefault="00FB1D57" w:rsidP="00FB1D57">
            <w:pPr>
              <w:rPr>
                <w:sz w:val="24"/>
                <w:szCs w:val="24"/>
              </w:rPr>
            </w:pPr>
          </w:p>
        </w:tc>
        <w:tc>
          <w:tcPr>
            <w:tcW w:w="4252" w:type="dxa"/>
          </w:tcPr>
          <w:p w14:paraId="0301F24D" w14:textId="3AF33D55" w:rsidR="00FB1D57" w:rsidRPr="008551AC" w:rsidRDefault="00FB1D57" w:rsidP="00FB1D57">
            <w:pPr>
              <w:rPr>
                <w:color w:val="000000"/>
                <w:sz w:val="24"/>
                <w:szCs w:val="24"/>
              </w:rPr>
            </w:pPr>
            <w:r>
              <w:rPr>
                <w:color w:val="000000"/>
                <w:sz w:val="24"/>
                <w:szCs w:val="24"/>
              </w:rPr>
              <w:t>2016-</w:t>
            </w:r>
            <w:r w:rsidRPr="002E0AD2">
              <w:rPr>
                <w:color w:val="000000"/>
                <w:sz w:val="24"/>
                <w:szCs w:val="24"/>
              </w:rPr>
              <w:t>01-21 Jungtinės</w:t>
            </w:r>
            <w:r w:rsidRPr="008551AC">
              <w:rPr>
                <w:color w:val="000000"/>
                <w:sz w:val="24"/>
                <w:szCs w:val="24"/>
              </w:rPr>
              <w:t xml:space="preserve"> veiklos sutarties</w:t>
            </w:r>
          </w:p>
          <w:p w14:paraId="2CAEE79C" w14:textId="661427FD"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Renatas </w:t>
            </w:r>
            <w:proofErr w:type="spellStart"/>
            <w:r>
              <w:rPr>
                <w:color w:val="000000"/>
                <w:sz w:val="24"/>
                <w:szCs w:val="24"/>
              </w:rPr>
              <w:t>Šumskis</w:t>
            </w:r>
            <w:proofErr w:type="spellEnd"/>
          </w:p>
        </w:tc>
        <w:tc>
          <w:tcPr>
            <w:tcW w:w="2694" w:type="dxa"/>
          </w:tcPr>
          <w:p w14:paraId="4CF826DC" w14:textId="1328065A" w:rsidR="00FB1D57" w:rsidRPr="008551AC" w:rsidRDefault="00FB1D57" w:rsidP="00FB1D57">
            <w:pPr>
              <w:rPr>
                <w:color w:val="000000"/>
                <w:sz w:val="24"/>
                <w:szCs w:val="24"/>
              </w:rPr>
            </w:pPr>
            <w:r>
              <w:rPr>
                <w:color w:val="000000"/>
                <w:sz w:val="24"/>
                <w:szCs w:val="24"/>
              </w:rPr>
              <w:t xml:space="preserve">Gėlių g. 2, Grigaičių k., </w:t>
            </w:r>
            <w:proofErr w:type="spellStart"/>
            <w:r>
              <w:rPr>
                <w:color w:val="000000"/>
                <w:sz w:val="24"/>
                <w:szCs w:val="24"/>
              </w:rPr>
              <w:t>Šatrininkų</w:t>
            </w:r>
            <w:proofErr w:type="spellEnd"/>
            <w:r>
              <w:rPr>
                <w:color w:val="000000"/>
                <w:sz w:val="24"/>
                <w:szCs w:val="24"/>
              </w:rPr>
              <w:t xml:space="preserve"> sen.</w:t>
            </w:r>
          </w:p>
        </w:tc>
        <w:tc>
          <w:tcPr>
            <w:tcW w:w="6237" w:type="dxa"/>
          </w:tcPr>
          <w:p w14:paraId="56B2AD87" w14:textId="0002A761"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33DD97AD" w14:textId="1FB7F587" w:rsidTr="00307439">
        <w:tc>
          <w:tcPr>
            <w:tcW w:w="1526" w:type="dxa"/>
            <w:vMerge/>
          </w:tcPr>
          <w:p w14:paraId="450C29C3" w14:textId="77777777" w:rsidR="00FB1D57" w:rsidRPr="00345382" w:rsidRDefault="00FB1D57" w:rsidP="00FB1D57">
            <w:pPr>
              <w:rPr>
                <w:sz w:val="24"/>
                <w:szCs w:val="24"/>
              </w:rPr>
            </w:pPr>
          </w:p>
        </w:tc>
        <w:tc>
          <w:tcPr>
            <w:tcW w:w="4252" w:type="dxa"/>
          </w:tcPr>
          <w:p w14:paraId="01885E06" w14:textId="5CAEDEF2" w:rsidR="00FB1D57" w:rsidRPr="008551AC" w:rsidRDefault="00FB1D57" w:rsidP="00FB1D57">
            <w:pPr>
              <w:rPr>
                <w:color w:val="000000"/>
                <w:sz w:val="24"/>
                <w:szCs w:val="24"/>
              </w:rPr>
            </w:pPr>
            <w:r>
              <w:rPr>
                <w:color w:val="000000"/>
                <w:sz w:val="24"/>
                <w:szCs w:val="24"/>
              </w:rPr>
              <w:t xml:space="preserve">2003-09-09 </w:t>
            </w:r>
            <w:r w:rsidRPr="008551AC">
              <w:rPr>
                <w:color w:val="000000"/>
                <w:sz w:val="24"/>
                <w:szCs w:val="24"/>
              </w:rPr>
              <w:t>Jungtinės veiklos sutarties</w:t>
            </w:r>
          </w:p>
          <w:p w14:paraId="7EAAF2CE" w14:textId="3D9F361D"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Kazimieras </w:t>
            </w:r>
            <w:proofErr w:type="spellStart"/>
            <w:r>
              <w:rPr>
                <w:color w:val="000000"/>
                <w:sz w:val="24"/>
                <w:szCs w:val="24"/>
              </w:rPr>
              <w:t>Zdanovičius</w:t>
            </w:r>
            <w:proofErr w:type="spellEnd"/>
          </w:p>
        </w:tc>
        <w:tc>
          <w:tcPr>
            <w:tcW w:w="2694" w:type="dxa"/>
          </w:tcPr>
          <w:p w14:paraId="7F31C849" w14:textId="11956F82" w:rsidR="00FB1D57" w:rsidRPr="008551AC" w:rsidRDefault="00FB1D57" w:rsidP="00FB1D57">
            <w:pPr>
              <w:rPr>
                <w:color w:val="000000"/>
                <w:sz w:val="24"/>
                <w:szCs w:val="24"/>
              </w:rPr>
            </w:pPr>
            <w:r>
              <w:rPr>
                <w:color w:val="000000"/>
                <w:sz w:val="24"/>
                <w:szCs w:val="24"/>
              </w:rPr>
              <w:t xml:space="preserve">Šv. Jono g. 7, </w:t>
            </w:r>
            <w:proofErr w:type="spellStart"/>
            <w:r>
              <w:rPr>
                <w:color w:val="000000"/>
                <w:sz w:val="24"/>
                <w:szCs w:val="24"/>
              </w:rPr>
              <w:t>Izabelinės</w:t>
            </w:r>
            <w:proofErr w:type="spellEnd"/>
            <w:r>
              <w:rPr>
                <w:color w:val="000000"/>
                <w:sz w:val="24"/>
                <w:szCs w:val="24"/>
              </w:rPr>
              <w:t xml:space="preserve"> k., Sudervės sen.</w:t>
            </w:r>
          </w:p>
        </w:tc>
        <w:tc>
          <w:tcPr>
            <w:tcW w:w="6237" w:type="dxa"/>
          </w:tcPr>
          <w:p w14:paraId="6F52FB94" w14:textId="00DBF68E"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757162F3" w14:textId="5D8A5E2A" w:rsidTr="00307439">
        <w:tc>
          <w:tcPr>
            <w:tcW w:w="1526" w:type="dxa"/>
            <w:vMerge/>
          </w:tcPr>
          <w:p w14:paraId="571084C3" w14:textId="77777777" w:rsidR="00FB1D57" w:rsidRPr="00345382" w:rsidRDefault="00FB1D57" w:rsidP="00FB1D57">
            <w:pPr>
              <w:rPr>
                <w:sz w:val="24"/>
                <w:szCs w:val="24"/>
              </w:rPr>
            </w:pPr>
          </w:p>
        </w:tc>
        <w:tc>
          <w:tcPr>
            <w:tcW w:w="4252" w:type="dxa"/>
          </w:tcPr>
          <w:p w14:paraId="2CE388E6" w14:textId="43AF2BDE" w:rsidR="00FB1D57" w:rsidRPr="008551AC" w:rsidRDefault="00FB1D57" w:rsidP="00FB1D57">
            <w:pPr>
              <w:rPr>
                <w:color w:val="000000"/>
                <w:sz w:val="24"/>
                <w:szCs w:val="24"/>
              </w:rPr>
            </w:pPr>
            <w:r>
              <w:rPr>
                <w:color w:val="000000"/>
                <w:sz w:val="24"/>
                <w:szCs w:val="24"/>
              </w:rPr>
              <w:t xml:space="preserve">2005-06-22 </w:t>
            </w:r>
            <w:r w:rsidRPr="008551AC">
              <w:rPr>
                <w:color w:val="000000"/>
                <w:sz w:val="24"/>
                <w:szCs w:val="24"/>
              </w:rPr>
              <w:t>Jungtinės veiklos sutarties</w:t>
            </w:r>
          </w:p>
          <w:p w14:paraId="4566C644" w14:textId="15763964"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Irena </w:t>
            </w:r>
            <w:proofErr w:type="spellStart"/>
            <w:r>
              <w:rPr>
                <w:color w:val="000000"/>
                <w:sz w:val="24"/>
                <w:szCs w:val="24"/>
              </w:rPr>
              <w:t>Safončik</w:t>
            </w:r>
            <w:proofErr w:type="spellEnd"/>
          </w:p>
        </w:tc>
        <w:tc>
          <w:tcPr>
            <w:tcW w:w="2694" w:type="dxa"/>
          </w:tcPr>
          <w:p w14:paraId="12D0F5C6" w14:textId="5ED76665" w:rsidR="00FB1D57" w:rsidRPr="008551AC" w:rsidRDefault="00FB1D57" w:rsidP="00FB1D57">
            <w:pPr>
              <w:rPr>
                <w:color w:val="000000"/>
                <w:sz w:val="24"/>
                <w:szCs w:val="24"/>
              </w:rPr>
            </w:pPr>
            <w:r>
              <w:rPr>
                <w:color w:val="000000"/>
                <w:sz w:val="24"/>
                <w:szCs w:val="24"/>
              </w:rPr>
              <w:t xml:space="preserve">Žalioji g. 5, </w:t>
            </w:r>
            <w:proofErr w:type="spellStart"/>
            <w:r>
              <w:rPr>
                <w:color w:val="000000"/>
                <w:sz w:val="24"/>
                <w:szCs w:val="24"/>
              </w:rPr>
              <w:t>Sužionių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204B65C6" w14:textId="118E4F8D"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020A7627" w14:textId="078C21B8" w:rsidTr="00307439">
        <w:tc>
          <w:tcPr>
            <w:tcW w:w="1526" w:type="dxa"/>
            <w:vMerge/>
          </w:tcPr>
          <w:p w14:paraId="19EE030F" w14:textId="77777777" w:rsidR="00FB1D57" w:rsidRPr="00345382" w:rsidRDefault="00FB1D57" w:rsidP="00FB1D57">
            <w:pPr>
              <w:rPr>
                <w:sz w:val="24"/>
                <w:szCs w:val="24"/>
              </w:rPr>
            </w:pPr>
          </w:p>
        </w:tc>
        <w:tc>
          <w:tcPr>
            <w:tcW w:w="4252" w:type="dxa"/>
          </w:tcPr>
          <w:p w14:paraId="1E319680" w14:textId="372AFBEF" w:rsidR="00FB1D57" w:rsidRPr="008551AC" w:rsidRDefault="00FB1D57" w:rsidP="00FB1D57">
            <w:pPr>
              <w:rPr>
                <w:color w:val="000000"/>
                <w:sz w:val="24"/>
                <w:szCs w:val="24"/>
              </w:rPr>
            </w:pPr>
            <w:r>
              <w:rPr>
                <w:color w:val="000000"/>
                <w:sz w:val="24"/>
                <w:szCs w:val="24"/>
              </w:rPr>
              <w:t xml:space="preserve">2019-05-31 </w:t>
            </w:r>
            <w:r w:rsidRPr="008551AC">
              <w:rPr>
                <w:color w:val="000000"/>
                <w:sz w:val="24"/>
                <w:szCs w:val="24"/>
              </w:rPr>
              <w:t>Jungtinės veiklos sutarties</w:t>
            </w:r>
          </w:p>
          <w:p w14:paraId="5AF816D0" w14:textId="0F85B0A3"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Teresa Dudėnienė</w:t>
            </w:r>
          </w:p>
        </w:tc>
        <w:tc>
          <w:tcPr>
            <w:tcW w:w="2694" w:type="dxa"/>
          </w:tcPr>
          <w:p w14:paraId="7A900486" w14:textId="67494B9F" w:rsidR="00FB1D57" w:rsidRPr="008551AC" w:rsidRDefault="00FB1D57" w:rsidP="00FB1D57">
            <w:pPr>
              <w:rPr>
                <w:color w:val="000000"/>
                <w:sz w:val="24"/>
                <w:szCs w:val="24"/>
              </w:rPr>
            </w:pPr>
            <w:r>
              <w:rPr>
                <w:color w:val="000000"/>
                <w:sz w:val="24"/>
                <w:szCs w:val="24"/>
              </w:rPr>
              <w:t>Durpių g. 6, Juodšilių k., Juodšilių sen.</w:t>
            </w:r>
          </w:p>
        </w:tc>
        <w:tc>
          <w:tcPr>
            <w:tcW w:w="6237" w:type="dxa"/>
          </w:tcPr>
          <w:p w14:paraId="3815BDA2" w14:textId="77777777" w:rsidR="00FB1D57" w:rsidRDefault="00AC66B6" w:rsidP="00FB1D57">
            <w:pPr>
              <w:rPr>
                <w:color w:val="000000"/>
                <w:sz w:val="24"/>
                <w:szCs w:val="24"/>
              </w:rPr>
            </w:pPr>
            <w:r>
              <w:rPr>
                <w:color w:val="000000"/>
                <w:sz w:val="24"/>
                <w:szCs w:val="24"/>
              </w:rPr>
              <w:t>2023 m. rugsėjo 22 d. patikrinimo aktas Nr. 2023/2:</w:t>
            </w:r>
          </w:p>
          <w:p w14:paraId="2B512E1D" w14:textId="0AB11F88" w:rsidR="00AC66B6" w:rsidRPr="00AC66B6" w:rsidRDefault="00AC66B6" w:rsidP="00FB1D57">
            <w:pPr>
              <w:rPr>
                <w:b/>
                <w:bCs/>
                <w:color w:val="000000"/>
                <w:sz w:val="24"/>
                <w:szCs w:val="24"/>
              </w:rPr>
            </w:pPr>
            <w:r w:rsidRPr="00AC66B6">
              <w:rPr>
                <w:b/>
                <w:bCs/>
                <w:color w:val="000000"/>
                <w:sz w:val="24"/>
                <w:szCs w:val="24"/>
              </w:rPr>
              <w:t>Veiklos aprašymas:</w:t>
            </w:r>
          </w:p>
          <w:p w14:paraId="3518D35B" w14:textId="77777777" w:rsidR="00AC66B6" w:rsidRDefault="00AC66B6" w:rsidP="00AC66B6">
            <w:pPr>
              <w:tabs>
                <w:tab w:val="left" w:pos="720"/>
              </w:tabs>
              <w:ind w:firstLine="720"/>
              <w:jc w:val="both"/>
              <w:rPr>
                <w:sz w:val="24"/>
                <w:szCs w:val="24"/>
                <w:lang w:eastAsia="lt-LT"/>
              </w:rPr>
            </w:pPr>
            <w:r>
              <w:rPr>
                <w:sz w:val="24"/>
                <w:szCs w:val="24"/>
                <w:lang w:eastAsia="lt-LT"/>
              </w:rPr>
              <w:t xml:space="preserve">Pateikta 2019-05-31 Daugiabučio namo Durpių g. 6, Juodšilių k., Juodšilių sen., Vilniaus r. bendrojo naudojimo objektų valdymo, naudojimo ir priežiūros jungtinės veiklos (partnerystės) sutartis. Sutartis įregistruota VšĮ Registrų centras. Iš keturių butų savininkų  - 3 yra sutarties dalyviai. </w:t>
            </w:r>
          </w:p>
          <w:p w14:paraId="14712C4B" w14:textId="77777777" w:rsidR="00AC66B6" w:rsidRDefault="00AC66B6" w:rsidP="00AC66B6">
            <w:pPr>
              <w:tabs>
                <w:tab w:val="left" w:pos="720"/>
              </w:tabs>
              <w:ind w:firstLine="720"/>
              <w:jc w:val="both"/>
              <w:rPr>
                <w:sz w:val="24"/>
                <w:szCs w:val="24"/>
                <w:lang w:eastAsia="lt-LT"/>
              </w:rPr>
            </w:pPr>
            <w:r>
              <w:rPr>
                <w:sz w:val="24"/>
                <w:szCs w:val="24"/>
                <w:lang w:eastAsia="lt-LT"/>
              </w:rPr>
              <w:t>Savininkų sąrašas, bendrojo naudojimo objektų aprašas, metiniai ir ilgalaikiai planai, metinė ataskaita nepateikti.</w:t>
            </w:r>
          </w:p>
          <w:p w14:paraId="59885E88" w14:textId="77777777" w:rsidR="00AC66B6" w:rsidRDefault="00AC66B6" w:rsidP="00AC66B6">
            <w:pPr>
              <w:tabs>
                <w:tab w:val="left" w:pos="720"/>
              </w:tabs>
              <w:ind w:firstLine="720"/>
              <w:jc w:val="both"/>
              <w:rPr>
                <w:sz w:val="24"/>
                <w:szCs w:val="24"/>
                <w:lang w:eastAsia="lt-LT"/>
              </w:rPr>
            </w:pPr>
            <w:r>
              <w:rPr>
                <w:b/>
                <w:sz w:val="24"/>
                <w:szCs w:val="24"/>
                <w:lang w:eastAsia="lt-LT"/>
              </w:rPr>
              <w:t>5. Rekomendacijos</w:t>
            </w:r>
            <w:r>
              <w:rPr>
                <w:sz w:val="24"/>
                <w:szCs w:val="24"/>
                <w:lang w:eastAsia="lt-LT"/>
              </w:rPr>
              <w:t>:</w:t>
            </w:r>
            <w:r>
              <w:rPr>
                <w:b/>
                <w:sz w:val="24"/>
                <w:szCs w:val="24"/>
                <w:lang w:eastAsia="lt-LT"/>
              </w:rPr>
              <w:t xml:space="preserve"> </w:t>
            </w:r>
          </w:p>
          <w:p w14:paraId="5F9F5AE0" w14:textId="77777777" w:rsidR="00AC66B6" w:rsidRPr="00CD5E70" w:rsidRDefault="00AC66B6" w:rsidP="00AC66B6">
            <w:pPr>
              <w:tabs>
                <w:tab w:val="left" w:pos="720"/>
              </w:tabs>
              <w:ind w:firstLine="720"/>
              <w:jc w:val="both"/>
              <w:rPr>
                <w:sz w:val="24"/>
                <w:szCs w:val="24"/>
                <w:lang w:eastAsia="lt-LT"/>
              </w:rPr>
            </w:pPr>
            <w:r w:rsidRPr="00CD5E70">
              <w:rPr>
                <w:sz w:val="24"/>
                <w:szCs w:val="24"/>
                <w:lang w:eastAsia="lt-LT"/>
              </w:rPr>
              <w:lastRenderedPageBreak/>
              <w:t>5.1. Sudaryti butų savininkų sąrašą, kuriame bus nurodyti tikslus adresas ir buto bendras ir naudingas plotas.</w:t>
            </w:r>
          </w:p>
          <w:p w14:paraId="7F6E2A8C" w14:textId="77777777" w:rsidR="00AC66B6" w:rsidRPr="00CD5E70" w:rsidRDefault="00AC66B6" w:rsidP="00AC66B6">
            <w:pPr>
              <w:tabs>
                <w:tab w:val="left" w:pos="720"/>
              </w:tabs>
              <w:ind w:firstLine="720"/>
              <w:jc w:val="both"/>
              <w:rPr>
                <w:sz w:val="24"/>
                <w:szCs w:val="24"/>
                <w:lang w:eastAsia="lt-LT"/>
              </w:rPr>
            </w:pPr>
            <w:r w:rsidRPr="00CD5E70">
              <w:rPr>
                <w:sz w:val="24"/>
                <w:szCs w:val="24"/>
                <w:lang w:eastAsia="lt-LT"/>
              </w:rPr>
              <w:t>5.2. Sudaryti bendrojo naudojimo objektų aprašą ir suderinti jį su namo butų savininkais.</w:t>
            </w:r>
          </w:p>
          <w:p w14:paraId="406341A2" w14:textId="77777777" w:rsidR="00AC66B6" w:rsidRPr="00CD5E70" w:rsidRDefault="00AC66B6" w:rsidP="00AC66B6">
            <w:pPr>
              <w:tabs>
                <w:tab w:val="left" w:pos="720"/>
              </w:tabs>
              <w:ind w:firstLine="720"/>
              <w:jc w:val="both"/>
              <w:rPr>
                <w:sz w:val="24"/>
                <w:szCs w:val="24"/>
                <w:lang w:eastAsia="lt-LT"/>
              </w:rPr>
            </w:pPr>
            <w:r w:rsidRPr="00CD5E70">
              <w:rPr>
                <w:sz w:val="24"/>
                <w:szCs w:val="24"/>
                <w:lang w:eastAsia="lt-LT"/>
              </w:rPr>
              <w:t>5.3. Sudaryti ilgalaikį planą pagal Butų ir kitų patalpų savininkų lėšų, skiriamų namui (statiniui) atnaujinti pagal privalomuosius statinių naudojimo ir priežiūros reikalavimus, kaupimo, dydžio apskaičiavimo ir sukauptų lėšų apsaugos tvarkos aprašo priede nurodytą pavyzdį. Atidaryti sąskaitą banke ir kaupti lėšas darbams, numatytiems ilgalaikiame plane.</w:t>
            </w:r>
          </w:p>
          <w:p w14:paraId="3AD9B899" w14:textId="77777777" w:rsidR="00AC66B6" w:rsidRPr="000D2CD0" w:rsidRDefault="00AC66B6" w:rsidP="00AC66B6">
            <w:pPr>
              <w:tabs>
                <w:tab w:val="left" w:pos="720"/>
              </w:tabs>
              <w:ind w:firstLine="720"/>
              <w:jc w:val="both"/>
              <w:rPr>
                <w:sz w:val="24"/>
                <w:szCs w:val="24"/>
                <w:lang w:eastAsia="lt-LT"/>
              </w:rPr>
            </w:pPr>
            <w:r w:rsidRPr="00CD5E70">
              <w:rPr>
                <w:sz w:val="24"/>
                <w:szCs w:val="24"/>
                <w:lang w:eastAsia="lt-LT"/>
              </w:rPr>
              <w:t>5.4. Pasibaigus metams, iki kitų metu kovo 31 d. teikti butų savininkams metinę veiklos ataskaitą.</w:t>
            </w:r>
          </w:p>
          <w:p w14:paraId="25F63995" w14:textId="6F8A292C" w:rsidR="00AC66B6" w:rsidRDefault="00AC66B6" w:rsidP="00FB1D57">
            <w:pPr>
              <w:rPr>
                <w:color w:val="000000"/>
                <w:sz w:val="24"/>
                <w:szCs w:val="24"/>
              </w:rPr>
            </w:pPr>
          </w:p>
        </w:tc>
      </w:tr>
      <w:tr w:rsidR="00FB1D57" w14:paraId="7A73236C" w14:textId="720BC345" w:rsidTr="00307439">
        <w:tc>
          <w:tcPr>
            <w:tcW w:w="1526" w:type="dxa"/>
            <w:vMerge/>
          </w:tcPr>
          <w:p w14:paraId="6663782E" w14:textId="77777777" w:rsidR="00FB1D57" w:rsidRPr="00345382" w:rsidRDefault="00FB1D57" w:rsidP="00FB1D57">
            <w:pPr>
              <w:rPr>
                <w:sz w:val="24"/>
                <w:szCs w:val="24"/>
              </w:rPr>
            </w:pPr>
          </w:p>
        </w:tc>
        <w:tc>
          <w:tcPr>
            <w:tcW w:w="4252" w:type="dxa"/>
          </w:tcPr>
          <w:p w14:paraId="3DDDD221" w14:textId="3409D752" w:rsidR="00FB1D57" w:rsidRPr="008551AC" w:rsidRDefault="00FB1D57" w:rsidP="00FB1D57">
            <w:pPr>
              <w:rPr>
                <w:color w:val="000000"/>
                <w:sz w:val="24"/>
                <w:szCs w:val="24"/>
              </w:rPr>
            </w:pPr>
            <w:r>
              <w:rPr>
                <w:color w:val="000000"/>
                <w:sz w:val="24"/>
                <w:szCs w:val="24"/>
              </w:rPr>
              <w:t xml:space="preserve">2004-03-17 </w:t>
            </w:r>
            <w:r w:rsidRPr="008551AC">
              <w:rPr>
                <w:color w:val="000000"/>
                <w:sz w:val="24"/>
                <w:szCs w:val="24"/>
              </w:rPr>
              <w:t>Jungtinės veiklos sutarties</w:t>
            </w:r>
          </w:p>
          <w:p w14:paraId="3B58A638" w14:textId="33AE2D2C"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Gonorata</w:t>
            </w:r>
            <w:proofErr w:type="spellEnd"/>
            <w:r>
              <w:rPr>
                <w:color w:val="000000"/>
                <w:sz w:val="24"/>
                <w:szCs w:val="24"/>
              </w:rPr>
              <w:t xml:space="preserve"> </w:t>
            </w:r>
            <w:proofErr w:type="spellStart"/>
            <w:r>
              <w:rPr>
                <w:color w:val="000000"/>
                <w:sz w:val="24"/>
                <w:szCs w:val="24"/>
              </w:rPr>
              <w:t>Gvazdaitienė</w:t>
            </w:r>
            <w:proofErr w:type="spellEnd"/>
          </w:p>
        </w:tc>
        <w:tc>
          <w:tcPr>
            <w:tcW w:w="2694" w:type="dxa"/>
          </w:tcPr>
          <w:p w14:paraId="52ED7375" w14:textId="59ED4464" w:rsidR="00FB1D57" w:rsidRPr="008551AC" w:rsidRDefault="00FB1D57" w:rsidP="00FB1D57">
            <w:pPr>
              <w:rPr>
                <w:color w:val="000000"/>
                <w:sz w:val="24"/>
                <w:szCs w:val="24"/>
              </w:rPr>
            </w:pPr>
            <w:proofErr w:type="spellStart"/>
            <w:r>
              <w:rPr>
                <w:color w:val="000000"/>
                <w:sz w:val="24"/>
                <w:szCs w:val="24"/>
              </w:rPr>
              <w:t>Skirlėnų</w:t>
            </w:r>
            <w:proofErr w:type="spellEnd"/>
            <w:r>
              <w:rPr>
                <w:color w:val="000000"/>
                <w:sz w:val="24"/>
                <w:szCs w:val="24"/>
              </w:rPr>
              <w:t xml:space="preserve"> g. 9, </w:t>
            </w:r>
            <w:proofErr w:type="spellStart"/>
            <w:r>
              <w:rPr>
                <w:color w:val="000000"/>
                <w:sz w:val="24"/>
                <w:szCs w:val="24"/>
              </w:rPr>
              <w:t>Skirlėnų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484F2C78" w14:textId="1B8E8ABF"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69E38611" w14:textId="2069E1EB" w:rsidTr="00307439">
        <w:tc>
          <w:tcPr>
            <w:tcW w:w="1526" w:type="dxa"/>
            <w:vMerge/>
          </w:tcPr>
          <w:p w14:paraId="2E22D0DC" w14:textId="77777777" w:rsidR="00FB1D57" w:rsidRPr="00345382" w:rsidRDefault="00FB1D57" w:rsidP="00FB1D57">
            <w:pPr>
              <w:rPr>
                <w:sz w:val="24"/>
                <w:szCs w:val="24"/>
              </w:rPr>
            </w:pPr>
          </w:p>
        </w:tc>
        <w:tc>
          <w:tcPr>
            <w:tcW w:w="4252" w:type="dxa"/>
          </w:tcPr>
          <w:p w14:paraId="7E659135" w14:textId="3D90F980" w:rsidR="00FB1D57" w:rsidRPr="008551AC" w:rsidRDefault="00FB1D57" w:rsidP="00FB1D57">
            <w:pPr>
              <w:rPr>
                <w:color w:val="000000"/>
                <w:sz w:val="24"/>
                <w:szCs w:val="24"/>
              </w:rPr>
            </w:pPr>
            <w:r>
              <w:rPr>
                <w:color w:val="000000"/>
                <w:sz w:val="24"/>
                <w:szCs w:val="24"/>
              </w:rPr>
              <w:t xml:space="preserve">2004-04-23 </w:t>
            </w:r>
            <w:r w:rsidRPr="008551AC">
              <w:rPr>
                <w:color w:val="000000"/>
                <w:sz w:val="24"/>
                <w:szCs w:val="24"/>
              </w:rPr>
              <w:t>Jungtinės veiklos sutarties</w:t>
            </w:r>
          </w:p>
          <w:p w14:paraId="61B7EA2B" w14:textId="74B9DA20"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Janina </w:t>
            </w:r>
            <w:proofErr w:type="spellStart"/>
            <w:r>
              <w:rPr>
                <w:color w:val="000000"/>
                <w:sz w:val="24"/>
                <w:szCs w:val="24"/>
              </w:rPr>
              <w:t>Vrublevskaja</w:t>
            </w:r>
            <w:proofErr w:type="spellEnd"/>
          </w:p>
        </w:tc>
        <w:tc>
          <w:tcPr>
            <w:tcW w:w="2694" w:type="dxa"/>
          </w:tcPr>
          <w:p w14:paraId="679F6B48" w14:textId="2330C2C5" w:rsidR="00FB1D57" w:rsidRPr="008551AC" w:rsidRDefault="00FB1D57" w:rsidP="00FB1D57">
            <w:pPr>
              <w:rPr>
                <w:color w:val="000000"/>
                <w:sz w:val="24"/>
                <w:szCs w:val="24"/>
              </w:rPr>
            </w:pPr>
            <w:proofErr w:type="spellStart"/>
            <w:r>
              <w:rPr>
                <w:color w:val="000000"/>
                <w:sz w:val="24"/>
                <w:szCs w:val="24"/>
              </w:rPr>
              <w:t>Skirlėnų</w:t>
            </w:r>
            <w:proofErr w:type="spellEnd"/>
            <w:r>
              <w:rPr>
                <w:color w:val="000000"/>
                <w:sz w:val="24"/>
                <w:szCs w:val="24"/>
              </w:rPr>
              <w:t xml:space="preserve"> g. 11, </w:t>
            </w:r>
            <w:proofErr w:type="spellStart"/>
            <w:r>
              <w:rPr>
                <w:color w:val="000000"/>
                <w:sz w:val="24"/>
                <w:szCs w:val="24"/>
              </w:rPr>
              <w:t>Skirlėnų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190CC48C" w14:textId="466D81F0"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59E2363E" w14:textId="19DCEFFA" w:rsidTr="00307439">
        <w:tc>
          <w:tcPr>
            <w:tcW w:w="1526" w:type="dxa"/>
            <w:vMerge/>
          </w:tcPr>
          <w:p w14:paraId="589B1D01" w14:textId="77777777" w:rsidR="00FB1D57" w:rsidRPr="00345382" w:rsidRDefault="00FB1D57" w:rsidP="00FB1D57">
            <w:pPr>
              <w:rPr>
                <w:sz w:val="24"/>
                <w:szCs w:val="24"/>
              </w:rPr>
            </w:pPr>
          </w:p>
        </w:tc>
        <w:tc>
          <w:tcPr>
            <w:tcW w:w="4252" w:type="dxa"/>
          </w:tcPr>
          <w:p w14:paraId="68FA2FA3" w14:textId="3ED3ECA6" w:rsidR="00FB1D57" w:rsidRPr="008551AC" w:rsidRDefault="00FB1D57" w:rsidP="00FB1D57">
            <w:pPr>
              <w:rPr>
                <w:color w:val="000000"/>
                <w:sz w:val="24"/>
                <w:szCs w:val="24"/>
              </w:rPr>
            </w:pPr>
            <w:r>
              <w:rPr>
                <w:color w:val="000000"/>
                <w:sz w:val="24"/>
                <w:szCs w:val="24"/>
              </w:rPr>
              <w:t xml:space="preserve">2004-03-30 </w:t>
            </w:r>
            <w:r w:rsidRPr="008551AC">
              <w:rPr>
                <w:color w:val="000000"/>
                <w:sz w:val="24"/>
                <w:szCs w:val="24"/>
              </w:rPr>
              <w:t>Jungtinės veiklos sutarties</w:t>
            </w:r>
          </w:p>
          <w:p w14:paraId="195BDAE6" w14:textId="539DEC23"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Sergej </w:t>
            </w:r>
            <w:proofErr w:type="spellStart"/>
            <w:r>
              <w:rPr>
                <w:color w:val="000000"/>
                <w:sz w:val="24"/>
                <w:szCs w:val="24"/>
              </w:rPr>
              <w:t>Špakovskij</w:t>
            </w:r>
            <w:proofErr w:type="spellEnd"/>
          </w:p>
        </w:tc>
        <w:tc>
          <w:tcPr>
            <w:tcW w:w="2694" w:type="dxa"/>
          </w:tcPr>
          <w:p w14:paraId="73E95802" w14:textId="35AD136C" w:rsidR="00FB1D57" w:rsidRPr="008551AC" w:rsidRDefault="00FB1D57" w:rsidP="00FB1D57">
            <w:pPr>
              <w:rPr>
                <w:color w:val="000000"/>
                <w:sz w:val="24"/>
                <w:szCs w:val="24"/>
              </w:rPr>
            </w:pPr>
            <w:proofErr w:type="spellStart"/>
            <w:r>
              <w:rPr>
                <w:color w:val="000000"/>
                <w:sz w:val="24"/>
                <w:szCs w:val="24"/>
              </w:rPr>
              <w:t>Asvėjos</w:t>
            </w:r>
            <w:proofErr w:type="spellEnd"/>
            <w:r>
              <w:rPr>
                <w:color w:val="000000"/>
                <w:sz w:val="24"/>
                <w:szCs w:val="24"/>
              </w:rPr>
              <w:t xml:space="preserve"> g. 52, </w:t>
            </w:r>
            <w:proofErr w:type="spellStart"/>
            <w:r>
              <w:rPr>
                <w:color w:val="000000"/>
                <w:sz w:val="24"/>
                <w:szCs w:val="24"/>
              </w:rPr>
              <w:t>Skirlėnų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4BEEF760" w14:textId="721EAD63"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1E8E2B0D" w14:textId="29950880" w:rsidTr="00307439">
        <w:tc>
          <w:tcPr>
            <w:tcW w:w="1526" w:type="dxa"/>
            <w:vMerge/>
          </w:tcPr>
          <w:p w14:paraId="5647C98E" w14:textId="77777777" w:rsidR="00FB1D57" w:rsidRPr="00345382" w:rsidRDefault="00FB1D57" w:rsidP="00FB1D57">
            <w:pPr>
              <w:rPr>
                <w:sz w:val="24"/>
                <w:szCs w:val="24"/>
              </w:rPr>
            </w:pPr>
          </w:p>
        </w:tc>
        <w:tc>
          <w:tcPr>
            <w:tcW w:w="4252" w:type="dxa"/>
          </w:tcPr>
          <w:p w14:paraId="6C78E722" w14:textId="3D9F4FCA" w:rsidR="00FB1D57" w:rsidRPr="008551AC" w:rsidRDefault="00FB1D57" w:rsidP="00FB1D57">
            <w:pPr>
              <w:rPr>
                <w:color w:val="000000"/>
                <w:sz w:val="24"/>
                <w:szCs w:val="24"/>
              </w:rPr>
            </w:pPr>
            <w:r>
              <w:rPr>
                <w:color w:val="000000"/>
                <w:sz w:val="24"/>
                <w:szCs w:val="24"/>
              </w:rPr>
              <w:t xml:space="preserve">2004-04-08 </w:t>
            </w:r>
            <w:r w:rsidRPr="008551AC">
              <w:rPr>
                <w:color w:val="000000"/>
                <w:sz w:val="24"/>
                <w:szCs w:val="24"/>
              </w:rPr>
              <w:t>Jungtinės veiklos sutarties</w:t>
            </w:r>
          </w:p>
          <w:p w14:paraId="3D758666" w14:textId="3C46E065" w:rsidR="00FB1D57" w:rsidRPr="008551AC" w:rsidRDefault="00FB1D57" w:rsidP="00FB1D57">
            <w:pPr>
              <w:rPr>
                <w:sz w:val="24"/>
                <w:szCs w:val="24"/>
              </w:rPr>
            </w:pPr>
            <w:r w:rsidRPr="008551AC">
              <w:rPr>
                <w:color w:val="000000"/>
                <w:sz w:val="24"/>
                <w:szCs w:val="24"/>
              </w:rPr>
              <w:t>įgaliotas asmuo</w:t>
            </w:r>
            <w:r>
              <w:rPr>
                <w:color w:val="000000"/>
                <w:sz w:val="24"/>
                <w:szCs w:val="24"/>
              </w:rPr>
              <w:t xml:space="preserve"> Stanislava </w:t>
            </w:r>
            <w:proofErr w:type="spellStart"/>
            <w:r>
              <w:rPr>
                <w:color w:val="000000"/>
                <w:sz w:val="24"/>
                <w:szCs w:val="24"/>
              </w:rPr>
              <w:t>Kiškovskaja</w:t>
            </w:r>
            <w:proofErr w:type="spellEnd"/>
          </w:p>
        </w:tc>
        <w:tc>
          <w:tcPr>
            <w:tcW w:w="2694" w:type="dxa"/>
          </w:tcPr>
          <w:p w14:paraId="60B1C2E1" w14:textId="2673E8BE" w:rsidR="00FB1D57" w:rsidRPr="008551AC" w:rsidRDefault="00FB1D57" w:rsidP="00FB1D57">
            <w:pPr>
              <w:rPr>
                <w:color w:val="000000"/>
                <w:sz w:val="24"/>
                <w:szCs w:val="24"/>
              </w:rPr>
            </w:pPr>
            <w:r>
              <w:rPr>
                <w:color w:val="000000"/>
                <w:sz w:val="24"/>
                <w:szCs w:val="24"/>
              </w:rPr>
              <w:t xml:space="preserve">Jusinės g. 96, Blusinės k., </w:t>
            </w:r>
            <w:proofErr w:type="spellStart"/>
            <w:r>
              <w:rPr>
                <w:color w:val="000000"/>
                <w:sz w:val="24"/>
                <w:szCs w:val="24"/>
              </w:rPr>
              <w:t>Sužionių</w:t>
            </w:r>
            <w:proofErr w:type="spellEnd"/>
            <w:r>
              <w:rPr>
                <w:color w:val="000000"/>
                <w:sz w:val="24"/>
                <w:szCs w:val="24"/>
              </w:rPr>
              <w:t xml:space="preserve"> sen.</w:t>
            </w:r>
          </w:p>
        </w:tc>
        <w:tc>
          <w:tcPr>
            <w:tcW w:w="6237" w:type="dxa"/>
          </w:tcPr>
          <w:p w14:paraId="5573DC2F" w14:textId="1DEEA55B"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3555A581" w14:textId="58D2CE11" w:rsidTr="00307439">
        <w:tc>
          <w:tcPr>
            <w:tcW w:w="1526" w:type="dxa"/>
            <w:vMerge/>
          </w:tcPr>
          <w:p w14:paraId="4F16481F" w14:textId="77777777" w:rsidR="00FB1D57" w:rsidRPr="00345382" w:rsidRDefault="00FB1D57" w:rsidP="00FB1D57">
            <w:pPr>
              <w:rPr>
                <w:sz w:val="24"/>
                <w:szCs w:val="24"/>
              </w:rPr>
            </w:pPr>
          </w:p>
        </w:tc>
        <w:tc>
          <w:tcPr>
            <w:tcW w:w="4252" w:type="dxa"/>
          </w:tcPr>
          <w:p w14:paraId="498B9D2E" w14:textId="4679DFF1" w:rsidR="00FB1D57" w:rsidRPr="008551AC" w:rsidRDefault="00FB1D57" w:rsidP="00FB1D57">
            <w:pPr>
              <w:rPr>
                <w:color w:val="000000"/>
                <w:sz w:val="24"/>
                <w:szCs w:val="24"/>
              </w:rPr>
            </w:pPr>
            <w:r>
              <w:rPr>
                <w:color w:val="000000"/>
                <w:sz w:val="24"/>
                <w:szCs w:val="24"/>
              </w:rPr>
              <w:t xml:space="preserve">2004-03-28 </w:t>
            </w:r>
            <w:r w:rsidRPr="008551AC">
              <w:rPr>
                <w:color w:val="000000"/>
                <w:sz w:val="24"/>
                <w:szCs w:val="24"/>
              </w:rPr>
              <w:t>Jungtinės veiklos sutarties</w:t>
            </w:r>
          </w:p>
          <w:p w14:paraId="24D9A228" w14:textId="0097E0FB" w:rsidR="00FB1D57" w:rsidRPr="00945C08" w:rsidRDefault="00FB1D57" w:rsidP="00FB1D57">
            <w:pPr>
              <w:rPr>
                <w:sz w:val="24"/>
                <w:szCs w:val="24"/>
              </w:rPr>
            </w:pPr>
            <w:r w:rsidRPr="008551AC">
              <w:rPr>
                <w:color w:val="000000"/>
                <w:sz w:val="24"/>
                <w:szCs w:val="24"/>
              </w:rPr>
              <w:t>įgaliotas asmuo</w:t>
            </w:r>
            <w:r>
              <w:rPr>
                <w:color w:val="000000"/>
                <w:sz w:val="24"/>
                <w:szCs w:val="24"/>
              </w:rPr>
              <w:t xml:space="preserve"> Vladislava </w:t>
            </w:r>
            <w:proofErr w:type="spellStart"/>
            <w:r>
              <w:rPr>
                <w:color w:val="000000"/>
                <w:sz w:val="24"/>
                <w:szCs w:val="24"/>
              </w:rPr>
              <w:t>Želichovska</w:t>
            </w:r>
            <w:proofErr w:type="spellEnd"/>
          </w:p>
        </w:tc>
        <w:tc>
          <w:tcPr>
            <w:tcW w:w="2694" w:type="dxa"/>
          </w:tcPr>
          <w:p w14:paraId="4C2EAAA7" w14:textId="63FE0B9D" w:rsidR="00FB1D57" w:rsidRPr="0044143A" w:rsidRDefault="00FB1D57" w:rsidP="00FB1D57">
            <w:pPr>
              <w:rPr>
                <w:color w:val="000000"/>
                <w:sz w:val="24"/>
                <w:szCs w:val="24"/>
              </w:rPr>
            </w:pPr>
            <w:r>
              <w:rPr>
                <w:color w:val="000000"/>
                <w:sz w:val="24"/>
                <w:szCs w:val="24"/>
              </w:rPr>
              <w:t xml:space="preserve">Ūkininkų g. 3, </w:t>
            </w:r>
            <w:proofErr w:type="spellStart"/>
            <w:r>
              <w:rPr>
                <w:color w:val="000000"/>
                <w:sz w:val="24"/>
                <w:szCs w:val="24"/>
              </w:rPr>
              <w:t>Veriškių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2A383798" w14:textId="674A473C" w:rsidR="00FB1D57" w:rsidRDefault="00976AE9" w:rsidP="00FB1D57">
            <w:pPr>
              <w:rPr>
                <w:color w:val="000000"/>
                <w:sz w:val="24"/>
                <w:szCs w:val="24"/>
              </w:rPr>
            </w:pPr>
            <w:r>
              <w:rPr>
                <w:color w:val="000000"/>
                <w:sz w:val="24"/>
                <w:szCs w:val="24"/>
              </w:rPr>
              <w:t xml:space="preserve">2023m. birželio mėn. </w:t>
            </w:r>
            <w:r w:rsidRPr="00C9281A">
              <w:rPr>
                <w:sz w:val="24"/>
                <w:szCs w:val="24"/>
              </w:rPr>
              <w:t>išsiųstas raštas dėl dokumentų pateikimo.</w:t>
            </w:r>
            <w:r>
              <w:rPr>
                <w:sz w:val="24"/>
                <w:szCs w:val="24"/>
              </w:rPr>
              <w:t xml:space="preserve"> Dokumentai nepateikti.</w:t>
            </w:r>
          </w:p>
        </w:tc>
      </w:tr>
      <w:tr w:rsidR="00FB1D57" w14:paraId="6A01EF97" w14:textId="49B99EC1" w:rsidTr="00307439">
        <w:tc>
          <w:tcPr>
            <w:tcW w:w="1526" w:type="dxa"/>
            <w:vMerge w:val="restart"/>
          </w:tcPr>
          <w:p w14:paraId="31BB21BA" w14:textId="127B791E" w:rsidR="00FB1D57" w:rsidRPr="00345382" w:rsidRDefault="00FB1D57" w:rsidP="00FB1D57">
            <w:pPr>
              <w:rPr>
                <w:sz w:val="24"/>
                <w:szCs w:val="24"/>
              </w:rPr>
            </w:pPr>
            <w:r>
              <w:rPr>
                <w:sz w:val="24"/>
                <w:szCs w:val="24"/>
              </w:rPr>
              <w:t xml:space="preserve">2023 m. III ketv.-2023 m. IV </w:t>
            </w:r>
            <w:proofErr w:type="spellStart"/>
            <w:r>
              <w:rPr>
                <w:sz w:val="24"/>
                <w:szCs w:val="24"/>
              </w:rPr>
              <w:t>ketv</w:t>
            </w:r>
            <w:proofErr w:type="spellEnd"/>
            <w:r>
              <w:rPr>
                <w:sz w:val="24"/>
                <w:szCs w:val="24"/>
              </w:rPr>
              <w:t>.</w:t>
            </w:r>
          </w:p>
        </w:tc>
        <w:tc>
          <w:tcPr>
            <w:tcW w:w="4252" w:type="dxa"/>
          </w:tcPr>
          <w:p w14:paraId="24107CF3" w14:textId="0C2A9F15" w:rsidR="00FB1D57" w:rsidRPr="008551AC" w:rsidRDefault="00FB1D57" w:rsidP="00FB1D57">
            <w:pPr>
              <w:rPr>
                <w:color w:val="000000"/>
                <w:sz w:val="24"/>
                <w:szCs w:val="24"/>
              </w:rPr>
            </w:pPr>
            <w:r>
              <w:rPr>
                <w:color w:val="000000"/>
                <w:sz w:val="24"/>
                <w:szCs w:val="24"/>
              </w:rPr>
              <w:t xml:space="preserve">2004-03-26 </w:t>
            </w:r>
            <w:r w:rsidRPr="008551AC">
              <w:rPr>
                <w:color w:val="000000"/>
                <w:sz w:val="24"/>
                <w:szCs w:val="24"/>
              </w:rPr>
              <w:t>Jungtinės veiklos sutarties</w:t>
            </w:r>
          </w:p>
          <w:p w14:paraId="7309AA91" w14:textId="313479EF" w:rsidR="00FB1D57" w:rsidRPr="00C336BC" w:rsidRDefault="00FB1D57" w:rsidP="00FB1D57">
            <w:pPr>
              <w:rPr>
                <w:sz w:val="24"/>
                <w:szCs w:val="24"/>
              </w:rPr>
            </w:pPr>
            <w:r w:rsidRPr="008551AC">
              <w:rPr>
                <w:color w:val="000000"/>
                <w:sz w:val="24"/>
                <w:szCs w:val="24"/>
              </w:rPr>
              <w:t>įgaliotas asmuo</w:t>
            </w:r>
            <w:r>
              <w:rPr>
                <w:color w:val="000000"/>
                <w:sz w:val="24"/>
                <w:szCs w:val="24"/>
              </w:rPr>
              <w:t xml:space="preserve"> Regina </w:t>
            </w:r>
            <w:proofErr w:type="spellStart"/>
            <w:r>
              <w:rPr>
                <w:color w:val="000000"/>
                <w:sz w:val="24"/>
                <w:szCs w:val="24"/>
              </w:rPr>
              <w:t>Bortkevič</w:t>
            </w:r>
            <w:proofErr w:type="spellEnd"/>
          </w:p>
        </w:tc>
        <w:tc>
          <w:tcPr>
            <w:tcW w:w="2694" w:type="dxa"/>
          </w:tcPr>
          <w:p w14:paraId="54E18040" w14:textId="5296DCE4" w:rsidR="00FB1D57" w:rsidRPr="00C336BC" w:rsidRDefault="00FB1D57" w:rsidP="00FB1D57">
            <w:pPr>
              <w:rPr>
                <w:color w:val="000000"/>
                <w:sz w:val="24"/>
                <w:szCs w:val="24"/>
              </w:rPr>
            </w:pPr>
            <w:r>
              <w:rPr>
                <w:color w:val="000000"/>
                <w:sz w:val="24"/>
                <w:szCs w:val="24"/>
              </w:rPr>
              <w:t xml:space="preserve">Ūkininkų g. 5, </w:t>
            </w:r>
            <w:proofErr w:type="spellStart"/>
            <w:r>
              <w:rPr>
                <w:color w:val="000000"/>
                <w:sz w:val="24"/>
                <w:szCs w:val="24"/>
              </w:rPr>
              <w:t>Veriškių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7223FF65" w14:textId="458D6D17" w:rsidR="00FB1D57" w:rsidRDefault="00976AE9" w:rsidP="00FB1D57">
            <w:pPr>
              <w:rPr>
                <w:sz w:val="24"/>
                <w:szCs w:val="24"/>
              </w:rPr>
            </w:pPr>
            <w:r>
              <w:rPr>
                <w:color w:val="000000"/>
                <w:sz w:val="24"/>
                <w:szCs w:val="24"/>
              </w:rPr>
              <w:t xml:space="preserve">2023m. </w:t>
            </w:r>
            <w:r w:rsidR="00AC66B6">
              <w:rPr>
                <w:color w:val="000000"/>
                <w:sz w:val="24"/>
                <w:szCs w:val="24"/>
              </w:rPr>
              <w:t>lapkričio 9 d</w:t>
            </w:r>
            <w:r w:rsidRPr="00C9281A">
              <w:rPr>
                <w:sz w:val="24"/>
                <w:szCs w:val="24"/>
              </w:rPr>
              <w:t>.</w:t>
            </w:r>
            <w:r w:rsidR="00AC66B6">
              <w:rPr>
                <w:sz w:val="24"/>
                <w:szCs w:val="24"/>
              </w:rPr>
              <w:t xml:space="preserve"> patikrinimo aktas Nr.</w:t>
            </w:r>
            <w:r w:rsidR="00C16B11">
              <w:rPr>
                <w:sz w:val="24"/>
                <w:szCs w:val="24"/>
              </w:rPr>
              <w:t xml:space="preserve"> 2023/4:</w:t>
            </w:r>
          </w:p>
          <w:p w14:paraId="34C2B5B7" w14:textId="6C8CE5B8" w:rsidR="00C16B11" w:rsidRPr="00C16B11" w:rsidRDefault="00C16B11" w:rsidP="00FB1D57">
            <w:pPr>
              <w:rPr>
                <w:b/>
                <w:bCs/>
                <w:sz w:val="24"/>
                <w:szCs w:val="24"/>
              </w:rPr>
            </w:pPr>
            <w:r w:rsidRPr="00C16B11">
              <w:rPr>
                <w:b/>
                <w:bCs/>
                <w:sz w:val="24"/>
                <w:szCs w:val="24"/>
              </w:rPr>
              <w:t>Veiklos aprašymas:</w:t>
            </w:r>
          </w:p>
          <w:p w14:paraId="6A09BCFA" w14:textId="77777777" w:rsidR="00C16B11" w:rsidRDefault="00C16B11" w:rsidP="00C16B11">
            <w:pPr>
              <w:tabs>
                <w:tab w:val="left" w:pos="720"/>
              </w:tabs>
              <w:ind w:firstLine="720"/>
              <w:jc w:val="both"/>
              <w:rPr>
                <w:sz w:val="24"/>
                <w:szCs w:val="24"/>
                <w:lang w:eastAsia="lt-LT"/>
              </w:rPr>
            </w:pPr>
            <w:r>
              <w:rPr>
                <w:sz w:val="24"/>
                <w:szCs w:val="24"/>
                <w:lang w:eastAsia="lt-LT"/>
              </w:rPr>
              <w:t xml:space="preserve">Pateikta 2004-03-25 daugiabučio namo Ūkininkų g. 5, </w:t>
            </w:r>
            <w:proofErr w:type="spellStart"/>
            <w:r>
              <w:rPr>
                <w:sz w:val="24"/>
                <w:szCs w:val="24"/>
                <w:lang w:eastAsia="lt-LT"/>
              </w:rPr>
              <w:t>Veriškių</w:t>
            </w:r>
            <w:proofErr w:type="spellEnd"/>
            <w:r>
              <w:rPr>
                <w:sz w:val="24"/>
                <w:szCs w:val="24"/>
                <w:lang w:eastAsia="lt-LT"/>
              </w:rPr>
              <w:t xml:space="preserve"> k., </w:t>
            </w:r>
            <w:proofErr w:type="spellStart"/>
            <w:r>
              <w:rPr>
                <w:sz w:val="24"/>
                <w:szCs w:val="24"/>
                <w:lang w:eastAsia="lt-LT"/>
              </w:rPr>
              <w:t>Sužionių</w:t>
            </w:r>
            <w:proofErr w:type="spellEnd"/>
            <w:r>
              <w:rPr>
                <w:sz w:val="24"/>
                <w:szCs w:val="24"/>
                <w:lang w:eastAsia="lt-LT"/>
              </w:rPr>
              <w:t xml:space="preserve"> sen., Vilniaus r. jungtinės veiklos sutartis. Sutartis įregistruota VšĮ Registrų centras. Iš aštuonių butų savininkų  - 7 yra sutarties dalyviai. </w:t>
            </w:r>
          </w:p>
          <w:p w14:paraId="12A3A342" w14:textId="77777777" w:rsidR="00C16B11" w:rsidRPr="007B740F" w:rsidRDefault="00C16B11" w:rsidP="00C16B11">
            <w:pPr>
              <w:tabs>
                <w:tab w:val="left" w:pos="720"/>
              </w:tabs>
              <w:ind w:firstLine="720"/>
              <w:jc w:val="both"/>
              <w:rPr>
                <w:sz w:val="24"/>
                <w:szCs w:val="24"/>
                <w:lang w:eastAsia="lt-LT"/>
              </w:rPr>
            </w:pPr>
            <w:r w:rsidRPr="007B740F">
              <w:rPr>
                <w:sz w:val="24"/>
                <w:szCs w:val="24"/>
                <w:lang w:eastAsia="lt-LT"/>
              </w:rPr>
              <w:t>Taip pat pateiktas 2023-08-18 namo butų savininkų susirinkimo protokolas, pagal kurį butų savininkai balsų dauguma (7 iš 8) priėmė sprendimą prieš banko sąskaitos kaupiamosioms lėšoms atidarymo.</w:t>
            </w:r>
          </w:p>
          <w:p w14:paraId="34D93C25" w14:textId="151BC27A" w:rsidR="00C16B11" w:rsidRDefault="00C16B11" w:rsidP="00C16B11">
            <w:pPr>
              <w:tabs>
                <w:tab w:val="left" w:pos="720"/>
              </w:tabs>
              <w:jc w:val="both"/>
              <w:rPr>
                <w:sz w:val="24"/>
                <w:szCs w:val="24"/>
                <w:lang w:eastAsia="lt-LT"/>
              </w:rPr>
            </w:pPr>
            <w:r>
              <w:rPr>
                <w:sz w:val="24"/>
                <w:szCs w:val="24"/>
                <w:lang w:eastAsia="lt-LT"/>
              </w:rPr>
              <w:lastRenderedPageBreak/>
              <w:tab/>
            </w:r>
            <w:r>
              <w:rPr>
                <w:b/>
                <w:sz w:val="24"/>
                <w:szCs w:val="24"/>
                <w:lang w:eastAsia="lt-LT"/>
              </w:rPr>
              <w:t>5. Rekomendacijos</w:t>
            </w:r>
            <w:r>
              <w:rPr>
                <w:sz w:val="24"/>
                <w:szCs w:val="24"/>
                <w:lang w:eastAsia="lt-LT"/>
              </w:rPr>
              <w:t>:</w:t>
            </w:r>
            <w:r>
              <w:rPr>
                <w:b/>
                <w:sz w:val="24"/>
                <w:szCs w:val="24"/>
                <w:lang w:eastAsia="lt-LT"/>
              </w:rPr>
              <w:t xml:space="preserve"> </w:t>
            </w:r>
          </w:p>
          <w:p w14:paraId="0CE5193B"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5.1. Sudaryti butų savininkų sąrašą, kuriame bus nurodyti tikslus adresas ir buto bendras ir naudingas plotas.</w:t>
            </w:r>
          </w:p>
          <w:p w14:paraId="4C05B257"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5.2. Sudaryti bendrojo naudojimo objektų aprašą ir suderinti jį su namo butų savininkais.</w:t>
            </w:r>
          </w:p>
          <w:p w14:paraId="11979F81"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 xml:space="preserve">5.3. </w:t>
            </w:r>
            <w:r>
              <w:rPr>
                <w:sz w:val="24"/>
                <w:szCs w:val="24"/>
                <w:lang w:eastAsia="lt-LT"/>
              </w:rPr>
              <w:t>Nors priėmėte sprendimą neatidaryti banko sąskaitos ir nekaupti lėšų, siūlome dar kartą apgalvoti šį sprendimą, nes namas nėra naujos statybos (1982 m.) ir remonto tikrai artimiausiu metu reikalaus. Lėšų kaupimas per ilgesnį laikotarpį palengvins piniginę naštą. Todėl rekomenduojame s</w:t>
            </w:r>
            <w:r w:rsidRPr="00CD5E70">
              <w:rPr>
                <w:sz w:val="24"/>
                <w:szCs w:val="24"/>
                <w:lang w:eastAsia="lt-LT"/>
              </w:rPr>
              <w:t>udaryti ilgalaikį planą pagal Butų ir kitų patalpų savininkų lėšų, skiriamų namui (statiniui) atnaujinti pagal privalomuosius statinių naudojimo ir priežiūros reikalavimus, kaupimo, dydžio apskaičiavimo ir sukauptų lėšų apsaugos tvarkos aprašo priede nurodytą pavyzdį. Atidaryti sąskaitą banke ir kaupti lėšas darbams, numatytiems ilgalaikiame plane.</w:t>
            </w:r>
          </w:p>
          <w:p w14:paraId="00CEE0EC" w14:textId="77777777" w:rsidR="00C16B11" w:rsidRPr="000D2CD0" w:rsidRDefault="00C16B11" w:rsidP="00C16B11">
            <w:pPr>
              <w:tabs>
                <w:tab w:val="left" w:pos="720"/>
              </w:tabs>
              <w:ind w:firstLine="720"/>
              <w:jc w:val="both"/>
              <w:rPr>
                <w:sz w:val="24"/>
                <w:szCs w:val="24"/>
                <w:lang w:eastAsia="lt-LT"/>
              </w:rPr>
            </w:pPr>
            <w:r w:rsidRPr="00CD5E70">
              <w:rPr>
                <w:sz w:val="24"/>
                <w:szCs w:val="24"/>
                <w:lang w:eastAsia="lt-LT"/>
              </w:rPr>
              <w:t>5.4. Pasibaigus metams, iki kitų metu kovo 31 d. teikti butų savininkams metinę veiklos ataskaitą.</w:t>
            </w:r>
          </w:p>
          <w:p w14:paraId="710C3876" w14:textId="42D4B8AD" w:rsidR="00C16B11" w:rsidRDefault="00C16B11" w:rsidP="00FB1D57">
            <w:pPr>
              <w:rPr>
                <w:color w:val="000000"/>
                <w:sz w:val="24"/>
                <w:szCs w:val="24"/>
              </w:rPr>
            </w:pPr>
          </w:p>
        </w:tc>
      </w:tr>
      <w:tr w:rsidR="00FB1D57" w14:paraId="7AD9D13E" w14:textId="7CDF0BB6" w:rsidTr="00307439">
        <w:tc>
          <w:tcPr>
            <w:tcW w:w="1526" w:type="dxa"/>
            <w:vMerge/>
          </w:tcPr>
          <w:p w14:paraId="6751539D" w14:textId="77777777" w:rsidR="00FB1D57" w:rsidRPr="00345382" w:rsidRDefault="00FB1D57" w:rsidP="00FB1D57">
            <w:pPr>
              <w:rPr>
                <w:sz w:val="24"/>
                <w:szCs w:val="24"/>
              </w:rPr>
            </w:pPr>
          </w:p>
        </w:tc>
        <w:tc>
          <w:tcPr>
            <w:tcW w:w="4252" w:type="dxa"/>
          </w:tcPr>
          <w:p w14:paraId="5EEB76DD" w14:textId="44D70D3F" w:rsidR="00FB1D57" w:rsidRPr="008551AC" w:rsidRDefault="00FB1D57" w:rsidP="00FB1D57">
            <w:pPr>
              <w:rPr>
                <w:color w:val="000000"/>
                <w:sz w:val="24"/>
                <w:szCs w:val="24"/>
              </w:rPr>
            </w:pPr>
            <w:r>
              <w:rPr>
                <w:color w:val="000000"/>
                <w:sz w:val="24"/>
                <w:szCs w:val="24"/>
              </w:rPr>
              <w:t xml:space="preserve">2004-09-17 </w:t>
            </w:r>
            <w:r w:rsidRPr="008551AC">
              <w:rPr>
                <w:color w:val="000000"/>
                <w:sz w:val="24"/>
                <w:szCs w:val="24"/>
              </w:rPr>
              <w:t>Jungtinės veiklos sutarties</w:t>
            </w:r>
          </w:p>
          <w:p w14:paraId="748FA4FE" w14:textId="0728DD2D" w:rsidR="00FB1D57" w:rsidRPr="00C336BC" w:rsidRDefault="00FB1D57" w:rsidP="00FB1D57">
            <w:pPr>
              <w:rPr>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Agnutė</w:t>
            </w:r>
            <w:proofErr w:type="spellEnd"/>
            <w:r>
              <w:rPr>
                <w:color w:val="000000"/>
                <w:sz w:val="24"/>
                <w:szCs w:val="24"/>
              </w:rPr>
              <w:t xml:space="preserve"> </w:t>
            </w:r>
            <w:proofErr w:type="spellStart"/>
            <w:r>
              <w:rPr>
                <w:color w:val="000000"/>
                <w:sz w:val="24"/>
                <w:szCs w:val="24"/>
              </w:rPr>
              <w:t>Kropa</w:t>
            </w:r>
            <w:proofErr w:type="spellEnd"/>
          </w:p>
        </w:tc>
        <w:tc>
          <w:tcPr>
            <w:tcW w:w="2694" w:type="dxa"/>
          </w:tcPr>
          <w:p w14:paraId="45B99018" w14:textId="79F4C03A" w:rsidR="00FB1D57" w:rsidRPr="00C336BC" w:rsidRDefault="00FB1D57" w:rsidP="00FB1D57">
            <w:pPr>
              <w:rPr>
                <w:color w:val="000000"/>
                <w:sz w:val="24"/>
                <w:szCs w:val="24"/>
              </w:rPr>
            </w:pPr>
            <w:r>
              <w:rPr>
                <w:color w:val="000000"/>
                <w:sz w:val="24"/>
                <w:szCs w:val="24"/>
              </w:rPr>
              <w:t xml:space="preserve">Dvarvietės g. 7, </w:t>
            </w:r>
            <w:proofErr w:type="spellStart"/>
            <w:r>
              <w:rPr>
                <w:color w:val="000000"/>
                <w:sz w:val="24"/>
                <w:szCs w:val="24"/>
              </w:rPr>
              <w:t>Veriškių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13D14745" w14:textId="244AC265"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04F1B148" w14:textId="5EA7E92C" w:rsidTr="00307439">
        <w:tc>
          <w:tcPr>
            <w:tcW w:w="1526" w:type="dxa"/>
            <w:vMerge/>
          </w:tcPr>
          <w:p w14:paraId="113D2047" w14:textId="77777777" w:rsidR="00FB1D57" w:rsidRPr="00345382" w:rsidRDefault="00FB1D57" w:rsidP="00FB1D57">
            <w:pPr>
              <w:rPr>
                <w:sz w:val="24"/>
                <w:szCs w:val="24"/>
              </w:rPr>
            </w:pPr>
          </w:p>
        </w:tc>
        <w:tc>
          <w:tcPr>
            <w:tcW w:w="4252" w:type="dxa"/>
          </w:tcPr>
          <w:p w14:paraId="3D7F6F7A" w14:textId="5BEB1231" w:rsidR="00FB1D57" w:rsidRPr="008551AC" w:rsidRDefault="00FB1D57" w:rsidP="00FB1D57">
            <w:pPr>
              <w:rPr>
                <w:color w:val="000000"/>
                <w:sz w:val="24"/>
                <w:szCs w:val="24"/>
              </w:rPr>
            </w:pPr>
            <w:r>
              <w:rPr>
                <w:color w:val="000000"/>
                <w:sz w:val="24"/>
                <w:szCs w:val="24"/>
              </w:rPr>
              <w:t xml:space="preserve">2004-03-17 </w:t>
            </w:r>
            <w:r w:rsidRPr="008551AC">
              <w:rPr>
                <w:color w:val="000000"/>
                <w:sz w:val="24"/>
                <w:szCs w:val="24"/>
              </w:rPr>
              <w:t>Jungtinės veiklos sutarties</w:t>
            </w:r>
          </w:p>
          <w:p w14:paraId="72BDE7E0" w14:textId="17B5D713" w:rsidR="00FB1D57" w:rsidRPr="00C336BC" w:rsidRDefault="00FB1D57" w:rsidP="00FB1D57">
            <w:pPr>
              <w:rPr>
                <w:sz w:val="24"/>
                <w:szCs w:val="24"/>
              </w:rPr>
            </w:pPr>
            <w:r w:rsidRPr="008551AC">
              <w:rPr>
                <w:color w:val="000000"/>
                <w:sz w:val="24"/>
                <w:szCs w:val="24"/>
              </w:rPr>
              <w:t>įgaliotas asmuo</w:t>
            </w:r>
            <w:r>
              <w:rPr>
                <w:color w:val="000000"/>
                <w:sz w:val="24"/>
                <w:szCs w:val="24"/>
              </w:rPr>
              <w:t xml:space="preserve"> Elena </w:t>
            </w:r>
            <w:proofErr w:type="spellStart"/>
            <w:r>
              <w:rPr>
                <w:color w:val="000000"/>
                <w:sz w:val="24"/>
                <w:szCs w:val="24"/>
              </w:rPr>
              <w:t>Rakovskaja</w:t>
            </w:r>
            <w:proofErr w:type="spellEnd"/>
          </w:p>
        </w:tc>
        <w:tc>
          <w:tcPr>
            <w:tcW w:w="2694" w:type="dxa"/>
          </w:tcPr>
          <w:p w14:paraId="7A7566B2" w14:textId="5A0F3634" w:rsidR="00FB1D57" w:rsidRPr="00C336BC" w:rsidRDefault="00FB1D57" w:rsidP="00FB1D57">
            <w:pPr>
              <w:rPr>
                <w:color w:val="000000"/>
                <w:sz w:val="24"/>
                <w:szCs w:val="24"/>
              </w:rPr>
            </w:pPr>
            <w:r>
              <w:rPr>
                <w:color w:val="000000"/>
                <w:sz w:val="24"/>
                <w:szCs w:val="24"/>
              </w:rPr>
              <w:t xml:space="preserve">Dvarvietės g. 9, </w:t>
            </w:r>
            <w:proofErr w:type="spellStart"/>
            <w:r>
              <w:rPr>
                <w:color w:val="000000"/>
                <w:sz w:val="24"/>
                <w:szCs w:val="24"/>
              </w:rPr>
              <w:t>Veriškių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6237" w:type="dxa"/>
          </w:tcPr>
          <w:p w14:paraId="6AA92548" w14:textId="2BD97FE2"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2AC45FE0" w14:textId="7608355C" w:rsidTr="00307439">
        <w:tc>
          <w:tcPr>
            <w:tcW w:w="1526" w:type="dxa"/>
            <w:vMerge/>
          </w:tcPr>
          <w:p w14:paraId="472AB8F3" w14:textId="77777777" w:rsidR="00FB1D57" w:rsidRPr="00345382" w:rsidRDefault="00FB1D57" w:rsidP="00FB1D57">
            <w:pPr>
              <w:rPr>
                <w:sz w:val="24"/>
                <w:szCs w:val="24"/>
              </w:rPr>
            </w:pPr>
          </w:p>
        </w:tc>
        <w:tc>
          <w:tcPr>
            <w:tcW w:w="4252" w:type="dxa"/>
          </w:tcPr>
          <w:p w14:paraId="39B05263" w14:textId="05FA2C9F" w:rsidR="00FB1D57" w:rsidRPr="008551AC" w:rsidRDefault="00FB1D57" w:rsidP="00FB1D57">
            <w:pPr>
              <w:rPr>
                <w:color w:val="000000"/>
                <w:sz w:val="24"/>
                <w:szCs w:val="24"/>
              </w:rPr>
            </w:pPr>
            <w:r>
              <w:rPr>
                <w:color w:val="000000"/>
                <w:sz w:val="24"/>
                <w:szCs w:val="24"/>
              </w:rPr>
              <w:t xml:space="preserve">2017-03-01 </w:t>
            </w:r>
            <w:r w:rsidRPr="008551AC">
              <w:rPr>
                <w:color w:val="000000"/>
                <w:sz w:val="24"/>
                <w:szCs w:val="24"/>
              </w:rPr>
              <w:t>Jungtinės veiklos sutarties</w:t>
            </w:r>
          </w:p>
          <w:p w14:paraId="7DFBA1DF" w14:textId="3C1CEE8A"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Vytautas Kairys</w:t>
            </w:r>
          </w:p>
        </w:tc>
        <w:tc>
          <w:tcPr>
            <w:tcW w:w="2694" w:type="dxa"/>
          </w:tcPr>
          <w:p w14:paraId="397DD0E9" w14:textId="145E0622" w:rsidR="00FB1D57" w:rsidRPr="00C336BC" w:rsidRDefault="00FB1D57" w:rsidP="00FB1D57">
            <w:pPr>
              <w:rPr>
                <w:color w:val="000000"/>
                <w:sz w:val="24"/>
                <w:szCs w:val="24"/>
              </w:rPr>
            </w:pPr>
            <w:proofErr w:type="spellStart"/>
            <w:r>
              <w:rPr>
                <w:color w:val="000000"/>
                <w:sz w:val="24"/>
                <w:szCs w:val="24"/>
              </w:rPr>
              <w:t>Prudiškių</w:t>
            </w:r>
            <w:proofErr w:type="spellEnd"/>
            <w:r>
              <w:rPr>
                <w:color w:val="000000"/>
                <w:sz w:val="24"/>
                <w:szCs w:val="24"/>
              </w:rPr>
              <w:t xml:space="preserve"> g. 66, </w:t>
            </w:r>
            <w:proofErr w:type="spellStart"/>
            <w:r>
              <w:rPr>
                <w:color w:val="000000"/>
                <w:sz w:val="24"/>
                <w:szCs w:val="24"/>
              </w:rPr>
              <w:t>Prudiškių</w:t>
            </w:r>
            <w:proofErr w:type="spellEnd"/>
            <w:r>
              <w:rPr>
                <w:color w:val="000000"/>
                <w:sz w:val="24"/>
                <w:szCs w:val="24"/>
              </w:rPr>
              <w:t xml:space="preserve"> k., Juodšilių sen.</w:t>
            </w:r>
          </w:p>
        </w:tc>
        <w:tc>
          <w:tcPr>
            <w:tcW w:w="6237" w:type="dxa"/>
          </w:tcPr>
          <w:p w14:paraId="3CFB4A12" w14:textId="77777777" w:rsidR="00FB1D57" w:rsidRDefault="00976AE9" w:rsidP="00FB1D57">
            <w:pPr>
              <w:rPr>
                <w:color w:val="000000"/>
                <w:sz w:val="24"/>
                <w:szCs w:val="24"/>
              </w:rPr>
            </w:pPr>
            <w:r>
              <w:rPr>
                <w:color w:val="000000"/>
                <w:sz w:val="24"/>
                <w:szCs w:val="24"/>
              </w:rPr>
              <w:t xml:space="preserve">2023m. </w:t>
            </w:r>
            <w:r w:rsidR="00C16B11">
              <w:rPr>
                <w:color w:val="000000"/>
                <w:sz w:val="24"/>
                <w:szCs w:val="24"/>
              </w:rPr>
              <w:t>lapkričio 8 d. patikrinimo aktas Nr. 2023/3:</w:t>
            </w:r>
          </w:p>
          <w:p w14:paraId="2CA367BC" w14:textId="347CF853" w:rsidR="00C16B11" w:rsidRPr="00C16B11" w:rsidRDefault="00C16B11" w:rsidP="00FB1D57">
            <w:pPr>
              <w:rPr>
                <w:b/>
                <w:bCs/>
                <w:color w:val="000000"/>
                <w:sz w:val="24"/>
                <w:szCs w:val="24"/>
              </w:rPr>
            </w:pPr>
            <w:r w:rsidRPr="00C16B11">
              <w:rPr>
                <w:b/>
                <w:bCs/>
                <w:color w:val="000000"/>
                <w:sz w:val="24"/>
                <w:szCs w:val="24"/>
              </w:rPr>
              <w:t>Veiklos aprašymas:</w:t>
            </w:r>
          </w:p>
          <w:p w14:paraId="40FDBBE9" w14:textId="77777777" w:rsidR="00C16B11" w:rsidRDefault="00C16B11" w:rsidP="00C16B11">
            <w:pPr>
              <w:tabs>
                <w:tab w:val="left" w:pos="720"/>
              </w:tabs>
              <w:ind w:firstLine="720"/>
              <w:jc w:val="both"/>
              <w:rPr>
                <w:sz w:val="24"/>
                <w:szCs w:val="24"/>
                <w:lang w:eastAsia="lt-LT"/>
              </w:rPr>
            </w:pPr>
            <w:r>
              <w:rPr>
                <w:sz w:val="24"/>
                <w:szCs w:val="24"/>
                <w:lang w:eastAsia="lt-LT"/>
              </w:rPr>
              <w:t xml:space="preserve">Pateikta 2017-03-01 Daugiabučio namo </w:t>
            </w:r>
            <w:proofErr w:type="spellStart"/>
            <w:r>
              <w:rPr>
                <w:sz w:val="24"/>
                <w:szCs w:val="24"/>
                <w:lang w:eastAsia="lt-LT"/>
              </w:rPr>
              <w:t>Prūdiškių</w:t>
            </w:r>
            <w:proofErr w:type="spellEnd"/>
            <w:r>
              <w:rPr>
                <w:sz w:val="24"/>
                <w:szCs w:val="24"/>
                <w:lang w:eastAsia="lt-LT"/>
              </w:rPr>
              <w:t xml:space="preserve"> g. 66, </w:t>
            </w:r>
            <w:proofErr w:type="spellStart"/>
            <w:r>
              <w:rPr>
                <w:sz w:val="24"/>
                <w:szCs w:val="24"/>
                <w:lang w:eastAsia="lt-LT"/>
              </w:rPr>
              <w:t>Prūdiškių</w:t>
            </w:r>
            <w:proofErr w:type="spellEnd"/>
            <w:r>
              <w:rPr>
                <w:sz w:val="24"/>
                <w:szCs w:val="24"/>
                <w:lang w:eastAsia="lt-LT"/>
              </w:rPr>
              <w:t xml:space="preserve"> k., Juodšilių sen., Vilniaus r. bendrojo naudojimo objektų valdymo, naudojimo ir priežiūros jungtinės veiklos (partnerystės) sutartis. Sutartis įregistruota VšĮ Registrų centras. Iš šešių butų savininkų  - 5 yra sutarties dalyviai. </w:t>
            </w:r>
          </w:p>
          <w:p w14:paraId="611EB129" w14:textId="77777777" w:rsidR="00C16B11" w:rsidRDefault="00C16B11" w:rsidP="00C16B11">
            <w:pPr>
              <w:tabs>
                <w:tab w:val="left" w:pos="720"/>
              </w:tabs>
              <w:ind w:firstLine="720"/>
              <w:jc w:val="both"/>
              <w:rPr>
                <w:sz w:val="24"/>
                <w:szCs w:val="24"/>
                <w:lang w:eastAsia="lt-LT"/>
              </w:rPr>
            </w:pPr>
            <w:r>
              <w:rPr>
                <w:sz w:val="24"/>
                <w:szCs w:val="24"/>
                <w:lang w:eastAsia="lt-LT"/>
              </w:rPr>
              <w:t xml:space="preserve">Pateiktame butų savininkų sąraše nenurodyti buto numeris, buto bendras ir naudingas plotai. Bendrojo </w:t>
            </w:r>
            <w:r>
              <w:rPr>
                <w:sz w:val="24"/>
                <w:szCs w:val="24"/>
                <w:lang w:eastAsia="lt-LT"/>
              </w:rPr>
              <w:lastRenderedPageBreak/>
              <w:t>naudojimo objektų aprašas, metiniai ir ilgalaikiai planai, metinė ataskaita nepateikti.</w:t>
            </w:r>
          </w:p>
          <w:p w14:paraId="6CE43632" w14:textId="77777777" w:rsidR="00C16B11" w:rsidRDefault="00C16B11" w:rsidP="00C16B11">
            <w:pPr>
              <w:tabs>
                <w:tab w:val="left" w:pos="720"/>
              </w:tabs>
              <w:ind w:firstLine="720"/>
              <w:jc w:val="both"/>
              <w:rPr>
                <w:sz w:val="24"/>
                <w:szCs w:val="24"/>
                <w:lang w:eastAsia="lt-LT"/>
              </w:rPr>
            </w:pPr>
            <w:r>
              <w:rPr>
                <w:b/>
                <w:sz w:val="24"/>
                <w:szCs w:val="24"/>
                <w:lang w:eastAsia="lt-LT"/>
              </w:rPr>
              <w:t>5. Rekomendacijos</w:t>
            </w:r>
            <w:r>
              <w:rPr>
                <w:sz w:val="24"/>
                <w:szCs w:val="24"/>
                <w:lang w:eastAsia="lt-LT"/>
              </w:rPr>
              <w:t>:</w:t>
            </w:r>
            <w:r>
              <w:rPr>
                <w:b/>
                <w:sz w:val="24"/>
                <w:szCs w:val="24"/>
                <w:lang w:eastAsia="lt-LT"/>
              </w:rPr>
              <w:t xml:space="preserve"> </w:t>
            </w:r>
          </w:p>
          <w:p w14:paraId="0A001733"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5.1. Sudaryti butų savininkų sąrašą, kuriame bus nurodyti tikslus adresas ir buto bendras ir naudingas plotas.</w:t>
            </w:r>
          </w:p>
          <w:p w14:paraId="4086BCE5"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5.2. Sudaryti bendrojo naudojimo objektų aprašą ir suderinti jį su namo butų savininkais.</w:t>
            </w:r>
          </w:p>
          <w:p w14:paraId="0C096DF8" w14:textId="77777777" w:rsidR="00C16B11" w:rsidRPr="00CD5E70" w:rsidRDefault="00C16B11" w:rsidP="00C16B11">
            <w:pPr>
              <w:tabs>
                <w:tab w:val="left" w:pos="720"/>
              </w:tabs>
              <w:ind w:firstLine="720"/>
              <w:jc w:val="both"/>
              <w:rPr>
                <w:sz w:val="24"/>
                <w:szCs w:val="24"/>
                <w:lang w:eastAsia="lt-LT"/>
              </w:rPr>
            </w:pPr>
            <w:r w:rsidRPr="00CD5E70">
              <w:rPr>
                <w:sz w:val="24"/>
                <w:szCs w:val="24"/>
                <w:lang w:eastAsia="lt-LT"/>
              </w:rPr>
              <w:t>5.3. Sudaryti ilgalaikį planą pagal Butų ir kitų patalpų savininkų lėšų, skiriamų namui (statiniui) atnaujinti pagal privalomuosius statinių naudojimo ir priežiūros reikalavimus, kaupimo, dydžio apskaičiavimo ir sukauptų lėšų apsaugos tvarkos aprašo priede nurodytą pavyzdį. Atidaryti sąskaitą banke ir kaupti lėšas darbams, numatytiems ilgalaikiame plane</w:t>
            </w:r>
            <w:r>
              <w:rPr>
                <w:sz w:val="24"/>
                <w:szCs w:val="24"/>
                <w:lang w:eastAsia="lt-LT"/>
              </w:rPr>
              <w:t xml:space="preserve"> (pvz. stogo dangai)</w:t>
            </w:r>
            <w:r w:rsidRPr="00CD5E70">
              <w:rPr>
                <w:sz w:val="24"/>
                <w:szCs w:val="24"/>
                <w:lang w:eastAsia="lt-LT"/>
              </w:rPr>
              <w:t>.</w:t>
            </w:r>
          </w:p>
          <w:p w14:paraId="60CC6F3A" w14:textId="77777777" w:rsidR="00C16B11" w:rsidRPr="000D2CD0" w:rsidRDefault="00C16B11" w:rsidP="00C16B11">
            <w:pPr>
              <w:tabs>
                <w:tab w:val="left" w:pos="720"/>
              </w:tabs>
              <w:ind w:firstLine="720"/>
              <w:jc w:val="both"/>
              <w:rPr>
                <w:sz w:val="24"/>
                <w:szCs w:val="24"/>
                <w:lang w:eastAsia="lt-LT"/>
              </w:rPr>
            </w:pPr>
            <w:r w:rsidRPr="00CD5E70">
              <w:rPr>
                <w:sz w:val="24"/>
                <w:szCs w:val="24"/>
                <w:lang w:eastAsia="lt-LT"/>
              </w:rPr>
              <w:t>5.4. Pasibaigus metams, iki kitų metu kovo 31 d. teikti butų savininkams metinę veiklos ataskaitą.</w:t>
            </w:r>
          </w:p>
          <w:p w14:paraId="33F41471" w14:textId="6413E6C9" w:rsidR="00C16B11" w:rsidRDefault="00C16B11" w:rsidP="00FB1D57">
            <w:pPr>
              <w:rPr>
                <w:color w:val="000000"/>
                <w:sz w:val="24"/>
                <w:szCs w:val="24"/>
              </w:rPr>
            </w:pPr>
          </w:p>
        </w:tc>
      </w:tr>
      <w:tr w:rsidR="00FB1D57" w14:paraId="0828F5A9" w14:textId="35C0FD02" w:rsidTr="00307439">
        <w:tc>
          <w:tcPr>
            <w:tcW w:w="1526" w:type="dxa"/>
            <w:vMerge/>
          </w:tcPr>
          <w:p w14:paraId="4A9ED710" w14:textId="77777777" w:rsidR="00FB1D57" w:rsidRPr="00345382" w:rsidRDefault="00FB1D57" w:rsidP="00FB1D57">
            <w:pPr>
              <w:rPr>
                <w:sz w:val="24"/>
                <w:szCs w:val="24"/>
              </w:rPr>
            </w:pPr>
          </w:p>
        </w:tc>
        <w:tc>
          <w:tcPr>
            <w:tcW w:w="4252" w:type="dxa"/>
          </w:tcPr>
          <w:p w14:paraId="27C767A5" w14:textId="77777777" w:rsidR="00FB1D57" w:rsidRPr="008551AC" w:rsidRDefault="00FB1D57" w:rsidP="00FB1D57">
            <w:pPr>
              <w:rPr>
                <w:color w:val="000000"/>
                <w:sz w:val="24"/>
                <w:szCs w:val="24"/>
              </w:rPr>
            </w:pPr>
            <w:r>
              <w:rPr>
                <w:color w:val="000000"/>
                <w:sz w:val="24"/>
                <w:szCs w:val="24"/>
              </w:rPr>
              <w:t xml:space="preserve">2017-03-01 </w:t>
            </w:r>
            <w:r w:rsidRPr="008551AC">
              <w:rPr>
                <w:color w:val="000000"/>
                <w:sz w:val="24"/>
                <w:szCs w:val="24"/>
              </w:rPr>
              <w:t>Jungtinės veiklos sutarties</w:t>
            </w:r>
          </w:p>
          <w:p w14:paraId="758760D7" w14:textId="1106F141" w:rsidR="00FB1D57" w:rsidRPr="0004752A" w:rsidRDefault="00FB1D57" w:rsidP="00FB1D57">
            <w:pPr>
              <w:rPr>
                <w:sz w:val="24"/>
                <w:szCs w:val="24"/>
                <w:highlight w:val="yellow"/>
              </w:rPr>
            </w:pPr>
            <w:r w:rsidRPr="008551AC">
              <w:rPr>
                <w:color w:val="000000"/>
                <w:sz w:val="24"/>
                <w:szCs w:val="24"/>
              </w:rPr>
              <w:t>įgaliotas asmuo</w:t>
            </w:r>
            <w:r>
              <w:rPr>
                <w:color w:val="000000"/>
                <w:sz w:val="24"/>
                <w:szCs w:val="24"/>
              </w:rPr>
              <w:t xml:space="preserve"> Nijolė </w:t>
            </w:r>
            <w:proofErr w:type="spellStart"/>
            <w:r>
              <w:rPr>
                <w:color w:val="000000"/>
                <w:sz w:val="24"/>
                <w:szCs w:val="24"/>
              </w:rPr>
              <w:t>Drėgvienė</w:t>
            </w:r>
            <w:proofErr w:type="spellEnd"/>
          </w:p>
        </w:tc>
        <w:tc>
          <w:tcPr>
            <w:tcW w:w="2694" w:type="dxa"/>
          </w:tcPr>
          <w:p w14:paraId="659B0C04" w14:textId="28CA8F76" w:rsidR="00FB1D57" w:rsidRPr="0004752A" w:rsidRDefault="00FB1D57" w:rsidP="00FB1D57">
            <w:pPr>
              <w:rPr>
                <w:sz w:val="24"/>
                <w:szCs w:val="24"/>
              </w:rPr>
            </w:pPr>
            <w:proofErr w:type="spellStart"/>
            <w:r>
              <w:rPr>
                <w:sz w:val="24"/>
                <w:szCs w:val="24"/>
              </w:rPr>
              <w:t>Reisleravos</w:t>
            </w:r>
            <w:proofErr w:type="spellEnd"/>
            <w:r>
              <w:rPr>
                <w:sz w:val="24"/>
                <w:szCs w:val="24"/>
              </w:rPr>
              <w:t xml:space="preserve"> g. 12, Juodšilių k., Juodšilių sen.</w:t>
            </w:r>
          </w:p>
        </w:tc>
        <w:tc>
          <w:tcPr>
            <w:tcW w:w="6237" w:type="dxa"/>
          </w:tcPr>
          <w:p w14:paraId="47B6F3EB" w14:textId="520BD6BE" w:rsidR="00FB1D57" w:rsidRDefault="00976AE9" w:rsidP="00FB1D57">
            <w:pPr>
              <w:rPr>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1FDEC18A" w14:textId="50B84F11" w:rsidTr="00307439">
        <w:tc>
          <w:tcPr>
            <w:tcW w:w="1526" w:type="dxa"/>
            <w:vMerge/>
          </w:tcPr>
          <w:p w14:paraId="2664FFB4" w14:textId="77777777" w:rsidR="00FB1D57" w:rsidRPr="00345382" w:rsidRDefault="00FB1D57" w:rsidP="00FB1D57">
            <w:pPr>
              <w:rPr>
                <w:sz w:val="24"/>
                <w:szCs w:val="24"/>
              </w:rPr>
            </w:pPr>
          </w:p>
        </w:tc>
        <w:tc>
          <w:tcPr>
            <w:tcW w:w="4252" w:type="dxa"/>
          </w:tcPr>
          <w:p w14:paraId="76F07186" w14:textId="77777777" w:rsidR="00FB1D57" w:rsidRPr="008551AC" w:rsidRDefault="00FB1D57" w:rsidP="00FB1D57">
            <w:pPr>
              <w:rPr>
                <w:color w:val="000000"/>
                <w:sz w:val="24"/>
                <w:szCs w:val="24"/>
              </w:rPr>
            </w:pPr>
            <w:r>
              <w:rPr>
                <w:color w:val="000000"/>
                <w:sz w:val="24"/>
                <w:szCs w:val="24"/>
              </w:rPr>
              <w:t xml:space="preserve">2018-07-11 </w:t>
            </w:r>
            <w:r w:rsidRPr="008551AC">
              <w:rPr>
                <w:color w:val="000000"/>
                <w:sz w:val="24"/>
                <w:szCs w:val="24"/>
              </w:rPr>
              <w:t>Jungtinės veiklos sutarties</w:t>
            </w:r>
          </w:p>
          <w:p w14:paraId="585D47E1" w14:textId="01402555"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Veronika </w:t>
            </w:r>
            <w:proofErr w:type="spellStart"/>
            <w:r>
              <w:rPr>
                <w:color w:val="000000"/>
                <w:sz w:val="24"/>
                <w:szCs w:val="24"/>
              </w:rPr>
              <w:t>Kulikova</w:t>
            </w:r>
            <w:proofErr w:type="spellEnd"/>
          </w:p>
        </w:tc>
        <w:tc>
          <w:tcPr>
            <w:tcW w:w="2694" w:type="dxa"/>
          </w:tcPr>
          <w:p w14:paraId="0D9B74DC" w14:textId="14E4E6E7" w:rsidR="00FB1D57" w:rsidRPr="00C336BC" w:rsidRDefault="00FB1D57" w:rsidP="00FB1D57">
            <w:pPr>
              <w:rPr>
                <w:color w:val="000000"/>
                <w:sz w:val="24"/>
                <w:szCs w:val="24"/>
              </w:rPr>
            </w:pPr>
            <w:r>
              <w:rPr>
                <w:color w:val="000000"/>
                <w:sz w:val="24"/>
                <w:szCs w:val="24"/>
              </w:rPr>
              <w:t xml:space="preserve">Dvaro g. 14, </w:t>
            </w:r>
            <w:proofErr w:type="spellStart"/>
            <w:r>
              <w:rPr>
                <w:color w:val="000000"/>
                <w:sz w:val="24"/>
                <w:szCs w:val="24"/>
              </w:rPr>
              <w:t>Petešos</w:t>
            </w:r>
            <w:proofErr w:type="spellEnd"/>
            <w:r>
              <w:rPr>
                <w:color w:val="000000"/>
                <w:sz w:val="24"/>
                <w:szCs w:val="24"/>
              </w:rPr>
              <w:t xml:space="preserve"> k., Rudaminos sen.</w:t>
            </w:r>
          </w:p>
        </w:tc>
        <w:tc>
          <w:tcPr>
            <w:tcW w:w="6237" w:type="dxa"/>
          </w:tcPr>
          <w:p w14:paraId="49BE3111" w14:textId="257E9CF9"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Raštas grižo neatsiimtas.</w:t>
            </w:r>
          </w:p>
        </w:tc>
      </w:tr>
      <w:tr w:rsidR="00FB1D57" w14:paraId="0A5E84BF" w14:textId="206D369D" w:rsidTr="00307439">
        <w:tc>
          <w:tcPr>
            <w:tcW w:w="1526" w:type="dxa"/>
            <w:vMerge/>
          </w:tcPr>
          <w:p w14:paraId="3FB385A7" w14:textId="77777777" w:rsidR="00FB1D57" w:rsidRPr="00345382" w:rsidRDefault="00FB1D57" w:rsidP="00FB1D57">
            <w:pPr>
              <w:rPr>
                <w:sz w:val="24"/>
                <w:szCs w:val="24"/>
              </w:rPr>
            </w:pPr>
          </w:p>
        </w:tc>
        <w:tc>
          <w:tcPr>
            <w:tcW w:w="4252" w:type="dxa"/>
          </w:tcPr>
          <w:p w14:paraId="53C31FAB" w14:textId="77777777" w:rsidR="00FB1D57" w:rsidRPr="008551AC" w:rsidRDefault="00FB1D57" w:rsidP="00FB1D57">
            <w:pPr>
              <w:rPr>
                <w:color w:val="000000"/>
                <w:sz w:val="24"/>
                <w:szCs w:val="24"/>
              </w:rPr>
            </w:pPr>
            <w:r>
              <w:rPr>
                <w:color w:val="000000"/>
                <w:sz w:val="24"/>
                <w:szCs w:val="24"/>
              </w:rPr>
              <w:t xml:space="preserve">2016-09-21 </w:t>
            </w:r>
            <w:r w:rsidRPr="008551AC">
              <w:rPr>
                <w:color w:val="000000"/>
                <w:sz w:val="24"/>
                <w:szCs w:val="24"/>
              </w:rPr>
              <w:t>Jungtinės veiklos sutarties</w:t>
            </w:r>
          </w:p>
          <w:p w14:paraId="5E7B0314" w14:textId="7FA2D23C"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Irmantas Adomaitis</w:t>
            </w:r>
          </w:p>
        </w:tc>
        <w:tc>
          <w:tcPr>
            <w:tcW w:w="2694" w:type="dxa"/>
          </w:tcPr>
          <w:p w14:paraId="303207B5" w14:textId="24685650" w:rsidR="00FB1D57" w:rsidRPr="00C336BC" w:rsidRDefault="00FB1D57" w:rsidP="00FB1D57">
            <w:pPr>
              <w:rPr>
                <w:color w:val="000000"/>
                <w:sz w:val="24"/>
                <w:szCs w:val="24"/>
              </w:rPr>
            </w:pPr>
            <w:r>
              <w:rPr>
                <w:color w:val="000000"/>
                <w:sz w:val="24"/>
                <w:szCs w:val="24"/>
              </w:rPr>
              <w:t xml:space="preserve">Savivaldybių g. 50K1, </w:t>
            </w:r>
            <w:proofErr w:type="spellStart"/>
            <w:r>
              <w:rPr>
                <w:color w:val="000000"/>
                <w:sz w:val="24"/>
                <w:szCs w:val="24"/>
              </w:rPr>
              <w:t>Marijampolio</w:t>
            </w:r>
            <w:proofErr w:type="spellEnd"/>
            <w:r>
              <w:rPr>
                <w:color w:val="000000"/>
                <w:sz w:val="24"/>
                <w:szCs w:val="24"/>
              </w:rPr>
              <w:t xml:space="preserve"> k., </w:t>
            </w:r>
            <w:proofErr w:type="spellStart"/>
            <w:r>
              <w:rPr>
                <w:color w:val="000000"/>
                <w:sz w:val="24"/>
                <w:szCs w:val="24"/>
              </w:rPr>
              <w:t>Marijampolio</w:t>
            </w:r>
            <w:proofErr w:type="spellEnd"/>
            <w:r>
              <w:rPr>
                <w:color w:val="000000"/>
                <w:sz w:val="24"/>
                <w:szCs w:val="24"/>
              </w:rPr>
              <w:t xml:space="preserve"> sen.</w:t>
            </w:r>
          </w:p>
        </w:tc>
        <w:tc>
          <w:tcPr>
            <w:tcW w:w="6237" w:type="dxa"/>
          </w:tcPr>
          <w:p w14:paraId="18D4EBEC" w14:textId="62F59FD4"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Raštas gr</w:t>
            </w:r>
            <w:r w:rsidR="00920870">
              <w:rPr>
                <w:sz w:val="24"/>
                <w:szCs w:val="24"/>
              </w:rPr>
              <w:t>į</w:t>
            </w:r>
            <w:r>
              <w:rPr>
                <w:sz w:val="24"/>
                <w:szCs w:val="24"/>
              </w:rPr>
              <w:t>žo neatsiimtas.</w:t>
            </w:r>
          </w:p>
        </w:tc>
      </w:tr>
      <w:tr w:rsidR="00FB1D57" w14:paraId="2858DB8A" w14:textId="3B6B69C4" w:rsidTr="00307439">
        <w:tc>
          <w:tcPr>
            <w:tcW w:w="1526" w:type="dxa"/>
            <w:vMerge/>
          </w:tcPr>
          <w:p w14:paraId="67174CA1" w14:textId="77777777" w:rsidR="00FB1D57" w:rsidRPr="00345382" w:rsidRDefault="00FB1D57" w:rsidP="00FB1D57">
            <w:pPr>
              <w:rPr>
                <w:sz w:val="24"/>
                <w:szCs w:val="24"/>
              </w:rPr>
            </w:pPr>
          </w:p>
        </w:tc>
        <w:tc>
          <w:tcPr>
            <w:tcW w:w="4252" w:type="dxa"/>
          </w:tcPr>
          <w:p w14:paraId="6CF82180" w14:textId="77777777" w:rsidR="00FB1D57" w:rsidRPr="008551AC" w:rsidRDefault="00FB1D57" w:rsidP="00FB1D57">
            <w:pPr>
              <w:rPr>
                <w:color w:val="000000"/>
                <w:sz w:val="24"/>
                <w:szCs w:val="24"/>
              </w:rPr>
            </w:pPr>
            <w:r w:rsidRPr="007E25B5">
              <w:rPr>
                <w:sz w:val="24"/>
                <w:szCs w:val="24"/>
              </w:rPr>
              <w:t xml:space="preserve">2004-04-05 </w:t>
            </w:r>
            <w:r w:rsidRPr="007E25B5">
              <w:rPr>
                <w:color w:val="000000"/>
                <w:sz w:val="24"/>
                <w:szCs w:val="24"/>
              </w:rPr>
              <w:t>Jungtinės</w:t>
            </w:r>
            <w:r w:rsidRPr="008551AC">
              <w:rPr>
                <w:color w:val="000000"/>
                <w:sz w:val="24"/>
                <w:szCs w:val="24"/>
              </w:rPr>
              <w:t xml:space="preserve"> veiklos sutarties</w:t>
            </w:r>
          </w:p>
          <w:p w14:paraId="517D32F9" w14:textId="3F61D045"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Vladimir </w:t>
            </w:r>
            <w:proofErr w:type="spellStart"/>
            <w:r>
              <w:rPr>
                <w:color w:val="000000"/>
                <w:sz w:val="24"/>
                <w:szCs w:val="24"/>
              </w:rPr>
              <w:t>Jagelo</w:t>
            </w:r>
            <w:proofErr w:type="spellEnd"/>
          </w:p>
        </w:tc>
        <w:tc>
          <w:tcPr>
            <w:tcW w:w="2694" w:type="dxa"/>
          </w:tcPr>
          <w:p w14:paraId="4B196587" w14:textId="21AF7A2A" w:rsidR="00FB1D57" w:rsidRPr="00C336BC" w:rsidRDefault="00FB1D57" w:rsidP="00FB1D57">
            <w:pPr>
              <w:rPr>
                <w:color w:val="000000"/>
                <w:sz w:val="24"/>
                <w:szCs w:val="24"/>
              </w:rPr>
            </w:pPr>
            <w:r>
              <w:rPr>
                <w:color w:val="000000"/>
                <w:sz w:val="24"/>
                <w:szCs w:val="24"/>
              </w:rPr>
              <w:t>Geležinkelio g. 6, Bezdonių mstl., Bezdonių sen.</w:t>
            </w:r>
          </w:p>
        </w:tc>
        <w:tc>
          <w:tcPr>
            <w:tcW w:w="6237" w:type="dxa"/>
          </w:tcPr>
          <w:p w14:paraId="22C5646A" w14:textId="18085F5D"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62777AF9" w14:textId="09A9F2AE" w:rsidTr="00307439">
        <w:tc>
          <w:tcPr>
            <w:tcW w:w="1526" w:type="dxa"/>
            <w:vMerge/>
          </w:tcPr>
          <w:p w14:paraId="73EAFB65" w14:textId="77777777" w:rsidR="00FB1D57" w:rsidRPr="00345382" w:rsidRDefault="00FB1D57" w:rsidP="00FB1D57">
            <w:pPr>
              <w:rPr>
                <w:sz w:val="24"/>
                <w:szCs w:val="24"/>
              </w:rPr>
            </w:pPr>
          </w:p>
        </w:tc>
        <w:tc>
          <w:tcPr>
            <w:tcW w:w="4252" w:type="dxa"/>
          </w:tcPr>
          <w:p w14:paraId="6B0AE3B7" w14:textId="77777777" w:rsidR="00FB1D57" w:rsidRPr="008551AC" w:rsidRDefault="00FB1D57" w:rsidP="00FB1D57">
            <w:pPr>
              <w:rPr>
                <w:color w:val="000000"/>
                <w:sz w:val="24"/>
                <w:szCs w:val="24"/>
              </w:rPr>
            </w:pPr>
            <w:r>
              <w:rPr>
                <w:sz w:val="24"/>
                <w:szCs w:val="24"/>
              </w:rPr>
              <w:t xml:space="preserve">2004-07-28 </w:t>
            </w:r>
            <w:r w:rsidRPr="008551AC">
              <w:rPr>
                <w:color w:val="000000"/>
                <w:sz w:val="24"/>
                <w:szCs w:val="24"/>
              </w:rPr>
              <w:t>Jungtinės veiklos sutarties</w:t>
            </w:r>
          </w:p>
          <w:p w14:paraId="64EE33C3" w14:textId="65E3DDAF"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Ivan</w:t>
            </w:r>
            <w:proofErr w:type="spellEnd"/>
            <w:r>
              <w:rPr>
                <w:color w:val="000000"/>
                <w:sz w:val="24"/>
                <w:szCs w:val="24"/>
              </w:rPr>
              <w:t xml:space="preserve"> </w:t>
            </w:r>
            <w:proofErr w:type="spellStart"/>
            <w:r>
              <w:rPr>
                <w:color w:val="000000"/>
                <w:sz w:val="24"/>
                <w:szCs w:val="24"/>
              </w:rPr>
              <w:t>Ciunovič</w:t>
            </w:r>
            <w:proofErr w:type="spellEnd"/>
          </w:p>
        </w:tc>
        <w:tc>
          <w:tcPr>
            <w:tcW w:w="2694" w:type="dxa"/>
          </w:tcPr>
          <w:p w14:paraId="2144AB97" w14:textId="40212A83" w:rsidR="00FB1D57" w:rsidRPr="00C336BC" w:rsidRDefault="00FB1D57" w:rsidP="00FB1D57">
            <w:pPr>
              <w:rPr>
                <w:color w:val="000000"/>
                <w:sz w:val="24"/>
                <w:szCs w:val="24"/>
              </w:rPr>
            </w:pPr>
            <w:r>
              <w:rPr>
                <w:color w:val="000000"/>
                <w:sz w:val="24"/>
                <w:szCs w:val="24"/>
              </w:rPr>
              <w:t xml:space="preserve">M. </w:t>
            </w:r>
            <w:proofErr w:type="spellStart"/>
            <w:r>
              <w:rPr>
                <w:color w:val="000000"/>
                <w:sz w:val="24"/>
                <w:szCs w:val="24"/>
              </w:rPr>
              <w:t>Šumskio</w:t>
            </w:r>
            <w:proofErr w:type="spellEnd"/>
            <w:r>
              <w:rPr>
                <w:color w:val="000000"/>
                <w:sz w:val="24"/>
                <w:szCs w:val="24"/>
              </w:rPr>
              <w:t xml:space="preserve"> g. 1, Šumsko mstl., Kalvelių sen.</w:t>
            </w:r>
          </w:p>
        </w:tc>
        <w:tc>
          <w:tcPr>
            <w:tcW w:w="6237" w:type="dxa"/>
          </w:tcPr>
          <w:p w14:paraId="57CFAB37" w14:textId="45C8CC93"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Raštas gr</w:t>
            </w:r>
            <w:r w:rsidR="00920870">
              <w:rPr>
                <w:sz w:val="24"/>
                <w:szCs w:val="24"/>
              </w:rPr>
              <w:t>į</w:t>
            </w:r>
            <w:r>
              <w:rPr>
                <w:sz w:val="24"/>
                <w:szCs w:val="24"/>
              </w:rPr>
              <w:t>žo neatsiimtas.</w:t>
            </w:r>
          </w:p>
        </w:tc>
      </w:tr>
      <w:tr w:rsidR="00FB1D57" w14:paraId="102E8EF9" w14:textId="54E84B0D" w:rsidTr="00307439">
        <w:tc>
          <w:tcPr>
            <w:tcW w:w="1526" w:type="dxa"/>
            <w:vMerge/>
          </w:tcPr>
          <w:p w14:paraId="1CB5885D" w14:textId="77777777" w:rsidR="00FB1D57" w:rsidRPr="00345382" w:rsidRDefault="00FB1D57" w:rsidP="00FB1D57">
            <w:pPr>
              <w:rPr>
                <w:sz w:val="24"/>
                <w:szCs w:val="24"/>
              </w:rPr>
            </w:pPr>
          </w:p>
        </w:tc>
        <w:tc>
          <w:tcPr>
            <w:tcW w:w="4252" w:type="dxa"/>
          </w:tcPr>
          <w:p w14:paraId="78768702" w14:textId="77777777" w:rsidR="00FB1D57" w:rsidRPr="008551AC" w:rsidRDefault="00FB1D57" w:rsidP="00FB1D57">
            <w:pPr>
              <w:rPr>
                <w:color w:val="000000"/>
                <w:sz w:val="24"/>
                <w:szCs w:val="24"/>
              </w:rPr>
            </w:pPr>
            <w:r>
              <w:rPr>
                <w:sz w:val="24"/>
                <w:szCs w:val="24"/>
              </w:rPr>
              <w:t xml:space="preserve">2005-01-10 </w:t>
            </w:r>
            <w:r w:rsidRPr="008551AC">
              <w:rPr>
                <w:color w:val="000000"/>
                <w:sz w:val="24"/>
                <w:szCs w:val="24"/>
              </w:rPr>
              <w:t>Jungtinės veiklos sutarties</w:t>
            </w:r>
          </w:p>
          <w:p w14:paraId="7013D8F1" w14:textId="5268DA8E" w:rsidR="00FB1D57" w:rsidRPr="00C336BC" w:rsidRDefault="00FB1D57" w:rsidP="00FB1D57">
            <w:pPr>
              <w:tabs>
                <w:tab w:val="left" w:pos="1665"/>
              </w:tabs>
              <w:rPr>
                <w:sz w:val="24"/>
                <w:szCs w:val="24"/>
              </w:rPr>
            </w:pPr>
            <w:r w:rsidRPr="008551AC">
              <w:rPr>
                <w:color w:val="000000"/>
                <w:sz w:val="24"/>
                <w:szCs w:val="24"/>
              </w:rPr>
              <w:t>įgaliotas asmuo</w:t>
            </w:r>
            <w:r>
              <w:rPr>
                <w:color w:val="000000"/>
                <w:sz w:val="24"/>
                <w:szCs w:val="24"/>
              </w:rPr>
              <w:t xml:space="preserve"> </w:t>
            </w:r>
            <w:proofErr w:type="spellStart"/>
            <w:r>
              <w:rPr>
                <w:color w:val="000000"/>
                <w:sz w:val="24"/>
                <w:szCs w:val="24"/>
              </w:rPr>
              <w:t>Valerij</w:t>
            </w:r>
            <w:proofErr w:type="spellEnd"/>
            <w:r>
              <w:rPr>
                <w:color w:val="000000"/>
                <w:sz w:val="24"/>
                <w:szCs w:val="24"/>
              </w:rPr>
              <w:t xml:space="preserve"> </w:t>
            </w:r>
            <w:proofErr w:type="spellStart"/>
            <w:r>
              <w:rPr>
                <w:color w:val="000000"/>
                <w:sz w:val="24"/>
                <w:szCs w:val="24"/>
              </w:rPr>
              <w:t>Milevič</w:t>
            </w:r>
            <w:proofErr w:type="spellEnd"/>
          </w:p>
        </w:tc>
        <w:tc>
          <w:tcPr>
            <w:tcW w:w="2694" w:type="dxa"/>
          </w:tcPr>
          <w:p w14:paraId="447679E1" w14:textId="70393D75" w:rsidR="00FB1D57" w:rsidRPr="00C336BC" w:rsidRDefault="00FB1D57" w:rsidP="00FB1D57">
            <w:pPr>
              <w:rPr>
                <w:color w:val="000000"/>
                <w:sz w:val="24"/>
                <w:szCs w:val="24"/>
              </w:rPr>
            </w:pPr>
            <w:r>
              <w:rPr>
                <w:color w:val="000000"/>
                <w:sz w:val="24"/>
                <w:szCs w:val="24"/>
              </w:rPr>
              <w:t xml:space="preserve">M. </w:t>
            </w:r>
            <w:proofErr w:type="spellStart"/>
            <w:r>
              <w:rPr>
                <w:color w:val="000000"/>
                <w:sz w:val="24"/>
                <w:szCs w:val="24"/>
              </w:rPr>
              <w:t>Šumskio</w:t>
            </w:r>
            <w:proofErr w:type="spellEnd"/>
            <w:r>
              <w:rPr>
                <w:color w:val="000000"/>
                <w:sz w:val="24"/>
                <w:szCs w:val="24"/>
              </w:rPr>
              <w:t xml:space="preserve"> g. 2, Šumsko mstl., Kalvelių sen.</w:t>
            </w:r>
          </w:p>
        </w:tc>
        <w:tc>
          <w:tcPr>
            <w:tcW w:w="6237" w:type="dxa"/>
          </w:tcPr>
          <w:p w14:paraId="6E94050A" w14:textId="451FF1A0"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3C98818B" w14:textId="3F92503C" w:rsidTr="00307439">
        <w:tc>
          <w:tcPr>
            <w:tcW w:w="1526" w:type="dxa"/>
            <w:vMerge/>
          </w:tcPr>
          <w:p w14:paraId="652F9EF3" w14:textId="77777777" w:rsidR="00FB1D57" w:rsidRPr="00345382" w:rsidRDefault="00FB1D57" w:rsidP="00FB1D57">
            <w:pPr>
              <w:rPr>
                <w:sz w:val="24"/>
                <w:szCs w:val="24"/>
              </w:rPr>
            </w:pPr>
          </w:p>
        </w:tc>
        <w:tc>
          <w:tcPr>
            <w:tcW w:w="4252" w:type="dxa"/>
          </w:tcPr>
          <w:p w14:paraId="322DCCA0" w14:textId="77777777" w:rsidR="00FB1D57" w:rsidRPr="008551AC" w:rsidRDefault="00FB1D57" w:rsidP="00FB1D57">
            <w:pPr>
              <w:rPr>
                <w:color w:val="000000"/>
                <w:sz w:val="24"/>
                <w:szCs w:val="24"/>
              </w:rPr>
            </w:pPr>
            <w:r w:rsidRPr="00292CD0">
              <w:rPr>
                <w:sz w:val="24"/>
                <w:szCs w:val="24"/>
              </w:rPr>
              <w:t xml:space="preserve">2004-03-24 </w:t>
            </w:r>
            <w:r w:rsidRPr="00292CD0">
              <w:rPr>
                <w:color w:val="000000"/>
                <w:sz w:val="24"/>
                <w:szCs w:val="24"/>
              </w:rPr>
              <w:t>Jungtinės</w:t>
            </w:r>
            <w:r w:rsidRPr="008551AC">
              <w:rPr>
                <w:color w:val="000000"/>
                <w:sz w:val="24"/>
                <w:szCs w:val="24"/>
              </w:rPr>
              <w:t xml:space="preserve"> veiklos sutarties</w:t>
            </w:r>
          </w:p>
          <w:p w14:paraId="4D989333" w14:textId="428F7635" w:rsidR="00FB1D57" w:rsidRPr="00945C08" w:rsidRDefault="00FB1D57" w:rsidP="00FB1D57">
            <w:pPr>
              <w:rPr>
                <w:sz w:val="24"/>
                <w:szCs w:val="24"/>
              </w:rPr>
            </w:pPr>
            <w:r w:rsidRPr="008551AC">
              <w:rPr>
                <w:color w:val="000000"/>
                <w:sz w:val="24"/>
                <w:szCs w:val="24"/>
              </w:rPr>
              <w:t>įgaliotas asmuo</w:t>
            </w:r>
            <w:r>
              <w:rPr>
                <w:color w:val="000000"/>
                <w:sz w:val="24"/>
                <w:szCs w:val="24"/>
              </w:rPr>
              <w:t xml:space="preserve"> Nina </w:t>
            </w:r>
            <w:proofErr w:type="spellStart"/>
            <w:r>
              <w:rPr>
                <w:color w:val="000000"/>
                <w:sz w:val="24"/>
                <w:szCs w:val="24"/>
              </w:rPr>
              <w:t>Cvetinskaja</w:t>
            </w:r>
            <w:proofErr w:type="spellEnd"/>
          </w:p>
        </w:tc>
        <w:tc>
          <w:tcPr>
            <w:tcW w:w="2694" w:type="dxa"/>
          </w:tcPr>
          <w:p w14:paraId="7153F2DA" w14:textId="24170CB2" w:rsidR="00FB1D57" w:rsidRPr="0044143A" w:rsidRDefault="00FB1D57" w:rsidP="00FB1D57">
            <w:pPr>
              <w:rPr>
                <w:color w:val="000000"/>
                <w:sz w:val="24"/>
                <w:szCs w:val="24"/>
              </w:rPr>
            </w:pPr>
            <w:r>
              <w:rPr>
                <w:color w:val="000000"/>
                <w:sz w:val="24"/>
                <w:szCs w:val="24"/>
              </w:rPr>
              <w:t>Vilniaus g. 146, Šumsko mstl., Kalvelių sen.</w:t>
            </w:r>
          </w:p>
        </w:tc>
        <w:tc>
          <w:tcPr>
            <w:tcW w:w="6237" w:type="dxa"/>
          </w:tcPr>
          <w:p w14:paraId="6B1CF485" w14:textId="37B5663D"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r w:rsidR="00FB1D57" w14:paraId="110F98F8" w14:textId="50DD93A4" w:rsidTr="00307439">
        <w:tc>
          <w:tcPr>
            <w:tcW w:w="1526" w:type="dxa"/>
            <w:vMerge/>
          </w:tcPr>
          <w:p w14:paraId="41AE7E26" w14:textId="77777777" w:rsidR="00FB1D57" w:rsidRPr="00345382" w:rsidRDefault="00FB1D57" w:rsidP="00FB1D57">
            <w:pPr>
              <w:rPr>
                <w:sz w:val="24"/>
                <w:szCs w:val="24"/>
              </w:rPr>
            </w:pPr>
          </w:p>
        </w:tc>
        <w:tc>
          <w:tcPr>
            <w:tcW w:w="4252" w:type="dxa"/>
          </w:tcPr>
          <w:p w14:paraId="177FA4A5" w14:textId="6069186D" w:rsidR="00FB1D57" w:rsidRPr="00945C08" w:rsidRDefault="00FB1D57" w:rsidP="00FB1D57">
            <w:pPr>
              <w:rPr>
                <w:sz w:val="24"/>
                <w:szCs w:val="24"/>
              </w:rPr>
            </w:pPr>
            <w:r>
              <w:rPr>
                <w:sz w:val="24"/>
                <w:szCs w:val="24"/>
              </w:rPr>
              <w:t xml:space="preserve">2004 04 29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Halina </w:t>
            </w:r>
            <w:proofErr w:type="spellStart"/>
            <w:r>
              <w:rPr>
                <w:color w:val="000000"/>
                <w:sz w:val="24"/>
                <w:szCs w:val="24"/>
              </w:rPr>
              <w:t>Davgul</w:t>
            </w:r>
            <w:proofErr w:type="spellEnd"/>
          </w:p>
        </w:tc>
        <w:tc>
          <w:tcPr>
            <w:tcW w:w="2694" w:type="dxa"/>
          </w:tcPr>
          <w:p w14:paraId="16DC0099" w14:textId="293AD5DA" w:rsidR="00FB1D57" w:rsidRPr="0044143A" w:rsidRDefault="00FB1D57" w:rsidP="00FB1D57">
            <w:pPr>
              <w:rPr>
                <w:color w:val="000000"/>
                <w:sz w:val="24"/>
                <w:szCs w:val="24"/>
              </w:rPr>
            </w:pPr>
            <w:r>
              <w:rPr>
                <w:color w:val="000000"/>
                <w:sz w:val="24"/>
                <w:szCs w:val="24"/>
              </w:rPr>
              <w:t>Kenos g. 34, Kalvelių k., Kalvelių sen.</w:t>
            </w:r>
          </w:p>
        </w:tc>
        <w:tc>
          <w:tcPr>
            <w:tcW w:w="6237" w:type="dxa"/>
          </w:tcPr>
          <w:p w14:paraId="5F75E832" w14:textId="0558B8C7" w:rsidR="00FB1D57" w:rsidRDefault="00976AE9" w:rsidP="00FB1D57">
            <w:pPr>
              <w:rPr>
                <w:color w:val="000000"/>
                <w:sz w:val="24"/>
                <w:szCs w:val="24"/>
              </w:rPr>
            </w:pPr>
            <w:r>
              <w:rPr>
                <w:color w:val="000000"/>
                <w:sz w:val="24"/>
                <w:szCs w:val="24"/>
              </w:rPr>
              <w:t xml:space="preserve">2023m. spalio mėn. </w:t>
            </w:r>
            <w:r w:rsidRPr="00C9281A">
              <w:rPr>
                <w:sz w:val="24"/>
                <w:szCs w:val="24"/>
              </w:rPr>
              <w:t>išsiųstas raštas dėl dokumentų pateikimo.</w:t>
            </w:r>
            <w:r>
              <w:rPr>
                <w:sz w:val="24"/>
                <w:szCs w:val="24"/>
              </w:rPr>
              <w:t xml:space="preserve"> Dokumentai nepateikti.</w:t>
            </w:r>
          </w:p>
        </w:tc>
      </w:tr>
    </w:tbl>
    <w:p w14:paraId="1E6C1C17" w14:textId="77777777" w:rsidR="00745BC5" w:rsidRDefault="00745BC5" w:rsidP="00745BC5">
      <w:pPr>
        <w:jc w:val="center"/>
        <w:rPr>
          <w:sz w:val="24"/>
          <w:szCs w:val="24"/>
        </w:rPr>
      </w:pPr>
    </w:p>
    <w:p w14:paraId="347E6876" w14:textId="77777777" w:rsidR="00D53BB8" w:rsidRDefault="00745BC5" w:rsidP="00745BC5">
      <w:pPr>
        <w:jc w:val="center"/>
        <w:rPr>
          <w:sz w:val="24"/>
          <w:szCs w:val="24"/>
        </w:rPr>
      </w:pPr>
      <w:r>
        <w:rPr>
          <w:sz w:val="24"/>
          <w:szCs w:val="24"/>
        </w:rPr>
        <w:t>__________________________________________________________________</w:t>
      </w:r>
    </w:p>
    <w:sectPr w:rsidR="00D53BB8" w:rsidSect="00902D0E">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8432" w14:textId="77777777" w:rsidR="00902D0E" w:rsidRDefault="00902D0E" w:rsidP="00AC66B6">
      <w:r>
        <w:separator/>
      </w:r>
    </w:p>
  </w:endnote>
  <w:endnote w:type="continuationSeparator" w:id="0">
    <w:p w14:paraId="5BCE8DE2" w14:textId="77777777" w:rsidR="00902D0E" w:rsidRDefault="00902D0E" w:rsidP="00AC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886D" w14:textId="77777777" w:rsidR="00902D0E" w:rsidRDefault="00902D0E" w:rsidP="00AC66B6">
      <w:r>
        <w:separator/>
      </w:r>
    </w:p>
  </w:footnote>
  <w:footnote w:type="continuationSeparator" w:id="0">
    <w:p w14:paraId="3E9C2798" w14:textId="77777777" w:rsidR="00902D0E" w:rsidRDefault="00902D0E" w:rsidP="00AC66B6">
      <w:r>
        <w:continuationSeparator/>
      </w:r>
    </w:p>
  </w:footnote>
  <w:footnote w:id="1">
    <w:p w14:paraId="4F14DF88" w14:textId="77777777" w:rsidR="00AC66B6" w:rsidRDefault="00AC66B6" w:rsidP="00AC66B6">
      <w:pPr>
        <w:pStyle w:val="Puslapioinaostekstas"/>
      </w:pPr>
      <w:r>
        <w:rPr>
          <w:rStyle w:val="Puslapioinaosnuoroda"/>
          <w:rFonts w:eastAsiaTheme="majorEastAsia"/>
        </w:rPr>
        <w:footnoteRef/>
      </w:r>
      <w:r>
        <w:t xml:space="preserve"> Patvirtintas 2012 m. lapkričio 22 d. Lietuvos Respublikos aplinkos ministro įsakymu Nr. D1-961.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AD8"/>
    <w:rsid w:val="000120E2"/>
    <w:rsid w:val="0001491C"/>
    <w:rsid w:val="00025AD8"/>
    <w:rsid w:val="00030A4F"/>
    <w:rsid w:val="00031E5A"/>
    <w:rsid w:val="00046C46"/>
    <w:rsid w:val="0004752A"/>
    <w:rsid w:val="000B5F68"/>
    <w:rsid w:val="000C0248"/>
    <w:rsid w:val="000D5C24"/>
    <w:rsid w:val="000F2A59"/>
    <w:rsid w:val="00143724"/>
    <w:rsid w:val="00147FC2"/>
    <w:rsid w:val="00155E6C"/>
    <w:rsid w:val="0015703F"/>
    <w:rsid w:val="00162285"/>
    <w:rsid w:val="00182739"/>
    <w:rsid w:val="00190D9A"/>
    <w:rsid w:val="001A308D"/>
    <w:rsid w:val="001A4E2C"/>
    <w:rsid w:val="001C1215"/>
    <w:rsid w:val="001C5BF4"/>
    <w:rsid w:val="001E1B70"/>
    <w:rsid w:val="001E1F93"/>
    <w:rsid w:val="0022041A"/>
    <w:rsid w:val="00222649"/>
    <w:rsid w:val="00226F85"/>
    <w:rsid w:val="002311E8"/>
    <w:rsid w:val="00243E92"/>
    <w:rsid w:val="00245678"/>
    <w:rsid w:val="00257517"/>
    <w:rsid w:val="00292CD0"/>
    <w:rsid w:val="002B51CC"/>
    <w:rsid w:val="002C401B"/>
    <w:rsid w:val="002C696A"/>
    <w:rsid w:val="002C7302"/>
    <w:rsid w:val="002D2EBD"/>
    <w:rsid w:val="002E0AD2"/>
    <w:rsid w:val="002E16A0"/>
    <w:rsid w:val="002F1271"/>
    <w:rsid w:val="003041C7"/>
    <w:rsid w:val="003051EC"/>
    <w:rsid w:val="003062A9"/>
    <w:rsid w:val="00307439"/>
    <w:rsid w:val="00310264"/>
    <w:rsid w:val="00326955"/>
    <w:rsid w:val="00363B41"/>
    <w:rsid w:val="003A1C73"/>
    <w:rsid w:val="003A5037"/>
    <w:rsid w:val="003B04BF"/>
    <w:rsid w:val="003B4684"/>
    <w:rsid w:val="003B7067"/>
    <w:rsid w:val="003D1B96"/>
    <w:rsid w:val="003E4F21"/>
    <w:rsid w:val="003F33E4"/>
    <w:rsid w:val="0040574B"/>
    <w:rsid w:val="00425260"/>
    <w:rsid w:val="004361BA"/>
    <w:rsid w:val="0044143A"/>
    <w:rsid w:val="0046331A"/>
    <w:rsid w:val="004641BB"/>
    <w:rsid w:val="004654CA"/>
    <w:rsid w:val="00477C7B"/>
    <w:rsid w:val="004824AF"/>
    <w:rsid w:val="00492078"/>
    <w:rsid w:val="004A3590"/>
    <w:rsid w:val="004A4CD8"/>
    <w:rsid w:val="004C0627"/>
    <w:rsid w:val="004C735D"/>
    <w:rsid w:val="004D0AEF"/>
    <w:rsid w:val="004D6EE8"/>
    <w:rsid w:val="005235D0"/>
    <w:rsid w:val="00524DE2"/>
    <w:rsid w:val="005341C9"/>
    <w:rsid w:val="00555890"/>
    <w:rsid w:val="005676C6"/>
    <w:rsid w:val="0057216B"/>
    <w:rsid w:val="00587655"/>
    <w:rsid w:val="005A2E7D"/>
    <w:rsid w:val="005B5544"/>
    <w:rsid w:val="005C72FD"/>
    <w:rsid w:val="005E0097"/>
    <w:rsid w:val="005F682D"/>
    <w:rsid w:val="00625D00"/>
    <w:rsid w:val="00674DDA"/>
    <w:rsid w:val="00682474"/>
    <w:rsid w:val="00691558"/>
    <w:rsid w:val="00692CE1"/>
    <w:rsid w:val="006A50FC"/>
    <w:rsid w:val="006B08A1"/>
    <w:rsid w:val="006D0A74"/>
    <w:rsid w:val="006D2834"/>
    <w:rsid w:val="006D299C"/>
    <w:rsid w:val="006E660B"/>
    <w:rsid w:val="006F5508"/>
    <w:rsid w:val="006F5B99"/>
    <w:rsid w:val="0071429A"/>
    <w:rsid w:val="00714400"/>
    <w:rsid w:val="00715B9E"/>
    <w:rsid w:val="0073192D"/>
    <w:rsid w:val="00732CF3"/>
    <w:rsid w:val="00745BC5"/>
    <w:rsid w:val="00755D29"/>
    <w:rsid w:val="00761911"/>
    <w:rsid w:val="00766216"/>
    <w:rsid w:val="00777DD0"/>
    <w:rsid w:val="007A5E83"/>
    <w:rsid w:val="007A73C0"/>
    <w:rsid w:val="007B6853"/>
    <w:rsid w:val="007C53F4"/>
    <w:rsid w:val="007E25B5"/>
    <w:rsid w:val="007E79C1"/>
    <w:rsid w:val="007F667C"/>
    <w:rsid w:val="00801BB5"/>
    <w:rsid w:val="008143E2"/>
    <w:rsid w:val="00837910"/>
    <w:rsid w:val="008551AC"/>
    <w:rsid w:val="00863DE4"/>
    <w:rsid w:val="0087029B"/>
    <w:rsid w:val="008757D5"/>
    <w:rsid w:val="00875CD5"/>
    <w:rsid w:val="00887171"/>
    <w:rsid w:val="008906D8"/>
    <w:rsid w:val="008B6D9D"/>
    <w:rsid w:val="008E726D"/>
    <w:rsid w:val="00902D0E"/>
    <w:rsid w:val="00920870"/>
    <w:rsid w:val="00945C08"/>
    <w:rsid w:val="009472F5"/>
    <w:rsid w:val="00960A43"/>
    <w:rsid w:val="00966F4E"/>
    <w:rsid w:val="00976AE9"/>
    <w:rsid w:val="009A4E06"/>
    <w:rsid w:val="009B5D1D"/>
    <w:rsid w:val="009C3A65"/>
    <w:rsid w:val="009F0FFD"/>
    <w:rsid w:val="00A068FE"/>
    <w:rsid w:val="00A214D1"/>
    <w:rsid w:val="00A341CC"/>
    <w:rsid w:val="00A40928"/>
    <w:rsid w:val="00A414D0"/>
    <w:rsid w:val="00A47D71"/>
    <w:rsid w:val="00A665B8"/>
    <w:rsid w:val="00A850C4"/>
    <w:rsid w:val="00A87DC7"/>
    <w:rsid w:val="00A95B26"/>
    <w:rsid w:val="00AB51F3"/>
    <w:rsid w:val="00AC6697"/>
    <w:rsid w:val="00AC66B6"/>
    <w:rsid w:val="00AD22C9"/>
    <w:rsid w:val="00AE19F6"/>
    <w:rsid w:val="00AE2E16"/>
    <w:rsid w:val="00AF3D15"/>
    <w:rsid w:val="00AF41C7"/>
    <w:rsid w:val="00B02135"/>
    <w:rsid w:val="00B16344"/>
    <w:rsid w:val="00B44E5B"/>
    <w:rsid w:val="00B5140C"/>
    <w:rsid w:val="00B84F3F"/>
    <w:rsid w:val="00B86E91"/>
    <w:rsid w:val="00B92DFF"/>
    <w:rsid w:val="00B93C88"/>
    <w:rsid w:val="00BD2938"/>
    <w:rsid w:val="00BD666E"/>
    <w:rsid w:val="00BE366D"/>
    <w:rsid w:val="00BE5ECD"/>
    <w:rsid w:val="00C03281"/>
    <w:rsid w:val="00C15FA6"/>
    <w:rsid w:val="00C16924"/>
    <w:rsid w:val="00C16B11"/>
    <w:rsid w:val="00C336BC"/>
    <w:rsid w:val="00C35CCE"/>
    <w:rsid w:val="00C55D5F"/>
    <w:rsid w:val="00C7025F"/>
    <w:rsid w:val="00C74595"/>
    <w:rsid w:val="00C85503"/>
    <w:rsid w:val="00C92551"/>
    <w:rsid w:val="00CB50C1"/>
    <w:rsid w:val="00CB5738"/>
    <w:rsid w:val="00CC6575"/>
    <w:rsid w:val="00CD239F"/>
    <w:rsid w:val="00D16EAF"/>
    <w:rsid w:val="00D21024"/>
    <w:rsid w:val="00D5269F"/>
    <w:rsid w:val="00D53BB8"/>
    <w:rsid w:val="00D81196"/>
    <w:rsid w:val="00D90BC1"/>
    <w:rsid w:val="00DF51DF"/>
    <w:rsid w:val="00DF7F44"/>
    <w:rsid w:val="00E0203A"/>
    <w:rsid w:val="00E223F4"/>
    <w:rsid w:val="00E42DB3"/>
    <w:rsid w:val="00E6079A"/>
    <w:rsid w:val="00E7384C"/>
    <w:rsid w:val="00EA041D"/>
    <w:rsid w:val="00EA0492"/>
    <w:rsid w:val="00EA4696"/>
    <w:rsid w:val="00EA6D20"/>
    <w:rsid w:val="00EC437C"/>
    <w:rsid w:val="00EC6F0C"/>
    <w:rsid w:val="00ED2192"/>
    <w:rsid w:val="00EE6C86"/>
    <w:rsid w:val="00F068B1"/>
    <w:rsid w:val="00F33D9C"/>
    <w:rsid w:val="00F8424F"/>
    <w:rsid w:val="00FB1D57"/>
    <w:rsid w:val="00FB74E1"/>
    <w:rsid w:val="00FC03F7"/>
    <w:rsid w:val="00FE0BB6"/>
    <w:rsid w:val="00FE3A81"/>
    <w:rsid w:val="00FE5ACA"/>
    <w:rsid w:val="00FE6A51"/>
    <w:rsid w:val="00FE6E1F"/>
    <w:rsid w:val="00FF5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918"/>
  <w15:docId w15:val="{17CD382B-7298-4B84-A48A-E08DF5E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AD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C66B6"/>
    <w:rPr>
      <w:rFonts w:ascii="Calibri" w:hAnsi="Calibri"/>
    </w:rPr>
  </w:style>
  <w:style w:type="character" w:customStyle="1" w:styleId="PuslapioinaostekstasDiagrama">
    <w:name w:val="Puslapio išnašos tekstas Diagrama"/>
    <w:basedOn w:val="Numatytasispastraiposriftas"/>
    <w:link w:val="Puslapioinaostekstas"/>
    <w:uiPriority w:val="99"/>
    <w:semiHidden/>
    <w:rsid w:val="00AC66B6"/>
    <w:rPr>
      <w:rFonts w:ascii="Calibri" w:eastAsia="Times New Roman" w:hAnsi="Calibri" w:cs="Times New Roman"/>
      <w:sz w:val="20"/>
      <w:szCs w:val="20"/>
    </w:rPr>
  </w:style>
  <w:style w:type="character" w:styleId="Puslapioinaosnuoroda">
    <w:name w:val="footnote reference"/>
    <w:basedOn w:val="Numatytasispastraiposriftas"/>
    <w:uiPriority w:val="99"/>
    <w:semiHidden/>
    <w:unhideWhenUsed/>
    <w:rsid w:val="00AC6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34580711">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2896460">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173016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75735036">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2385330">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07792376">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C1CF-3B71-49BA-8445-2EDB6E2D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9</Pages>
  <Words>10543</Words>
  <Characters>6011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119</cp:revision>
  <cp:lastPrinted>2018-01-09T13:32:00Z</cp:lastPrinted>
  <dcterms:created xsi:type="dcterms:W3CDTF">2017-01-10T10:51:00Z</dcterms:created>
  <dcterms:modified xsi:type="dcterms:W3CDTF">2025-01-21T07:03:00Z</dcterms:modified>
</cp:coreProperties>
</file>