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E0A5" w14:textId="11CE1A56" w:rsidR="002B04FD" w:rsidRDefault="002B04FD" w:rsidP="002B04FD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289200F8" w14:textId="77777777" w:rsidR="002B04FD" w:rsidRDefault="002B04FD" w:rsidP="002B04F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043BFA92" w14:textId="77777777" w:rsidR="002B04FD" w:rsidRDefault="002B04FD" w:rsidP="002B04F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0C0869AA" w14:textId="2B1BEC6E" w:rsidR="002B04FD" w:rsidRDefault="002B04FD" w:rsidP="002B04FD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E03D0E">
        <w:rPr>
          <w:rFonts w:ascii="Times New Roman" w:hAnsi="Times New Roman" w:cs="Times New Roman"/>
        </w:rPr>
        <w:t xml:space="preserve"> lapkričio 15</w:t>
      </w:r>
      <w:r w:rsidR="00384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sprendimu Nr. </w:t>
      </w:r>
      <w:r w:rsidR="00E03D0E">
        <w:rPr>
          <w:rFonts w:ascii="Times New Roman" w:hAnsi="Times New Roman" w:cs="Times New Roman"/>
        </w:rPr>
        <w:t>T3-277</w:t>
      </w:r>
    </w:p>
    <w:p w14:paraId="20FEC34D" w14:textId="7C5CD818" w:rsidR="00446177" w:rsidRPr="000E7549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549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06EFB1D7" w14:textId="77777777" w:rsidR="00446177" w:rsidRPr="00B35130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86447F" w14:textId="77777777" w:rsidR="00711EB8" w:rsidRPr="000E7549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E754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 xml:space="preserve">Švietimo kokybės ir prieinamumo gerinimo 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didinimo </w:t>
      </w:r>
      <w:r w:rsidR="002803AF" w:rsidRPr="000E7549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0E7549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1DFE893E" w14:textId="77777777" w:rsidR="00711EB8" w:rsidRPr="000E7549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0E754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0E7549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8E3BF7A" w14:textId="77777777" w:rsidR="00711EB8" w:rsidRPr="00B35130" w:rsidRDefault="00711EB8" w:rsidP="00711E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5861" w:type="dxa"/>
        <w:tblLook w:val="04A0" w:firstRow="1" w:lastRow="0" w:firstColumn="1" w:lastColumn="0" w:noHBand="0" w:noVBand="1"/>
      </w:tblPr>
      <w:tblGrid>
        <w:gridCol w:w="1263"/>
        <w:gridCol w:w="1269"/>
        <w:gridCol w:w="1269"/>
        <w:gridCol w:w="1269"/>
        <w:gridCol w:w="1428"/>
        <w:gridCol w:w="3491"/>
        <w:gridCol w:w="1427"/>
        <w:gridCol w:w="1428"/>
        <w:gridCol w:w="1428"/>
        <w:gridCol w:w="1589"/>
      </w:tblGrid>
      <w:tr w:rsidR="00586648" w:rsidRPr="000E7549" w14:paraId="0EA9A1C5" w14:textId="30FDDD0C" w:rsidTr="00586648">
        <w:trPr>
          <w:trHeight w:val="914"/>
        </w:trPr>
        <w:tc>
          <w:tcPr>
            <w:tcW w:w="1263" w:type="dxa"/>
          </w:tcPr>
          <w:p w14:paraId="64358EC0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269" w:type="dxa"/>
          </w:tcPr>
          <w:p w14:paraId="75B23702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269" w:type="dxa"/>
          </w:tcPr>
          <w:p w14:paraId="50F55112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269" w:type="dxa"/>
          </w:tcPr>
          <w:p w14:paraId="6E33F76D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28" w:type="dxa"/>
          </w:tcPr>
          <w:p w14:paraId="5AA81345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491" w:type="dxa"/>
          </w:tcPr>
          <w:p w14:paraId="7CF835E0" w14:textId="77777777" w:rsidR="00586648" w:rsidRPr="000E7549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427" w:type="dxa"/>
          </w:tcPr>
          <w:p w14:paraId="5937BD39" w14:textId="1DE8CA5C" w:rsidR="00586648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E72" w14:textId="3107CF91" w:rsidR="00586648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3FA" w14:textId="4989480F" w:rsidR="00586648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27B" w14:textId="7EA8699E" w:rsidR="00586648" w:rsidRDefault="00586648" w:rsidP="004F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586648" w:rsidRPr="00B35130" w14:paraId="1EF5727E" w14:textId="635AFFA1" w:rsidTr="00586648">
        <w:trPr>
          <w:trHeight w:val="228"/>
        </w:trPr>
        <w:tc>
          <w:tcPr>
            <w:tcW w:w="15861" w:type="dxa"/>
            <w:gridSpan w:val="10"/>
          </w:tcPr>
          <w:p w14:paraId="1CAFCA6D" w14:textId="77777777" w:rsidR="00586648" w:rsidRPr="000E7549" w:rsidRDefault="00586648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E754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586648" w:rsidRPr="00B35130" w14:paraId="4B6BC873" w14:textId="6692EE99" w:rsidTr="00586648">
        <w:trPr>
          <w:trHeight w:val="2995"/>
        </w:trPr>
        <w:tc>
          <w:tcPr>
            <w:tcW w:w="1263" w:type="dxa"/>
            <w:shd w:val="clear" w:color="auto" w:fill="auto"/>
          </w:tcPr>
          <w:p w14:paraId="49361CC5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</w:tcPr>
          <w:p w14:paraId="3BFA98F8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</w:tcPr>
          <w:p w14:paraId="17CB2F0C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68D8A7BD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5AA7E955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E-02-1</w:t>
            </w:r>
          </w:p>
        </w:tc>
        <w:tc>
          <w:tcPr>
            <w:tcW w:w="3491" w:type="dxa"/>
            <w:shd w:val="clear" w:color="auto" w:fill="auto"/>
          </w:tcPr>
          <w:p w14:paraId="76AF3C64" w14:textId="77777777" w:rsidR="00586648" w:rsidRPr="002F5234" w:rsidRDefault="00586648" w:rsidP="00C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Mokinių, įgijusių pagrindinį ir vidurinį išsilavinimą Vilniaus rajono savivaldybėje, dalis nuo baigusių atitinkamą programą mokinių skaičiaus (proc.)</w:t>
            </w:r>
          </w:p>
        </w:tc>
        <w:tc>
          <w:tcPr>
            <w:tcW w:w="1427" w:type="dxa"/>
            <w:shd w:val="clear" w:color="auto" w:fill="auto"/>
          </w:tcPr>
          <w:p w14:paraId="3BACB25A" w14:textId="06A7FDEC" w:rsidR="00586648" w:rsidRPr="001140D2" w:rsidRDefault="00586648" w:rsidP="00C40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6B43016E" w14:textId="2DC5EE75" w:rsidR="00586648" w:rsidRPr="003C4CEB" w:rsidRDefault="00586648" w:rsidP="00C40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28" w:type="dxa"/>
            <w:shd w:val="clear" w:color="auto" w:fill="auto"/>
          </w:tcPr>
          <w:p w14:paraId="049AD7E5" w14:textId="3F0B91E4" w:rsidR="00586648" w:rsidRPr="00C409CA" w:rsidRDefault="00586648" w:rsidP="00C40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586" w:type="dxa"/>
            <w:shd w:val="clear" w:color="auto" w:fill="auto"/>
          </w:tcPr>
          <w:p w14:paraId="43591447" w14:textId="39E8B4D1" w:rsidR="00586648" w:rsidRPr="00C409CA" w:rsidRDefault="00586648" w:rsidP="00C40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>Buvo nustatytas per didelis planas (Iš 10 ir 12 klasių 1099 mokinių 12 mokinių negavo pagrindinio išsilavinimo pažymėjimo ar brandos atestato)</w:t>
            </w:r>
          </w:p>
        </w:tc>
      </w:tr>
      <w:tr w:rsidR="00586648" w:rsidRPr="00B35130" w14:paraId="7049D31E" w14:textId="608D324B" w:rsidTr="00586648">
        <w:trPr>
          <w:trHeight w:val="228"/>
        </w:trPr>
        <w:tc>
          <w:tcPr>
            <w:tcW w:w="15861" w:type="dxa"/>
            <w:gridSpan w:val="10"/>
            <w:shd w:val="clear" w:color="auto" w:fill="auto"/>
          </w:tcPr>
          <w:p w14:paraId="00F5C9C2" w14:textId="77777777" w:rsidR="00586648" w:rsidRPr="00C409CA" w:rsidRDefault="00586648" w:rsidP="00C409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409CA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586648" w:rsidRPr="00B35130" w14:paraId="2D99B1E3" w14:textId="659585E6" w:rsidTr="00586648">
        <w:trPr>
          <w:trHeight w:val="2081"/>
        </w:trPr>
        <w:tc>
          <w:tcPr>
            <w:tcW w:w="1263" w:type="dxa"/>
            <w:shd w:val="clear" w:color="auto" w:fill="auto"/>
          </w:tcPr>
          <w:p w14:paraId="5B351637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</w:tcPr>
          <w:p w14:paraId="1EA22C27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</w:tcPr>
          <w:p w14:paraId="4E84846C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</w:tcPr>
          <w:p w14:paraId="4CD8FC2C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B4F1520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R-02.01-1</w:t>
            </w:r>
          </w:p>
        </w:tc>
        <w:tc>
          <w:tcPr>
            <w:tcW w:w="3491" w:type="dxa"/>
            <w:shd w:val="clear" w:color="auto" w:fill="auto"/>
          </w:tcPr>
          <w:p w14:paraId="63EA511A" w14:textId="5EBB4389" w:rsidR="00586648" w:rsidRPr="002F5234" w:rsidRDefault="00586648" w:rsidP="008D48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Mokinių, ugdomų bendrojo ugdymo mokyklose Vilniaus rajono savivaldybėje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(savivaldybės švietimo įstaigose)</w:t>
            </w:r>
            <w:r w:rsidRPr="002F5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pagal privalomojo švietimo programas, dalis nuo savivaldybės teritorijoje gyvenančių 6-16 metų amžiaus vaikų skaičiaus (proc.)</w:t>
            </w:r>
          </w:p>
        </w:tc>
        <w:tc>
          <w:tcPr>
            <w:tcW w:w="1427" w:type="dxa"/>
            <w:shd w:val="clear" w:color="auto" w:fill="auto"/>
          </w:tcPr>
          <w:p w14:paraId="2F36428A" w14:textId="75C4F9AF" w:rsidR="00586648" w:rsidRPr="001140D2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4FA377C8" w14:textId="3C3537CE" w:rsidR="00586648" w:rsidRPr="003C4CEB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428" w:type="dxa"/>
            <w:shd w:val="clear" w:color="auto" w:fill="auto"/>
          </w:tcPr>
          <w:p w14:paraId="4D3710B7" w14:textId="3B1980B6" w:rsidR="00586648" w:rsidRPr="00C409CA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586" w:type="dxa"/>
            <w:shd w:val="clear" w:color="auto" w:fill="auto"/>
          </w:tcPr>
          <w:p w14:paraId="54892D3F" w14:textId="5C6B9743" w:rsidR="00586648" w:rsidRPr="00C409CA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 xml:space="preserve">Buvo nustatytas per didelis planas (Kita Vilniaus r. sav. mokinių dalis ugdosi Vilniaus r. nevalstybinėse bei valstybinėse mokyklose arba </w:t>
            </w:r>
            <w:r w:rsidRPr="00C40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Vilniaus m. ir žiedinių savivaldybių mokyklose)</w:t>
            </w:r>
          </w:p>
        </w:tc>
      </w:tr>
      <w:tr w:rsidR="00586648" w:rsidRPr="00B35130" w14:paraId="173CBFCC" w14:textId="62D483C2" w:rsidTr="00586648">
        <w:trPr>
          <w:trHeight w:val="3909"/>
        </w:trPr>
        <w:tc>
          <w:tcPr>
            <w:tcW w:w="1263" w:type="dxa"/>
            <w:shd w:val="clear" w:color="auto" w:fill="auto"/>
          </w:tcPr>
          <w:p w14:paraId="7C4A2FCC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1269" w:type="dxa"/>
            <w:shd w:val="clear" w:color="auto" w:fill="auto"/>
          </w:tcPr>
          <w:p w14:paraId="45189940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</w:tcPr>
          <w:p w14:paraId="5BBBF4B4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</w:tcPr>
          <w:p w14:paraId="54A79008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B4D594D" w14:textId="77777777" w:rsidR="00586648" w:rsidRPr="002F5234" w:rsidRDefault="00586648" w:rsidP="008D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R-02.01-2</w:t>
            </w:r>
          </w:p>
        </w:tc>
        <w:tc>
          <w:tcPr>
            <w:tcW w:w="3491" w:type="dxa"/>
            <w:shd w:val="clear" w:color="auto" w:fill="auto"/>
          </w:tcPr>
          <w:p w14:paraId="2167A302" w14:textId="4E341C14" w:rsidR="00586648" w:rsidRPr="002F5234" w:rsidRDefault="00586648" w:rsidP="008D48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5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Vilniaus rajono savivaldybės finansuojamose ikimokyklinio ugdymo įstaigose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(savivaldybės švietimo įstaigose) </w:t>
            </w:r>
            <w:r w:rsidRPr="002F5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ugdomų 1-5 metų vaikų dalis, lyginant su bendru </w:t>
            </w:r>
            <w:r w:rsidRPr="002F5234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savivaldybės teritorijoje gyvenančių </w:t>
            </w:r>
            <w:r w:rsidRPr="002F52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to amžiaus vaikų skaičiumi (proc.)</w:t>
            </w:r>
          </w:p>
        </w:tc>
        <w:tc>
          <w:tcPr>
            <w:tcW w:w="1427" w:type="dxa"/>
            <w:shd w:val="clear" w:color="auto" w:fill="auto"/>
          </w:tcPr>
          <w:p w14:paraId="1FE55ADF" w14:textId="20AB9C32" w:rsidR="00586648" w:rsidRPr="001140D2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CDBDA01" w14:textId="6CEAEED7" w:rsidR="00586648" w:rsidRPr="003C4CEB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EB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428" w:type="dxa"/>
            <w:shd w:val="clear" w:color="auto" w:fill="auto"/>
          </w:tcPr>
          <w:p w14:paraId="59472CA8" w14:textId="214CCE81" w:rsidR="00586648" w:rsidRPr="00C409CA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586" w:type="dxa"/>
            <w:shd w:val="clear" w:color="auto" w:fill="auto"/>
          </w:tcPr>
          <w:p w14:paraId="1A891023" w14:textId="1A9AF56B" w:rsidR="00586648" w:rsidRPr="00C409CA" w:rsidRDefault="00586648" w:rsidP="008D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CA">
              <w:rPr>
                <w:rFonts w:ascii="Times New Roman" w:hAnsi="Times New Roman" w:cs="Times New Roman"/>
                <w:sz w:val="20"/>
                <w:szCs w:val="20"/>
              </w:rPr>
              <w:t>Buvo nustatytas per didelis planas (Kita Vilniaus r. sav. vaikų dalis ugdosi Vilniaus r. nevalstybinėse bei valstybinėse švietimo įstaigose arba Vilniaus m. ir žiedinių savivaldybių švietimo įstaigose)</w:t>
            </w:r>
          </w:p>
        </w:tc>
      </w:tr>
    </w:tbl>
    <w:p w14:paraId="14516DBD" w14:textId="4A30660F" w:rsidR="00B222CF" w:rsidRPr="00715D8C" w:rsidRDefault="00B222CF" w:rsidP="00D97ADF"/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803" w14:textId="77777777" w:rsidR="008379CB" w:rsidRDefault="008379CB" w:rsidP="00B274FE">
      <w:pPr>
        <w:spacing w:after="0" w:line="240" w:lineRule="auto"/>
      </w:pPr>
      <w:r>
        <w:separator/>
      </w:r>
    </w:p>
  </w:endnote>
  <w:endnote w:type="continuationSeparator" w:id="0">
    <w:p w14:paraId="4AF08A5F" w14:textId="77777777" w:rsidR="008379CB" w:rsidRDefault="008379CB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AF74" w14:textId="77777777" w:rsidR="008379CB" w:rsidRDefault="008379CB" w:rsidP="00B274FE">
      <w:pPr>
        <w:spacing w:after="0" w:line="240" w:lineRule="auto"/>
      </w:pPr>
      <w:r>
        <w:separator/>
      </w:r>
    </w:p>
  </w:footnote>
  <w:footnote w:type="continuationSeparator" w:id="0">
    <w:p w14:paraId="254848FF" w14:textId="77777777" w:rsidR="008379CB" w:rsidRDefault="008379CB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3D92" w14:textId="77777777" w:rsidR="001D7D22" w:rsidRDefault="001D7D2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2572">
    <w:abstractNumId w:val="3"/>
  </w:num>
  <w:num w:numId="2" w16cid:durableId="1279221809">
    <w:abstractNumId w:val="2"/>
  </w:num>
  <w:num w:numId="3" w16cid:durableId="508905938">
    <w:abstractNumId w:val="1"/>
  </w:num>
  <w:num w:numId="4" w16cid:durableId="1002854280">
    <w:abstractNumId w:val="6"/>
  </w:num>
  <w:num w:numId="5" w16cid:durableId="511990587">
    <w:abstractNumId w:val="5"/>
  </w:num>
  <w:num w:numId="6" w16cid:durableId="1275020907">
    <w:abstractNumId w:val="4"/>
  </w:num>
  <w:num w:numId="7" w16cid:durableId="141801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13D8"/>
    <w:rsid w:val="0002559D"/>
    <w:rsid w:val="0003728A"/>
    <w:rsid w:val="00050877"/>
    <w:rsid w:val="000536BC"/>
    <w:rsid w:val="0005702C"/>
    <w:rsid w:val="000570FC"/>
    <w:rsid w:val="00065720"/>
    <w:rsid w:val="00071144"/>
    <w:rsid w:val="00090892"/>
    <w:rsid w:val="00091CDA"/>
    <w:rsid w:val="000B4FDE"/>
    <w:rsid w:val="000C7661"/>
    <w:rsid w:val="000E23EF"/>
    <w:rsid w:val="000E7549"/>
    <w:rsid w:val="000F32A5"/>
    <w:rsid w:val="000F5165"/>
    <w:rsid w:val="001140D2"/>
    <w:rsid w:val="00120078"/>
    <w:rsid w:val="00143DE5"/>
    <w:rsid w:val="00147E07"/>
    <w:rsid w:val="00171B73"/>
    <w:rsid w:val="00192DF1"/>
    <w:rsid w:val="001A0349"/>
    <w:rsid w:val="001A6D9B"/>
    <w:rsid w:val="001A7ED7"/>
    <w:rsid w:val="001C3E45"/>
    <w:rsid w:val="001D0FD3"/>
    <w:rsid w:val="001D7D22"/>
    <w:rsid w:val="001E31D7"/>
    <w:rsid w:val="001F2260"/>
    <w:rsid w:val="001F54A4"/>
    <w:rsid w:val="00214062"/>
    <w:rsid w:val="0025379D"/>
    <w:rsid w:val="0027566E"/>
    <w:rsid w:val="002803AF"/>
    <w:rsid w:val="002819B8"/>
    <w:rsid w:val="002862D0"/>
    <w:rsid w:val="002901EA"/>
    <w:rsid w:val="002B04FD"/>
    <w:rsid w:val="002B250A"/>
    <w:rsid w:val="002B5990"/>
    <w:rsid w:val="002D0B33"/>
    <w:rsid w:val="002D496F"/>
    <w:rsid w:val="002D4DBB"/>
    <w:rsid w:val="002D5A75"/>
    <w:rsid w:val="002F0349"/>
    <w:rsid w:val="002F2A0C"/>
    <w:rsid w:val="002F329C"/>
    <w:rsid w:val="002F5234"/>
    <w:rsid w:val="002F66AF"/>
    <w:rsid w:val="00301442"/>
    <w:rsid w:val="00301A54"/>
    <w:rsid w:val="003174F6"/>
    <w:rsid w:val="00321F85"/>
    <w:rsid w:val="003232BB"/>
    <w:rsid w:val="00327FC4"/>
    <w:rsid w:val="00341EE8"/>
    <w:rsid w:val="00360E42"/>
    <w:rsid w:val="003612F8"/>
    <w:rsid w:val="00366ECA"/>
    <w:rsid w:val="00373E07"/>
    <w:rsid w:val="00384099"/>
    <w:rsid w:val="00387371"/>
    <w:rsid w:val="00391D68"/>
    <w:rsid w:val="0039219E"/>
    <w:rsid w:val="003B5E7F"/>
    <w:rsid w:val="003C4CEB"/>
    <w:rsid w:val="003D439A"/>
    <w:rsid w:val="003D58ED"/>
    <w:rsid w:val="00401BFB"/>
    <w:rsid w:val="00406B47"/>
    <w:rsid w:val="00416E03"/>
    <w:rsid w:val="0042061E"/>
    <w:rsid w:val="004322DF"/>
    <w:rsid w:val="00442E63"/>
    <w:rsid w:val="00446177"/>
    <w:rsid w:val="004472C1"/>
    <w:rsid w:val="004500D5"/>
    <w:rsid w:val="0045113A"/>
    <w:rsid w:val="0045382D"/>
    <w:rsid w:val="00482BF0"/>
    <w:rsid w:val="00484CC5"/>
    <w:rsid w:val="00494D9B"/>
    <w:rsid w:val="004B54AC"/>
    <w:rsid w:val="004B634E"/>
    <w:rsid w:val="004B7A8D"/>
    <w:rsid w:val="004C7AD1"/>
    <w:rsid w:val="004D6A50"/>
    <w:rsid w:val="004F0430"/>
    <w:rsid w:val="004F6A5C"/>
    <w:rsid w:val="0051066B"/>
    <w:rsid w:val="00523599"/>
    <w:rsid w:val="00531A4B"/>
    <w:rsid w:val="00533199"/>
    <w:rsid w:val="0053441A"/>
    <w:rsid w:val="00536AFA"/>
    <w:rsid w:val="005532A4"/>
    <w:rsid w:val="00557757"/>
    <w:rsid w:val="0057349D"/>
    <w:rsid w:val="00586648"/>
    <w:rsid w:val="005A13BE"/>
    <w:rsid w:val="005B1633"/>
    <w:rsid w:val="005B173A"/>
    <w:rsid w:val="005D4456"/>
    <w:rsid w:val="00625BBE"/>
    <w:rsid w:val="00631DC4"/>
    <w:rsid w:val="006531FF"/>
    <w:rsid w:val="006555DB"/>
    <w:rsid w:val="00657AF3"/>
    <w:rsid w:val="00660D63"/>
    <w:rsid w:val="0066420B"/>
    <w:rsid w:val="00664B3C"/>
    <w:rsid w:val="0066589E"/>
    <w:rsid w:val="00677439"/>
    <w:rsid w:val="00684B7F"/>
    <w:rsid w:val="00691942"/>
    <w:rsid w:val="00694614"/>
    <w:rsid w:val="006979AF"/>
    <w:rsid w:val="006A0FA4"/>
    <w:rsid w:val="006C5259"/>
    <w:rsid w:val="006E1545"/>
    <w:rsid w:val="006F6C14"/>
    <w:rsid w:val="00702CB6"/>
    <w:rsid w:val="007048DF"/>
    <w:rsid w:val="00705361"/>
    <w:rsid w:val="00711EB8"/>
    <w:rsid w:val="00715D8C"/>
    <w:rsid w:val="00720BA8"/>
    <w:rsid w:val="00721AC5"/>
    <w:rsid w:val="0073240A"/>
    <w:rsid w:val="007335D9"/>
    <w:rsid w:val="00735D27"/>
    <w:rsid w:val="00762B58"/>
    <w:rsid w:val="007713D4"/>
    <w:rsid w:val="007734A1"/>
    <w:rsid w:val="0077643A"/>
    <w:rsid w:val="007807D6"/>
    <w:rsid w:val="007832C6"/>
    <w:rsid w:val="007A4F08"/>
    <w:rsid w:val="007D3E49"/>
    <w:rsid w:val="007E246A"/>
    <w:rsid w:val="007E62FB"/>
    <w:rsid w:val="00801D77"/>
    <w:rsid w:val="00805266"/>
    <w:rsid w:val="008111CA"/>
    <w:rsid w:val="00812C00"/>
    <w:rsid w:val="00827A87"/>
    <w:rsid w:val="00835013"/>
    <w:rsid w:val="008379CB"/>
    <w:rsid w:val="00854016"/>
    <w:rsid w:val="0085512B"/>
    <w:rsid w:val="008552B6"/>
    <w:rsid w:val="00864514"/>
    <w:rsid w:val="0087245A"/>
    <w:rsid w:val="00875305"/>
    <w:rsid w:val="0087650A"/>
    <w:rsid w:val="008833DA"/>
    <w:rsid w:val="00883762"/>
    <w:rsid w:val="008A1130"/>
    <w:rsid w:val="008A17B5"/>
    <w:rsid w:val="008A735B"/>
    <w:rsid w:val="008B620E"/>
    <w:rsid w:val="008C6D00"/>
    <w:rsid w:val="008C7F61"/>
    <w:rsid w:val="008D31CB"/>
    <w:rsid w:val="008D48EA"/>
    <w:rsid w:val="008E5AB6"/>
    <w:rsid w:val="008E61B2"/>
    <w:rsid w:val="00901102"/>
    <w:rsid w:val="00925962"/>
    <w:rsid w:val="00942B51"/>
    <w:rsid w:val="00947623"/>
    <w:rsid w:val="00962CD7"/>
    <w:rsid w:val="00984897"/>
    <w:rsid w:val="00985C22"/>
    <w:rsid w:val="00992284"/>
    <w:rsid w:val="009B5FFB"/>
    <w:rsid w:val="009D1EED"/>
    <w:rsid w:val="00A00432"/>
    <w:rsid w:val="00A178E8"/>
    <w:rsid w:val="00A348F3"/>
    <w:rsid w:val="00A54DDA"/>
    <w:rsid w:val="00A637E5"/>
    <w:rsid w:val="00A64203"/>
    <w:rsid w:val="00A76386"/>
    <w:rsid w:val="00A86383"/>
    <w:rsid w:val="00A97EA6"/>
    <w:rsid w:val="00AC3461"/>
    <w:rsid w:val="00AD25E2"/>
    <w:rsid w:val="00AE578A"/>
    <w:rsid w:val="00AE6DB4"/>
    <w:rsid w:val="00B035D6"/>
    <w:rsid w:val="00B111A9"/>
    <w:rsid w:val="00B136B5"/>
    <w:rsid w:val="00B222CF"/>
    <w:rsid w:val="00B274FE"/>
    <w:rsid w:val="00B31A83"/>
    <w:rsid w:val="00B35130"/>
    <w:rsid w:val="00B35672"/>
    <w:rsid w:val="00B4489D"/>
    <w:rsid w:val="00B45BE8"/>
    <w:rsid w:val="00B47F1A"/>
    <w:rsid w:val="00B83238"/>
    <w:rsid w:val="00B86122"/>
    <w:rsid w:val="00BA19AC"/>
    <w:rsid w:val="00BA4511"/>
    <w:rsid w:val="00BC1AC3"/>
    <w:rsid w:val="00BC1B06"/>
    <w:rsid w:val="00BC2D05"/>
    <w:rsid w:val="00BC3C59"/>
    <w:rsid w:val="00BC7011"/>
    <w:rsid w:val="00BE4F1A"/>
    <w:rsid w:val="00BE71E6"/>
    <w:rsid w:val="00BF00AC"/>
    <w:rsid w:val="00BF2627"/>
    <w:rsid w:val="00BF653D"/>
    <w:rsid w:val="00C02787"/>
    <w:rsid w:val="00C409CA"/>
    <w:rsid w:val="00C45E0A"/>
    <w:rsid w:val="00C742B2"/>
    <w:rsid w:val="00C864F9"/>
    <w:rsid w:val="00C95B7D"/>
    <w:rsid w:val="00C97DEC"/>
    <w:rsid w:val="00CB66A8"/>
    <w:rsid w:val="00CC0A6C"/>
    <w:rsid w:val="00CC309D"/>
    <w:rsid w:val="00CC5FB4"/>
    <w:rsid w:val="00CD450C"/>
    <w:rsid w:val="00CD6E48"/>
    <w:rsid w:val="00D03926"/>
    <w:rsid w:val="00D104C3"/>
    <w:rsid w:val="00D23EBB"/>
    <w:rsid w:val="00D50CBE"/>
    <w:rsid w:val="00D51185"/>
    <w:rsid w:val="00D524F9"/>
    <w:rsid w:val="00D53AB2"/>
    <w:rsid w:val="00D551B7"/>
    <w:rsid w:val="00D55487"/>
    <w:rsid w:val="00D60F6D"/>
    <w:rsid w:val="00D666E0"/>
    <w:rsid w:val="00D76CFA"/>
    <w:rsid w:val="00D81247"/>
    <w:rsid w:val="00D97ADF"/>
    <w:rsid w:val="00DC1A2E"/>
    <w:rsid w:val="00DD076B"/>
    <w:rsid w:val="00DE3A98"/>
    <w:rsid w:val="00DF0F1E"/>
    <w:rsid w:val="00E03D0E"/>
    <w:rsid w:val="00E043A0"/>
    <w:rsid w:val="00E4015F"/>
    <w:rsid w:val="00E44972"/>
    <w:rsid w:val="00E630B0"/>
    <w:rsid w:val="00E639B1"/>
    <w:rsid w:val="00E756E4"/>
    <w:rsid w:val="00E93333"/>
    <w:rsid w:val="00E96B5A"/>
    <w:rsid w:val="00EA427B"/>
    <w:rsid w:val="00EB068A"/>
    <w:rsid w:val="00EB6FB2"/>
    <w:rsid w:val="00EC6FB6"/>
    <w:rsid w:val="00EC7DDA"/>
    <w:rsid w:val="00ED4DD7"/>
    <w:rsid w:val="00ED7AEC"/>
    <w:rsid w:val="00F0317A"/>
    <w:rsid w:val="00F03E06"/>
    <w:rsid w:val="00F15021"/>
    <w:rsid w:val="00F2283F"/>
    <w:rsid w:val="00F641CB"/>
    <w:rsid w:val="00F753E4"/>
    <w:rsid w:val="00F75B87"/>
    <w:rsid w:val="00F86F75"/>
    <w:rsid w:val="00FA10D7"/>
    <w:rsid w:val="00FC50D3"/>
    <w:rsid w:val="00FD6790"/>
    <w:rsid w:val="00FE0DB5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B0D2C"/>
  <w15:docId w15:val="{040DB3FE-DAE9-446B-8321-B2F9486D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2B04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6F6C14"/>
    <w:rPr>
      <w:b/>
      <w:bCs/>
    </w:rPr>
  </w:style>
  <w:style w:type="character" w:customStyle="1" w:styleId="Antrat3Diagrama">
    <w:name w:val="Antraštė 3 Diagrama"/>
    <w:basedOn w:val="Numatytasispastraiposriftas"/>
    <w:link w:val="Antrat3"/>
    <w:semiHidden/>
    <w:rsid w:val="002B04FD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2B04F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B04F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4A8B-73B8-4FE2-8B20-C24038FD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Justyna Konsmonienė</cp:lastModifiedBy>
  <cp:revision>71</cp:revision>
  <cp:lastPrinted>2019-02-07T08:12:00Z</cp:lastPrinted>
  <dcterms:created xsi:type="dcterms:W3CDTF">2018-03-15T13:22:00Z</dcterms:created>
  <dcterms:modified xsi:type="dcterms:W3CDTF">2024-12-23T10:36:00Z</dcterms:modified>
</cp:coreProperties>
</file>