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2D9797B2" w:rsidR="00204E52" w:rsidRDefault="00204E52" w:rsidP="005175A2">
      <w:r>
        <w:tab/>
      </w:r>
      <w:r>
        <w:tab/>
      </w:r>
      <w:r>
        <w:tab/>
      </w:r>
      <w:r>
        <w:tab/>
      </w:r>
      <w:r>
        <w:tab/>
        <w:t>Administracijos direktor</w:t>
      </w:r>
      <w:r w:rsidR="0059099A">
        <w:t>iaus</w:t>
      </w:r>
    </w:p>
    <w:p w14:paraId="10905FDF" w14:textId="08D1582E" w:rsidR="005175A2" w:rsidRPr="00685DC4" w:rsidRDefault="00204E52" w:rsidP="005175A2">
      <w:r>
        <w:tab/>
      </w:r>
      <w:r>
        <w:tab/>
      </w:r>
      <w:r>
        <w:tab/>
      </w:r>
      <w:r>
        <w:tab/>
      </w:r>
      <w:r>
        <w:tab/>
      </w:r>
      <w:r w:rsidR="005175A2" w:rsidRPr="00685DC4">
        <w:t>20</w:t>
      </w:r>
      <w:r w:rsidR="00186074">
        <w:t>2</w:t>
      </w:r>
      <w:r w:rsidR="00F20311">
        <w:t>4</w:t>
      </w:r>
      <w:r w:rsidR="005175A2" w:rsidRPr="00685DC4">
        <w:t xml:space="preserve"> m</w:t>
      </w:r>
      <w:r w:rsidR="00427F17">
        <w:t>.</w:t>
      </w:r>
      <w:r w:rsidR="00427F17" w:rsidRPr="00427F17">
        <w:t xml:space="preserve"> </w:t>
      </w:r>
      <w:r w:rsidR="007D5741">
        <w:t xml:space="preserve">rugsėjo 9 </w:t>
      </w:r>
      <w:r w:rsidR="00427F17" w:rsidRPr="00AE5B2D">
        <w:t>d.</w:t>
      </w:r>
    </w:p>
    <w:p w14:paraId="0DBA9581" w14:textId="3F8AA114" w:rsidR="005175A2" w:rsidRDefault="00204E52" w:rsidP="005175A2">
      <w:r>
        <w:tab/>
      </w:r>
      <w:r>
        <w:tab/>
      </w:r>
      <w:r>
        <w:tab/>
      </w:r>
      <w:r>
        <w:tab/>
      </w:r>
      <w:r>
        <w:tab/>
        <w:t>įsakymu</w:t>
      </w:r>
      <w:r w:rsidR="005175A2" w:rsidRPr="00685DC4">
        <w:t xml:space="preserve"> Nr. </w:t>
      </w:r>
      <w:r w:rsidR="007D5741">
        <w:t>A27(1)-1205</w:t>
      </w:r>
    </w:p>
    <w:p w14:paraId="4A061EC6" w14:textId="056F7D70" w:rsidR="00637C9C" w:rsidRPr="00685DC4" w:rsidRDefault="00FC718C" w:rsidP="005175A2">
      <w:r>
        <w:tab/>
      </w:r>
      <w:r>
        <w:tab/>
      </w:r>
      <w:r>
        <w:tab/>
      </w:r>
      <w:r>
        <w:tab/>
      </w:r>
      <w:r>
        <w:tab/>
        <w:t xml:space="preserve">Priedas Nr. </w:t>
      </w:r>
      <w:r w:rsidR="00F14DE2">
        <w:t>19</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47DECCF3" w:rsidR="005175A2" w:rsidRPr="002E4559" w:rsidRDefault="005175A2" w:rsidP="0087175F">
      <w:pPr>
        <w:pStyle w:val="Pagrindiniotekstotrauka"/>
        <w:ind w:left="0"/>
        <w:jc w:val="center"/>
        <w:rPr>
          <w:b/>
          <w:sz w:val="28"/>
          <w:szCs w:val="28"/>
        </w:rPr>
      </w:pPr>
      <w:r w:rsidRPr="002E4559">
        <w:rPr>
          <w:b/>
          <w:sz w:val="28"/>
          <w:szCs w:val="28"/>
        </w:rPr>
        <w:t xml:space="preserve">Vilniaus rajono savivaldybės administracijos </w:t>
      </w:r>
      <w:r w:rsidR="00FA533F">
        <w:rPr>
          <w:b/>
          <w:sz w:val="28"/>
          <w:szCs w:val="28"/>
        </w:rPr>
        <w:t>Sudervės</w:t>
      </w:r>
      <w:r w:rsidR="00204E52" w:rsidRPr="002E4559">
        <w:rPr>
          <w:b/>
          <w:sz w:val="28"/>
          <w:szCs w:val="28"/>
        </w:rPr>
        <w:t xml:space="preserve"> </w:t>
      </w:r>
      <w:r w:rsidRPr="002E4559">
        <w:rPr>
          <w:b/>
          <w:sz w:val="28"/>
          <w:szCs w:val="28"/>
        </w:rPr>
        <w:t>seniūnijos</w:t>
      </w:r>
    </w:p>
    <w:p w14:paraId="61C770B2" w14:textId="302D8A43"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F20311">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3E8FBF06" w:rsidR="00204E52" w:rsidRPr="002E4559" w:rsidRDefault="005175A2" w:rsidP="000A358C">
      <w:pPr>
        <w:numPr>
          <w:ilvl w:val="0"/>
          <w:numId w:val="3"/>
        </w:numPr>
        <w:tabs>
          <w:tab w:val="clear" w:pos="1070"/>
        </w:tabs>
        <w:suppressAutoHyphens/>
        <w:ind w:left="851" w:hanging="284"/>
        <w:rPr>
          <w:b/>
          <w:bCs/>
          <w:sz w:val="26"/>
          <w:szCs w:val="26"/>
        </w:rPr>
      </w:pPr>
      <w:r w:rsidRPr="002E4559">
        <w:rPr>
          <w:b/>
          <w:bCs/>
          <w:sz w:val="26"/>
          <w:szCs w:val="26"/>
        </w:rPr>
        <w:t xml:space="preserve">Vilniaus rajono savivaldybės administracijos </w:t>
      </w:r>
      <w:r w:rsidR="00FA533F">
        <w:rPr>
          <w:b/>
          <w:bCs/>
          <w:sz w:val="26"/>
          <w:szCs w:val="26"/>
        </w:rPr>
        <w:t>Sudervės</w:t>
      </w:r>
      <w:r w:rsidRPr="002E4559">
        <w:rPr>
          <w:b/>
          <w:bCs/>
          <w:sz w:val="26"/>
          <w:szCs w:val="26"/>
        </w:rPr>
        <w:t xml:space="preserve"> seniūnijos </w:t>
      </w:r>
      <w:r w:rsidR="00B50A07">
        <w:rPr>
          <w:b/>
          <w:bCs/>
          <w:sz w:val="26"/>
          <w:szCs w:val="26"/>
        </w:rPr>
        <w:t>202</w:t>
      </w:r>
      <w:r w:rsidR="00F20311">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39FEBBE5" w:rsidR="00817FE0" w:rsidRDefault="00251B95" w:rsidP="000A358C">
      <w:pPr>
        <w:tabs>
          <w:tab w:val="left" w:pos="567"/>
        </w:tabs>
        <w:suppressAutoHyphens/>
        <w:rPr>
          <w:bCs/>
        </w:rPr>
      </w:pPr>
      <w:r w:rsidRPr="002E4559">
        <w:rPr>
          <w:b/>
          <w:bCs/>
        </w:rPr>
        <w:tab/>
      </w:r>
      <w:r w:rsidR="00204E52" w:rsidRPr="002E4559">
        <w:rPr>
          <w:bCs/>
        </w:rPr>
        <w:t>1.1. Seniū</w:t>
      </w:r>
      <w:r w:rsidR="00797AD1" w:rsidRPr="002E4559">
        <w:rPr>
          <w:bCs/>
        </w:rPr>
        <w:t>nijos trumpa charakteristika.</w:t>
      </w:r>
    </w:p>
    <w:p w14:paraId="18B10172" w14:textId="2BA3597D" w:rsidR="00FA533F" w:rsidRDefault="00FA533F" w:rsidP="006D516E">
      <w:pPr>
        <w:suppressAutoHyphens/>
        <w:ind w:firstLine="567"/>
        <w:jc w:val="both"/>
        <w:rPr>
          <w:bCs/>
        </w:rPr>
      </w:pPr>
      <w:r w:rsidRPr="00FA533F">
        <w:rPr>
          <w:bCs/>
        </w:rPr>
        <w:t>Sudervės seniūnija minima istorijos dokumentuose 1493 m. Tada čia buvo dvaras. Nuo 1507 metų Sudervė minima kaip valsčius. Sudervės seniūnijos centras yra Sudervės kaimas, nutolęs nuo Lietuvos sostinės Vilniaus iš rytų pusės apie 14 km. Seniūnija ribojasi su Avižienių, Maišiagalos, Dūkštų ir Zujūnų seniūnijomis. Sudervės centre stovi architektūrinis paminklas Šv. Trejybės bažnyčia, pastatyta 1803-1822 metais vyskupo V. Volčackio. Bažnyčią supa senos ir naujos kapinės.</w:t>
      </w:r>
    </w:p>
    <w:p w14:paraId="084BB7C3" w14:textId="7EDBE620" w:rsidR="006D516E" w:rsidRDefault="006D516E" w:rsidP="006D516E">
      <w:pPr>
        <w:pStyle w:val="Default"/>
        <w:ind w:firstLine="567"/>
        <w:jc w:val="both"/>
        <w:rPr>
          <w:bCs/>
        </w:rPr>
      </w:pPr>
      <w:r>
        <w:rPr>
          <w:bCs/>
        </w:rPr>
        <w:t>2022 metais buvo minimas Sudervės Švč. Trejybės bažnyčios 200</w:t>
      </w:r>
      <w:r w:rsidR="00AF2F5B">
        <w:rPr>
          <w:bCs/>
        </w:rPr>
        <w:t xml:space="preserve"> </w:t>
      </w:r>
      <w:r>
        <w:rPr>
          <w:bCs/>
        </w:rPr>
        <w:t xml:space="preserve">metų jubiliejus. Šia proga buvo inicijuotas Sudervės herbo etalono, vėliavų ir antspaudo projekto sukūrimas. </w:t>
      </w:r>
    </w:p>
    <w:p w14:paraId="6C993B2D" w14:textId="52F98259" w:rsidR="006D516E" w:rsidRPr="006D516E" w:rsidRDefault="000A358C" w:rsidP="006D516E">
      <w:pPr>
        <w:pStyle w:val="Default"/>
        <w:ind w:firstLine="567"/>
        <w:jc w:val="both"/>
        <w:rPr>
          <w:bCs/>
          <w:color w:val="auto"/>
        </w:rPr>
      </w:pPr>
      <w:r>
        <w:rPr>
          <w:bCs/>
        </w:rPr>
        <w:t>Lietuvos Respublikos Prezidentas Gi</w:t>
      </w:r>
      <w:r w:rsidR="00F84106">
        <w:rPr>
          <w:bCs/>
        </w:rPr>
        <w:t>t</w:t>
      </w:r>
      <w:r>
        <w:rPr>
          <w:bCs/>
        </w:rPr>
        <w:t>a</w:t>
      </w:r>
      <w:r w:rsidR="00F84106">
        <w:rPr>
          <w:bCs/>
        </w:rPr>
        <w:t>n</w:t>
      </w:r>
      <w:r>
        <w:rPr>
          <w:bCs/>
        </w:rPr>
        <w:t>as Nausėda 2022 m. rugpjūčio mėn. 18 d. dekretu Nr. 1K-1102 patvirtino Sudervės herb</w:t>
      </w:r>
      <w:r w:rsidR="006D516E">
        <w:rPr>
          <w:bCs/>
        </w:rPr>
        <w:t>ą</w:t>
      </w:r>
      <w:r w:rsidRPr="006D516E">
        <w:rPr>
          <w:bCs/>
          <w:color w:val="auto"/>
        </w:rPr>
        <w:t xml:space="preserve">. </w:t>
      </w:r>
      <w:r w:rsidR="006D516E">
        <w:rPr>
          <w:bCs/>
          <w:color w:val="auto"/>
        </w:rPr>
        <w:t xml:space="preserve">Herbo simboliu tapo Sudervės Švč. Trejybės bažnyčia. Herbą suprojektavo dailininkas Rolandas Rimkūnas. Sudervės herbe dominuoja balta (sidabro) ir raudona spalvos. </w:t>
      </w:r>
    </w:p>
    <w:p w14:paraId="07906D75" w14:textId="77777777" w:rsidR="000A358C" w:rsidRDefault="00FA533F" w:rsidP="006D516E">
      <w:pPr>
        <w:suppressAutoHyphens/>
        <w:ind w:firstLine="567"/>
        <w:jc w:val="both"/>
        <w:rPr>
          <w:bCs/>
        </w:rPr>
      </w:pPr>
      <w:r w:rsidRPr="006D516E">
        <w:rPr>
          <w:bCs/>
        </w:rPr>
        <w:t>Seniūnijos teritoriją užima 7911 ha, iš jų: 4761 ha ž. ū. naudmenos</w:t>
      </w:r>
      <w:r w:rsidRPr="00FA533F">
        <w:rPr>
          <w:bCs/>
        </w:rPr>
        <w:t>, 3150 ha užima miškų, vandenų ir kt. plotai. Per seniūnijos vakarinės dalies teritoriją tęsiasi Neries regioninis parkas. Parkas užima 1560 ha ploto. Parkas ribojasi su sodo bendrijų kvartalais 550 ha teritorijoje. Seniūnijos teritorijoje yra 76 sodininkų bendrijos. Seniūniją supa 11 ežerų: Vilnojos (68,6 ha), Riešės (88,1 ha), Kaušelio (2,0 ha), Purvio (3,3 ha), Elniakampio ir kt.</w:t>
      </w:r>
    </w:p>
    <w:p w14:paraId="307E6C77" w14:textId="4393F20A" w:rsidR="00FA533F" w:rsidRDefault="009629AD" w:rsidP="006D516E">
      <w:pPr>
        <w:suppressAutoHyphens/>
        <w:ind w:firstLine="567"/>
        <w:jc w:val="both"/>
        <w:rPr>
          <w:bCs/>
        </w:rPr>
      </w:pPr>
      <w:r>
        <w:rPr>
          <w:bCs/>
        </w:rPr>
        <w:t>Seniūnija susideda iš 3</w:t>
      </w:r>
      <w:r w:rsidR="00B37C34">
        <w:rPr>
          <w:bCs/>
        </w:rPr>
        <w:t>1</w:t>
      </w:r>
      <w:r>
        <w:rPr>
          <w:bCs/>
        </w:rPr>
        <w:t xml:space="preserve"> kaim</w:t>
      </w:r>
      <w:r w:rsidR="00E479A7">
        <w:rPr>
          <w:bCs/>
        </w:rPr>
        <w:t>o</w:t>
      </w:r>
      <w:r w:rsidR="00FA533F" w:rsidRPr="00FA533F">
        <w:rPr>
          <w:bCs/>
        </w:rPr>
        <w:t xml:space="preserve">. Didesni kaimai: Sudervės k. – </w:t>
      </w:r>
      <w:r w:rsidR="000E0324">
        <w:rPr>
          <w:bCs/>
        </w:rPr>
        <w:t xml:space="preserve">668, </w:t>
      </w:r>
      <w:r w:rsidR="00FA533F" w:rsidRPr="00FA533F">
        <w:rPr>
          <w:bCs/>
        </w:rPr>
        <w:t xml:space="preserve">Rastinėnų k. – </w:t>
      </w:r>
      <w:r w:rsidR="000E0324">
        <w:rPr>
          <w:bCs/>
        </w:rPr>
        <w:t>968</w:t>
      </w:r>
      <w:r w:rsidR="00FA533F" w:rsidRPr="00FA533F">
        <w:rPr>
          <w:bCs/>
        </w:rPr>
        <w:t xml:space="preserve">,  Grikienių k. </w:t>
      </w:r>
      <w:r w:rsidR="000E0324">
        <w:rPr>
          <w:bCs/>
        </w:rPr>
        <w:t>–</w:t>
      </w:r>
      <w:r w:rsidR="00FA533F" w:rsidRPr="00FA533F">
        <w:rPr>
          <w:bCs/>
        </w:rPr>
        <w:t xml:space="preserve"> </w:t>
      </w:r>
      <w:r w:rsidR="000E0324">
        <w:rPr>
          <w:bCs/>
        </w:rPr>
        <w:t>375, Pakonių k. - 375</w:t>
      </w:r>
      <w:r w:rsidR="00FA533F" w:rsidRPr="00FA533F">
        <w:rPr>
          <w:bCs/>
        </w:rPr>
        <w:t xml:space="preserve"> gyventojai.</w:t>
      </w:r>
    </w:p>
    <w:p w14:paraId="6FDE1BCE" w14:textId="6403DE45" w:rsidR="00817FE0" w:rsidRPr="002E4559" w:rsidRDefault="000A358C" w:rsidP="006D516E">
      <w:pPr>
        <w:tabs>
          <w:tab w:val="left" w:pos="567"/>
        </w:tabs>
        <w:suppressAutoHyphens/>
        <w:jc w:val="both"/>
        <w:rPr>
          <w:bCs/>
        </w:rPr>
      </w:pPr>
      <w:r>
        <w:rPr>
          <w:bCs/>
        </w:rPr>
        <w:tab/>
      </w:r>
    </w:p>
    <w:p w14:paraId="36DD9E3B" w14:textId="6DF5BCD7" w:rsidR="00817FE0" w:rsidRDefault="00FC718C" w:rsidP="00CE0382">
      <w:pPr>
        <w:suppressAutoHyphens/>
        <w:ind w:left="709" w:hanging="142"/>
        <w:rPr>
          <w:bCs/>
        </w:rPr>
      </w:pPr>
      <w:r w:rsidRPr="002E4559">
        <w:rPr>
          <w:bCs/>
        </w:rPr>
        <w:t>1.2. Seniūnijos gyventojų pokyčiai per metus</w:t>
      </w:r>
      <w:r w:rsidR="00BE031B" w:rsidRPr="002E4559">
        <w:rPr>
          <w:bCs/>
        </w:rPr>
        <w:t>:</w:t>
      </w:r>
    </w:p>
    <w:p w14:paraId="6F0C0297" w14:textId="0B90DF20" w:rsidR="002E4559" w:rsidRPr="002E4559" w:rsidRDefault="002E4559" w:rsidP="002E4559">
      <w:pPr>
        <w:suppressAutoHyphens/>
        <w:ind w:left="720" w:firstLine="556"/>
        <w:rPr>
          <w:bC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10"/>
        <w:gridCol w:w="2490"/>
        <w:gridCol w:w="2410"/>
      </w:tblGrid>
      <w:tr w:rsidR="00F20311" w:rsidRPr="002E4559" w14:paraId="1C91670A" w14:textId="77777777" w:rsidTr="00F20311">
        <w:tc>
          <w:tcPr>
            <w:tcW w:w="2688" w:type="dxa"/>
            <w:vAlign w:val="center"/>
          </w:tcPr>
          <w:p w14:paraId="3ACC4DCC" w14:textId="77777777" w:rsidR="00F20311" w:rsidRPr="002E4559" w:rsidRDefault="00F20311" w:rsidP="008932B9">
            <w:pPr>
              <w:suppressAutoHyphens/>
              <w:jc w:val="center"/>
              <w:rPr>
                <w:b/>
                <w:bCs/>
              </w:rPr>
            </w:pPr>
            <w:r w:rsidRPr="002E4559">
              <w:rPr>
                <w:b/>
                <w:bCs/>
              </w:rPr>
              <w:t>Seniūnijos gyventojai pagal pagrindines amžiaus grupes</w:t>
            </w:r>
          </w:p>
        </w:tc>
        <w:tc>
          <w:tcPr>
            <w:tcW w:w="1910" w:type="dxa"/>
          </w:tcPr>
          <w:p w14:paraId="54967181" w14:textId="0E7A6D2D" w:rsidR="00F20311" w:rsidRPr="002E4559" w:rsidRDefault="00F20311" w:rsidP="008932B9">
            <w:pPr>
              <w:suppressAutoHyphens/>
              <w:jc w:val="center"/>
              <w:rPr>
                <w:b/>
                <w:bCs/>
              </w:rPr>
            </w:pPr>
            <w:r>
              <w:rPr>
                <w:b/>
                <w:bCs/>
              </w:rPr>
              <w:t>2022</w:t>
            </w:r>
            <w:r w:rsidRPr="002E4559">
              <w:rPr>
                <w:b/>
                <w:bCs/>
              </w:rPr>
              <w:t>-tųjų metų skaičius</w:t>
            </w:r>
          </w:p>
        </w:tc>
        <w:tc>
          <w:tcPr>
            <w:tcW w:w="2490" w:type="dxa"/>
          </w:tcPr>
          <w:p w14:paraId="35D4EB4B" w14:textId="4AC206CE" w:rsidR="00F20311" w:rsidRPr="002E4559" w:rsidRDefault="00F20311" w:rsidP="008932B9">
            <w:pPr>
              <w:suppressAutoHyphens/>
              <w:jc w:val="center"/>
              <w:rPr>
                <w:b/>
                <w:bCs/>
              </w:rPr>
            </w:pPr>
            <w:r>
              <w:rPr>
                <w:b/>
                <w:bCs/>
              </w:rPr>
              <w:t>2023</w:t>
            </w:r>
            <w:r w:rsidRPr="002E4559">
              <w:rPr>
                <w:b/>
                <w:bCs/>
              </w:rPr>
              <w:t>-tųjų metų skaičius</w:t>
            </w:r>
          </w:p>
        </w:tc>
        <w:tc>
          <w:tcPr>
            <w:tcW w:w="2410" w:type="dxa"/>
            <w:vAlign w:val="center"/>
          </w:tcPr>
          <w:p w14:paraId="79751AC8" w14:textId="41E97FB4" w:rsidR="00F20311" w:rsidRPr="002E4559" w:rsidRDefault="00F20311" w:rsidP="008932B9">
            <w:pPr>
              <w:suppressAutoHyphens/>
              <w:jc w:val="center"/>
              <w:rPr>
                <w:b/>
                <w:bCs/>
              </w:rPr>
            </w:pPr>
            <w:r w:rsidRPr="002E4559">
              <w:rPr>
                <w:b/>
                <w:bCs/>
              </w:rPr>
              <w:t xml:space="preserve">Pokytis (- </w:t>
            </w:r>
            <w:r w:rsidRPr="002E4559">
              <w:rPr>
                <w:b/>
                <w:bCs/>
                <w:lang w:val="pl-PL"/>
              </w:rPr>
              <w:t>+</w:t>
            </w:r>
            <w:r w:rsidRPr="002E4559">
              <w:rPr>
                <w:b/>
                <w:bCs/>
              </w:rPr>
              <w:t>)</w:t>
            </w:r>
          </w:p>
        </w:tc>
      </w:tr>
      <w:tr w:rsidR="00F20311" w:rsidRPr="002E4559" w14:paraId="2B9E1E73" w14:textId="77777777" w:rsidTr="00F20311">
        <w:tc>
          <w:tcPr>
            <w:tcW w:w="2688" w:type="dxa"/>
          </w:tcPr>
          <w:p w14:paraId="112AB231" w14:textId="77777777" w:rsidR="00F20311" w:rsidRPr="002E4559" w:rsidRDefault="00F20311" w:rsidP="003C233B">
            <w:pPr>
              <w:suppressAutoHyphens/>
              <w:rPr>
                <w:b/>
              </w:rPr>
            </w:pPr>
            <w:r w:rsidRPr="002E4559">
              <w:rPr>
                <w:b/>
              </w:rPr>
              <w:t>Gyventojų skaičius (iš viso)</w:t>
            </w:r>
          </w:p>
        </w:tc>
        <w:tc>
          <w:tcPr>
            <w:tcW w:w="1910" w:type="dxa"/>
          </w:tcPr>
          <w:p w14:paraId="0993DEE8" w14:textId="5829A061" w:rsidR="00F20311" w:rsidRDefault="00F20311" w:rsidP="003C233B">
            <w:pPr>
              <w:suppressAutoHyphens/>
              <w:rPr>
                <w:bCs/>
              </w:rPr>
            </w:pPr>
            <w:r>
              <w:rPr>
                <w:bCs/>
              </w:rPr>
              <w:t>3336</w:t>
            </w:r>
          </w:p>
        </w:tc>
        <w:tc>
          <w:tcPr>
            <w:tcW w:w="2490" w:type="dxa"/>
          </w:tcPr>
          <w:p w14:paraId="4CB00C29" w14:textId="3AAAEC93" w:rsidR="00F20311" w:rsidRDefault="000E0324" w:rsidP="003C233B">
            <w:pPr>
              <w:suppressAutoHyphens/>
              <w:rPr>
                <w:bCs/>
              </w:rPr>
            </w:pPr>
            <w:r>
              <w:rPr>
                <w:bCs/>
              </w:rPr>
              <w:t>3375</w:t>
            </w:r>
          </w:p>
        </w:tc>
        <w:tc>
          <w:tcPr>
            <w:tcW w:w="2410" w:type="dxa"/>
          </w:tcPr>
          <w:p w14:paraId="0C80287E" w14:textId="6534DFD6" w:rsidR="00F20311" w:rsidRPr="002E4559" w:rsidRDefault="00F20311" w:rsidP="003C233B">
            <w:pPr>
              <w:suppressAutoHyphens/>
              <w:rPr>
                <w:bCs/>
              </w:rPr>
            </w:pPr>
            <w:r>
              <w:rPr>
                <w:bCs/>
              </w:rPr>
              <w:t>+</w:t>
            </w:r>
            <w:r w:rsidR="000E0324">
              <w:rPr>
                <w:bCs/>
              </w:rPr>
              <w:t>39</w:t>
            </w:r>
          </w:p>
        </w:tc>
      </w:tr>
      <w:tr w:rsidR="00F20311" w:rsidRPr="002E4559" w14:paraId="7262A1A5" w14:textId="77777777" w:rsidTr="00F20311">
        <w:tc>
          <w:tcPr>
            <w:tcW w:w="2688" w:type="dxa"/>
          </w:tcPr>
          <w:p w14:paraId="6C02EFDA" w14:textId="77777777" w:rsidR="00F20311" w:rsidRPr="002E4559" w:rsidRDefault="00F20311" w:rsidP="003C233B">
            <w:pPr>
              <w:suppressAutoHyphens/>
              <w:rPr>
                <w:b/>
              </w:rPr>
            </w:pPr>
            <w:r w:rsidRPr="002E4559">
              <w:rPr>
                <w:b/>
              </w:rPr>
              <w:t>Gyvenamąją vietą deklaravo:</w:t>
            </w:r>
          </w:p>
        </w:tc>
        <w:tc>
          <w:tcPr>
            <w:tcW w:w="1910" w:type="dxa"/>
          </w:tcPr>
          <w:p w14:paraId="5B89D0B2" w14:textId="77777777" w:rsidR="00F20311" w:rsidRPr="002E4559" w:rsidRDefault="00F20311" w:rsidP="003C233B">
            <w:pPr>
              <w:suppressAutoHyphens/>
              <w:rPr>
                <w:bCs/>
              </w:rPr>
            </w:pPr>
          </w:p>
        </w:tc>
        <w:tc>
          <w:tcPr>
            <w:tcW w:w="2490" w:type="dxa"/>
          </w:tcPr>
          <w:p w14:paraId="67683DFE" w14:textId="77777777" w:rsidR="00F20311" w:rsidRPr="002E4559" w:rsidRDefault="00F20311" w:rsidP="003C233B">
            <w:pPr>
              <w:suppressAutoHyphens/>
              <w:rPr>
                <w:bCs/>
              </w:rPr>
            </w:pPr>
          </w:p>
        </w:tc>
        <w:tc>
          <w:tcPr>
            <w:tcW w:w="2410" w:type="dxa"/>
          </w:tcPr>
          <w:p w14:paraId="0C3F45BA" w14:textId="18CF6527" w:rsidR="00F20311" w:rsidRPr="002E4559" w:rsidRDefault="00F20311" w:rsidP="003C233B">
            <w:pPr>
              <w:suppressAutoHyphens/>
              <w:rPr>
                <w:bCs/>
              </w:rPr>
            </w:pPr>
          </w:p>
        </w:tc>
      </w:tr>
      <w:tr w:rsidR="00F20311" w:rsidRPr="002E4559" w14:paraId="391EE797" w14:textId="77777777" w:rsidTr="00F20311">
        <w:tc>
          <w:tcPr>
            <w:tcW w:w="2688" w:type="dxa"/>
          </w:tcPr>
          <w:p w14:paraId="4CE0362B" w14:textId="77777777" w:rsidR="00F20311" w:rsidRPr="002E4559" w:rsidRDefault="00F20311" w:rsidP="003C233B">
            <w:pPr>
              <w:suppressAutoHyphens/>
            </w:pPr>
            <w:r w:rsidRPr="002E4559">
              <w:t xml:space="preserve">Iki </w:t>
            </w:r>
            <w:r w:rsidRPr="002E4559">
              <w:rPr>
                <w:lang w:val="pl-PL"/>
              </w:rPr>
              <w:t>18 met</w:t>
            </w:r>
            <w:r w:rsidRPr="002E4559">
              <w:t>ų</w:t>
            </w:r>
          </w:p>
        </w:tc>
        <w:tc>
          <w:tcPr>
            <w:tcW w:w="1910" w:type="dxa"/>
          </w:tcPr>
          <w:p w14:paraId="262F4D00" w14:textId="18E910E0" w:rsidR="00F20311" w:rsidRDefault="00F20311" w:rsidP="003C233B">
            <w:pPr>
              <w:suppressAutoHyphens/>
              <w:rPr>
                <w:bCs/>
              </w:rPr>
            </w:pPr>
            <w:r>
              <w:rPr>
                <w:bCs/>
              </w:rPr>
              <w:t>646</w:t>
            </w:r>
          </w:p>
        </w:tc>
        <w:tc>
          <w:tcPr>
            <w:tcW w:w="2490" w:type="dxa"/>
          </w:tcPr>
          <w:p w14:paraId="34806D75" w14:textId="09CB643E" w:rsidR="00F20311" w:rsidRDefault="000E0324" w:rsidP="003C233B">
            <w:pPr>
              <w:suppressAutoHyphens/>
              <w:rPr>
                <w:bCs/>
              </w:rPr>
            </w:pPr>
            <w:r>
              <w:rPr>
                <w:bCs/>
              </w:rPr>
              <w:t>636</w:t>
            </w:r>
          </w:p>
        </w:tc>
        <w:tc>
          <w:tcPr>
            <w:tcW w:w="2410" w:type="dxa"/>
          </w:tcPr>
          <w:p w14:paraId="62CEF877" w14:textId="2BB6EC50" w:rsidR="00F20311" w:rsidRPr="002E4559" w:rsidRDefault="000E0324" w:rsidP="003C233B">
            <w:pPr>
              <w:suppressAutoHyphens/>
              <w:rPr>
                <w:bCs/>
              </w:rPr>
            </w:pPr>
            <w:r>
              <w:rPr>
                <w:bCs/>
              </w:rPr>
              <w:t>-10</w:t>
            </w:r>
          </w:p>
        </w:tc>
      </w:tr>
      <w:tr w:rsidR="00F20311" w:rsidRPr="002E4559" w14:paraId="64EB4FF4" w14:textId="77777777" w:rsidTr="00F20311">
        <w:tc>
          <w:tcPr>
            <w:tcW w:w="2688" w:type="dxa"/>
          </w:tcPr>
          <w:p w14:paraId="71A75715" w14:textId="77777777" w:rsidR="00F20311" w:rsidRPr="002E4559" w:rsidRDefault="00F20311" w:rsidP="003C233B">
            <w:pPr>
              <w:suppressAutoHyphens/>
            </w:pPr>
            <w:r w:rsidRPr="002E4559">
              <w:rPr>
                <w:lang w:val="pl-PL"/>
              </w:rPr>
              <w:t>18-45 met</w:t>
            </w:r>
            <w:r w:rsidRPr="002E4559">
              <w:t>ų</w:t>
            </w:r>
          </w:p>
        </w:tc>
        <w:tc>
          <w:tcPr>
            <w:tcW w:w="1910" w:type="dxa"/>
          </w:tcPr>
          <w:p w14:paraId="2DCE7906" w14:textId="510E345B" w:rsidR="00F20311" w:rsidRDefault="00F20311" w:rsidP="003C233B">
            <w:pPr>
              <w:suppressAutoHyphens/>
              <w:rPr>
                <w:bCs/>
              </w:rPr>
            </w:pPr>
            <w:r>
              <w:rPr>
                <w:bCs/>
              </w:rPr>
              <w:t>1260</w:t>
            </w:r>
          </w:p>
        </w:tc>
        <w:tc>
          <w:tcPr>
            <w:tcW w:w="2490" w:type="dxa"/>
          </w:tcPr>
          <w:p w14:paraId="5343590C" w14:textId="3C458ECB" w:rsidR="00F20311" w:rsidRDefault="000E0324" w:rsidP="003C233B">
            <w:pPr>
              <w:suppressAutoHyphens/>
              <w:rPr>
                <w:bCs/>
              </w:rPr>
            </w:pPr>
            <w:r>
              <w:rPr>
                <w:bCs/>
              </w:rPr>
              <w:t>1249</w:t>
            </w:r>
          </w:p>
        </w:tc>
        <w:tc>
          <w:tcPr>
            <w:tcW w:w="2410" w:type="dxa"/>
          </w:tcPr>
          <w:p w14:paraId="7C7D1068" w14:textId="38A140E3" w:rsidR="00F20311" w:rsidRPr="002E4559" w:rsidRDefault="000E0324" w:rsidP="003C233B">
            <w:pPr>
              <w:suppressAutoHyphens/>
              <w:rPr>
                <w:bCs/>
              </w:rPr>
            </w:pPr>
            <w:r>
              <w:rPr>
                <w:bCs/>
              </w:rPr>
              <w:t>-11</w:t>
            </w:r>
          </w:p>
        </w:tc>
      </w:tr>
      <w:tr w:rsidR="00F20311" w:rsidRPr="002E4559" w14:paraId="44E7DF17" w14:textId="77777777" w:rsidTr="00F20311">
        <w:tc>
          <w:tcPr>
            <w:tcW w:w="2688" w:type="dxa"/>
          </w:tcPr>
          <w:p w14:paraId="3267433F" w14:textId="300309A2" w:rsidR="00F20311" w:rsidRPr="002E4559" w:rsidRDefault="00F20311" w:rsidP="003C233B">
            <w:pPr>
              <w:suppressAutoHyphens/>
            </w:pPr>
            <w:r w:rsidRPr="002E4559">
              <w:rPr>
                <w:lang w:val="pl-PL"/>
              </w:rPr>
              <w:t>45-</w:t>
            </w:r>
            <w:r w:rsidR="000E0324">
              <w:rPr>
                <w:lang w:val="pl-PL"/>
              </w:rPr>
              <w:t>6</w:t>
            </w:r>
            <w:r w:rsidRPr="002E4559">
              <w:rPr>
                <w:lang w:val="pl-PL"/>
              </w:rPr>
              <w:t>5 met</w:t>
            </w:r>
            <w:r w:rsidRPr="002E4559">
              <w:t>ų</w:t>
            </w:r>
          </w:p>
        </w:tc>
        <w:tc>
          <w:tcPr>
            <w:tcW w:w="1910" w:type="dxa"/>
          </w:tcPr>
          <w:p w14:paraId="2696D725" w14:textId="1DE8578B" w:rsidR="00F20311" w:rsidRDefault="000E0324" w:rsidP="003C233B">
            <w:pPr>
              <w:suppressAutoHyphens/>
              <w:rPr>
                <w:bCs/>
              </w:rPr>
            </w:pPr>
            <w:r>
              <w:rPr>
                <w:bCs/>
              </w:rPr>
              <w:t>961</w:t>
            </w:r>
          </w:p>
        </w:tc>
        <w:tc>
          <w:tcPr>
            <w:tcW w:w="2490" w:type="dxa"/>
          </w:tcPr>
          <w:p w14:paraId="1B758724" w14:textId="4C80C528" w:rsidR="00F20311" w:rsidRDefault="000E0324" w:rsidP="003C233B">
            <w:pPr>
              <w:suppressAutoHyphens/>
              <w:rPr>
                <w:bCs/>
              </w:rPr>
            </w:pPr>
            <w:r>
              <w:rPr>
                <w:bCs/>
              </w:rPr>
              <w:t>1004</w:t>
            </w:r>
          </w:p>
        </w:tc>
        <w:tc>
          <w:tcPr>
            <w:tcW w:w="2410" w:type="dxa"/>
          </w:tcPr>
          <w:p w14:paraId="6FD7CD32" w14:textId="7A1C692D" w:rsidR="00F20311" w:rsidRPr="002E4559" w:rsidRDefault="00F20311" w:rsidP="003C233B">
            <w:pPr>
              <w:suppressAutoHyphens/>
              <w:rPr>
                <w:bCs/>
              </w:rPr>
            </w:pPr>
            <w:r>
              <w:rPr>
                <w:bCs/>
              </w:rPr>
              <w:t>+</w:t>
            </w:r>
            <w:r w:rsidR="000E0324">
              <w:rPr>
                <w:bCs/>
              </w:rPr>
              <w:t>43</w:t>
            </w:r>
          </w:p>
        </w:tc>
      </w:tr>
      <w:tr w:rsidR="000E0324" w:rsidRPr="002E4559" w14:paraId="19B501BD" w14:textId="77777777" w:rsidTr="00F20311">
        <w:tc>
          <w:tcPr>
            <w:tcW w:w="2688" w:type="dxa"/>
          </w:tcPr>
          <w:p w14:paraId="00384C25" w14:textId="324FFD42" w:rsidR="000E0324" w:rsidRPr="002E4559" w:rsidRDefault="000E0324" w:rsidP="003C233B">
            <w:pPr>
              <w:suppressAutoHyphens/>
              <w:rPr>
                <w:lang w:val="pl-PL"/>
              </w:rPr>
            </w:pPr>
            <w:r>
              <w:rPr>
                <w:lang w:val="pl-PL"/>
              </w:rPr>
              <w:t>65-85 metų</w:t>
            </w:r>
          </w:p>
        </w:tc>
        <w:tc>
          <w:tcPr>
            <w:tcW w:w="1910" w:type="dxa"/>
          </w:tcPr>
          <w:p w14:paraId="0ACDD992" w14:textId="5DF94858" w:rsidR="000E0324" w:rsidRDefault="000E0324" w:rsidP="003C233B">
            <w:pPr>
              <w:suppressAutoHyphens/>
              <w:rPr>
                <w:bCs/>
              </w:rPr>
            </w:pPr>
            <w:r>
              <w:rPr>
                <w:bCs/>
              </w:rPr>
              <w:t>424</w:t>
            </w:r>
          </w:p>
        </w:tc>
        <w:tc>
          <w:tcPr>
            <w:tcW w:w="2490" w:type="dxa"/>
          </w:tcPr>
          <w:p w14:paraId="16207D60" w14:textId="42426C3C" w:rsidR="000E0324" w:rsidRDefault="000E0324" w:rsidP="003C233B">
            <w:pPr>
              <w:suppressAutoHyphens/>
              <w:rPr>
                <w:bCs/>
              </w:rPr>
            </w:pPr>
            <w:r>
              <w:rPr>
                <w:bCs/>
              </w:rPr>
              <w:t>443</w:t>
            </w:r>
          </w:p>
        </w:tc>
        <w:tc>
          <w:tcPr>
            <w:tcW w:w="2410" w:type="dxa"/>
          </w:tcPr>
          <w:p w14:paraId="77768ABA" w14:textId="53EC1DF4" w:rsidR="000E0324" w:rsidRDefault="000E0324" w:rsidP="003C233B">
            <w:pPr>
              <w:suppressAutoHyphens/>
              <w:rPr>
                <w:bCs/>
              </w:rPr>
            </w:pPr>
            <w:r>
              <w:rPr>
                <w:bCs/>
              </w:rPr>
              <w:t>+19</w:t>
            </w:r>
          </w:p>
        </w:tc>
      </w:tr>
      <w:tr w:rsidR="00F20311" w:rsidRPr="002E4559" w14:paraId="66DD28B5" w14:textId="77777777" w:rsidTr="00F20311">
        <w:tc>
          <w:tcPr>
            <w:tcW w:w="2688" w:type="dxa"/>
          </w:tcPr>
          <w:p w14:paraId="0E664CCD" w14:textId="262FF564" w:rsidR="00F20311" w:rsidRPr="002E4559" w:rsidRDefault="000E0324" w:rsidP="003C233B">
            <w:pPr>
              <w:suppressAutoHyphens/>
            </w:pPr>
            <w:r>
              <w:t>Nuo</w:t>
            </w:r>
            <w:r w:rsidR="00F20311" w:rsidRPr="002E4559">
              <w:t xml:space="preserve"> </w:t>
            </w:r>
            <w:r w:rsidR="00F20311" w:rsidRPr="002E4559">
              <w:rPr>
                <w:lang w:val="pl-PL"/>
              </w:rPr>
              <w:t>85 met</w:t>
            </w:r>
            <w:r w:rsidR="00F20311" w:rsidRPr="002E4559">
              <w:t>ų</w:t>
            </w:r>
          </w:p>
        </w:tc>
        <w:tc>
          <w:tcPr>
            <w:tcW w:w="1910" w:type="dxa"/>
          </w:tcPr>
          <w:p w14:paraId="3D196566" w14:textId="3CF5164E" w:rsidR="00F20311" w:rsidRDefault="00F20311" w:rsidP="003C233B">
            <w:pPr>
              <w:suppressAutoHyphens/>
              <w:rPr>
                <w:bCs/>
              </w:rPr>
            </w:pPr>
            <w:r>
              <w:rPr>
                <w:bCs/>
              </w:rPr>
              <w:t>42</w:t>
            </w:r>
          </w:p>
        </w:tc>
        <w:tc>
          <w:tcPr>
            <w:tcW w:w="2490" w:type="dxa"/>
          </w:tcPr>
          <w:p w14:paraId="30A9488E" w14:textId="42C49214" w:rsidR="00F20311" w:rsidRDefault="000E0324" w:rsidP="003C233B">
            <w:pPr>
              <w:suppressAutoHyphens/>
              <w:rPr>
                <w:bCs/>
              </w:rPr>
            </w:pPr>
            <w:r>
              <w:rPr>
                <w:bCs/>
              </w:rPr>
              <w:t>40</w:t>
            </w:r>
          </w:p>
        </w:tc>
        <w:tc>
          <w:tcPr>
            <w:tcW w:w="2410" w:type="dxa"/>
          </w:tcPr>
          <w:p w14:paraId="40B7D117" w14:textId="7A4A8E58" w:rsidR="00F20311" w:rsidRPr="002E4559" w:rsidRDefault="000E0324" w:rsidP="003C233B">
            <w:pPr>
              <w:suppressAutoHyphens/>
              <w:rPr>
                <w:bCs/>
              </w:rPr>
            </w:pPr>
            <w:r>
              <w:rPr>
                <w:bCs/>
              </w:rPr>
              <w:t>-2</w:t>
            </w:r>
          </w:p>
        </w:tc>
      </w:tr>
      <w:tr w:rsidR="00F20311" w:rsidRPr="002E4559" w14:paraId="684520E0" w14:textId="77777777" w:rsidTr="00F20311">
        <w:tc>
          <w:tcPr>
            <w:tcW w:w="2688" w:type="dxa"/>
          </w:tcPr>
          <w:p w14:paraId="4D6FA149" w14:textId="77777777" w:rsidR="00F20311" w:rsidRPr="002E4559" w:rsidRDefault="00F20311" w:rsidP="003C233B">
            <w:pPr>
              <w:suppressAutoHyphens/>
              <w:rPr>
                <w:b/>
                <w:bCs/>
              </w:rPr>
            </w:pPr>
            <w:r w:rsidRPr="002E4559">
              <w:rPr>
                <w:b/>
              </w:rPr>
              <w:t>Darbingo amžiaus</w:t>
            </w:r>
          </w:p>
        </w:tc>
        <w:tc>
          <w:tcPr>
            <w:tcW w:w="1910" w:type="dxa"/>
          </w:tcPr>
          <w:p w14:paraId="3498CE01" w14:textId="6BE4856F" w:rsidR="00F20311" w:rsidRDefault="00F20311" w:rsidP="003C233B">
            <w:pPr>
              <w:suppressAutoHyphens/>
              <w:rPr>
                <w:bCs/>
              </w:rPr>
            </w:pPr>
            <w:r>
              <w:rPr>
                <w:bCs/>
              </w:rPr>
              <w:t>2218</w:t>
            </w:r>
          </w:p>
        </w:tc>
        <w:tc>
          <w:tcPr>
            <w:tcW w:w="2490" w:type="dxa"/>
          </w:tcPr>
          <w:p w14:paraId="6E890B9F" w14:textId="5F6E89D4" w:rsidR="00F20311" w:rsidRDefault="002D5BD6" w:rsidP="003C233B">
            <w:pPr>
              <w:suppressAutoHyphens/>
              <w:rPr>
                <w:bCs/>
              </w:rPr>
            </w:pPr>
            <w:r>
              <w:rPr>
                <w:bCs/>
              </w:rPr>
              <w:t>2256</w:t>
            </w:r>
          </w:p>
        </w:tc>
        <w:tc>
          <w:tcPr>
            <w:tcW w:w="2410" w:type="dxa"/>
          </w:tcPr>
          <w:p w14:paraId="59FA0956" w14:textId="7CFF9197" w:rsidR="00F20311" w:rsidRPr="002E4559" w:rsidRDefault="002D5BD6" w:rsidP="003C233B">
            <w:pPr>
              <w:suppressAutoHyphens/>
              <w:rPr>
                <w:bCs/>
              </w:rPr>
            </w:pPr>
            <w:r>
              <w:rPr>
                <w:bCs/>
              </w:rPr>
              <w:t>+38</w:t>
            </w:r>
          </w:p>
        </w:tc>
      </w:tr>
      <w:tr w:rsidR="00F20311" w:rsidRPr="002E4559" w14:paraId="0E39B8FF" w14:textId="77777777" w:rsidTr="00F20311">
        <w:tc>
          <w:tcPr>
            <w:tcW w:w="2688" w:type="dxa"/>
          </w:tcPr>
          <w:p w14:paraId="3F0B1C26" w14:textId="77777777" w:rsidR="00F20311" w:rsidRPr="002E4559" w:rsidRDefault="00F20311" w:rsidP="003C233B">
            <w:pPr>
              <w:suppressAutoHyphens/>
              <w:rPr>
                <w:b/>
                <w:bCs/>
              </w:rPr>
            </w:pPr>
            <w:r w:rsidRPr="002E4559">
              <w:rPr>
                <w:b/>
              </w:rPr>
              <w:t>Pensinio amžiaus</w:t>
            </w:r>
          </w:p>
        </w:tc>
        <w:tc>
          <w:tcPr>
            <w:tcW w:w="1910" w:type="dxa"/>
          </w:tcPr>
          <w:p w14:paraId="27904096" w14:textId="70A6B798" w:rsidR="00F20311" w:rsidRDefault="00F20311" w:rsidP="003C233B">
            <w:pPr>
              <w:suppressAutoHyphens/>
              <w:rPr>
                <w:bCs/>
              </w:rPr>
            </w:pPr>
            <w:r>
              <w:rPr>
                <w:bCs/>
              </w:rPr>
              <w:t>472</w:t>
            </w:r>
          </w:p>
        </w:tc>
        <w:tc>
          <w:tcPr>
            <w:tcW w:w="2490" w:type="dxa"/>
          </w:tcPr>
          <w:p w14:paraId="177563E5" w14:textId="5549A51C" w:rsidR="00F20311" w:rsidRDefault="002D5BD6" w:rsidP="003C233B">
            <w:pPr>
              <w:suppressAutoHyphens/>
              <w:rPr>
                <w:bCs/>
              </w:rPr>
            </w:pPr>
            <w:r>
              <w:rPr>
                <w:bCs/>
              </w:rPr>
              <w:t>483</w:t>
            </w:r>
          </w:p>
        </w:tc>
        <w:tc>
          <w:tcPr>
            <w:tcW w:w="2410" w:type="dxa"/>
          </w:tcPr>
          <w:p w14:paraId="6DDB397F" w14:textId="3263A45A" w:rsidR="00F20311" w:rsidRPr="002E4559" w:rsidRDefault="002D5BD6" w:rsidP="003C233B">
            <w:pPr>
              <w:suppressAutoHyphens/>
              <w:rPr>
                <w:bCs/>
              </w:rPr>
            </w:pPr>
            <w:r>
              <w:rPr>
                <w:bCs/>
              </w:rPr>
              <w:t>+11</w:t>
            </w:r>
          </w:p>
        </w:tc>
      </w:tr>
      <w:tr w:rsidR="00F20311" w:rsidRPr="002E4559" w14:paraId="5773D158" w14:textId="77777777" w:rsidTr="00F20311">
        <w:tc>
          <w:tcPr>
            <w:tcW w:w="2688" w:type="dxa"/>
          </w:tcPr>
          <w:p w14:paraId="577ACBDA" w14:textId="77777777" w:rsidR="00F20311" w:rsidRPr="002E4559" w:rsidRDefault="00F20311" w:rsidP="003C233B">
            <w:pPr>
              <w:suppressAutoHyphens/>
              <w:rPr>
                <w:b/>
                <w:bCs/>
              </w:rPr>
            </w:pPr>
            <w:r w:rsidRPr="002E4559">
              <w:rPr>
                <w:b/>
              </w:rPr>
              <w:lastRenderedPageBreak/>
              <w:t>Vienišų asmenų</w:t>
            </w:r>
          </w:p>
        </w:tc>
        <w:tc>
          <w:tcPr>
            <w:tcW w:w="1910" w:type="dxa"/>
          </w:tcPr>
          <w:p w14:paraId="0270EF02" w14:textId="1EDB7796" w:rsidR="00F20311" w:rsidRDefault="00F20311" w:rsidP="003C233B">
            <w:pPr>
              <w:suppressAutoHyphens/>
              <w:rPr>
                <w:bCs/>
              </w:rPr>
            </w:pPr>
            <w:r>
              <w:rPr>
                <w:bCs/>
              </w:rPr>
              <w:t>25</w:t>
            </w:r>
          </w:p>
        </w:tc>
        <w:tc>
          <w:tcPr>
            <w:tcW w:w="2490" w:type="dxa"/>
          </w:tcPr>
          <w:p w14:paraId="6B2B1D3A" w14:textId="54682DC0" w:rsidR="00F20311" w:rsidRDefault="002D5BD6" w:rsidP="003C233B">
            <w:pPr>
              <w:suppressAutoHyphens/>
              <w:rPr>
                <w:bCs/>
              </w:rPr>
            </w:pPr>
            <w:r>
              <w:rPr>
                <w:bCs/>
              </w:rPr>
              <w:t>23</w:t>
            </w:r>
          </w:p>
        </w:tc>
        <w:tc>
          <w:tcPr>
            <w:tcW w:w="2410" w:type="dxa"/>
          </w:tcPr>
          <w:p w14:paraId="79E16886" w14:textId="6795F966" w:rsidR="00F20311" w:rsidRPr="002E4559" w:rsidRDefault="002D5BD6" w:rsidP="003C233B">
            <w:pPr>
              <w:suppressAutoHyphens/>
              <w:rPr>
                <w:bCs/>
              </w:rPr>
            </w:pPr>
            <w:r>
              <w:rPr>
                <w:bCs/>
              </w:rPr>
              <w:t>-2</w:t>
            </w:r>
          </w:p>
        </w:tc>
      </w:tr>
      <w:tr w:rsidR="00F20311" w:rsidRPr="002E4559" w14:paraId="668E0202" w14:textId="77777777" w:rsidTr="00F20311">
        <w:tc>
          <w:tcPr>
            <w:tcW w:w="2688" w:type="dxa"/>
          </w:tcPr>
          <w:p w14:paraId="1132EFC5" w14:textId="77777777" w:rsidR="00F20311" w:rsidRPr="002E4559" w:rsidRDefault="00F20311" w:rsidP="003C233B">
            <w:pPr>
              <w:suppressAutoHyphens/>
              <w:rPr>
                <w:b/>
                <w:bCs/>
              </w:rPr>
            </w:pPr>
            <w:r w:rsidRPr="002E4559">
              <w:rPr>
                <w:b/>
              </w:rPr>
              <w:t>Vienišų nusenusių</w:t>
            </w:r>
          </w:p>
        </w:tc>
        <w:tc>
          <w:tcPr>
            <w:tcW w:w="1910" w:type="dxa"/>
          </w:tcPr>
          <w:p w14:paraId="76BE9CA7" w14:textId="3C5F4669" w:rsidR="00F20311" w:rsidRDefault="00F20311" w:rsidP="003C233B">
            <w:pPr>
              <w:suppressAutoHyphens/>
              <w:rPr>
                <w:bCs/>
              </w:rPr>
            </w:pPr>
            <w:r>
              <w:rPr>
                <w:bCs/>
              </w:rPr>
              <w:t>12</w:t>
            </w:r>
          </w:p>
        </w:tc>
        <w:tc>
          <w:tcPr>
            <w:tcW w:w="2490" w:type="dxa"/>
          </w:tcPr>
          <w:p w14:paraId="4353E5B3" w14:textId="7F8DA501" w:rsidR="00F20311" w:rsidRDefault="002D5BD6" w:rsidP="003C233B">
            <w:pPr>
              <w:suppressAutoHyphens/>
              <w:rPr>
                <w:bCs/>
              </w:rPr>
            </w:pPr>
            <w:r>
              <w:rPr>
                <w:bCs/>
              </w:rPr>
              <w:t>8</w:t>
            </w:r>
          </w:p>
        </w:tc>
        <w:tc>
          <w:tcPr>
            <w:tcW w:w="2410" w:type="dxa"/>
          </w:tcPr>
          <w:p w14:paraId="67955295" w14:textId="3422439E" w:rsidR="00F20311" w:rsidRPr="002E4559" w:rsidRDefault="002D5BD6" w:rsidP="003C233B">
            <w:pPr>
              <w:suppressAutoHyphens/>
              <w:rPr>
                <w:bCs/>
              </w:rPr>
            </w:pPr>
            <w:r>
              <w:rPr>
                <w:bCs/>
              </w:rPr>
              <w:t>-4</w:t>
            </w:r>
          </w:p>
        </w:tc>
      </w:tr>
      <w:tr w:rsidR="00F20311" w:rsidRPr="002E4559" w14:paraId="6742151A" w14:textId="77777777" w:rsidTr="00F20311">
        <w:tc>
          <w:tcPr>
            <w:tcW w:w="2688" w:type="dxa"/>
          </w:tcPr>
          <w:p w14:paraId="70EFE56F" w14:textId="3CE9C889" w:rsidR="00F20311" w:rsidRPr="002E4559" w:rsidRDefault="00F20311" w:rsidP="003C233B">
            <w:pPr>
              <w:suppressAutoHyphens/>
              <w:rPr>
                <w:b/>
                <w:bCs/>
              </w:rPr>
            </w:pPr>
            <w:r w:rsidRPr="002E4559">
              <w:rPr>
                <w:b/>
              </w:rPr>
              <w:t>Daugiau nei</w:t>
            </w:r>
            <w:r w:rsidR="000E0324">
              <w:rPr>
                <w:b/>
              </w:rPr>
              <w:t xml:space="preserve"> 65</w:t>
            </w:r>
            <w:r w:rsidRPr="002E4559">
              <w:rPr>
                <w:b/>
              </w:rPr>
              <w:t xml:space="preserve"> m. amžiaus</w:t>
            </w:r>
          </w:p>
        </w:tc>
        <w:tc>
          <w:tcPr>
            <w:tcW w:w="1910" w:type="dxa"/>
          </w:tcPr>
          <w:p w14:paraId="726CACB9" w14:textId="767D03BB" w:rsidR="00F20311" w:rsidRDefault="003F2150" w:rsidP="003C233B">
            <w:pPr>
              <w:suppressAutoHyphens/>
              <w:rPr>
                <w:bCs/>
              </w:rPr>
            </w:pPr>
            <w:r>
              <w:rPr>
                <w:bCs/>
              </w:rPr>
              <w:t>466</w:t>
            </w:r>
          </w:p>
        </w:tc>
        <w:tc>
          <w:tcPr>
            <w:tcW w:w="2490" w:type="dxa"/>
          </w:tcPr>
          <w:p w14:paraId="064E4575" w14:textId="411E36BB" w:rsidR="00F20311" w:rsidRDefault="002D5BD6" w:rsidP="003C233B">
            <w:pPr>
              <w:suppressAutoHyphens/>
              <w:rPr>
                <w:bCs/>
              </w:rPr>
            </w:pPr>
            <w:r>
              <w:rPr>
                <w:bCs/>
              </w:rPr>
              <w:t>483</w:t>
            </w:r>
          </w:p>
        </w:tc>
        <w:tc>
          <w:tcPr>
            <w:tcW w:w="2410" w:type="dxa"/>
          </w:tcPr>
          <w:p w14:paraId="2C34237C" w14:textId="7E502A83" w:rsidR="00F20311" w:rsidRPr="002E4559" w:rsidRDefault="002D5BD6" w:rsidP="003C233B">
            <w:pPr>
              <w:suppressAutoHyphens/>
              <w:rPr>
                <w:bCs/>
              </w:rPr>
            </w:pPr>
            <w:r>
              <w:rPr>
                <w:bCs/>
              </w:rPr>
              <w:t>+</w:t>
            </w:r>
            <w:r w:rsidR="003F2150">
              <w:rPr>
                <w:bCs/>
              </w:rPr>
              <w:t>17</w:t>
            </w:r>
          </w:p>
        </w:tc>
      </w:tr>
      <w:tr w:rsidR="00F20311" w:rsidRPr="002E4559" w14:paraId="01847AE1" w14:textId="77777777" w:rsidTr="00F20311">
        <w:tc>
          <w:tcPr>
            <w:tcW w:w="2688" w:type="dxa"/>
          </w:tcPr>
          <w:p w14:paraId="6D30641A" w14:textId="77777777" w:rsidR="00F20311" w:rsidRPr="002E4559" w:rsidRDefault="00F20311" w:rsidP="003C233B">
            <w:pPr>
              <w:suppressAutoHyphens/>
              <w:rPr>
                <w:b/>
                <w:bCs/>
              </w:rPr>
            </w:pPr>
            <w:r w:rsidRPr="002E4559">
              <w:rPr>
                <w:b/>
              </w:rPr>
              <w:t>Suaugusiųjų neįgaliųjų</w:t>
            </w:r>
          </w:p>
        </w:tc>
        <w:tc>
          <w:tcPr>
            <w:tcW w:w="1910" w:type="dxa"/>
          </w:tcPr>
          <w:p w14:paraId="69ACFA79" w14:textId="209ED8AD" w:rsidR="00F20311" w:rsidRDefault="00F20311" w:rsidP="003C233B">
            <w:pPr>
              <w:suppressAutoHyphens/>
              <w:rPr>
                <w:bCs/>
              </w:rPr>
            </w:pPr>
            <w:r>
              <w:rPr>
                <w:bCs/>
              </w:rPr>
              <w:t>125</w:t>
            </w:r>
          </w:p>
        </w:tc>
        <w:tc>
          <w:tcPr>
            <w:tcW w:w="2490" w:type="dxa"/>
          </w:tcPr>
          <w:p w14:paraId="2C3AA97E" w14:textId="36F854A0" w:rsidR="00F20311" w:rsidRDefault="002D5BD6" w:rsidP="003C233B">
            <w:pPr>
              <w:suppressAutoHyphens/>
              <w:rPr>
                <w:bCs/>
              </w:rPr>
            </w:pPr>
            <w:r>
              <w:rPr>
                <w:bCs/>
              </w:rPr>
              <w:t>128</w:t>
            </w:r>
          </w:p>
        </w:tc>
        <w:tc>
          <w:tcPr>
            <w:tcW w:w="2410" w:type="dxa"/>
          </w:tcPr>
          <w:p w14:paraId="33B9FF50" w14:textId="1986748B" w:rsidR="00F20311" w:rsidRPr="002E4559" w:rsidRDefault="002D5BD6" w:rsidP="003C233B">
            <w:pPr>
              <w:suppressAutoHyphens/>
              <w:rPr>
                <w:bCs/>
              </w:rPr>
            </w:pPr>
            <w:r>
              <w:rPr>
                <w:bCs/>
              </w:rPr>
              <w:t>+3</w:t>
            </w:r>
          </w:p>
        </w:tc>
      </w:tr>
      <w:tr w:rsidR="00F20311" w:rsidRPr="002E4559" w14:paraId="25CF22EB" w14:textId="77777777" w:rsidTr="00F20311">
        <w:tc>
          <w:tcPr>
            <w:tcW w:w="2688" w:type="dxa"/>
          </w:tcPr>
          <w:p w14:paraId="526AC2E8" w14:textId="77777777" w:rsidR="00F20311" w:rsidRPr="002E4559" w:rsidRDefault="00F20311"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1910" w:type="dxa"/>
          </w:tcPr>
          <w:p w14:paraId="474F4063" w14:textId="08EB3ACB" w:rsidR="00F20311" w:rsidRDefault="00F20311" w:rsidP="003C233B">
            <w:pPr>
              <w:suppressAutoHyphens/>
              <w:rPr>
                <w:bCs/>
              </w:rPr>
            </w:pPr>
            <w:r>
              <w:rPr>
                <w:bCs/>
              </w:rPr>
              <w:t>7</w:t>
            </w:r>
          </w:p>
        </w:tc>
        <w:tc>
          <w:tcPr>
            <w:tcW w:w="2490" w:type="dxa"/>
          </w:tcPr>
          <w:p w14:paraId="4713A8D1" w14:textId="5631BC74" w:rsidR="00F20311" w:rsidRDefault="002D5BD6" w:rsidP="003C233B">
            <w:pPr>
              <w:suppressAutoHyphens/>
              <w:rPr>
                <w:bCs/>
              </w:rPr>
            </w:pPr>
            <w:r>
              <w:rPr>
                <w:bCs/>
              </w:rPr>
              <w:t>7</w:t>
            </w:r>
          </w:p>
        </w:tc>
        <w:tc>
          <w:tcPr>
            <w:tcW w:w="2410" w:type="dxa"/>
          </w:tcPr>
          <w:p w14:paraId="5ACA814C" w14:textId="4D17A4AD" w:rsidR="00F20311" w:rsidRPr="002E4559" w:rsidRDefault="002D5BD6" w:rsidP="003C233B">
            <w:pPr>
              <w:suppressAutoHyphens/>
              <w:rPr>
                <w:bCs/>
              </w:rPr>
            </w:pPr>
            <w:r>
              <w:rPr>
                <w:bCs/>
              </w:rPr>
              <w:t>0</w:t>
            </w:r>
          </w:p>
        </w:tc>
      </w:tr>
      <w:tr w:rsidR="00F20311" w:rsidRPr="002E4559" w14:paraId="17D16DE6" w14:textId="77777777" w:rsidTr="00F20311">
        <w:tc>
          <w:tcPr>
            <w:tcW w:w="2688" w:type="dxa"/>
          </w:tcPr>
          <w:p w14:paraId="167B50D7" w14:textId="77777777" w:rsidR="00F20311" w:rsidRPr="002E4559" w:rsidRDefault="00F20311" w:rsidP="003C233B">
            <w:pPr>
              <w:suppressAutoHyphens/>
              <w:rPr>
                <w:b/>
              </w:rPr>
            </w:pPr>
            <w:r w:rsidRPr="002E4559">
              <w:rPr>
                <w:b/>
              </w:rPr>
              <w:t>Darbingo amžiaus neįgaliųjų</w:t>
            </w:r>
          </w:p>
        </w:tc>
        <w:tc>
          <w:tcPr>
            <w:tcW w:w="1910" w:type="dxa"/>
          </w:tcPr>
          <w:p w14:paraId="4EA7EF47" w14:textId="52D332BF" w:rsidR="00F20311" w:rsidRDefault="00F20311" w:rsidP="003C233B">
            <w:pPr>
              <w:suppressAutoHyphens/>
              <w:rPr>
                <w:bCs/>
              </w:rPr>
            </w:pPr>
            <w:r>
              <w:rPr>
                <w:bCs/>
              </w:rPr>
              <w:t>99</w:t>
            </w:r>
          </w:p>
        </w:tc>
        <w:tc>
          <w:tcPr>
            <w:tcW w:w="2490" w:type="dxa"/>
          </w:tcPr>
          <w:p w14:paraId="31C3FB3D" w14:textId="00EBF92B" w:rsidR="00F20311" w:rsidRDefault="002D5BD6" w:rsidP="003C233B">
            <w:pPr>
              <w:suppressAutoHyphens/>
              <w:rPr>
                <w:bCs/>
              </w:rPr>
            </w:pPr>
            <w:r>
              <w:rPr>
                <w:bCs/>
              </w:rPr>
              <w:t>101</w:t>
            </w:r>
          </w:p>
        </w:tc>
        <w:tc>
          <w:tcPr>
            <w:tcW w:w="2410" w:type="dxa"/>
          </w:tcPr>
          <w:p w14:paraId="0EEC3C49" w14:textId="7C99458A" w:rsidR="00F20311" w:rsidRPr="002E4559" w:rsidRDefault="002D5BD6" w:rsidP="003C233B">
            <w:pPr>
              <w:suppressAutoHyphens/>
              <w:rPr>
                <w:bCs/>
              </w:rPr>
            </w:pPr>
            <w:r>
              <w:rPr>
                <w:bCs/>
              </w:rPr>
              <w:t>+2</w:t>
            </w:r>
          </w:p>
        </w:tc>
      </w:tr>
      <w:tr w:rsidR="00F20311" w:rsidRPr="002E4559" w14:paraId="2BA296B3" w14:textId="77777777" w:rsidTr="00F20311">
        <w:tc>
          <w:tcPr>
            <w:tcW w:w="2688" w:type="dxa"/>
          </w:tcPr>
          <w:p w14:paraId="5871DEEE" w14:textId="77777777" w:rsidR="00F20311" w:rsidRPr="002E4559" w:rsidRDefault="00F20311" w:rsidP="003C233B">
            <w:pPr>
              <w:suppressAutoHyphens/>
              <w:rPr>
                <w:b/>
              </w:rPr>
            </w:pPr>
            <w:r>
              <w:rPr>
                <w:b/>
              </w:rPr>
              <w:t>Šeimų patiriančių socialinę atskirtį sk.</w:t>
            </w:r>
          </w:p>
        </w:tc>
        <w:tc>
          <w:tcPr>
            <w:tcW w:w="1910" w:type="dxa"/>
          </w:tcPr>
          <w:p w14:paraId="7C2D582B" w14:textId="6C0A8676" w:rsidR="00F20311" w:rsidRDefault="00842C4C" w:rsidP="003C233B">
            <w:pPr>
              <w:suppressAutoHyphens/>
              <w:rPr>
                <w:bCs/>
              </w:rPr>
            </w:pPr>
            <w:r>
              <w:rPr>
                <w:bCs/>
              </w:rPr>
              <w:t>48</w:t>
            </w:r>
          </w:p>
        </w:tc>
        <w:tc>
          <w:tcPr>
            <w:tcW w:w="2490" w:type="dxa"/>
          </w:tcPr>
          <w:p w14:paraId="3CAB3928" w14:textId="3DFA1195" w:rsidR="00F20311" w:rsidRDefault="00842C4C" w:rsidP="003C233B">
            <w:pPr>
              <w:suppressAutoHyphens/>
              <w:rPr>
                <w:bCs/>
              </w:rPr>
            </w:pPr>
            <w:r>
              <w:rPr>
                <w:bCs/>
              </w:rPr>
              <w:t>46</w:t>
            </w:r>
          </w:p>
        </w:tc>
        <w:tc>
          <w:tcPr>
            <w:tcW w:w="2410" w:type="dxa"/>
          </w:tcPr>
          <w:p w14:paraId="0428C88E" w14:textId="125B3B96" w:rsidR="00F20311" w:rsidRPr="002E4559" w:rsidRDefault="00842C4C" w:rsidP="003C233B">
            <w:pPr>
              <w:suppressAutoHyphens/>
              <w:rPr>
                <w:bCs/>
              </w:rPr>
            </w:pPr>
            <w:r>
              <w:rPr>
                <w:bCs/>
              </w:rPr>
              <w:t>-2</w:t>
            </w:r>
          </w:p>
        </w:tc>
      </w:tr>
      <w:tr w:rsidR="00F20311" w:rsidRPr="002E4559" w14:paraId="6DA38B40" w14:textId="77777777" w:rsidTr="00F20311">
        <w:tc>
          <w:tcPr>
            <w:tcW w:w="2688" w:type="dxa"/>
          </w:tcPr>
          <w:p w14:paraId="177C23D3" w14:textId="77777777" w:rsidR="00F20311" w:rsidRPr="002E4559" w:rsidRDefault="00F20311" w:rsidP="003C233B">
            <w:pPr>
              <w:suppressAutoHyphens/>
              <w:rPr>
                <w:b/>
              </w:rPr>
            </w:pPr>
            <w:r w:rsidRPr="002E4559">
              <w:rPr>
                <w:b/>
              </w:rPr>
              <w:t>Gimė</w:t>
            </w:r>
          </w:p>
        </w:tc>
        <w:tc>
          <w:tcPr>
            <w:tcW w:w="1910" w:type="dxa"/>
          </w:tcPr>
          <w:p w14:paraId="7580763A" w14:textId="367F67D9" w:rsidR="00F20311" w:rsidRDefault="00F20311" w:rsidP="003C233B">
            <w:pPr>
              <w:suppressAutoHyphens/>
              <w:rPr>
                <w:bCs/>
              </w:rPr>
            </w:pPr>
            <w:r>
              <w:rPr>
                <w:bCs/>
              </w:rPr>
              <w:t>33</w:t>
            </w:r>
          </w:p>
        </w:tc>
        <w:tc>
          <w:tcPr>
            <w:tcW w:w="2490" w:type="dxa"/>
          </w:tcPr>
          <w:p w14:paraId="4FA505E4" w14:textId="0E17D422" w:rsidR="00F20311" w:rsidRDefault="000E0324" w:rsidP="003C233B">
            <w:pPr>
              <w:suppressAutoHyphens/>
              <w:rPr>
                <w:bCs/>
              </w:rPr>
            </w:pPr>
            <w:r>
              <w:rPr>
                <w:bCs/>
              </w:rPr>
              <w:t>17</w:t>
            </w:r>
          </w:p>
        </w:tc>
        <w:tc>
          <w:tcPr>
            <w:tcW w:w="2410" w:type="dxa"/>
          </w:tcPr>
          <w:p w14:paraId="540C0EE0" w14:textId="34C13055" w:rsidR="00F20311" w:rsidRPr="002E4559" w:rsidRDefault="000E0324" w:rsidP="003C233B">
            <w:pPr>
              <w:suppressAutoHyphens/>
              <w:rPr>
                <w:bCs/>
              </w:rPr>
            </w:pPr>
            <w:r>
              <w:rPr>
                <w:bCs/>
              </w:rPr>
              <w:t>-16</w:t>
            </w:r>
          </w:p>
        </w:tc>
      </w:tr>
      <w:tr w:rsidR="00F20311" w:rsidRPr="002E4559" w14:paraId="2087FE63" w14:textId="77777777" w:rsidTr="00F20311">
        <w:tc>
          <w:tcPr>
            <w:tcW w:w="2688" w:type="dxa"/>
          </w:tcPr>
          <w:p w14:paraId="36221B53" w14:textId="77777777" w:rsidR="00F20311" w:rsidRPr="002E4559" w:rsidRDefault="00F20311" w:rsidP="003C233B">
            <w:pPr>
              <w:suppressAutoHyphens/>
              <w:rPr>
                <w:b/>
              </w:rPr>
            </w:pPr>
            <w:r w:rsidRPr="002E4559">
              <w:rPr>
                <w:b/>
              </w:rPr>
              <w:t>Mirė</w:t>
            </w:r>
          </w:p>
        </w:tc>
        <w:tc>
          <w:tcPr>
            <w:tcW w:w="1910" w:type="dxa"/>
          </w:tcPr>
          <w:p w14:paraId="4BBDD33F" w14:textId="45BB0C44" w:rsidR="00F20311" w:rsidRDefault="00F20311" w:rsidP="003C233B">
            <w:pPr>
              <w:suppressAutoHyphens/>
              <w:rPr>
                <w:bCs/>
              </w:rPr>
            </w:pPr>
            <w:r>
              <w:rPr>
                <w:bCs/>
              </w:rPr>
              <w:t>32</w:t>
            </w:r>
          </w:p>
        </w:tc>
        <w:tc>
          <w:tcPr>
            <w:tcW w:w="2490" w:type="dxa"/>
          </w:tcPr>
          <w:p w14:paraId="0D96587D" w14:textId="3BA4707F" w:rsidR="00F20311" w:rsidRDefault="00316305" w:rsidP="003C233B">
            <w:pPr>
              <w:suppressAutoHyphens/>
              <w:rPr>
                <w:bCs/>
              </w:rPr>
            </w:pPr>
            <w:r>
              <w:rPr>
                <w:bCs/>
              </w:rPr>
              <w:t>40</w:t>
            </w:r>
          </w:p>
        </w:tc>
        <w:tc>
          <w:tcPr>
            <w:tcW w:w="2410" w:type="dxa"/>
          </w:tcPr>
          <w:p w14:paraId="4E5EA90C" w14:textId="790AB73E" w:rsidR="00F20311" w:rsidRPr="002E4559" w:rsidRDefault="00316305" w:rsidP="003C233B">
            <w:pPr>
              <w:suppressAutoHyphens/>
              <w:rPr>
                <w:bCs/>
              </w:rPr>
            </w:pPr>
            <w:r>
              <w:rPr>
                <w:bCs/>
              </w:rPr>
              <w:t>-8</w:t>
            </w:r>
          </w:p>
        </w:tc>
      </w:tr>
      <w:tr w:rsidR="00F20311" w:rsidRPr="002E4559" w14:paraId="16E32D39" w14:textId="77777777" w:rsidTr="00F20311">
        <w:tc>
          <w:tcPr>
            <w:tcW w:w="2688" w:type="dxa"/>
          </w:tcPr>
          <w:p w14:paraId="1C36EB51" w14:textId="77777777" w:rsidR="00F20311" w:rsidRPr="002E4559" w:rsidRDefault="00F20311" w:rsidP="003C233B">
            <w:pPr>
              <w:suppressAutoHyphens/>
              <w:rPr>
                <w:b/>
              </w:rPr>
            </w:pPr>
            <w:bookmarkStart w:id="0" w:name="_Hlk123025444"/>
            <w:r w:rsidRPr="002E4559">
              <w:rPr>
                <w:b/>
              </w:rPr>
              <w:t>Seniūnijos mokyklose, darželiuose besimokančių skaičius:</w:t>
            </w:r>
          </w:p>
        </w:tc>
        <w:tc>
          <w:tcPr>
            <w:tcW w:w="1910" w:type="dxa"/>
          </w:tcPr>
          <w:p w14:paraId="4D11C718" w14:textId="77777777" w:rsidR="00F20311" w:rsidRPr="002E4559" w:rsidRDefault="00F20311" w:rsidP="003C233B">
            <w:pPr>
              <w:suppressAutoHyphens/>
              <w:rPr>
                <w:bCs/>
              </w:rPr>
            </w:pPr>
          </w:p>
        </w:tc>
        <w:tc>
          <w:tcPr>
            <w:tcW w:w="2490" w:type="dxa"/>
          </w:tcPr>
          <w:p w14:paraId="704D3704" w14:textId="77777777" w:rsidR="00F20311" w:rsidRPr="002E4559" w:rsidRDefault="00F20311" w:rsidP="003C233B">
            <w:pPr>
              <w:suppressAutoHyphens/>
              <w:rPr>
                <w:bCs/>
              </w:rPr>
            </w:pPr>
          </w:p>
        </w:tc>
        <w:tc>
          <w:tcPr>
            <w:tcW w:w="2410" w:type="dxa"/>
          </w:tcPr>
          <w:p w14:paraId="46571C3D" w14:textId="5BCD5BF2" w:rsidR="00F20311" w:rsidRPr="002E4559" w:rsidRDefault="00F20311" w:rsidP="003C233B">
            <w:pPr>
              <w:suppressAutoHyphens/>
              <w:rPr>
                <w:bCs/>
              </w:rPr>
            </w:pPr>
          </w:p>
        </w:tc>
      </w:tr>
      <w:tr w:rsidR="00F20311" w:rsidRPr="002E4559" w14:paraId="15AF1422" w14:textId="77777777" w:rsidTr="00F20311">
        <w:tc>
          <w:tcPr>
            <w:tcW w:w="2688" w:type="dxa"/>
          </w:tcPr>
          <w:p w14:paraId="244AAE1D" w14:textId="41138D00" w:rsidR="00F20311" w:rsidRPr="002E4559" w:rsidRDefault="00F20311" w:rsidP="003C233B">
            <w:pPr>
              <w:suppressAutoHyphens/>
            </w:pPr>
            <w:r w:rsidRPr="00F66DCA">
              <w:rPr>
                <w:bCs/>
              </w:rPr>
              <w:t>Vilniaus r. Sudervės Mariano Zdziechovskio pagrindinė mokykla</w:t>
            </w:r>
          </w:p>
        </w:tc>
        <w:tc>
          <w:tcPr>
            <w:tcW w:w="1910" w:type="dxa"/>
          </w:tcPr>
          <w:p w14:paraId="7B865886" w14:textId="1BE8532B" w:rsidR="00F20311" w:rsidRDefault="00F20311" w:rsidP="003C233B">
            <w:pPr>
              <w:suppressAutoHyphens/>
              <w:rPr>
                <w:bCs/>
              </w:rPr>
            </w:pPr>
            <w:r>
              <w:rPr>
                <w:bCs/>
              </w:rPr>
              <w:t>174</w:t>
            </w:r>
          </w:p>
        </w:tc>
        <w:tc>
          <w:tcPr>
            <w:tcW w:w="2490" w:type="dxa"/>
          </w:tcPr>
          <w:p w14:paraId="2924D882" w14:textId="02E41C0C" w:rsidR="00F20311" w:rsidRDefault="00292A64" w:rsidP="003C233B">
            <w:pPr>
              <w:suppressAutoHyphens/>
              <w:rPr>
                <w:bCs/>
              </w:rPr>
            </w:pPr>
            <w:r>
              <w:rPr>
                <w:bCs/>
              </w:rPr>
              <w:t>172</w:t>
            </w:r>
          </w:p>
        </w:tc>
        <w:tc>
          <w:tcPr>
            <w:tcW w:w="2410" w:type="dxa"/>
          </w:tcPr>
          <w:p w14:paraId="12B3C591" w14:textId="1DED30E5" w:rsidR="00F20311" w:rsidRPr="002E4559" w:rsidRDefault="00292A64" w:rsidP="003C233B">
            <w:pPr>
              <w:suppressAutoHyphens/>
              <w:rPr>
                <w:bCs/>
              </w:rPr>
            </w:pPr>
            <w:r>
              <w:rPr>
                <w:bCs/>
              </w:rPr>
              <w:t>-2</w:t>
            </w:r>
          </w:p>
        </w:tc>
      </w:tr>
      <w:tr w:rsidR="00F20311" w:rsidRPr="002E4559" w14:paraId="26E1D720" w14:textId="77777777" w:rsidTr="00F20311">
        <w:tc>
          <w:tcPr>
            <w:tcW w:w="2688" w:type="dxa"/>
          </w:tcPr>
          <w:p w14:paraId="6F9A6CA3" w14:textId="4106BB72" w:rsidR="00F20311" w:rsidRPr="00F66DCA" w:rsidRDefault="00F20311" w:rsidP="003C233B">
            <w:pPr>
              <w:suppressAutoHyphens/>
              <w:rPr>
                <w:bCs/>
              </w:rPr>
            </w:pPr>
            <w:r w:rsidRPr="00F66DCA">
              <w:rPr>
                <w:bCs/>
              </w:rPr>
              <w:t>Vilniaus r. Mariano Zdziechovskio  pagrindinės mokyklos Rastinėnų pagrindinio ugdymo skyrius</w:t>
            </w:r>
          </w:p>
        </w:tc>
        <w:tc>
          <w:tcPr>
            <w:tcW w:w="1910" w:type="dxa"/>
          </w:tcPr>
          <w:p w14:paraId="33C61E9B" w14:textId="247829A7" w:rsidR="00F20311" w:rsidRDefault="00F20311" w:rsidP="003C233B">
            <w:pPr>
              <w:suppressAutoHyphens/>
              <w:rPr>
                <w:bCs/>
              </w:rPr>
            </w:pPr>
            <w:r>
              <w:rPr>
                <w:bCs/>
              </w:rPr>
              <w:t>10</w:t>
            </w:r>
          </w:p>
        </w:tc>
        <w:tc>
          <w:tcPr>
            <w:tcW w:w="2490" w:type="dxa"/>
          </w:tcPr>
          <w:p w14:paraId="67512AB5" w14:textId="28D479A0" w:rsidR="00F20311" w:rsidRDefault="00292A64" w:rsidP="003C233B">
            <w:pPr>
              <w:suppressAutoHyphens/>
              <w:rPr>
                <w:bCs/>
              </w:rPr>
            </w:pPr>
            <w:r>
              <w:rPr>
                <w:bCs/>
              </w:rPr>
              <w:t>11</w:t>
            </w:r>
          </w:p>
        </w:tc>
        <w:tc>
          <w:tcPr>
            <w:tcW w:w="2410" w:type="dxa"/>
          </w:tcPr>
          <w:p w14:paraId="3E88F312" w14:textId="6132D927" w:rsidR="00F20311" w:rsidRPr="002E4559" w:rsidRDefault="00292A64" w:rsidP="003C233B">
            <w:pPr>
              <w:suppressAutoHyphens/>
              <w:rPr>
                <w:bCs/>
              </w:rPr>
            </w:pPr>
            <w:r>
              <w:rPr>
                <w:bCs/>
              </w:rPr>
              <w:t>+1</w:t>
            </w:r>
          </w:p>
        </w:tc>
      </w:tr>
      <w:tr w:rsidR="00F20311" w:rsidRPr="002E4559" w14:paraId="656067CD" w14:textId="77777777" w:rsidTr="00F20311">
        <w:trPr>
          <w:trHeight w:val="70"/>
        </w:trPr>
        <w:tc>
          <w:tcPr>
            <w:tcW w:w="2688" w:type="dxa"/>
          </w:tcPr>
          <w:p w14:paraId="78A428A0" w14:textId="387CD883" w:rsidR="00F20311" w:rsidRPr="002E4559" w:rsidRDefault="00F20311" w:rsidP="003C233B">
            <w:pPr>
              <w:suppressAutoHyphens/>
            </w:pPr>
            <w:r w:rsidRPr="00F66DCA">
              <w:rPr>
                <w:bCs/>
              </w:rPr>
              <w:t>Buivydiškių pagrindinės mokyklos Sudervės skyrius</w:t>
            </w:r>
          </w:p>
        </w:tc>
        <w:tc>
          <w:tcPr>
            <w:tcW w:w="1910" w:type="dxa"/>
          </w:tcPr>
          <w:p w14:paraId="1AC3048E" w14:textId="7D0BA1FD" w:rsidR="00F20311" w:rsidRDefault="00F20311" w:rsidP="003C233B">
            <w:pPr>
              <w:suppressAutoHyphens/>
              <w:rPr>
                <w:bCs/>
              </w:rPr>
            </w:pPr>
            <w:r>
              <w:rPr>
                <w:bCs/>
              </w:rPr>
              <w:t>160</w:t>
            </w:r>
          </w:p>
        </w:tc>
        <w:tc>
          <w:tcPr>
            <w:tcW w:w="2490" w:type="dxa"/>
          </w:tcPr>
          <w:p w14:paraId="48B9E39F" w14:textId="5798726E" w:rsidR="00F20311" w:rsidRDefault="00F77F91" w:rsidP="003C233B">
            <w:pPr>
              <w:suppressAutoHyphens/>
              <w:rPr>
                <w:bCs/>
              </w:rPr>
            </w:pPr>
            <w:r>
              <w:rPr>
                <w:bCs/>
              </w:rPr>
              <w:t>165</w:t>
            </w:r>
          </w:p>
        </w:tc>
        <w:tc>
          <w:tcPr>
            <w:tcW w:w="2410" w:type="dxa"/>
          </w:tcPr>
          <w:p w14:paraId="1D29BDBB" w14:textId="33830829" w:rsidR="00F20311" w:rsidRPr="002E4559" w:rsidRDefault="00F77F91" w:rsidP="003C233B">
            <w:pPr>
              <w:suppressAutoHyphens/>
              <w:rPr>
                <w:bCs/>
              </w:rPr>
            </w:pPr>
            <w:r>
              <w:rPr>
                <w:bCs/>
              </w:rPr>
              <w:t>+5</w:t>
            </w:r>
          </w:p>
        </w:tc>
      </w:tr>
      <w:bookmarkEnd w:id="0"/>
    </w:tbl>
    <w:p w14:paraId="4C94FF9F" w14:textId="77777777" w:rsidR="00204E52" w:rsidRPr="002E4559" w:rsidRDefault="00204E52" w:rsidP="003C233B">
      <w:pPr>
        <w:suppressAutoHyphens/>
        <w:ind w:left="720"/>
        <w:rPr>
          <w:bCs/>
        </w:rPr>
      </w:pPr>
    </w:p>
    <w:p w14:paraId="0B1F497C" w14:textId="77777777" w:rsidR="00251B95" w:rsidRPr="002E4559" w:rsidRDefault="00251B95" w:rsidP="003C233B">
      <w:pPr>
        <w:suppressAutoHyphens/>
        <w:ind w:left="720"/>
        <w:rPr>
          <w:bCs/>
        </w:rPr>
      </w:pPr>
    </w:p>
    <w:p w14:paraId="4A52E1E7" w14:textId="73F2399D" w:rsidR="004B225B" w:rsidRDefault="00817FE0" w:rsidP="00CE0382">
      <w:pPr>
        <w:suppressAutoHyphens/>
        <w:ind w:left="567"/>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22F88BD7" w14:textId="608E6A74" w:rsidR="00CA58E9" w:rsidRPr="00CA58E9" w:rsidRDefault="00CE0382" w:rsidP="00CE0382">
      <w:pPr>
        <w:tabs>
          <w:tab w:val="left" w:pos="567"/>
        </w:tabs>
        <w:suppressAutoHyphens/>
        <w:jc w:val="both"/>
        <w:rPr>
          <w:bCs/>
        </w:rPr>
      </w:pPr>
      <w:r>
        <w:rPr>
          <w:bCs/>
        </w:rPr>
        <w:tab/>
      </w:r>
      <w:r w:rsidR="00CA58E9" w:rsidRPr="00CA58E9">
        <w:rPr>
          <w:bCs/>
        </w:rPr>
        <w:t xml:space="preserve">Sudervės seniūnija yra Vilniaus rajono savivaldybės administracijos struktūrinis teritorinis padalinys, veikiantis </w:t>
      </w:r>
      <w:r w:rsidR="00CA58E9" w:rsidRPr="00CA58E9">
        <w:rPr>
          <w:bCs/>
          <w:i/>
        </w:rPr>
        <w:t>Vilniaus rajono</w:t>
      </w:r>
      <w:r w:rsidR="00CA58E9" w:rsidRPr="00CA58E9">
        <w:rPr>
          <w:bCs/>
        </w:rPr>
        <w:t xml:space="preserve"> aptarnaujamos teritorijos dalyje. Seniūnijos aptarnaujamos ribos nustatomos Vilniaus rajono savivaldybės tarybos. Savo veikla </w:t>
      </w:r>
      <w:r w:rsidR="00CA58E9" w:rsidRPr="00CA58E9">
        <w:rPr>
          <w:bCs/>
          <w:i/>
        </w:rPr>
        <w:t>Vilniaus rajono savivaldybės administracijos</w:t>
      </w:r>
      <w:r w:rsidR="00CA58E9" w:rsidRPr="00CA58E9">
        <w:rPr>
          <w:bCs/>
        </w:rPr>
        <w:t xml:space="preserve"> Sudervės seniūnija siekia: aktyvinti kultūrinį, sportinį</w:t>
      </w:r>
      <w:r w:rsidR="0083026F">
        <w:rPr>
          <w:bCs/>
        </w:rPr>
        <w:t>,</w:t>
      </w:r>
      <w:r w:rsidR="00CA58E9" w:rsidRPr="00CA58E9">
        <w:rPr>
          <w:bCs/>
        </w:rPr>
        <w:t xml:space="preserve"> turistinį bei dvasinį gyvenimą, saugoti ir puoselėti dvasines, istorines vertybes, krašto tradicijas, telkti bendruomenę bendroms akcijoms, renginiams, šventėms, mažinti seniūnijos gyventojų socialinę atskirtį.</w:t>
      </w:r>
    </w:p>
    <w:p w14:paraId="2C976A4A" w14:textId="4C966212" w:rsidR="0051547F" w:rsidRDefault="00733D28" w:rsidP="00A54D48">
      <w:pPr>
        <w:tabs>
          <w:tab w:val="left" w:pos="426"/>
        </w:tabs>
        <w:suppressAutoHyphens/>
        <w:jc w:val="both"/>
        <w:rPr>
          <w:bCs/>
        </w:rPr>
      </w:pPr>
      <w:r>
        <w:rPr>
          <w:bCs/>
        </w:rPr>
        <w:tab/>
      </w:r>
      <w:r w:rsidR="0083026F">
        <w:rPr>
          <w:bCs/>
        </w:rPr>
        <w:t xml:space="preserve">Vilniaus rajono savivaldybės administracijos direktoriaus 2023 m. vasario 9 d. įsakymu </w:t>
      </w:r>
      <w:r w:rsidR="0051547F">
        <w:rPr>
          <w:bCs/>
        </w:rPr>
        <w:t xml:space="preserve">                   </w:t>
      </w:r>
      <w:r w:rsidR="0083026F">
        <w:rPr>
          <w:bCs/>
        </w:rPr>
        <w:t xml:space="preserve">Nr. A37(1)-397 „Dėl Vilniaus rajono savivaldybės administracijos struktūrinių padalinių, į struktūrinius padalinius neįeinančių valstybės tarnautojų ir savivaldybės administracijos filialų – seniūnijų valstybės tarnautojų pareigybių sąrašų patvirtinimo“ patvirtinti Vilniaus rajono savivaldybės administracijos struktūrinių padalinių, į struktūrinius padalinius neįeinančių valstybės tarnautojų ir savivaldybės administracijos filialų – seniūnijų valstybės tarnautojų pareigybių sąrašai. </w:t>
      </w:r>
      <w:r w:rsidR="00636645">
        <w:rPr>
          <w:bCs/>
        </w:rPr>
        <w:t>Vilniaus rajono savivaldybės administracijos direktoriaus 2023 m. vasario 9 d. įsakymu Nr. A37(1)-398 „Dėl Vilniaus rajono savivaldybės administracijos filialų – seniūnijų darbuotojų pareigybių sąrašo patvirtinimo“ patvirtintas Vilniaus rajono savivaldybės administracijos filialų – seniūnijų darbuotojų sąrašas</w:t>
      </w:r>
      <w:r w:rsidR="007222F6">
        <w:rPr>
          <w:bCs/>
        </w:rPr>
        <w:t xml:space="preserve"> (toliau – sąrašai)</w:t>
      </w:r>
      <w:r w:rsidR="00636645">
        <w:rPr>
          <w:bCs/>
        </w:rPr>
        <w:t xml:space="preserve">. </w:t>
      </w:r>
    </w:p>
    <w:p w14:paraId="341988DA" w14:textId="410CBA43" w:rsidR="00CA58E9" w:rsidRPr="00CA58E9" w:rsidRDefault="0051547F" w:rsidP="00A54D48">
      <w:pPr>
        <w:tabs>
          <w:tab w:val="left" w:pos="426"/>
        </w:tabs>
        <w:suppressAutoHyphens/>
        <w:jc w:val="both"/>
        <w:rPr>
          <w:bCs/>
        </w:rPr>
      </w:pPr>
      <w:r>
        <w:rPr>
          <w:bCs/>
        </w:rPr>
        <w:tab/>
      </w:r>
      <w:r w:rsidR="00636645">
        <w:rPr>
          <w:bCs/>
        </w:rPr>
        <w:t xml:space="preserve">2023 m. </w:t>
      </w:r>
      <w:r w:rsidR="007222F6">
        <w:rPr>
          <w:bCs/>
        </w:rPr>
        <w:t xml:space="preserve">remiantis patvirtintai sąrašais </w:t>
      </w:r>
      <w:r w:rsidR="00CA58E9" w:rsidRPr="00CA58E9">
        <w:rPr>
          <w:bCs/>
        </w:rPr>
        <w:t xml:space="preserve">seniūnijos personalas sudarė </w:t>
      </w:r>
      <w:r w:rsidR="001075C8">
        <w:rPr>
          <w:bCs/>
        </w:rPr>
        <w:t>14,</w:t>
      </w:r>
      <w:r w:rsidR="00CA58E9" w:rsidRPr="00B32552">
        <w:rPr>
          <w:bCs/>
        </w:rPr>
        <w:t xml:space="preserve">0 etatų. </w:t>
      </w:r>
      <w:r w:rsidR="007222F6">
        <w:rPr>
          <w:bCs/>
        </w:rPr>
        <w:t>Seniūnijoje d</w:t>
      </w:r>
      <w:r w:rsidR="00CA58E9" w:rsidRPr="00B32552">
        <w:rPr>
          <w:bCs/>
        </w:rPr>
        <w:t xml:space="preserve">irba </w:t>
      </w:r>
      <w:r w:rsidR="001075C8">
        <w:rPr>
          <w:bCs/>
        </w:rPr>
        <w:t>16</w:t>
      </w:r>
      <w:r w:rsidR="00CA58E9" w:rsidRPr="00B32552">
        <w:rPr>
          <w:bCs/>
        </w:rPr>
        <w:t xml:space="preserve"> darbuotojų</w:t>
      </w:r>
      <w:r w:rsidR="007222F6">
        <w:rPr>
          <w:bCs/>
        </w:rPr>
        <w:t>, iš jų 4 darbuotojai dirba 0,5 etatu.</w:t>
      </w:r>
      <w:r w:rsidR="00CA58E9" w:rsidRPr="00CA58E9">
        <w:rPr>
          <w:bCs/>
        </w:rPr>
        <w:t xml:space="preserve"> Administracinį darbą dirba 6 darbuotojai, </w:t>
      </w:r>
      <w:r w:rsidR="007222F6">
        <w:rPr>
          <w:bCs/>
        </w:rPr>
        <w:t xml:space="preserve">iš jų: </w:t>
      </w:r>
      <w:r w:rsidR="00CA58E9" w:rsidRPr="00CA58E9">
        <w:rPr>
          <w:bCs/>
        </w:rPr>
        <w:t>3 darbuotojai turi aukštąjį universitetinį išsilavinimą</w:t>
      </w:r>
      <w:r w:rsidR="007222F6">
        <w:rPr>
          <w:bCs/>
        </w:rPr>
        <w:t>;</w:t>
      </w:r>
      <w:r w:rsidR="00CA58E9" w:rsidRPr="00CA58E9">
        <w:rPr>
          <w:bCs/>
        </w:rPr>
        <w:t xml:space="preserve"> 2 darbuotojai turi aukštesnįjį</w:t>
      </w:r>
      <w:r w:rsidR="007222F6">
        <w:rPr>
          <w:bCs/>
        </w:rPr>
        <w:t>;</w:t>
      </w:r>
      <w:r w:rsidR="00CA58E9" w:rsidRPr="00CA58E9">
        <w:rPr>
          <w:bCs/>
        </w:rPr>
        <w:t xml:space="preserve"> 1 darbuotojas turi aukštąjį neuniversitetinį išsilavinimą.</w:t>
      </w:r>
    </w:p>
    <w:p w14:paraId="52A3F38D" w14:textId="3FBA0951" w:rsidR="00CA58E9" w:rsidRPr="00CA58E9" w:rsidRDefault="00733D28" w:rsidP="00A54D48">
      <w:pPr>
        <w:tabs>
          <w:tab w:val="left" w:pos="426"/>
        </w:tabs>
        <w:suppressAutoHyphens/>
        <w:jc w:val="both"/>
        <w:rPr>
          <w:bCs/>
        </w:rPr>
      </w:pPr>
      <w:r>
        <w:rPr>
          <w:bCs/>
        </w:rPr>
        <w:lastRenderedPageBreak/>
        <w:tab/>
      </w:r>
      <w:r w:rsidR="00CA58E9" w:rsidRPr="00CA58E9">
        <w:rPr>
          <w:bCs/>
        </w:rPr>
        <w:t>Seniūnijos vidinė struktūra: seniūnas, raštvedys, socialinio darbo organizatorius, finansininkas, vyresnioji specialistė (žemės ūkio klausimais), vyresnioji specialistė, valytojas, kiemsargiai, kapinių prižiūrėtojai, elektrikai, šildymo sezono metu kūrikai.</w:t>
      </w:r>
    </w:p>
    <w:p w14:paraId="1CA6FC40" w14:textId="16F58F02" w:rsidR="00A8685E" w:rsidRDefault="00A8685E" w:rsidP="00CE0382">
      <w:pPr>
        <w:tabs>
          <w:tab w:val="left" w:pos="567"/>
        </w:tabs>
        <w:suppressAutoHyphens/>
        <w:jc w:val="both"/>
        <w:rPr>
          <w:bCs/>
        </w:rPr>
      </w:pPr>
      <w:r>
        <w:rPr>
          <w:bCs/>
        </w:rPr>
        <w:tab/>
      </w:r>
      <w:r w:rsidR="0051547F">
        <w:rPr>
          <w:bCs/>
        </w:rPr>
        <w:t>Vilniaus rajono savivaldybės mero 2023 m. rugsėjo 12 d. potvarkiu Nr. M22-1101 „</w:t>
      </w:r>
      <w:r>
        <w:rPr>
          <w:bCs/>
        </w:rPr>
        <w:t xml:space="preserve">Dėl Vilniaus rajono savivaldybės seniūnijų gyvenamųjų vietovių ar jų dalių suskirstymo į seniūnaitijas patvirtinimo“ </w:t>
      </w:r>
      <w:r w:rsidR="008B7B5A">
        <w:rPr>
          <w:bCs/>
        </w:rPr>
        <w:t xml:space="preserve">2023 m. </w:t>
      </w:r>
      <w:r>
        <w:rPr>
          <w:bCs/>
        </w:rPr>
        <w:t xml:space="preserve">Vilniaus rajono savivaldybės administracijos Sudervės seniūnijos teritorijoje esančios gyvenamosios vietovės suskirstytos (sugrupuotos) į 6 seniūnaitijas: Dambriškių, Rastinėnų, Grikienių, Buiniškių, Užulaukių, Sudervės. </w:t>
      </w:r>
    </w:p>
    <w:p w14:paraId="31CC63B3" w14:textId="77777777" w:rsidR="0007113C" w:rsidRDefault="00A8685E" w:rsidP="00CE0382">
      <w:pPr>
        <w:tabs>
          <w:tab w:val="left" w:pos="567"/>
        </w:tabs>
        <w:suppressAutoHyphens/>
        <w:jc w:val="both"/>
        <w:rPr>
          <w:bCs/>
        </w:rPr>
      </w:pPr>
      <w:r>
        <w:rPr>
          <w:bCs/>
        </w:rPr>
        <w:tab/>
        <w:t>Vilniaus rajono savivaldybės mero 2023 m. rugsėjo 12 d. potvarkiu Nr. M22-1102 „Dėl Vilniaus rajono savivaldybės seniūnijų seniūnaičių rinkimų organizavimo“ paskelbti naujų Vilniaus rajono savivaldybės seniūnijų seniūnaičių rinkimai. Rinkimai</w:t>
      </w:r>
      <w:r w:rsidR="0007113C">
        <w:rPr>
          <w:bCs/>
        </w:rPr>
        <w:t xml:space="preserve"> vyko elektroninėmis ryšio priemonėmis 2023 m.</w:t>
      </w:r>
      <w:r>
        <w:rPr>
          <w:bCs/>
        </w:rPr>
        <w:t xml:space="preserve"> </w:t>
      </w:r>
      <w:r w:rsidR="0007113C">
        <w:rPr>
          <w:bCs/>
        </w:rPr>
        <w:t xml:space="preserve">spalio 2-16 dienomis ir seniūnijoje 2023 m. spalio 9-3 dienomis. </w:t>
      </w:r>
    </w:p>
    <w:p w14:paraId="3F2E4A6E" w14:textId="655D75C1" w:rsidR="00CA58E9" w:rsidRPr="00CA58E9" w:rsidRDefault="0007113C" w:rsidP="00CE0382">
      <w:pPr>
        <w:tabs>
          <w:tab w:val="left" w:pos="567"/>
        </w:tabs>
        <w:suppressAutoHyphens/>
        <w:jc w:val="both"/>
        <w:rPr>
          <w:bCs/>
        </w:rPr>
      </w:pPr>
      <w:r>
        <w:rPr>
          <w:bCs/>
        </w:rPr>
        <w:tab/>
      </w:r>
      <w:r w:rsidR="00CA58E9" w:rsidRPr="00CA58E9">
        <w:rPr>
          <w:bCs/>
        </w:rPr>
        <w:t xml:space="preserve">Sudervės seniūnijoje visuomeniniais pagrindais dirba </w:t>
      </w:r>
      <w:r w:rsidR="00BE08E5">
        <w:rPr>
          <w:bCs/>
        </w:rPr>
        <w:t>6</w:t>
      </w:r>
      <w:r w:rsidR="00CA58E9" w:rsidRPr="00CA58E9">
        <w:rPr>
          <w:bCs/>
        </w:rPr>
        <w:t xml:space="preserve"> </w:t>
      </w:r>
      <w:r>
        <w:rPr>
          <w:bCs/>
        </w:rPr>
        <w:t>seniūnaičiai</w:t>
      </w:r>
      <w:r w:rsidR="00CA58E9" w:rsidRPr="00CA58E9">
        <w:rPr>
          <w:bCs/>
        </w:rPr>
        <w:t>:</w:t>
      </w:r>
    </w:p>
    <w:p w14:paraId="03B3D859" w14:textId="77777777" w:rsidR="0007113C" w:rsidRDefault="0007113C" w:rsidP="00CE0382">
      <w:pPr>
        <w:tabs>
          <w:tab w:val="left" w:pos="426"/>
        </w:tabs>
        <w:suppressAutoHyphens/>
        <w:jc w:val="both"/>
        <w:rPr>
          <w:bCs/>
        </w:rPr>
      </w:pPr>
      <w:r>
        <w:rPr>
          <w:b/>
          <w:bCs/>
        </w:rPr>
        <w:t xml:space="preserve">Dambriškių </w:t>
      </w:r>
      <w:r w:rsidR="00CA58E9" w:rsidRPr="00CA58E9">
        <w:rPr>
          <w:b/>
          <w:bCs/>
        </w:rPr>
        <w:t>seniūnaitija</w:t>
      </w:r>
      <w:r w:rsidR="00CA58E9" w:rsidRPr="00CA58E9">
        <w:rPr>
          <w:bCs/>
        </w:rPr>
        <w:t xml:space="preserve">, įeina </w:t>
      </w:r>
      <w:r>
        <w:rPr>
          <w:bCs/>
        </w:rPr>
        <w:t xml:space="preserve">Žemagulių, Purviškių, Jurkiškių, Vaigeliškių, Geležių Antakalnių, Dambriškių, Kasmiškių, Bubų, Padvarių, Sidaronių, Beržiškių, Pylimų, Geležių, Elniakampio, Šiurmonių </w:t>
      </w:r>
      <w:r w:rsidR="00CA58E9" w:rsidRPr="00CA58E9">
        <w:rPr>
          <w:bCs/>
        </w:rPr>
        <w:t>kaimai, seniūnait</w:t>
      </w:r>
      <w:r>
        <w:rPr>
          <w:bCs/>
        </w:rPr>
        <w:t>ė</w:t>
      </w:r>
      <w:r w:rsidR="00CA58E9" w:rsidRPr="00CA58E9">
        <w:rPr>
          <w:bCs/>
        </w:rPr>
        <w:t xml:space="preserve"> – </w:t>
      </w:r>
      <w:r>
        <w:rPr>
          <w:bCs/>
        </w:rPr>
        <w:t>Alina Michalkevič (išrinkta 2023-10-10)</w:t>
      </w:r>
      <w:r w:rsidR="00CA58E9" w:rsidRPr="00CA58E9">
        <w:rPr>
          <w:bCs/>
        </w:rPr>
        <w:t>;</w:t>
      </w:r>
    </w:p>
    <w:p w14:paraId="257F7778" w14:textId="33E51330" w:rsidR="0007113C" w:rsidRPr="00CA58E9" w:rsidRDefault="0007113C" w:rsidP="0007113C">
      <w:pPr>
        <w:tabs>
          <w:tab w:val="left" w:pos="426"/>
        </w:tabs>
        <w:suppressAutoHyphens/>
        <w:jc w:val="both"/>
        <w:rPr>
          <w:bCs/>
        </w:rPr>
      </w:pPr>
      <w:r w:rsidRPr="00CA58E9">
        <w:rPr>
          <w:b/>
          <w:bCs/>
        </w:rPr>
        <w:t>Rastinėnų seniūnaitija</w:t>
      </w:r>
      <w:r>
        <w:rPr>
          <w:bCs/>
        </w:rPr>
        <w:t xml:space="preserve">, </w:t>
      </w:r>
      <w:r w:rsidRPr="00CA58E9">
        <w:rPr>
          <w:bCs/>
        </w:rPr>
        <w:t>įeina Rastinėnų</w:t>
      </w:r>
      <w:r>
        <w:rPr>
          <w:bCs/>
        </w:rPr>
        <w:t>, Mikališkių</w:t>
      </w:r>
      <w:r w:rsidRPr="00CA58E9">
        <w:rPr>
          <w:bCs/>
        </w:rPr>
        <w:t xml:space="preserve"> kaima</w:t>
      </w:r>
      <w:r>
        <w:rPr>
          <w:bCs/>
        </w:rPr>
        <w:t>i</w:t>
      </w:r>
      <w:r w:rsidRPr="00CA58E9">
        <w:rPr>
          <w:bCs/>
        </w:rPr>
        <w:t xml:space="preserve">, seniūnaitė </w:t>
      </w:r>
      <w:r>
        <w:rPr>
          <w:bCs/>
        </w:rPr>
        <w:t>– Rosita Rutkauskienė (išrinkta 2023-10-09)</w:t>
      </w:r>
      <w:r w:rsidRPr="00CA58E9">
        <w:rPr>
          <w:bCs/>
        </w:rPr>
        <w:t>;</w:t>
      </w:r>
    </w:p>
    <w:p w14:paraId="4AD0A326" w14:textId="59A62519" w:rsidR="00CA58E9" w:rsidRPr="00CA58E9" w:rsidRDefault="00CA58E9" w:rsidP="00CE0382">
      <w:pPr>
        <w:tabs>
          <w:tab w:val="left" w:pos="426"/>
        </w:tabs>
        <w:suppressAutoHyphens/>
        <w:jc w:val="both"/>
        <w:rPr>
          <w:bCs/>
        </w:rPr>
      </w:pPr>
      <w:r w:rsidRPr="00CA58E9">
        <w:rPr>
          <w:b/>
          <w:bCs/>
        </w:rPr>
        <w:t>Grikienių seniūnaitija</w:t>
      </w:r>
      <w:r w:rsidRPr="00CA58E9">
        <w:rPr>
          <w:bCs/>
        </w:rPr>
        <w:t>, įeina Grikienių, Vydautiškių kaima</w:t>
      </w:r>
      <w:r w:rsidR="0007113C">
        <w:rPr>
          <w:bCs/>
        </w:rPr>
        <w:t>i</w:t>
      </w:r>
      <w:r w:rsidRPr="00CA58E9">
        <w:rPr>
          <w:bCs/>
        </w:rPr>
        <w:t>, seniūnait</w:t>
      </w:r>
      <w:r w:rsidR="00CE0382">
        <w:rPr>
          <w:bCs/>
        </w:rPr>
        <w:t>is</w:t>
      </w:r>
      <w:r w:rsidRPr="00CA58E9">
        <w:rPr>
          <w:bCs/>
        </w:rPr>
        <w:t xml:space="preserve"> – </w:t>
      </w:r>
      <w:r w:rsidR="0007113C">
        <w:rPr>
          <w:bCs/>
        </w:rPr>
        <w:t>Ernest Falkevič (išrinktas 2023-10-12)</w:t>
      </w:r>
      <w:r w:rsidRPr="00CA58E9">
        <w:rPr>
          <w:bCs/>
        </w:rPr>
        <w:t>;</w:t>
      </w:r>
    </w:p>
    <w:p w14:paraId="410FBF59" w14:textId="14639486" w:rsidR="00CA58E9" w:rsidRPr="00CA58E9" w:rsidRDefault="0007113C" w:rsidP="00CE0382">
      <w:pPr>
        <w:tabs>
          <w:tab w:val="left" w:pos="426"/>
        </w:tabs>
        <w:suppressAutoHyphens/>
        <w:jc w:val="both"/>
        <w:rPr>
          <w:bCs/>
        </w:rPr>
      </w:pPr>
      <w:r>
        <w:rPr>
          <w:b/>
          <w:bCs/>
        </w:rPr>
        <w:t>Buiniškių</w:t>
      </w:r>
      <w:r w:rsidR="00CA58E9" w:rsidRPr="00CA58E9">
        <w:rPr>
          <w:b/>
          <w:bCs/>
        </w:rPr>
        <w:t xml:space="preserve"> seniūnaitija</w:t>
      </w:r>
      <w:r>
        <w:rPr>
          <w:bCs/>
        </w:rPr>
        <w:t xml:space="preserve">, </w:t>
      </w:r>
      <w:r w:rsidR="00CA58E9" w:rsidRPr="00CA58E9">
        <w:rPr>
          <w:bCs/>
        </w:rPr>
        <w:t xml:space="preserve">įeina </w:t>
      </w:r>
      <w:r>
        <w:rPr>
          <w:bCs/>
        </w:rPr>
        <w:t xml:space="preserve">Buiniškių, Klevinų, </w:t>
      </w:r>
      <w:r w:rsidR="007222F6">
        <w:rPr>
          <w:bCs/>
        </w:rPr>
        <w:t>Pakonių</w:t>
      </w:r>
      <w:r w:rsidR="00CA58E9" w:rsidRPr="00CA58E9">
        <w:rPr>
          <w:bCs/>
        </w:rPr>
        <w:t xml:space="preserve"> kaimai</w:t>
      </w:r>
      <w:r w:rsidR="007222F6">
        <w:rPr>
          <w:bCs/>
        </w:rPr>
        <w:t xml:space="preserve">, </w:t>
      </w:r>
      <w:r w:rsidR="00CA58E9" w:rsidRPr="00CA58E9">
        <w:rPr>
          <w:bCs/>
        </w:rPr>
        <w:t xml:space="preserve">seniūnaitis </w:t>
      </w:r>
      <w:r w:rsidR="007222F6">
        <w:rPr>
          <w:bCs/>
        </w:rPr>
        <w:t>– Vytautas Vansavičius (išrinktas 2023-10-10)</w:t>
      </w:r>
      <w:r w:rsidR="00CA58E9" w:rsidRPr="00CA58E9">
        <w:rPr>
          <w:bCs/>
        </w:rPr>
        <w:t>;</w:t>
      </w:r>
    </w:p>
    <w:p w14:paraId="142C8B4E" w14:textId="64B4D98E" w:rsidR="00CA58E9" w:rsidRPr="00CA58E9" w:rsidRDefault="00CA58E9" w:rsidP="00CE0382">
      <w:pPr>
        <w:tabs>
          <w:tab w:val="left" w:pos="426"/>
        </w:tabs>
        <w:suppressAutoHyphens/>
        <w:jc w:val="both"/>
        <w:rPr>
          <w:bCs/>
        </w:rPr>
      </w:pPr>
      <w:r w:rsidRPr="00CA58E9">
        <w:rPr>
          <w:b/>
          <w:bCs/>
        </w:rPr>
        <w:t>Užulaukių seniūnaitija</w:t>
      </w:r>
      <w:r w:rsidR="007222F6">
        <w:rPr>
          <w:bCs/>
        </w:rPr>
        <w:t xml:space="preserve">, </w:t>
      </w:r>
      <w:r w:rsidRPr="00CA58E9">
        <w:rPr>
          <w:bCs/>
        </w:rPr>
        <w:t>įeina Užulaukių, Užuežerės, Minčiškių, Vabalių, Lauryniškių</w:t>
      </w:r>
      <w:r w:rsidR="007222F6">
        <w:rPr>
          <w:bCs/>
        </w:rPr>
        <w:t xml:space="preserve">, </w:t>
      </w:r>
      <w:r w:rsidR="007222F6" w:rsidRPr="00CA58E9">
        <w:rPr>
          <w:bCs/>
        </w:rPr>
        <w:t>Putiniškių, Riešės vs</w:t>
      </w:r>
      <w:r w:rsidR="007222F6">
        <w:rPr>
          <w:bCs/>
        </w:rPr>
        <w:t>.</w:t>
      </w:r>
      <w:r w:rsidR="007222F6" w:rsidRPr="00CA58E9">
        <w:rPr>
          <w:bCs/>
        </w:rPr>
        <w:t>, Izabelinės</w:t>
      </w:r>
      <w:r w:rsidRPr="00CA58E9">
        <w:rPr>
          <w:bCs/>
        </w:rPr>
        <w:t xml:space="preserve"> kaimai</w:t>
      </w:r>
      <w:r w:rsidR="007222F6">
        <w:rPr>
          <w:bCs/>
        </w:rPr>
        <w:t xml:space="preserve">, </w:t>
      </w:r>
      <w:r w:rsidRPr="00CA58E9">
        <w:rPr>
          <w:bCs/>
        </w:rPr>
        <w:t xml:space="preserve">seniūnaitė </w:t>
      </w:r>
      <w:r w:rsidR="007222F6">
        <w:rPr>
          <w:bCs/>
        </w:rPr>
        <w:t xml:space="preserve">- </w:t>
      </w:r>
      <w:r w:rsidRPr="00CA58E9">
        <w:rPr>
          <w:bCs/>
        </w:rPr>
        <w:t>Gražina Stankevič</w:t>
      </w:r>
      <w:r w:rsidR="007222F6">
        <w:rPr>
          <w:bCs/>
        </w:rPr>
        <w:t xml:space="preserve"> (išrinta 2023-10-12)</w:t>
      </w:r>
      <w:r w:rsidRPr="00CA58E9">
        <w:rPr>
          <w:bCs/>
        </w:rPr>
        <w:t>;</w:t>
      </w:r>
    </w:p>
    <w:p w14:paraId="661A5766" w14:textId="48C4F813" w:rsidR="00CA58E9" w:rsidRDefault="00CA58E9" w:rsidP="00A54D48">
      <w:pPr>
        <w:tabs>
          <w:tab w:val="left" w:pos="426"/>
        </w:tabs>
        <w:suppressAutoHyphens/>
        <w:rPr>
          <w:bCs/>
        </w:rPr>
      </w:pPr>
      <w:r w:rsidRPr="00CA58E9">
        <w:rPr>
          <w:b/>
          <w:bCs/>
        </w:rPr>
        <w:t>Sudervės seniūnaitija</w:t>
      </w:r>
      <w:r w:rsidR="007222F6">
        <w:rPr>
          <w:bCs/>
        </w:rPr>
        <w:t xml:space="preserve">, įeina </w:t>
      </w:r>
      <w:r w:rsidRPr="00CA58E9">
        <w:rPr>
          <w:bCs/>
        </w:rPr>
        <w:t>Sudervės kaimas, seniūnait</w:t>
      </w:r>
      <w:r w:rsidR="007222F6">
        <w:rPr>
          <w:bCs/>
        </w:rPr>
        <w:t>is – Gžegož Jasinskij (išrinktas 2023-10-11).</w:t>
      </w:r>
      <w:r w:rsidRPr="00CA58E9">
        <w:rPr>
          <w:bCs/>
        </w:rPr>
        <w:t xml:space="preserve"> </w:t>
      </w:r>
    </w:p>
    <w:p w14:paraId="70F3403D" w14:textId="4AAD5181" w:rsidR="00724C0A" w:rsidRDefault="008B7B5A" w:rsidP="00724C0A">
      <w:pPr>
        <w:ind w:firstLine="567"/>
        <w:jc w:val="both"/>
        <w:rPr>
          <w:color w:val="000000" w:themeColor="text1"/>
        </w:rPr>
      </w:pPr>
      <w:r w:rsidRPr="00953AF2">
        <w:rPr>
          <w:bCs/>
        </w:rPr>
        <w:t>2</w:t>
      </w:r>
      <w:r w:rsidR="00F57531">
        <w:t>02</w:t>
      </w:r>
      <w:r>
        <w:t xml:space="preserve">3 rugsėjo </w:t>
      </w:r>
      <w:r w:rsidR="00724C0A">
        <w:t xml:space="preserve">8, </w:t>
      </w:r>
      <w:r>
        <w:t xml:space="preserve">23 </w:t>
      </w:r>
      <w:r w:rsidR="00724C0A">
        <w:t xml:space="preserve">ir 30 dienomis, </w:t>
      </w:r>
      <w:r w:rsidR="00953AF2" w:rsidRPr="00953AF2">
        <w:rPr>
          <w:color w:val="000000" w:themeColor="text1"/>
        </w:rPr>
        <w:t xml:space="preserve">bendradarbiaujant su Vilniaus rajono savivaldybės Centrinės bibliotekos Sudervės struktūriniu padaliniu, Nemenčinės kultūros centro Sudervės </w:t>
      </w:r>
      <w:r w:rsidR="00953AF2">
        <w:rPr>
          <w:color w:val="000000" w:themeColor="text1"/>
        </w:rPr>
        <w:t xml:space="preserve">ir Rastinėnų </w:t>
      </w:r>
      <w:r w:rsidR="00953AF2" w:rsidRPr="00953AF2">
        <w:rPr>
          <w:color w:val="000000" w:themeColor="text1"/>
        </w:rPr>
        <w:t>skyr</w:t>
      </w:r>
      <w:r w:rsidR="00953AF2">
        <w:rPr>
          <w:color w:val="000000" w:themeColor="text1"/>
        </w:rPr>
        <w:t>ia</w:t>
      </w:r>
      <w:r w:rsidR="00953AF2" w:rsidRPr="00953AF2">
        <w:rPr>
          <w:color w:val="000000" w:themeColor="text1"/>
        </w:rPr>
        <w:t>i</w:t>
      </w:r>
      <w:r w:rsidR="00953AF2">
        <w:rPr>
          <w:color w:val="000000" w:themeColor="text1"/>
        </w:rPr>
        <w:t>s</w:t>
      </w:r>
      <w:r w:rsidR="00953AF2" w:rsidRPr="00953AF2">
        <w:rPr>
          <w:color w:val="000000" w:themeColor="text1"/>
        </w:rPr>
        <w:t>, Sudervės M. Zdziechovskio pagrindine mokykla, Buivydiškių pagrindinės mokyklos Sudervės pradinio ugdymo skyriumi, Neries regioninio parko direkcija</w:t>
      </w:r>
      <w:r w:rsidR="00953AF2">
        <w:rPr>
          <w:color w:val="000000" w:themeColor="text1"/>
        </w:rPr>
        <w:t xml:space="preserve"> buvo </w:t>
      </w:r>
      <w:r w:rsidR="00953AF2" w:rsidRPr="00953AF2">
        <w:rPr>
          <w:color w:val="000000" w:themeColor="text1"/>
        </w:rPr>
        <w:t>suorganiz</w:t>
      </w:r>
      <w:r w:rsidR="00953AF2">
        <w:rPr>
          <w:color w:val="000000" w:themeColor="text1"/>
        </w:rPr>
        <w:t>uot</w:t>
      </w:r>
      <w:r w:rsidR="00724C0A">
        <w:rPr>
          <w:color w:val="000000" w:themeColor="text1"/>
        </w:rPr>
        <w:t xml:space="preserve">i renginiai </w:t>
      </w:r>
      <w:r w:rsidR="00953AF2" w:rsidRPr="00953AF2">
        <w:rPr>
          <w:color w:val="000000" w:themeColor="text1"/>
        </w:rPr>
        <w:t xml:space="preserve">Sudervės 530 metų Jubiliejaus minėjimo </w:t>
      </w:r>
      <w:r w:rsidR="00724C0A">
        <w:rPr>
          <w:color w:val="000000" w:themeColor="text1"/>
        </w:rPr>
        <w:t>proga</w:t>
      </w:r>
      <w:r w:rsidR="00953AF2" w:rsidRPr="00953AF2">
        <w:rPr>
          <w:color w:val="000000" w:themeColor="text1"/>
        </w:rPr>
        <w:t xml:space="preserve">. Sudervės 530 metų Jubiliejaus minėjimo proga buvo suorganizuotas Poezijos vakaras, nemokamas Žygis po Neries regioninį parką bei šventinis koncertas. Organizuojant šiuos renginius buvo siekiama populiarinti Sudervės kaimą bei jos apylinkes, skatinti </w:t>
      </w:r>
      <w:r w:rsidR="00953AF2">
        <w:rPr>
          <w:color w:val="000000" w:themeColor="text1"/>
        </w:rPr>
        <w:t xml:space="preserve">gyventojų </w:t>
      </w:r>
      <w:r w:rsidR="00953AF2" w:rsidRPr="00953AF2">
        <w:rPr>
          <w:color w:val="000000" w:themeColor="text1"/>
        </w:rPr>
        <w:t xml:space="preserve">bendruomeniškumą, fizinį aktyvumą. </w:t>
      </w:r>
      <w:r w:rsidR="00E06B20">
        <w:rPr>
          <w:color w:val="000000" w:themeColor="text1"/>
        </w:rPr>
        <w:t>Vilniaus rajono savivaldybės administracijos direktoriaus 2023-09-22 įsakymu Nr. A27(1)-1870 seniūnijai</w:t>
      </w:r>
      <w:r w:rsidR="005E327E">
        <w:rPr>
          <w:color w:val="000000" w:themeColor="text1"/>
        </w:rPr>
        <w:t xml:space="preserve"> skirta 3000,00 Eur</w:t>
      </w:r>
      <w:r w:rsidR="00E06B20">
        <w:rPr>
          <w:color w:val="000000" w:themeColor="text1"/>
        </w:rPr>
        <w:t xml:space="preserve"> šios šventės organizavimui. </w:t>
      </w:r>
    </w:p>
    <w:p w14:paraId="3EF45959" w14:textId="7001DE2C" w:rsidR="00724C0A" w:rsidRDefault="00724C0A" w:rsidP="00724C0A">
      <w:pPr>
        <w:ind w:firstLine="567"/>
        <w:jc w:val="both"/>
      </w:pPr>
      <w:r w:rsidRPr="00953AF2">
        <w:rPr>
          <w:bCs/>
        </w:rPr>
        <w:t>2</w:t>
      </w:r>
      <w:r>
        <w:t>023 m. rugsėjo 16 d. Vilniaus rajono savivaldybės administracijos Sudervės seniūnija dalyvavo Vilniaus rajono „Derliaus šventėje“</w:t>
      </w:r>
      <w:r w:rsidR="000A364A">
        <w:t>, kurioje papuošė seniūnijos kiemelį ir pristatė savo vietovės rudens derlių</w:t>
      </w:r>
      <w:r>
        <w:t>.</w:t>
      </w:r>
    </w:p>
    <w:p w14:paraId="2D0DAC47" w14:textId="09153C18" w:rsidR="00953AF2" w:rsidRPr="00953AF2" w:rsidRDefault="00FA5AC8" w:rsidP="00724C0A">
      <w:pPr>
        <w:ind w:firstLine="567"/>
        <w:jc w:val="both"/>
        <w:rPr>
          <w:color w:val="000000" w:themeColor="text1"/>
        </w:rPr>
      </w:pPr>
      <w:r>
        <w:rPr>
          <w:color w:val="000000" w:themeColor="text1"/>
        </w:rPr>
        <w:t>2023 m. gruodžio 16 d. Sudervės seniūnijos gyventojams buvo suorganizuota „Eglutės įžiebimo šventė“, kuri</w:t>
      </w:r>
      <w:r w:rsidR="001E3AF1">
        <w:rPr>
          <w:color w:val="000000" w:themeColor="text1"/>
        </w:rPr>
        <w:t>o</w:t>
      </w:r>
      <w:r>
        <w:rPr>
          <w:color w:val="000000" w:themeColor="text1"/>
        </w:rPr>
        <w:t xml:space="preserve">s metu </w:t>
      </w:r>
      <w:r w:rsidR="00842C4C">
        <w:rPr>
          <w:color w:val="000000" w:themeColor="text1"/>
        </w:rPr>
        <w:t xml:space="preserve">Sudervės kaime </w:t>
      </w:r>
      <w:r>
        <w:rPr>
          <w:color w:val="000000" w:themeColor="text1"/>
        </w:rPr>
        <w:t xml:space="preserve">įžiebta kalėdinė eglutė, vaikams Kalėdų Senelis įteikė saldžias dovanėles. </w:t>
      </w:r>
      <w:r w:rsidR="00953AF2" w:rsidRPr="00953AF2">
        <w:rPr>
          <w:color w:val="000000" w:themeColor="text1"/>
        </w:rPr>
        <w:t xml:space="preserve"> </w:t>
      </w:r>
    </w:p>
    <w:p w14:paraId="29BBACE0" w14:textId="3FE8588F" w:rsidR="00073C05" w:rsidRDefault="00F57531" w:rsidP="00FA5AC8">
      <w:pPr>
        <w:tabs>
          <w:tab w:val="left" w:pos="709"/>
        </w:tabs>
        <w:jc w:val="both"/>
      </w:pPr>
      <w:r>
        <w:t xml:space="preserve"> </w:t>
      </w:r>
      <w:r w:rsidR="00D51F87">
        <w:tab/>
        <w:t>2023 metais paruošta žemės sklypo (kad. Nr. 4184/0300:927), esančio Kernavės g., Sudervės k., Sudervės sen., Vilniaus r. sav. (prie Sudervės naujų kapinių)</w:t>
      </w:r>
      <w:r w:rsidR="00007E68">
        <w:t>, 4624 kv. m. ploto,</w:t>
      </w:r>
      <w:r w:rsidR="00D51F87">
        <w:t xml:space="preserve"> dokumentacija</w:t>
      </w:r>
      <w:r w:rsidR="00007E68">
        <w:t>. 2023-12-27</w:t>
      </w:r>
      <w:r w:rsidR="00D51F87">
        <w:t xml:space="preserve"> pasirašyta Valstybinės žemės panaudos sutartis</w:t>
      </w:r>
      <w:r w:rsidR="00007E68">
        <w:t xml:space="preserve"> (reg. Nr. A56(1)-109)</w:t>
      </w:r>
      <w:r w:rsidR="00D51F87">
        <w:t>.</w:t>
      </w:r>
    </w:p>
    <w:p w14:paraId="7AA550E0" w14:textId="77777777" w:rsidR="00D51F87" w:rsidRDefault="00D51F87" w:rsidP="00FA5AC8">
      <w:pPr>
        <w:tabs>
          <w:tab w:val="left" w:pos="709"/>
        </w:tabs>
        <w:jc w:val="both"/>
        <w:rPr>
          <w:bCs/>
        </w:rPr>
      </w:pPr>
    </w:p>
    <w:p w14:paraId="725E5B58" w14:textId="26F5D9CD" w:rsidR="004B225B" w:rsidRPr="002E4559" w:rsidRDefault="00251B95" w:rsidP="00E717F3">
      <w:pPr>
        <w:tabs>
          <w:tab w:val="left" w:pos="426"/>
        </w:tabs>
        <w:suppressAutoHyphens/>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w:t>
      </w:r>
      <w:r w:rsidR="00FA5AC8">
        <w:rPr>
          <w:bCs/>
        </w:rPr>
        <w:t xml:space="preserve"> </w:t>
      </w:r>
      <w:r w:rsidR="00EE5B52" w:rsidRPr="002E4559">
        <w:rPr>
          <w:bCs/>
        </w:rPr>
        <w:t>metus</w:t>
      </w:r>
      <w:r w:rsidR="00B965B1" w:rsidRPr="002E4559">
        <w:rPr>
          <w:bCs/>
        </w:rPr>
        <w:t>)</w:t>
      </w:r>
      <w:r w:rsidR="002E4559">
        <w:rPr>
          <w:bCs/>
        </w:rPr>
        <w:t>.</w:t>
      </w:r>
    </w:p>
    <w:p w14:paraId="3E79F038" w14:textId="608EF0C3" w:rsidR="00F83295" w:rsidRPr="00EB1D54" w:rsidRDefault="00FA5AC8" w:rsidP="00523979">
      <w:pPr>
        <w:tabs>
          <w:tab w:val="left" w:pos="426"/>
        </w:tabs>
        <w:suppressAutoHyphens/>
        <w:ind w:firstLine="556"/>
        <w:jc w:val="both"/>
        <w:rPr>
          <w:bCs/>
        </w:rPr>
      </w:pPr>
      <w:r>
        <w:rPr>
          <w:bCs/>
        </w:rPr>
        <w:t>Vilniaus rajono savivaldybės tarybos 2023 m. vasario 24 d. sprendimu Nr. T3-62 „Dėl Vilniaus rajono savivaldybės 2023 m. užimtumo didinimo programos patvirtinimo“ patvirtinta Vilniaus rajono savivaldybės 2023 m. užimtumo didinimo programa (toliau – Programa). Pagal patvirtintą Programą</w:t>
      </w:r>
      <w:r w:rsidR="00523979">
        <w:rPr>
          <w:bCs/>
        </w:rPr>
        <w:t>,</w:t>
      </w:r>
      <w:r>
        <w:rPr>
          <w:bCs/>
        </w:rPr>
        <w:t xml:space="preserve"> siekiant didinti Vilniaus rajono savivaldybės gyventojų užimtumą, taip užtikrinant socialiai atskirtų asmenų integraciją į visuomenę bei į darbo rinką, Programos įgyvendinimo laikotarpiu Sudervės </w:t>
      </w:r>
      <w:r>
        <w:rPr>
          <w:bCs/>
        </w:rPr>
        <w:lastRenderedPageBreak/>
        <w:t xml:space="preserve">seniūnijoje nuo </w:t>
      </w:r>
      <w:r w:rsidR="00F83295">
        <w:rPr>
          <w:bCs/>
        </w:rPr>
        <w:t xml:space="preserve">2023 m. rugsėjo 5 d. iki 2023 m. gruodžio 28 d. įdarbintas vienas asmuo </w:t>
      </w:r>
      <w:r w:rsidR="00F83295" w:rsidRPr="00926A8B">
        <w:rPr>
          <w:bCs/>
        </w:rPr>
        <w:t xml:space="preserve">teritorijos laikino pobūdžio tvarkymo darbams. </w:t>
      </w:r>
      <w:r w:rsidR="00523979" w:rsidRPr="00EB1D54">
        <w:rPr>
          <w:bCs/>
        </w:rPr>
        <w:t>Darbuotoja</w:t>
      </w:r>
      <w:r w:rsidR="00523979">
        <w:rPr>
          <w:bCs/>
        </w:rPr>
        <w:t>s</w:t>
      </w:r>
      <w:r w:rsidR="00523979" w:rsidRPr="00EB1D54">
        <w:rPr>
          <w:bCs/>
        </w:rPr>
        <w:t>, įdarbint</w:t>
      </w:r>
      <w:r w:rsidR="00523979">
        <w:rPr>
          <w:bCs/>
        </w:rPr>
        <w:t>as</w:t>
      </w:r>
      <w:r w:rsidR="00523979" w:rsidRPr="00EB1D54">
        <w:rPr>
          <w:bCs/>
        </w:rPr>
        <w:t xml:space="preserve"> pagal užimtumo didinimo programą, tvarkė teritoriją prie seniūnijos pastato, autobusų stotelės, atliekų aikštelėse, ežerų pakrantėse, </w:t>
      </w:r>
      <w:r w:rsidR="00523979">
        <w:rPr>
          <w:bCs/>
        </w:rPr>
        <w:t xml:space="preserve">tvarkė Sudervės seniūnijos teritorijoje esančias veikiančias ir neveikiančias kapines, </w:t>
      </w:r>
      <w:r w:rsidR="00523979" w:rsidRPr="00EB1D54">
        <w:rPr>
          <w:bCs/>
        </w:rPr>
        <w:t xml:space="preserve">atliko kitus </w:t>
      </w:r>
      <w:r w:rsidR="00523979">
        <w:rPr>
          <w:bCs/>
        </w:rPr>
        <w:t xml:space="preserve">nesudėtingus </w:t>
      </w:r>
      <w:r w:rsidR="00523979" w:rsidRPr="00EB1D54">
        <w:rPr>
          <w:bCs/>
        </w:rPr>
        <w:t>aplinkos tvarkymo darbus.</w:t>
      </w:r>
      <w:r w:rsidR="00F83295" w:rsidRPr="00EB1D54">
        <w:rPr>
          <w:bCs/>
        </w:rPr>
        <w:t xml:space="preserve"> </w:t>
      </w:r>
    </w:p>
    <w:p w14:paraId="6C897E57" w14:textId="117CDFEE" w:rsidR="00EB1D54" w:rsidRPr="00EB1D54" w:rsidRDefault="00F83295" w:rsidP="00BC09FD">
      <w:pPr>
        <w:tabs>
          <w:tab w:val="left" w:pos="426"/>
        </w:tabs>
        <w:suppressAutoHyphens/>
        <w:ind w:firstLine="556"/>
        <w:jc w:val="both"/>
        <w:rPr>
          <w:bCs/>
        </w:rPr>
      </w:pPr>
      <w:r>
        <w:rPr>
          <w:bCs/>
        </w:rPr>
        <w:t xml:space="preserve"> </w:t>
      </w:r>
      <w:r w:rsidR="00FA5AC8">
        <w:rPr>
          <w:bCs/>
        </w:rPr>
        <w:t xml:space="preserve"> </w:t>
      </w:r>
      <w:r w:rsidR="00EB1D54" w:rsidRPr="00EB1D54">
        <w:rPr>
          <w:bCs/>
        </w:rPr>
        <w:t>Vilniaus rajono savivaldybės administracijos</w:t>
      </w:r>
      <w:r>
        <w:rPr>
          <w:bCs/>
        </w:rPr>
        <w:t xml:space="preserve"> direktoriaus 2023 m. rugpjūčio 23 d. įsakymu Nr. A27(1)-1713 „Dėl Vilniaus rajono savivaldybės 2023 m. užimtumo didinimo programos lėšų paskirstymo“ </w:t>
      </w:r>
      <w:r w:rsidR="00EB1D54" w:rsidRPr="00EB1D54">
        <w:rPr>
          <w:bCs/>
        </w:rPr>
        <w:t>Sudervės seniūnijai užimtumo didinimo program</w:t>
      </w:r>
      <w:r>
        <w:rPr>
          <w:bCs/>
        </w:rPr>
        <w:t xml:space="preserve">os </w:t>
      </w:r>
      <w:r w:rsidR="00523979">
        <w:rPr>
          <w:bCs/>
        </w:rPr>
        <w:t>įgyvendinimui</w:t>
      </w:r>
      <w:r>
        <w:rPr>
          <w:bCs/>
        </w:rPr>
        <w:t xml:space="preserve"> </w:t>
      </w:r>
      <w:r w:rsidR="00B03D41">
        <w:rPr>
          <w:bCs/>
        </w:rPr>
        <w:t>skirta</w:t>
      </w:r>
      <w:r w:rsidR="00FA5AC8">
        <w:rPr>
          <w:bCs/>
        </w:rPr>
        <w:t xml:space="preserve"> 3656,00 </w:t>
      </w:r>
      <w:r w:rsidR="00B03D41">
        <w:rPr>
          <w:bCs/>
        </w:rPr>
        <w:t xml:space="preserve">Eur, iš jų </w:t>
      </w:r>
      <w:r w:rsidR="00183777">
        <w:rPr>
          <w:bCs/>
        </w:rPr>
        <w:t xml:space="preserve">panaudota </w:t>
      </w:r>
      <w:r w:rsidR="00FA5AC8">
        <w:rPr>
          <w:bCs/>
        </w:rPr>
        <w:t>3387,07</w:t>
      </w:r>
      <w:r w:rsidR="00B03D41">
        <w:rPr>
          <w:bCs/>
        </w:rPr>
        <w:t xml:space="preserve"> Eu</w:t>
      </w:r>
      <w:r w:rsidR="00183777">
        <w:rPr>
          <w:bCs/>
        </w:rPr>
        <w:t>r</w:t>
      </w:r>
      <w:r w:rsidR="00B03D41">
        <w:rPr>
          <w:bCs/>
        </w:rPr>
        <w:t>.</w:t>
      </w:r>
      <w:r w:rsidR="00EB1D54" w:rsidRPr="00EB1D54">
        <w:rPr>
          <w:bCs/>
        </w:rPr>
        <w:t xml:space="preserve"> </w:t>
      </w:r>
    </w:p>
    <w:p w14:paraId="28E3265F" w14:textId="7D52CCD8" w:rsidR="00251B95" w:rsidRPr="002E4559" w:rsidRDefault="00251B95" w:rsidP="00BC09FD">
      <w:pPr>
        <w:tabs>
          <w:tab w:val="left" w:pos="426"/>
        </w:tabs>
        <w:suppressAutoHyphens/>
        <w:ind w:firstLine="556"/>
        <w:jc w:val="both"/>
        <w:rPr>
          <w:bCs/>
        </w:rPr>
      </w:pPr>
    </w:p>
    <w:p w14:paraId="2D43D777" w14:textId="22AEF109" w:rsidR="00B965B1" w:rsidRDefault="004B225B" w:rsidP="009605F1">
      <w:pPr>
        <w:tabs>
          <w:tab w:val="left" w:pos="1276"/>
        </w:tabs>
        <w:suppressAutoHyphens/>
        <w:ind w:firstLine="567"/>
        <w:rPr>
          <w:bCs/>
        </w:rPr>
      </w:pPr>
      <w:r w:rsidRPr="002E4559">
        <w:rPr>
          <w:bCs/>
        </w:rPr>
        <w:t>1.</w:t>
      </w:r>
      <w:r w:rsidR="00F36ABB">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8B363C3" w14:textId="761CAF2E" w:rsidR="00FA1EE4" w:rsidRDefault="00EE0C59" w:rsidP="00514FDB">
      <w:pPr>
        <w:numPr>
          <w:ilvl w:val="0"/>
          <w:numId w:val="12"/>
        </w:numPr>
        <w:tabs>
          <w:tab w:val="left" w:pos="851"/>
        </w:tabs>
        <w:suppressAutoHyphens/>
        <w:ind w:left="0" w:firstLine="567"/>
        <w:jc w:val="both"/>
      </w:pPr>
      <w:r>
        <w:t xml:space="preserve">VL2718 </w:t>
      </w:r>
      <w:r w:rsidR="00842C4C" w:rsidRPr="00842C4C">
        <w:t xml:space="preserve">Privažiuojamojo kelio prie Jurkiškių nuo kelio Nr. 171 Bukiškės </w:t>
      </w:r>
      <w:r w:rsidR="00FA1EE4">
        <w:t>-</w:t>
      </w:r>
      <w:r w:rsidR="00842C4C" w:rsidRPr="00842C4C">
        <w:t xml:space="preserve"> Sudervė - Dūkštos (Jurkiškių g.) remontas - skaldos pagrindo įrengimas (ilgis </w:t>
      </w:r>
      <w:r w:rsidR="00842C4C">
        <w:t>310</w:t>
      </w:r>
      <w:r w:rsidR="00842C4C" w:rsidRPr="00842C4C">
        <w:t xml:space="preserve"> m)</w:t>
      </w:r>
      <w:r w:rsidR="00842C4C">
        <w:t xml:space="preserve"> bei naujos asfaltbetonio dangos įrengimas </w:t>
      </w:r>
      <w:r>
        <w:t xml:space="preserve">(ilgis 630 m) </w:t>
      </w:r>
      <w:r w:rsidR="00842C4C">
        <w:t>– 175146,37 Eur</w:t>
      </w:r>
      <w:r w:rsidR="00FA1EE4">
        <w:t>;</w:t>
      </w:r>
    </w:p>
    <w:p w14:paraId="70BE2B1F" w14:textId="2979EDD2" w:rsidR="00842C4C" w:rsidRPr="00FA1EE4" w:rsidRDefault="00FA1EE4" w:rsidP="00FA1EE4">
      <w:pPr>
        <w:pStyle w:val="Sraopastraipa"/>
        <w:numPr>
          <w:ilvl w:val="0"/>
          <w:numId w:val="12"/>
        </w:numPr>
        <w:tabs>
          <w:tab w:val="left" w:pos="491"/>
          <w:tab w:val="left" w:pos="851"/>
        </w:tabs>
        <w:suppressAutoHyphens/>
        <w:ind w:left="0" w:firstLine="567"/>
        <w:jc w:val="both"/>
      </w:pPr>
      <w:r w:rsidRPr="00FA1EE4">
        <w:t>Purviškių g. (VL9152), Dambriškių k. remontas – žvyro dangos įrengimas (ilgis 500 m)</w:t>
      </w:r>
      <w:r>
        <w:t xml:space="preserve"> - d</w:t>
      </w:r>
      <w:r w:rsidRPr="00FA1EE4">
        <w:t>arbų vertė 60864,32 Eur</w:t>
      </w:r>
      <w:r>
        <w:t>;</w:t>
      </w:r>
    </w:p>
    <w:p w14:paraId="2C619A32" w14:textId="66276DD9" w:rsidR="003176FE" w:rsidRDefault="003176FE" w:rsidP="00514FDB">
      <w:pPr>
        <w:numPr>
          <w:ilvl w:val="0"/>
          <w:numId w:val="12"/>
        </w:numPr>
        <w:tabs>
          <w:tab w:val="left" w:pos="851"/>
        </w:tabs>
        <w:suppressAutoHyphens/>
        <w:ind w:left="0" w:firstLine="567"/>
        <w:jc w:val="both"/>
      </w:pPr>
      <w:r w:rsidRPr="00842C4C">
        <w:t xml:space="preserve">Pėsčiųjų tako Pušyno g., Pakonių k., Sudervės sen., Vilniaus r. sav. (ilgis </w:t>
      </w:r>
      <w:r w:rsidR="0081574F" w:rsidRPr="00842C4C">
        <w:t>1</w:t>
      </w:r>
      <w:r w:rsidRPr="00842C4C">
        <w:t>0</w:t>
      </w:r>
      <w:r w:rsidR="005E39EA" w:rsidRPr="00842C4C">
        <w:t>0</w:t>
      </w:r>
      <w:r w:rsidRPr="00842C4C">
        <w:t xml:space="preserve"> m, plotis 1,2 m), įrengimas sumai – </w:t>
      </w:r>
      <w:r w:rsidR="00FA1EE4" w:rsidRPr="00FA1EE4">
        <w:t>32853,97 Eur</w:t>
      </w:r>
      <w:r w:rsidRPr="00842C4C">
        <w:t>;</w:t>
      </w:r>
    </w:p>
    <w:p w14:paraId="54CD2D81" w14:textId="600E3CEC" w:rsidR="00FA1EE4" w:rsidRDefault="00FA1EE4" w:rsidP="00514FDB">
      <w:pPr>
        <w:numPr>
          <w:ilvl w:val="0"/>
          <w:numId w:val="12"/>
        </w:numPr>
        <w:tabs>
          <w:tab w:val="left" w:pos="851"/>
        </w:tabs>
        <w:suppressAutoHyphens/>
        <w:ind w:left="0" w:firstLine="567"/>
        <w:jc w:val="both"/>
      </w:pPr>
      <w:r w:rsidRPr="00FA1EE4">
        <w:t xml:space="preserve">Automobilių stovėjimo aikštelės prie </w:t>
      </w:r>
      <w:r w:rsidR="00E479A7">
        <w:t>s</w:t>
      </w:r>
      <w:r w:rsidRPr="00FA1EE4">
        <w:t>eniūnijos pastato</w:t>
      </w:r>
      <w:r>
        <w:t xml:space="preserve"> </w:t>
      </w:r>
      <w:r w:rsidRPr="00FA1EE4">
        <w:t xml:space="preserve">įrengimas. Darbų vertė </w:t>
      </w:r>
      <w:r w:rsidR="00310716">
        <w:t xml:space="preserve">- </w:t>
      </w:r>
      <w:r w:rsidRPr="00FA1EE4">
        <w:t>29993,92 Eur</w:t>
      </w:r>
      <w:r>
        <w:t>;</w:t>
      </w:r>
    </w:p>
    <w:p w14:paraId="17DCBE0D" w14:textId="4C85DEB7" w:rsidR="00FA1EE4" w:rsidRDefault="00FA1EE4" w:rsidP="00FA1EE4">
      <w:pPr>
        <w:numPr>
          <w:ilvl w:val="0"/>
          <w:numId w:val="12"/>
        </w:numPr>
        <w:tabs>
          <w:tab w:val="left" w:pos="851"/>
        </w:tabs>
        <w:suppressAutoHyphens/>
        <w:ind w:left="0" w:firstLine="567"/>
        <w:jc w:val="both"/>
      </w:pPr>
      <w:r w:rsidRPr="00FA1EE4">
        <w:t>Pralaidos įrengimas Šv. Jono g. (kelio Nr. VL9155), Riešės vs.</w:t>
      </w:r>
      <w:r>
        <w:t>, Sudervės k., Sudervės sen., Vilniaus r. sav</w:t>
      </w:r>
      <w:r w:rsidR="00310716">
        <w:t xml:space="preserve">. - </w:t>
      </w:r>
      <w:r w:rsidR="00310716" w:rsidRPr="00310716">
        <w:t>2571,42 Eur</w:t>
      </w:r>
      <w:r w:rsidR="00310716">
        <w:t>;</w:t>
      </w:r>
      <w:r w:rsidR="00310716" w:rsidRPr="00310716">
        <w:rPr>
          <w:b/>
          <w:bCs/>
        </w:rPr>
        <w:t xml:space="preserve"> </w:t>
      </w:r>
      <w:r>
        <w:t xml:space="preserve"> </w:t>
      </w:r>
    </w:p>
    <w:p w14:paraId="28E2D11A" w14:textId="1D9B2359" w:rsidR="00FA1EE4" w:rsidRPr="00FA1EE4" w:rsidRDefault="00FA1EE4" w:rsidP="00FA1EE4">
      <w:pPr>
        <w:numPr>
          <w:ilvl w:val="0"/>
          <w:numId w:val="12"/>
        </w:numPr>
        <w:tabs>
          <w:tab w:val="left" w:pos="567"/>
          <w:tab w:val="left" w:pos="851"/>
        </w:tabs>
        <w:suppressAutoHyphens/>
        <w:ind w:left="0" w:firstLine="567"/>
        <w:jc w:val="both"/>
      </w:pPr>
      <w:r w:rsidRPr="00FA1EE4">
        <w:t xml:space="preserve">VL9122 Riešės g. </w:t>
      </w:r>
      <w:r>
        <w:t>(</w:t>
      </w:r>
      <w:r w:rsidRPr="00FA1EE4">
        <w:t>Putiniškių k.</w:t>
      </w:r>
      <w:r>
        <w:t>)</w:t>
      </w:r>
      <w:r w:rsidRPr="00FA1EE4">
        <w:t xml:space="preserve"> ir VL9155</w:t>
      </w:r>
      <w:r>
        <w:t xml:space="preserve"> </w:t>
      </w:r>
      <w:r w:rsidRPr="00FA1EE4">
        <w:t>Šv. Jono g</w:t>
      </w:r>
      <w:r>
        <w:t>.</w:t>
      </w:r>
      <w:r w:rsidRPr="00FA1EE4">
        <w:t xml:space="preserve"> </w:t>
      </w:r>
      <w:r>
        <w:t>(</w:t>
      </w:r>
      <w:r w:rsidRPr="00FA1EE4">
        <w:t>Riešės vs.</w:t>
      </w:r>
      <w:r>
        <w:t>)</w:t>
      </w:r>
      <w:r w:rsidRPr="00FA1EE4">
        <w:t xml:space="preserve"> </w:t>
      </w:r>
      <w:r w:rsidR="00B26B6C">
        <w:t xml:space="preserve">avarinės būklės (po žiemos) kelio </w:t>
      </w:r>
      <w:r w:rsidRPr="00FA1EE4">
        <w:t>remontas (bendras ilgis 1,1 km)</w:t>
      </w:r>
      <w:r>
        <w:t xml:space="preserve"> - d</w:t>
      </w:r>
      <w:r w:rsidRPr="00FA1EE4">
        <w:t>arbų vertė 40198,62 Eur;</w:t>
      </w:r>
    </w:p>
    <w:p w14:paraId="664F87B4" w14:textId="446A2E0E" w:rsidR="00FA1EE4" w:rsidRPr="00FA1EE4" w:rsidRDefault="00FA1EE4" w:rsidP="00FA1EE4">
      <w:pPr>
        <w:numPr>
          <w:ilvl w:val="0"/>
          <w:numId w:val="12"/>
        </w:numPr>
        <w:tabs>
          <w:tab w:val="left" w:pos="851"/>
        </w:tabs>
        <w:suppressAutoHyphens/>
        <w:ind w:left="0" w:firstLine="567"/>
        <w:jc w:val="both"/>
      </w:pPr>
      <w:r w:rsidRPr="00FA1EE4">
        <w:t>VL2740 privažiuojamojo kelio prie Vabalių k. 2 nuo kelio Nr. VL2701 (Petronių g.)  (ilgis 450 m)</w:t>
      </w:r>
      <w:r>
        <w:t xml:space="preserve"> </w:t>
      </w:r>
      <w:r w:rsidR="00B26B6C">
        <w:t xml:space="preserve">avarinės būklės (po žiemos) kelio </w:t>
      </w:r>
      <w:r w:rsidR="00B26B6C" w:rsidRPr="00FA1EE4">
        <w:t>remontas</w:t>
      </w:r>
      <w:r w:rsidR="00B26B6C">
        <w:t xml:space="preserve"> </w:t>
      </w:r>
      <w:r>
        <w:t>- d</w:t>
      </w:r>
      <w:r w:rsidRPr="00FA1EE4">
        <w:t>arbų vertė 7832,85 Eur;</w:t>
      </w:r>
    </w:p>
    <w:p w14:paraId="445C5352" w14:textId="4956DAFF" w:rsidR="00FA1EE4" w:rsidRPr="00047427" w:rsidRDefault="00047427" w:rsidP="00047427">
      <w:pPr>
        <w:numPr>
          <w:ilvl w:val="0"/>
          <w:numId w:val="12"/>
        </w:numPr>
        <w:tabs>
          <w:tab w:val="left" w:pos="567"/>
        </w:tabs>
        <w:suppressAutoHyphens/>
        <w:ind w:left="851" w:hanging="284"/>
        <w:jc w:val="both"/>
      </w:pPr>
      <w:r>
        <w:t xml:space="preserve">VL9130 </w:t>
      </w:r>
      <w:r w:rsidRPr="00047427">
        <w:t>Riešės 1-osios g., Grikienių k. ištisinis asfaltavimas</w:t>
      </w:r>
      <w:r>
        <w:t xml:space="preserve"> -</w:t>
      </w:r>
      <w:r w:rsidR="00310716">
        <w:t xml:space="preserve"> </w:t>
      </w:r>
      <w:r>
        <w:t>d</w:t>
      </w:r>
      <w:r w:rsidRPr="00047427">
        <w:t>arbų vertė 22892,07 Eur</w:t>
      </w:r>
      <w:r w:rsidR="00310716">
        <w:t>;</w:t>
      </w:r>
    </w:p>
    <w:p w14:paraId="67B677FC" w14:textId="24AA2E47" w:rsidR="00FF400F" w:rsidRDefault="007123FD" w:rsidP="00B357B0">
      <w:pPr>
        <w:tabs>
          <w:tab w:val="left" w:pos="1276"/>
        </w:tabs>
        <w:suppressAutoHyphens/>
        <w:ind w:firstLine="567"/>
      </w:pPr>
      <w:r w:rsidRPr="00842C4C">
        <w:t xml:space="preserve">- </w:t>
      </w:r>
      <w:r w:rsidR="00E63EB6" w:rsidRPr="00842C4C">
        <w:t xml:space="preserve"> </w:t>
      </w:r>
      <w:r w:rsidR="00FF400F" w:rsidRPr="00842C4C">
        <w:t>Sausų ir pavojingų medžių pjovimo</w:t>
      </w:r>
      <w:r w:rsidR="00E63EB6" w:rsidRPr="00842C4C">
        <w:t xml:space="preserve"> </w:t>
      </w:r>
      <w:r w:rsidR="00FF400F" w:rsidRPr="00842C4C">
        <w:t xml:space="preserve">ir genėjimo darbai Sudervės seniūnijos teritorijoje sumai </w:t>
      </w:r>
      <w:r w:rsidR="00D31302">
        <w:t>1234,20</w:t>
      </w:r>
      <w:r w:rsidR="00FF400F" w:rsidRPr="00842C4C">
        <w:t xml:space="preserve"> Eur</w:t>
      </w:r>
      <w:r w:rsidR="00B357B0" w:rsidRPr="00842C4C">
        <w:t>.</w:t>
      </w:r>
      <w:r w:rsidR="009D2338" w:rsidRPr="00842C4C">
        <w:tab/>
      </w:r>
    </w:p>
    <w:p w14:paraId="79BA9469" w14:textId="3F031889" w:rsidR="00EC1CF7" w:rsidRPr="00842C4C" w:rsidRDefault="00EC1CF7" w:rsidP="00B357B0">
      <w:pPr>
        <w:tabs>
          <w:tab w:val="left" w:pos="1276"/>
        </w:tabs>
        <w:suppressAutoHyphens/>
        <w:ind w:firstLine="567"/>
      </w:pPr>
      <w:r>
        <w:t>- Kelių su žvyro danga greideriavimas – 9234,72 Eur.</w:t>
      </w:r>
    </w:p>
    <w:p w14:paraId="739C68BE" w14:textId="77777777" w:rsidR="00D17800" w:rsidRPr="00D17800" w:rsidRDefault="00D17800" w:rsidP="0090283D">
      <w:pPr>
        <w:suppressAutoHyphens/>
        <w:ind w:left="993" w:hanging="284"/>
        <w:jc w:val="both"/>
        <w:rPr>
          <w:bCs/>
        </w:rPr>
      </w:pPr>
    </w:p>
    <w:p w14:paraId="09902459" w14:textId="1E6E0C6A" w:rsidR="00B965B1" w:rsidRPr="002E4559" w:rsidRDefault="00817FE0" w:rsidP="00CF3475">
      <w:pPr>
        <w:suppressAutoHyphens/>
        <w:ind w:firstLine="567"/>
        <w:jc w:val="both"/>
        <w:rPr>
          <w:bCs/>
        </w:rPr>
      </w:pPr>
      <w:r w:rsidRPr="002E4559">
        <w:rPr>
          <w:bCs/>
        </w:rPr>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CF3475">
      <w:pPr>
        <w:suppressAutoHyphens/>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983"/>
        <w:gridCol w:w="2535"/>
        <w:gridCol w:w="2591"/>
      </w:tblGrid>
      <w:tr w:rsidR="00F20311" w:rsidRPr="0015138D" w14:paraId="1C953C01" w14:textId="77777777" w:rsidTr="00F20311">
        <w:tc>
          <w:tcPr>
            <w:tcW w:w="2666" w:type="dxa"/>
            <w:vAlign w:val="center"/>
          </w:tcPr>
          <w:p w14:paraId="19D13EB6" w14:textId="77777777" w:rsidR="00F20311" w:rsidRPr="0015138D" w:rsidRDefault="00F20311" w:rsidP="00F20311">
            <w:pPr>
              <w:suppressAutoHyphens/>
              <w:jc w:val="both"/>
              <w:rPr>
                <w:b/>
                <w:bCs/>
              </w:rPr>
            </w:pPr>
            <w:r w:rsidRPr="0015138D">
              <w:rPr>
                <w:b/>
                <w:bCs/>
              </w:rPr>
              <w:t>Pavadinimas</w:t>
            </w:r>
          </w:p>
        </w:tc>
        <w:tc>
          <w:tcPr>
            <w:tcW w:w="1983" w:type="dxa"/>
          </w:tcPr>
          <w:p w14:paraId="0BBCA7FE" w14:textId="5587F400" w:rsidR="00F20311" w:rsidRPr="0015138D" w:rsidRDefault="00F20311" w:rsidP="00F20311">
            <w:pPr>
              <w:suppressAutoHyphens/>
              <w:jc w:val="center"/>
              <w:rPr>
                <w:b/>
                <w:bCs/>
              </w:rPr>
            </w:pPr>
            <w:r>
              <w:rPr>
                <w:b/>
                <w:bCs/>
              </w:rPr>
              <w:t>2022</w:t>
            </w:r>
            <w:r w:rsidRPr="0015138D">
              <w:rPr>
                <w:b/>
                <w:bCs/>
              </w:rPr>
              <w:t>-ųjų metų skaičius</w:t>
            </w:r>
          </w:p>
        </w:tc>
        <w:tc>
          <w:tcPr>
            <w:tcW w:w="2535" w:type="dxa"/>
          </w:tcPr>
          <w:p w14:paraId="23548755" w14:textId="5A9B83E6" w:rsidR="00F20311" w:rsidRPr="0015138D" w:rsidRDefault="00F20311" w:rsidP="00F20311">
            <w:pPr>
              <w:suppressAutoHyphens/>
              <w:jc w:val="center"/>
              <w:rPr>
                <w:b/>
                <w:bCs/>
              </w:rPr>
            </w:pPr>
            <w:r>
              <w:rPr>
                <w:b/>
                <w:bCs/>
              </w:rPr>
              <w:t>2023</w:t>
            </w:r>
            <w:r w:rsidRPr="0015138D">
              <w:rPr>
                <w:b/>
                <w:bCs/>
              </w:rPr>
              <w:t>-ųjų metų skaičius</w:t>
            </w:r>
          </w:p>
        </w:tc>
        <w:tc>
          <w:tcPr>
            <w:tcW w:w="2591" w:type="dxa"/>
            <w:vAlign w:val="center"/>
          </w:tcPr>
          <w:p w14:paraId="1AB7E9E8" w14:textId="03064A14" w:rsidR="00F20311" w:rsidRPr="0015138D" w:rsidRDefault="00F20311" w:rsidP="00F20311">
            <w:pPr>
              <w:suppressAutoHyphens/>
              <w:jc w:val="both"/>
              <w:rPr>
                <w:b/>
                <w:bCs/>
              </w:rPr>
            </w:pPr>
            <w:r w:rsidRPr="0015138D">
              <w:rPr>
                <w:b/>
                <w:bCs/>
              </w:rPr>
              <w:t xml:space="preserve">Pokytis (- </w:t>
            </w:r>
            <w:r w:rsidRPr="0015138D">
              <w:rPr>
                <w:b/>
                <w:bCs/>
                <w:lang w:val="pl-PL"/>
              </w:rPr>
              <w:t>+</w:t>
            </w:r>
            <w:r w:rsidRPr="0015138D">
              <w:rPr>
                <w:b/>
                <w:bCs/>
              </w:rPr>
              <w:t>)</w:t>
            </w:r>
          </w:p>
        </w:tc>
      </w:tr>
      <w:tr w:rsidR="00F20311" w:rsidRPr="0015138D" w14:paraId="10F50898" w14:textId="77777777" w:rsidTr="00F20311">
        <w:tc>
          <w:tcPr>
            <w:tcW w:w="2666" w:type="dxa"/>
          </w:tcPr>
          <w:p w14:paraId="242BBA39" w14:textId="77777777" w:rsidR="00F20311" w:rsidRPr="0015138D" w:rsidRDefault="00F20311" w:rsidP="00F20311">
            <w:pPr>
              <w:suppressAutoHyphens/>
              <w:rPr>
                <w:bCs/>
              </w:rPr>
            </w:pPr>
            <w:r w:rsidRPr="0015138D">
              <w:rPr>
                <w:bCs/>
              </w:rPr>
              <w:t>Visuomeninės paskirties teritorijos</w:t>
            </w:r>
          </w:p>
        </w:tc>
        <w:tc>
          <w:tcPr>
            <w:tcW w:w="1983" w:type="dxa"/>
          </w:tcPr>
          <w:p w14:paraId="1F0A6100" w14:textId="2CADD061" w:rsidR="00F20311" w:rsidRPr="0015138D" w:rsidRDefault="00F20311" w:rsidP="00F20311">
            <w:pPr>
              <w:suppressAutoHyphens/>
              <w:rPr>
                <w:bCs/>
              </w:rPr>
            </w:pPr>
            <w:r>
              <w:rPr>
                <w:bCs/>
              </w:rPr>
              <w:t>-</w:t>
            </w:r>
          </w:p>
        </w:tc>
        <w:tc>
          <w:tcPr>
            <w:tcW w:w="2535" w:type="dxa"/>
          </w:tcPr>
          <w:p w14:paraId="1993A8A1" w14:textId="0ECFAC26" w:rsidR="00F20311" w:rsidRDefault="00B016FD" w:rsidP="00F20311">
            <w:pPr>
              <w:suppressAutoHyphens/>
              <w:rPr>
                <w:bCs/>
              </w:rPr>
            </w:pPr>
            <w:r>
              <w:rPr>
                <w:bCs/>
              </w:rPr>
              <w:t>-</w:t>
            </w:r>
          </w:p>
        </w:tc>
        <w:tc>
          <w:tcPr>
            <w:tcW w:w="2591" w:type="dxa"/>
          </w:tcPr>
          <w:p w14:paraId="69E1A7F3" w14:textId="7CD885D8" w:rsidR="00F20311" w:rsidRPr="0015138D" w:rsidRDefault="00F20311" w:rsidP="00F20311">
            <w:pPr>
              <w:suppressAutoHyphens/>
              <w:rPr>
                <w:bCs/>
              </w:rPr>
            </w:pPr>
            <w:r>
              <w:rPr>
                <w:bCs/>
              </w:rPr>
              <w:t>-</w:t>
            </w:r>
          </w:p>
        </w:tc>
      </w:tr>
      <w:tr w:rsidR="00F20311" w:rsidRPr="0015138D" w14:paraId="3BEC37F8" w14:textId="77777777" w:rsidTr="00B016FD">
        <w:tc>
          <w:tcPr>
            <w:tcW w:w="2666" w:type="dxa"/>
            <w:shd w:val="clear" w:color="auto" w:fill="FFFFFF" w:themeFill="background1"/>
          </w:tcPr>
          <w:p w14:paraId="2357779A" w14:textId="564B361A" w:rsidR="00F20311" w:rsidRPr="0015138D" w:rsidRDefault="00B016FD" w:rsidP="00F20311">
            <w:pPr>
              <w:suppressAutoHyphens/>
              <w:rPr>
                <w:bCs/>
              </w:rPr>
            </w:pPr>
            <w:r>
              <w:rPr>
                <w:bCs/>
              </w:rPr>
              <w:t>Prekybos aikštelės</w:t>
            </w:r>
          </w:p>
        </w:tc>
        <w:tc>
          <w:tcPr>
            <w:tcW w:w="1983" w:type="dxa"/>
          </w:tcPr>
          <w:p w14:paraId="3BEE4904" w14:textId="0BB365B7" w:rsidR="00F20311" w:rsidRDefault="00F20311" w:rsidP="00F20311">
            <w:pPr>
              <w:suppressAutoHyphens/>
              <w:rPr>
                <w:bCs/>
              </w:rPr>
            </w:pPr>
            <w:r>
              <w:rPr>
                <w:bCs/>
              </w:rPr>
              <w:t>23 (482,50 Eur)</w:t>
            </w:r>
          </w:p>
        </w:tc>
        <w:tc>
          <w:tcPr>
            <w:tcW w:w="2535" w:type="dxa"/>
          </w:tcPr>
          <w:p w14:paraId="62F77511" w14:textId="62526A94" w:rsidR="00F20311" w:rsidRDefault="00B016FD" w:rsidP="00F20311">
            <w:pPr>
              <w:suppressAutoHyphens/>
              <w:rPr>
                <w:bCs/>
              </w:rPr>
            </w:pPr>
            <w:r>
              <w:rPr>
                <w:bCs/>
              </w:rPr>
              <w:t>18 (267,70 Eur)</w:t>
            </w:r>
          </w:p>
        </w:tc>
        <w:tc>
          <w:tcPr>
            <w:tcW w:w="2591" w:type="dxa"/>
          </w:tcPr>
          <w:p w14:paraId="14DEA1A7" w14:textId="649DBB59" w:rsidR="00F20311" w:rsidRPr="0015138D" w:rsidRDefault="00B016FD" w:rsidP="00F20311">
            <w:pPr>
              <w:suppressAutoHyphens/>
              <w:rPr>
                <w:bCs/>
              </w:rPr>
            </w:pPr>
            <w:r>
              <w:rPr>
                <w:bCs/>
              </w:rPr>
              <w:t>-5 (-214,80 Eur)</w:t>
            </w:r>
          </w:p>
        </w:tc>
      </w:tr>
    </w:tbl>
    <w:p w14:paraId="3EDD161E" w14:textId="77777777" w:rsidR="00EA1AFA" w:rsidRDefault="00EA1AFA" w:rsidP="00EE5B52">
      <w:pPr>
        <w:suppressAutoHyphens/>
        <w:ind w:left="709" w:firstLine="567"/>
        <w:rPr>
          <w:bCs/>
        </w:rPr>
      </w:pPr>
    </w:p>
    <w:p w14:paraId="62818C98" w14:textId="63AB54B2" w:rsidR="00B965B1" w:rsidRPr="002E4559" w:rsidRDefault="00B965B1" w:rsidP="00CF3475">
      <w:pPr>
        <w:suppressAutoHyphens/>
        <w:ind w:firstLine="709"/>
        <w:jc w:val="both"/>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3220E7CB" w14:textId="537AE7A3" w:rsidR="00091EE5" w:rsidRPr="00977F8E" w:rsidRDefault="00091EE5" w:rsidP="007E639F">
      <w:pPr>
        <w:suppressAutoHyphens/>
        <w:ind w:firstLine="709"/>
        <w:jc w:val="both"/>
        <w:rPr>
          <w:bCs/>
        </w:rPr>
      </w:pPr>
      <w:r w:rsidRPr="00470697">
        <w:rPr>
          <w:bCs/>
        </w:rPr>
        <w:t xml:space="preserve">Seniūnija </w:t>
      </w:r>
      <w:r w:rsidR="00D130AE">
        <w:rPr>
          <w:bCs/>
        </w:rPr>
        <w:t>prižiūri</w:t>
      </w:r>
      <w:r w:rsidRPr="00470697">
        <w:rPr>
          <w:bCs/>
        </w:rPr>
        <w:t xml:space="preserve"> </w:t>
      </w:r>
      <w:r w:rsidR="00B13E48">
        <w:rPr>
          <w:bCs/>
        </w:rPr>
        <w:t>73,47</w:t>
      </w:r>
      <w:r w:rsidRPr="00470697">
        <w:rPr>
          <w:bCs/>
        </w:rPr>
        <w:t xml:space="preserve"> km kelių, iš jų </w:t>
      </w:r>
      <w:r w:rsidR="00B13E48">
        <w:rPr>
          <w:bCs/>
        </w:rPr>
        <w:t>47,01</w:t>
      </w:r>
      <w:r w:rsidRPr="00470697">
        <w:rPr>
          <w:bCs/>
        </w:rPr>
        <w:t xml:space="preserve"> su žvyro danga, </w:t>
      </w:r>
      <w:r w:rsidR="00441896" w:rsidRPr="00470697">
        <w:rPr>
          <w:bCs/>
        </w:rPr>
        <w:t>17,</w:t>
      </w:r>
      <w:r w:rsidR="00470697" w:rsidRPr="00470697">
        <w:rPr>
          <w:bCs/>
        </w:rPr>
        <w:t>86</w:t>
      </w:r>
      <w:r w:rsidRPr="00470697">
        <w:rPr>
          <w:bCs/>
        </w:rPr>
        <w:t xml:space="preserve"> km su patobulinta danga bei 8,6 km grunto kelių. Seniūnijos kelių žvyro dangos greideriavimas vykdomas </w:t>
      </w:r>
      <w:r w:rsidR="00977F8E" w:rsidRPr="00470697">
        <w:rPr>
          <w:bCs/>
        </w:rPr>
        <w:t>pagal poreikį, atsižvelgiant į gautą finansavimą bei kelių būklę.</w:t>
      </w:r>
      <w:r w:rsidR="00977F8E" w:rsidRPr="00977F8E">
        <w:rPr>
          <w:bCs/>
        </w:rPr>
        <w:t xml:space="preserve"> </w:t>
      </w:r>
      <w:r w:rsidRPr="00977F8E">
        <w:rPr>
          <w:bCs/>
        </w:rPr>
        <w:t xml:space="preserve"> </w:t>
      </w:r>
    </w:p>
    <w:p w14:paraId="77249752" w14:textId="7B579FCE" w:rsidR="00091EE5" w:rsidRDefault="00091EE5" w:rsidP="007E639F">
      <w:pPr>
        <w:suppressAutoHyphens/>
        <w:ind w:firstLine="709"/>
        <w:jc w:val="both"/>
        <w:rPr>
          <w:bCs/>
        </w:rPr>
      </w:pPr>
      <w:r w:rsidRPr="00B13E48">
        <w:rPr>
          <w:bCs/>
        </w:rPr>
        <w:t>Atlikti kelių priežiūros darbai (</w:t>
      </w:r>
      <w:r w:rsidR="009A7CF0" w:rsidRPr="00B13E48">
        <w:rPr>
          <w:bCs/>
        </w:rPr>
        <w:t xml:space="preserve">sniego valymo, </w:t>
      </w:r>
      <w:r w:rsidRPr="00B13E48">
        <w:rPr>
          <w:bCs/>
        </w:rPr>
        <w:t xml:space="preserve">barstymo, greideriavimo, </w:t>
      </w:r>
      <w:r w:rsidR="009A7CF0" w:rsidRPr="00B13E48">
        <w:rPr>
          <w:bCs/>
        </w:rPr>
        <w:t>asfalbetonio dangos pažaidų taisymo</w:t>
      </w:r>
      <w:r w:rsidRPr="00B13E48">
        <w:rPr>
          <w:bCs/>
        </w:rPr>
        <w:t xml:space="preserve"> darbai)</w:t>
      </w:r>
      <w:r w:rsidR="009A7CF0" w:rsidRPr="00B13E48">
        <w:rPr>
          <w:bCs/>
        </w:rPr>
        <w:t xml:space="preserve"> sumai</w:t>
      </w:r>
      <w:r w:rsidRPr="00B13E48">
        <w:rPr>
          <w:bCs/>
        </w:rPr>
        <w:t xml:space="preserve"> –</w:t>
      </w:r>
      <w:r w:rsidR="009A7CF0" w:rsidRPr="00B13E48">
        <w:rPr>
          <w:bCs/>
        </w:rPr>
        <w:t xml:space="preserve"> </w:t>
      </w:r>
      <w:r w:rsidR="00B13E48">
        <w:rPr>
          <w:bCs/>
        </w:rPr>
        <w:t>34600,00</w:t>
      </w:r>
      <w:r w:rsidR="00B22C08" w:rsidRPr="00B13E48">
        <w:rPr>
          <w:bCs/>
        </w:rPr>
        <w:t xml:space="preserve"> </w:t>
      </w:r>
      <w:r w:rsidRPr="00B13E48">
        <w:rPr>
          <w:bCs/>
        </w:rPr>
        <w:t>Eur</w:t>
      </w:r>
      <w:r w:rsidR="00B13E48">
        <w:rPr>
          <w:bCs/>
        </w:rPr>
        <w:t>.</w:t>
      </w:r>
    </w:p>
    <w:p w14:paraId="2F3543AF" w14:textId="77777777" w:rsidR="00B13E48" w:rsidRDefault="00B13E48" w:rsidP="00B13E48">
      <w:pPr>
        <w:suppressAutoHyphens/>
        <w:ind w:firstLine="567"/>
        <w:jc w:val="both"/>
        <w:rPr>
          <w:bCs/>
        </w:rPr>
      </w:pPr>
    </w:p>
    <w:p w14:paraId="32FC02F9" w14:textId="00FC9941" w:rsidR="00F36ABB" w:rsidRDefault="00F36ABB" w:rsidP="009605F1">
      <w:pPr>
        <w:suppressAutoHyphens/>
        <w:ind w:left="709"/>
        <w:rPr>
          <w:bCs/>
        </w:rPr>
      </w:pPr>
      <w:r>
        <w:rPr>
          <w:bCs/>
        </w:rPr>
        <w:t>1.8. Apšvietimo įrengimas/</w:t>
      </w:r>
      <w:r w:rsidR="00642BE0">
        <w:rPr>
          <w:bCs/>
        </w:rPr>
        <w:t>atnaujinimas</w:t>
      </w:r>
    </w:p>
    <w:p w14:paraId="090ADB15" w14:textId="22F4DB8E" w:rsidR="00F36ABB" w:rsidRDefault="002D5BD6" w:rsidP="0008380C">
      <w:pPr>
        <w:suppressAutoHyphens/>
        <w:ind w:firstLine="709"/>
        <w:jc w:val="both"/>
        <w:rPr>
          <w:bCs/>
        </w:rPr>
      </w:pPr>
      <w:r w:rsidRPr="00586A91">
        <w:rPr>
          <w:bCs/>
        </w:rPr>
        <w:t xml:space="preserve">2023 metais </w:t>
      </w:r>
      <w:r w:rsidR="00586A91" w:rsidRPr="00586A91">
        <w:rPr>
          <w:bCs/>
        </w:rPr>
        <w:t xml:space="preserve">atlikti </w:t>
      </w:r>
      <w:r w:rsidR="00586A91">
        <w:rPr>
          <w:bCs/>
        </w:rPr>
        <w:t>a</w:t>
      </w:r>
      <w:r w:rsidR="00586A91" w:rsidRPr="00586A91">
        <w:rPr>
          <w:bCs/>
        </w:rPr>
        <w:t xml:space="preserve">pšvietimo </w:t>
      </w:r>
      <w:r w:rsidR="00B13E48">
        <w:rPr>
          <w:bCs/>
        </w:rPr>
        <w:t xml:space="preserve">projektų parengimo bei elektros tinklų pratęsimo darbai: </w:t>
      </w:r>
      <w:r w:rsidR="00B13E48" w:rsidRPr="00586A91">
        <w:rPr>
          <w:bCs/>
        </w:rPr>
        <w:t>Kunigo A. Trusevičiaus gatvės</w:t>
      </w:r>
      <w:r w:rsidR="00B13E48">
        <w:rPr>
          <w:bCs/>
        </w:rPr>
        <w:t>, Sudervės k.</w:t>
      </w:r>
      <w:r w:rsidR="00B13E48" w:rsidRPr="00586A91">
        <w:rPr>
          <w:bCs/>
        </w:rPr>
        <w:t xml:space="preserve"> apšvietimo tinklų pratęsimas </w:t>
      </w:r>
      <w:r w:rsidR="00586A91" w:rsidRPr="00586A91">
        <w:rPr>
          <w:bCs/>
        </w:rPr>
        <w:t xml:space="preserve">(prie autobusų sustojimo aikštelės) </w:t>
      </w:r>
      <w:r w:rsidR="00B13E48">
        <w:rPr>
          <w:bCs/>
        </w:rPr>
        <w:t xml:space="preserve">- </w:t>
      </w:r>
      <w:r w:rsidR="00B13E48">
        <w:rPr>
          <w:bCs/>
        </w:rPr>
        <w:lastRenderedPageBreak/>
        <w:t>d</w:t>
      </w:r>
      <w:r w:rsidR="00586A91" w:rsidRPr="00586A91">
        <w:rPr>
          <w:bCs/>
        </w:rPr>
        <w:t xml:space="preserve">arbų vertė </w:t>
      </w:r>
      <w:r w:rsidR="00586A91">
        <w:rPr>
          <w:bCs/>
        </w:rPr>
        <w:t>15928,44</w:t>
      </w:r>
      <w:r w:rsidR="00586A91" w:rsidRPr="00586A91">
        <w:rPr>
          <w:bCs/>
        </w:rPr>
        <w:t xml:space="preserve"> Eur</w:t>
      </w:r>
      <w:r w:rsidR="00B13E48">
        <w:rPr>
          <w:bCs/>
        </w:rPr>
        <w:t xml:space="preserve">; </w:t>
      </w:r>
      <w:r w:rsidR="00586A91">
        <w:rPr>
          <w:bCs/>
        </w:rPr>
        <w:t xml:space="preserve"> V. Volčackio gatvės, Sudervės k., apšvietimo įrengimo pratęsimas – darbų vertė 6250,86</w:t>
      </w:r>
      <w:r w:rsidR="005866A1">
        <w:rPr>
          <w:bCs/>
        </w:rPr>
        <w:t xml:space="preserve"> Eur</w:t>
      </w:r>
      <w:r w:rsidR="00586A91">
        <w:rPr>
          <w:bCs/>
        </w:rPr>
        <w:t>.</w:t>
      </w:r>
    </w:p>
    <w:p w14:paraId="55700118" w14:textId="77777777" w:rsidR="00586A91" w:rsidRPr="00586A91" w:rsidRDefault="00586A91" w:rsidP="0008380C">
      <w:pPr>
        <w:suppressAutoHyphens/>
        <w:ind w:firstLine="709"/>
        <w:jc w:val="both"/>
        <w:rPr>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693"/>
      </w:tblGrid>
      <w:tr w:rsidR="00E516FC" w:rsidRPr="002A0480" w14:paraId="2AB88826" w14:textId="77777777" w:rsidTr="009605F1">
        <w:tc>
          <w:tcPr>
            <w:tcW w:w="396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77"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693"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9605F1">
        <w:tc>
          <w:tcPr>
            <w:tcW w:w="3969" w:type="dxa"/>
            <w:shd w:val="clear" w:color="auto" w:fill="auto"/>
          </w:tcPr>
          <w:p w14:paraId="044BD5D4" w14:textId="39F50066" w:rsidR="00E516FC" w:rsidRPr="002A0480" w:rsidRDefault="00C7783A" w:rsidP="00F06CE0">
            <w:pPr>
              <w:suppressAutoHyphens/>
              <w:jc w:val="center"/>
              <w:rPr>
                <w:bCs/>
              </w:rPr>
            </w:pPr>
            <w:r>
              <w:rPr>
                <w:bCs/>
              </w:rPr>
              <w:t>248</w:t>
            </w:r>
          </w:p>
        </w:tc>
        <w:tc>
          <w:tcPr>
            <w:tcW w:w="2977" w:type="dxa"/>
            <w:shd w:val="clear" w:color="auto" w:fill="auto"/>
          </w:tcPr>
          <w:p w14:paraId="1BEA7F7E" w14:textId="46F62D2D" w:rsidR="00E516FC" w:rsidRPr="002A0480" w:rsidRDefault="00C7783A" w:rsidP="00D31302">
            <w:pPr>
              <w:suppressAutoHyphens/>
              <w:jc w:val="center"/>
              <w:rPr>
                <w:bCs/>
              </w:rPr>
            </w:pPr>
            <w:r>
              <w:rPr>
                <w:bCs/>
              </w:rPr>
              <w:t>3</w:t>
            </w:r>
          </w:p>
        </w:tc>
        <w:tc>
          <w:tcPr>
            <w:tcW w:w="2693" w:type="dxa"/>
            <w:shd w:val="clear" w:color="auto" w:fill="auto"/>
          </w:tcPr>
          <w:p w14:paraId="6C56C615" w14:textId="5AEC4532" w:rsidR="00E516FC" w:rsidRPr="002A0480" w:rsidRDefault="00B13E48" w:rsidP="00F06CE0">
            <w:pPr>
              <w:suppressAutoHyphens/>
              <w:jc w:val="center"/>
              <w:rPr>
                <w:bCs/>
              </w:rPr>
            </w:pPr>
            <w:r>
              <w:rPr>
                <w:bCs/>
              </w:rPr>
              <w:t>3</w:t>
            </w:r>
            <w:r w:rsidR="00C7783A">
              <w:rPr>
                <w:bCs/>
              </w:rPr>
              <w:t xml:space="preserve"> stulpai  (4 šviestuvai)</w:t>
            </w:r>
          </w:p>
        </w:tc>
      </w:tr>
    </w:tbl>
    <w:p w14:paraId="2271A66B" w14:textId="77777777" w:rsidR="00F36ABB" w:rsidRPr="002E4559" w:rsidRDefault="00F36ABB" w:rsidP="00007E68">
      <w:pPr>
        <w:suppressAutoHyphens/>
        <w:rPr>
          <w:bCs/>
        </w:rPr>
      </w:pPr>
    </w:p>
    <w:p w14:paraId="06F67617" w14:textId="241A13E6" w:rsidR="003E479F" w:rsidRPr="002E4559" w:rsidRDefault="003E479F" w:rsidP="009605F1">
      <w:pPr>
        <w:suppressAutoHyphens/>
        <w:ind w:firstLine="709"/>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383"/>
        <w:gridCol w:w="3372"/>
      </w:tblGrid>
      <w:tr w:rsidR="00F20311" w:rsidRPr="0015138D" w14:paraId="2E4324FE" w14:textId="448FBB51" w:rsidTr="00F20311">
        <w:tc>
          <w:tcPr>
            <w:tcW w:w="3020" w:type="dxa"/>
          </w:tcPr>
          <w:p w14:paraId="381D14EA" w14:textId="77777777" w:rsidR="00F20311" w:rsidRPr="0015138D" w:rsidRDefault="00F20311" w:rsidP="009605F1">
            <w:pPr>
              <w:suppressAutoHyphens/>
              <w:rPr>
                <w:b/>
                <w:bCs/>
              </w:rPr>
            </w:pPr>
            <w:r w:rsidRPr="0015138D">
              <w:rPr>
                <w:b/>
                <w:bCs/>
              </w:rPr>
              <w:t>Dokumento pavadinimas</w:t>
            </w:r>
          </w:p>
        </w:tc>
        <w:tc>
          <w:tcPr>
            <w:tcW w:w="3383" w:type="dxa"/>
          </w:tcPr>
          <w:p w14:paraId="52560D00" w14:textId="31C1EBFE" w:rsidR="00F20311" w:rsidRDefault="00F20311" w:rsidP="009605F1">
            <w:pPr>
              <w:suppressAutoHyphens/>
              <w:rPr>
                <w:b/>
                <w:bCs/>
              </w:rPr>
            </w:pPr>
            <w:r>
              <w:rPr>
                <w:b/>
                <w:bCs/>
              </w:rPr>
              <w:t>2022</w:t>
            </w:r>
            <w:r w:rsidRPr="0015138D">
              <w:rPr>
                <w:b/>
                <w:bCs/>
              </w:rPr>
              <w:t>-tųjų metų dokumentų skaičius</w:t>
            </w:r>
          </w:p>
        </w:tc>
        <w:tc>
          <w:tcPr>
            <w:tcW w:w="3372" w:type="dxa"/>
          </w:tcPr>
          <w:p w14:paraId="5911E020" w14:textId="448A9C99" w:rsidR="00F20311" w:rsidRDefault="00F20311" w:rsidP="009605F1">
            <w:pPr>
              <w:suppressAutoHyphens/>
              <w:rPr>
                <w:b/>
                <w:bCs/>
              </w:rPr>
            </w:pPr>
            <w:r>
              <w:rPr>
                <w:b/>
                <w:bCs/>
              </w:rPr>
              <w:t>2023</w:t>
            </w:r>
            <w:r w:rsidRPr="0015138D">
              <w:rPr>
                <w:b/>
                <w:bCs/>
              </w:rPr>
              <w:t>-tųjų metų dokumentų skaičius</w:t>
            </w:r>
          </w:p>
        </w:tc>
      </w:tr>
      <w:tr w:rsidR="00F20311" w:rsidRPr="0015138D" w14:paraId="49F63B59" w14:textId="1DD01354" w:rsidTr="00F20311">
        <w:tc>
          <w:tcPr>
            <w:tcW w:w="3020" w:type="dxa"/>
          </w:tcPr>
          <w:p w14:paraId="60EEF2B9" w14:textId="77777777" w:rsidR="00F20311" w:rsidRPr="0015138D" w:rsidRDefault="00F20311" w:rsidP="009605F1">
            <w:pPr>
              <w:suppressAutoHyphens/>
              <w:rPr>
                <w:bCs/>
              </w:rPr>
            </w:pPr>
            <w:r w:rsidRPr="0015138D">
              <w:rPr>
                <w:bCs/>
              </w:rPr>
              <w:t>Leidimai laidoti</w:t>
            </w:r>
          </w:p>
        </w:tc>
        <w:tc>
          <w:tcPr>
            <w:tcW w:w="3383" w:type="dxa"/>
          </w:tcPr>
          <w:p w14:paraId="39285D68" w14:textId="0E5CDFA8" w:rsidR="00F20311" w:rsidRDefault="00F20311" w:rsidP="009605F1">
            <w:pPr>
              <w:suppressAutoHyphens/>
              <w:rPr>
                <w:bCs/>
              </w:rPr>
            </w:pPr>
            <w:r>
              <w:rPr>
                <w:bCs/>
              </w:rPr>
              <w:t>29</w:t>
            </w:r>
          </w:p>
        </w:tc>
        <w:tc>
          <w:tcPr>
            <w:tcW w:w="3372" w:type="dxa"/>
          </w:tcPr>
          <w:p w14:paraId="52823FFA" w14:textId="1966D4AE" w:rsidR="00F20311" w:rsidRDefault="00D1081C" w:rsidP="009605F1">
            <w:pPr>
              <w:suppressAutoHyphens/>
              <w:rPr>
                <w:bCs/>
              </w:rPr>
            </w:pPr>
            <w:r>
              <w:rPr>
                <w:bCs/>
              </w:rPr>
              <w:t>29</w:t>
            </w:r>
          </w:p>
        </w:tc>
      </w:tr>
      <w:tr w:rsidR="00F20311" w:rsidRPr="0015138D" w14:paraId="30274C79" w14:textId="69DD3814" w:rsidTr="00F20311">
        <w:tc>
          <w:tcPr>
            <w:tcW w:w="3020" w:type="dxa"/>
          </w:tcPr>
          <w:p w14:paraId="064F8F4A" w14:textId="77777777" w:rsidR="00F20311" w:rsidRPr="0015138D" w:rsidRDefault="00F20311" w:rsidP="009605F1">
            <w:pPr>
              <w:suppressAutoHyphens/>
              <w:rPr>
                <w:bCs/>
              </w:rPr>
            </w:pPr>
            <w:r w:rsidRPr="0015138D">
              <w:rPr>
                <w:bCs/>
              </w:rPr>
              <w:t>Charakteristikos, pažymos apie šeimos sudėtį</w:t>
            </w:r>
          </w:p>
        </w:tc>
        <w:tc>
          <w:tcPr>
            <w:tcW w:w="3383" w:type="dxa"/>
          </w:tcPr>
          <w:p w14:paraId="39E044E1" w14:textId="36D59CD0" w:rsidR="00F20311" w:rsidRDefault="00F20311" w:rsidP="009605F1">
            <w:pPr>
              <w:suppressAutoHyphens/>
              <w:rPr>
                <w:bCs/>
              </w:rPr>
            </w:pPr>
            <w:r>
              <w:rPr>
                <w:bCs/>
              </w:rPr>
              <w:t>13</w:t>
            </w:r>
          </w:p>
        </w:tc>
        <w:tc>
          <w:tcPr>
            <w:tcW w:w="3372" w:type="dxa"/>
          </w:tcPr>
          <w:p w14:paraId="66BD446F" w14:textId="00EAAF5E" w:rsidR="00F20311" w:rsidRDefault="002D0944" w:rsidP="009605F1">
            <w:pPr>
              <w:suppressAutoHyphens/>
              <w:rPr>
                <w:bCs/>
              </w:rPr>
            </w:pPr>
            <w:r>
              <w:rPr>
                <w:bCs/>
              </w:rPr>
              <w:t>4</w:t>
            </w:r>
          </w:p>
        </w:tc>
      </w:tr>
      <w:tr w:rsidR="00F20311" w:rsidRPr="0015138D" w14:paraId="69A15C0E" w14:textId="05F7491E" w:rsidTr="00F20311">
        <w:tc>
          <w:tcPr>
            <w:tcW w:w="3020" w:type="dxa"/>
          </w:tcPr>
          <w:p w14:paraId="6EAD9B64" w14:textId="77777777" w:rsidR="00F20311" w:rsidRPr="0015138D" w:rsidRDefault="00F20311" w:rsidP="009605F1">
            <w:pPr>
              <w:suppressAutoHyphens/>
              <w:rPr>
                <w:bCs/>
              </w:rPr>
            </w:pPr>
            <w:r w:rsidRPr="0015138D">
              <w:rPr>
                <w:bCs/>
              </w:rPr>
              <w:t>Deklaravo gyvenamąją vietą</w:t>
            </w:r>
          </w:p>
        </w:tc>
        <w:tc>
          <w:tcPr>
            <w:tcW w:w="3383" w:type="dxa"/>
          </w:tcPr>
          <w:p w14:paraId="227000DD" w14:textId="44FF076C" w:rsidR="00F20311" w:rsidRDefault="00F20311" w:rsidP="009605F1">
            <w:pPr>
              <w:suppressAutoHyphens/>
              <w:rPr>
                <w:bCs/>
              </w:rPr>
            </w:pPr>
            <w:r>
              <w:rPr>
                <w:bCs/>
              </w:rPr>
              <w:t>453</w:t>
            </w:r>
          </w:p>
        </w:tc>
        <w:tc>
          <w:tcPr>
            <w:tcW w:w="3372" w:type="dxa"/>
          </w:tcPr>
          <w:p w14:paraId="7ABCC1DC" w14:textId="469DD8E1" w:rsidR="00F20311" w:rsidRDefault="00D1081C" w:rsidP="009605F1">
            <w:pPr>
              <w:suppressAutoHyphens/>
              <w:rPr>
                <w:bCs/>
              </w:rPr>
            </w:pPr>
            <w:r>
              <w:rPr>
                <w:bCs/>
              </w:rPr>
              <w:t>355</w:t>
            </w:r>
          </w:p>
        </w:tc>
      </w:tr>
      <w:tr w:rsidR="00F20311" w:rsidRPr="0015138D" w14:paraId="35C28743" w14:textId="36661D71" w:rsidTr="00F20311">
        <w:tc>
          <w:tcPr>
            <w:tcW w:w="3020" w:type="dxa"/>
          </w:tcPr>
          <w:p w14:paraId="6E5585BC" w14:textId="77777777" w:rsidR="00F20311" w:rsidRPr="0015138D" w:rsidRDefault="00F20311" w:rsidP="009605F1">
            <w:pPr>
              <w:suppressAutoHyphens/>
              <w:rPr>
                <w:bCs/>
              </w:rPr>
            </w:pPr>
            <w:r w:rsidRPr="0015138D">
              <w:rPr>
                <w:bCs/>
              </w:rPr>
              <w:t>Išregistruota</w:t>
            </w:r>
          </w:p>
        </w:tc>
        <w:tc>
          <w:tcPr>
            <w:tcW w:w="3383" w:type="dxa"/>
          </w:tcPr>
          <w:p w14:paraId="05684D9D" w14:textId="6E76AFCF" w:rsidR="00F20311" w:rsidRDefault="00F20311" w:rsidP="009605F1">
            <w:pPr>
              <w:suppressAutoHyphens/>
              <w:rPr>
                <w:bCs/>
              </w:rPr>
            </w:pPr>
            <w:r>
              <w:rPr>
                <w:bCs/>
              </w:rPr>
              <w:t>25</w:t>
            </w:r>
          </w:p>
        </w:tc>
        <w:tc>
          <w:tcPr>
            <w:tcW w:w="3372" w:type="dxa"/>
          </w:tcPr>
          <w:p w14:paraId="06845018" w14:textId="07CC1B00" w:rsidR="00F20311" w:rsidRDefault="00D1081C" w:rsidP="009605F1">
            <w:pPr>
              <w:suppressAutoHyphens/>
              <w:rPr>
                <w:bCs/>
              </w:rPr>
            </w:pPr>
            <w:r>
              <w:rPr>
                <w:bCs/>
              </w:rPr>
              <w:t>15</w:t>
            </w:r>
          </w:p>
        </w:tc>
      </w:tr>
      <w:tr w:rsidR="00F20311" w:rsidRPr="0015138D" w14:paraId="0C741705" w14:textId="1D016C9B" w:rsidTr="00F20311">
        <w:tc>
          <w:tcPr>
            <w:tcW w:w="3020" w:type="dxa"/>
          </w:tcPr>
          <w:p w14:paraId="02CBF254" w14:textId="77777777" w:rsidR="00F20311" w:rsidRPr="0015138D" w:rsidRDefault="00F20311" w:rsidP="009605F1">
            <w:pPr>
              <w:suppressAutoHyphens/>
              <w:rPr>
                <w:bCs/>
              </w:rPr>
            </w:pPr>
            <w:r w:rsidRPr="0015138D">
              <w:rPr>
                <w:bCs/>
              </w:rPr>
              <w:t>Išduota pažymų apie deklaruotą gyvenamąją vietą</w:t>
            </w:r>
          </w:p>
        </w:tc>
        <w:tc>
          <w:tcPr>
            <w:tcW w:w="3383" w:type="dxa"/>
          </w:tcPr>
          <w:p w14:paraId="0BB12E1C" w14:textId="2954A161" w:rsidR="00F20311" w:rsidRDefault="00F20311" w:rsidP="009605F1">
            <w:pPr>
              <w:suppressAutoHyphens/>
              <w:rPr>
                <w:bCs/>
              </w:rPr>
            </w:pPr>
            <w:r>
              <w:rPr>
                <w:bCs/>
              </w:rPr>
              <w:t>129</w:t>
            </w:r>
          </w:p>
        </w:tc>
        <w:tc>
          <w:tcPr>
            <w:tcW w:w="3372" w:type="dxa"/>
          </w:tcPr>
          <w:p w14:paraId="5AB03F83" w14:textId="551102F9" w:rsidR="00F20311" w:rsidRDefault="00D1081C" w:rsidP="009605F1">
            <w:pPr>
              <w:suppressAutoHyphens/>
              <w:rPr>
                <w:bCs/>
              </w:rPr>
            </w:pPr>
            <w:r>
              <w:rPr>
                <w:bCs/>
              </w:rPr>
              <w:t>135</w:t>
            </w:r>
          </w:p>
        </w:tc>
      </w:tr>
      <w:tr w:rsidR="00F20311" w:rsidRPr="0015138D" w14:paraId="3BEEA33B" w14:textId="36817030" w:rsidTr="00F20311">
        <w:tc>
          <w:tcPr>
            <w:tcW w:w="3020" w:type="dxa"/>
          </w:tcPr>
          <w:p w14:paraId="5CA3E30C" w14:textId="77777777" w:rsidR="00F20311" w:rsidRPr="0015138D" w:rsidRDefault="00F20311" w:rsidP="009605F1">
            <w:pPr>
              <w:suppressAutoHyphens/>
              <w:rPr>
                <w:bCs/>
              </w:rPr>
            </w:pPr>
            <w:r w:rsidRPr="00A03364">
              <w:rPr>
                <w:bCs/>
              </w:rPr>
              <w:t>Atlikta notarinių veiksmų</w:t>
            </w:r>
          </w:p>
        </w:tc>
        <w:tc>
          <w:tcPr>
            <w:tcW w:w="3383" w:type="dxa"/>
          </w:tcPr>
          <w:p w14:paraId="40B90838" w14:textId="4483F93D" w:rsidR="00F20311" w:rsidRPr="0015138D" w:rsidRDefault="00F20311" w:rsidP="009605F1">
            <w:pPr>
              <w:suppressAutoHyphens/>
              <w:rPr>
                <w:bCs/>
              </w:rPr>
            </w:pPr>
            <w:r>
              <w:rPr>
                <w:bCs/>
              </w:rPr>
              <w:t>6</w:t>
            </w:r>
          </w:p>
        </w:tc>
        <w:tc>
          <w:tcPr>
            <w:tcW w:w="3372" w:type="dxa"/>
          </w:tcPr>
          <w:p w14:paraId="1EB9B4FC" w14:textId="3627602A" w:rsidR="00F20311" w:rsidRDefault="001B38F4" w:rsidP="009605F1">
            <w:pPr>
              <w:suppressAutoHyphens/>
              <w:rPr>
                <w:bCs/>
              </w:rPr>
            </w:pPr>
            <w:r>
              <w:rPr>
                <w:bCs/>
              </w:rPr>
              <w:t>2</w:t>
            </w:r>
          </w:p>
        </w:tc>
      </w:tr>
    </w:tbl>
    <w:p w14:paraId="4CF8F024" w14:textId="77777777" w:rsidR="003E479F" w:rsidRPr="002E4559" w:rsidRDefault="003E479F" w:rsidP="003E479F">
      <w:pPr>
        <w:suppressAutoHyphens/>
        <w:ind w:left="1701" w:hanging="425"/>
        <w:rPr>
          <w:bCs/>
        </w:rPr>
      </w:pPr>
    </w:p>
    <w:p w14:paraId="5B2BF901" w14:textId="6A45C412" w:rsidR="00EA1AFA" w:rsidRDefault="003E479F" w:rsidP="00805A62">
      <w:pPr>
        <w:suppressAutoHyphens/>
        <w:ind w:left="851" w:hanging="142"/>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6B903D" w14:textId="77777777" w:rsidR="004A2992" w:rsidRDefault="00EA1AFA" w:rsidP="009605F1">
      <w:pPr>
        <w:suppressAutoHyphens/>
        <w:ind w:firstLine="709"/>
        <w:jc w:val="both"/>
        <w:rPr>
          <w:bCs/>
        </w:rPr>
      </w:pPr>
      <w:r w:rsidRPr="00DF4D3F">
        <w:rPr>
          <w:bCs/>
        </w:rPr>
        <w:t>Vykdydama Seniūnijos veiklos nuostatus, seniūnija organizuoja socialinės paramos teikimą gyventojams. Renka duomenis apie atskirų šeimų poreikius gauti socialinę paramą, prireikus įvertina šeimų (asmenų) gyvenimo sąlygas ir pateikia siūlymus savivaldybės administracijai apie socialinės paramos toms šeimoms reikalingumą ir paramos būdus.</w:t>
      </w:r>
      <w:r w:rsidR="00DE1B3C">
        <w:rPr>
          <w:bCs/>
        </w:rPr>
        <w:t xml:space="preserve"> </w:t>
      </w:r>
    </w:p>
    <w:p w14:paraId="1CEE5EA0" w14:textId="678DE450" w:rsidR="00EA1AFA" w:rsidRDefault="004A2992" w:rsidP="009605F1">
      <w:pPr>
        <w:suppressAutoHyphens/>
        <w:ind w:firstLine="709"/>
        <w:jc w:val="both"/>
        <w:rPr>
          <w:bCs/>
        </w:rPr>
      </w:pPr>
      <w:r w:rsidRPr="004A2992">
        <w:rPr>
          <w:bCs/>
        </w:rPr>
        <w:t>Seniūnijoje pastoviai dirbama su socialiai remtinomis šeimomis. 202</w:t>
      </w:r>
      <w:r w:rsidR="00631448">
        <w:rPr>
          <w:bCs/>
        </w:rPr>
        <w:t>3</w:t>
      </w:r>
      <w:r w:rsidRPr="004A2992">
        <w:rPr>
          <w:bCs/>
        </w:rPr>
        <w:t xml:space="preserve"> metais </w:t>
      </w:r>
      <w:r w:rsidR="00D02641">
        <w:rPr>
          <w:bCs/>
        </w:rPr>
        <w:t xml:space="preserve">pagal </w:t>
      </w:r>
      <w:r w:rsidR="00DE6C84">
        <w:rPr>
          <w:bCs/>
        </w:rPr>
        <w:t xml:space="preserve"> Nemenčinės socialinių paslaugų centr</w:t>
      </w:r>
      <w:r w:rsidR="00D02641">
        <w:rPr>
          <w:bCs/>
        </w:rPr>
        <w:t>o</w:t>
      </w:r>
      <w:r w:rsidR="00A56EF3">
        <w:rPr>
          <w:bCs/>
        </w:rPr>
        <w:t xml:space="preserve"> išduotą</w:t>
      </w:r>
      <w:r w:rsidR="00D02641">
        <w:rPr>
          <w:bCs/>
        </w:rPr>
        <w:t xml:space="preserve"> įgaliojimą</w:t>
      </w:r>
      <w:r w:rsidR="00DE6C84">
        <w:rPr>
          <w:bCs/>
        </w:rPr>
        <w:t xml:space="preserve"> </w:t>
      </w:r>
      <w:r w:rsidRPr="004A2992">
        <w:rPr>
          <w:bCs/>
        </w:rPr>
        <w:t xml:space="preserve">dvi dienas per savaitę buvo vežamos paskutinės galiojimo dienos produktai iš labdaros ir paramos fondo „Maisto bankas“, kurie buvo dalinami soc. rizikos šeimoms, soc. remtinoms šeimoms, daugiavaikėms šeimoms, mažas pajamas gaunančioms šeimoms, iš viso išdalinta </w:t>
      </w:r>
      <w:r w:rsidR="00631448">
        <w:rPr>
          <w:bCs/>
        </w:rPr>
        <w:t>87 asmenims</w:t>
      </w:r>
      <w:r w:rsidRPr="00D02641">
        <w:rPr>
          <w:bCs/>
        </w:rPr>
        <w:t xml:space="preserve"> (</w:t>
      </w:r>
      <w:r w:rsidR="00DE6C84" w:rsidRPr="00D02641">
        <w:rPr>
          <w:bCs/>
        </w:rPr>
        <w:t>3</w:t>
      </w:r>
      <w:r w:rsidR="00631448">
        <w:rPr>
          <w:bCs/>
        </w:rPr>
        <w:t>6</w:t>
      </w:r>
      <w:r w:rsidRPr="00D02641">
        <w:rPr>
          <w:bCs/>
        </w:rPr>
        <w:t xml:space="preserve"> šeimoms).</w:t>
      </w:r>
    </w:p>
    <w:p w14:paraId="69377A76" w14:textId="4DF09938" w:rsidR="00A56EF3" w:rsidRDefault="008C21E5" w:rsidP="009605F1">
      <w:pPr>
        <w:suppressAutoHyphens/>
        <w:ind w:firstLine="709"/>
        <w:jc w:val="both"/>
        <w:rPr>
          <w:bCs/>
        </w:rPr>
      </w:pPr>
      <w:r>
        <w:rPr>
          <w:bCs/>
        </w:rPr>
        <w:t xml:space="preserve">Iš </w:t>
      </w:r>
      <w:r w:rsidR="00360305">
        <w:rPr>
          <w:bCs/>
        </w:rPr>
        <w:t>„</w:t>
      </w:r>
      <w:r w:rsidR="00A56EF3">
        <w:rPr>
          <w:bCs/>
        </w:rPr>
        <w:t>Europos pagalb</w:t>
      </w:r>
      <w:r>
        <w:rPr>
          <w:bCs/>
        </w:rPr>
        <w:t>os</w:t>
      </w:r>
      <w:r w:rsidR="00A56EF3">
        <w:rPr>
          <w:bCs/>
        </w:rPr>
        <w:t xml:space="preserve"> labiausiai skurstantiems asmenims </w:t>
      </w:r>
      <w:r>
        <w:rPr>
          <w:bCs/>
        </w:rPr>
        <w:t>fondo</w:t>
      </w:r>
      <w:r w:rsidR="00360305">
        <w:rPr>
          <w:bCs/>
        </w:rPr>
        <w:t>“</w:t>
      </w:r>
      <w:r>
        <w:rPr>
          <w:bCs/>
        </w:rPr>
        <w:t xml:space="preserve"> </w:t>
      </w:r>
      <w:r w:rsidR="00A56EF3">
        <w:rPr>
          <w:bCs/>
        </w:rPr>
        <w:t xml:space="preserve">išdalinta parama maisto produktais ir higienos prekėmis </w:t>
      </w:r>
      <w:r w:rsidR="00631448">
        <w:rPr>
          <w:bCs/>
        </w:rPr>
        <w:t>210</w:t>
      </w:r>
      <w:r w:rsidR="00A56EF3">
        <w:rPr>
          <w:bCs/>
        </w:rPr>
        <w:t xml:space="preserve"> asmenims.</w:t>
      </w:r>
    </w:p>
    <w:p w14:paraId="3F9B36A2" w14:textId="03C69A25" w:rsidR="00EA1AFA" w:rsidRDefault="00EA1AFA" w:rsidP="00EA1AFA">
      <w:pPr>
        <w:jc w:val="both"/>
      </w:pPr>
      <w:r>
        <w:rPr>
          <w:bCs/>
        </w:rPr>
        <w:t xml:space="preserve">             </w:t>
      </w:r>
      <w:r w:rsidR="007E639F" w:rsidRPr="002C0B80">
        <w:t>P</w:t>
      </w:r>
      <w:r w:rsidR="00A41B7F" w:rsidRPr="002C0B80">
        <w:t>agal 2023 m. gruodžio</w:t>
      </w:r>
      <w:r w:rsidR="00A41B7F">
        <w:t xml:space="preserve"> 15 d. Vilniaus rajono savivaldybės administracijos direktoriaus įsakymą Nr. A27(1)-2304 „Dėl lėšų skyrimo“ Seniūnijai skirta </w:t>
      </w:r>
      <w:r>
        <w:t>2</w:t>
      </w:r>
      <w:r w:rsidRPr="00D23457">
        <w:t>000,00 Eur</w:t>
      </w:r>
      <w:r w:rsidR="002772AC">
        <w:t xml:space="preserve"> sumokėti už maisto paketus vienišiems, senyvo amžiaus gyventojams ir socialiai remtinų šeimų vaikams Šv. Kalėdų proga. Už skirtas lėšas </w:t>
      </w:r>
      <w:r w:rsidRPr="00D23457">
        <w:t xml:space="preserve">buvo </w:t>
      </w:r>
      <w:r>
        <w:t xml:space="preserve">nupirkti </w:t>
      </w:r>
      <w:r w:rsidR="002772AC">
        <w:t xml:space="preserve">ir išdalinti </w:t>
      </w:r>
      <w:r w:rsidR="009605F1">
        <w:t>1</w:t>
      </w:r>
      <w:r w:rsidR="008B0B1F">
        <w:t>3</w:t>
      </w:r>
      <w:r w:rsidR="009605F1">
        <w:t xml:space="preserve">0 </w:t>
      </w:r>
      <w:r w:rsidR="002772AC">
        <w:t>maisto paket</w:t>
      </w:r>
      <w:r w:rsidR="008B0B1F">
        <w:t>ai</w:t>
      </w:r>
      <w:r w:rsidR="002772AC">
        <w:t xml:space="preserve"> </w:t>
      </w:r>
      <w:r w:rsidRPr="00D23457">
        <w:t>senyvo amžiaus</w:t>
      </w:r>
      <w:r w:rsidR="00271777">
        <w:t xml:space="preserve">, </w:t>
      </w:r>
      <w:r>
        <w:t xml:space="preserve">vienišiems </w:t>
      </w:r>
      <w:r w:rsidR="00271777">
        <w:t>bei ne</w:t>
      </w:r>
      <w:r w:rsidR="00236637">
        <w:t>galią turintiems Sudervės seniūnijos</w:t>
      </w:r>
      <w:r w:rsidR="00271777">
        <w:t xml:space="preserve"> </w:t>
      </w:r>
      <w:r w:rsidR="00236637">
        <w:t>gyventojams</w:t>
      </w:r>
      <w:r w:rsidR="008B0B1F">
        <w:t>.</w:t>
      </w:r>
      <w:r w:rsidR="008317ED">
        <w:t xml:space="preserve"> </w:t>
      </w:r>
    </w:p>
    <w:p w14:paraId="708E22B7" w14:textId="2DFDABDE" w:rsidR="008B0B1F" w:rsidRDefault="008B0B1F" w:rsidP="008B0B1F">
      <w:pPr>
        <w:tabs>
          <w:tab w:val="left" w:pos="709"/>
        </w:tabs>
        <w:jc w:val="both"/>
      </w:pPr>
      <w:r>
        <w:tab/>
        <w:t>2023 m. gruodžio 9 d. Sudervės seniūnaitijos seniūnaičio iniciatyva</w:t>
      </w:r>
      <w:r w:rsidR="00F9558A">
        <w:t>,</w:t>
      </w:r>
      <w:r w:rsidR="00695C0A">
        <w:t xml:space="preserve"> bendradarbiaujant su Vilniaus r. Sudervės M. Zdziechovskio mokykla </w:t>
      </w:r>
      <w:r w:rsidR="00F9558A">
        <w:t xml:space="preserve">Šv. Kalėdų proga </w:t>
      </w:r>
      <w:r w:rsidR="00695C0A">
        <w:t xml:space="preserve">buvo suorganizuota </w:t>
      </w:r>
      <w:r w:rsidR="00F9558A">
        <w:t>šventė</w:t>
      </w:r>
      <w:r w:rsidR="00C7783A">
        <w:t xml:space="preserve">, kurios metu </w:t>
      </w:r>
      <w:r w:rsidR="00F9558A">
        <w:t xml:space="preserve">buvo </w:t>
      </w:r>
      <w:r w:rsidR="00695C0A">
        <w:t>išdalinta 60 maisto paketų</w:t>
      </w:r>
      <w:r w:rsidR="00F9558A">
        <w:t xml:space="preserve"> vienišiems, senyvo amžiaus </w:t>
      </w:r>
      <w:r w:rsidR="00C7783A">
        <w:t xml:space="preserve">seniūnijos </w:t>
      </w:r>
      <w:r w:rsidR="00F9558A">
        <w:t>gyventojams</w:t>
      </w:r>
      <w:r w:rsidR="00C7783A">
        <w:t>. Maisto paketus pristatė ir padovanojo partneriai</w:t>
      </w:r>
      <w:r w:rsidR="00F9558A">
        <w:t xml:space="preserve"> iš Lenkijos</w:t>
      </w:r>
      <w:r w:rsidR="00C7783A">
        <w:t xml:space="preserve"> </w:t>
      </w:r>
      <w:r w:rsidR="00F9558A">
        <w:t>„Fundacja Projekt 22“.</w:t>
      </w:r>
    </w:p>
    <w:p w14:paraId="4A8CF014" w14:textId="06C8BF90" w:rsidR="00EA1AFA" w:rsidRDefault="00613A4B" w:rsidP="008317ED">
      <w:pPr>
        <w:tabs>
          <w:tab w:val="left" w:pos="709"/>
        </w:tabs>
        <w:jc w:val="both"/>
      </w:pPr>
      <w:r>
        <w:tab/>
        <w:t xml:space="preserve"> </w:t>
      </w:r>
      <w:r w:rsidR="00640843">
        <w:t>Socialinių būstų s</w:t>
      </w:r>
      <w:r w:rsidR="00EA1AFA">
        <w:t>eniūnijoje nėra.</w:t>
      </w:r>
    </w:p>
    <w:p w14:paraId="2BD6CB66" w14:textId="77777777" w:rsidR="00805A62" w:rsidRPr="002E4559" w:rsidRDefault="00805A62" w:rsidP="00DE1B3C">
      <w:pPr>
        <w:suppressAutoHyphens/>
        <w:rPr>
          <w:bCs/>
        </w:rPr>
      </w:pPr>
    </w:p>
    <w:tbl>
      <w:tblPr>
        <w:tblW w:w="96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3514"/>
        <w:gridCol w:w="3501"/>
      </w:tblGrid>
      <w:tr w:rsidR="00F20311" w:rsidRPr="0015138D" w14:paraId="4B01D131" w14:textId="55A29452" w:rsidTr="00F20311">
        <w:tc>
          <w:tcPr>
            <w:tcW w:w="2618" w:type="dxa"/>
          </w:tcPr>
          <w:p w14:paraId="607F5A42" w14:textId="77777777" w:rsidR="00F20311" w:rsidRPr="0015138D" w:rsidRDefault="00F20311" w:rsidP="0015138D">
            <w:pPr>
              <w:suppressAutoHyphens/>
              <w:rPr>
                <w:b/>
                <w:bCs/>
              </w:rPr>
            </w:pPr>
            <w:r w:rsidRPr="0015138D">
              <w:rPr>
                <w:b/>
                <w:bCs/>
              </w:rPr>
              <w:t>Išmokų pavadinimas</w:t>
            </w:r>
          </w:p>
        </w:tc>
        <w:tc>
          <w:tcPr>
            <w:tcW w:w="3514" w:type="dxa"/>
          </w:tcPr>
          <w:p w14:paraId="31E262F0" w14:textId="2010AFC1" w:rsidR="00F20311" w:rsidRDefault="00F20311" w:rsidP="0015138D">
            <w:pPr>
              <w:suppressAutoHyphens/>
              <w:rPr>
                <w:b/>
                <w:bCs/>
              </w:rPr>
            </w:pPr>
            <w:r w:rsidRPr="00100271">
              <w:rPr>
                <w:b/>
                <w:bCs/>
              </w:rPr>
              <w:t>202</w:t>
            </w:r>
            <w:r>
              <w:rPr>
                <w:b/>
                <w:bCs/>
              </w:rPr>
              <w:t>2</w:t>
            </w:r>
            <w:r w:rsidRPr="00100271">
              <w:rPr>
                <w:b/>
                <w:bCs/>
              </w:rPr>
              <w:t>-aisiais metais išmokėta arba (ir) skaičius (Eur. arba (ir) sk.)</w:t>
            </w:r>
          </w:p>
        </w:tc>
        <w:tc>
          <w:tcPr>
            <w:tcW w:w="3501" w:type="dxa"/>
          </w:tcPr>
          <w:p w14:paraId="5920F976" w14:textId="397AE1F5" w:rsidR="00F20311" w:rsidRPr="00100271" w:rsidRDefault="00F20311" w:rsidP="0015138D">
            <w:pPr>
              <w:suppressAutoHyphens/>
              <w:rPr>
                <w:b/>
                <w:bCs/>
              </w:rPr>
            </w:pPr>
            <w:r w:rsidRPr="00100271">
              <w:rPr>
                <w:b/>
                <w:bCs/>
              </w:rPr>
              <w:t>202</w:t>
            </w:r>
            <w:r>
              <w:rPr>
                <w:b/>
                <w:bCs/>
              </w:rPr>
              <w:t>3</w:t>
            </w:r>
            <w:r w:rsidRPr="00100271">
              <w:rPr>
                <w:b/>
                <w:bCs/>
              </w:rPr>
              <w:t>-aisiais metais išmokėta arba (ir) skaičius (Eur. arba (ir) sk.)</w:t>
            </w:r>
          </w:p>
        </w:tc>
      </w:tr>
      <w:tr w:rsidR="00F20311" w:rsidRPr="0015138D" w14:paraId="35E94359" w14:textId="610EFE61" w:rsidTr="00F20311">
        <w:tc>
          <w:tcPr>
            <w:tcW w:w="2618" w:type="dxa"/>
          </w:tcPr>
          <w:p w14:paraId="1FC31247" w14:textId="77777777" w:rsidR="00F20311" w:rsidRPr="0015138D" w:rsidRDefault="00F20311" w:rsidP="0015138D">
            <w:pPr>
              <w:suppressAutoHyphens/>
              <w:rPr>
                <w:bCs/>
              </w:rPr>
            </w:pPr>
            <w:r w:rsidRPr="0015138D">
              <w:rPr>
                <w:bCs/>
              </w:rPr>
              <w:t>Išmokos vaikams</w:t>
            </w:r>
          </w:p>
        </w:tc>
        <w:tc>
          <w:tcPr>
            <w:tcW w:w="3514" w:type="dxa"/>
          </w:tcPr>
          <w:p w14:paraId="2516E6A8" w14:textId="485675E4" w:rsidR="00F20311" w:rsidRDefault="00F20311" w:rsidP="0015138D">
            <w:pPr>
              <w:suppressAutoHyphens/>
              <w:rPr>
                <w:bCs/>
              </w:rPr>
            </w:pPr>
            <w:r>
              <w:rPr>
                <w:bCs/>
              </w:rPr>
              <w:t>667729,85</w:t>
            </w:r>
          </w:p>
        </w:tc>
        <w:tc>
          <w:tcPr>
            <w:tcW w:w="3501" w:type="dxa"/>
          </w:tcPr>
          <w:p w14:paraId="1741B944" w14:textId="44D4640F" w:rsidR="00F20311" w:rsidRPr="008317ED" w:rsidRDefault="008317ED" w:rsidP="0015138D">
            <w:pPr>
              <w:suppressAutoHyphens/>
              <w:rPr>
                <w:bCs/>
                <w:lang w:val="en-US"/>
              </w:rPr>
            </w:pPr>
            <w:r>
              <w:rPr>
                <w:bCs/>
              </w:rPr>
              <w:t>Nėra duomenų</w:t>
            </w:r>
            <w:r>
              <w:rPr>
                <w:bCs/>
                <w:lang w:val="en-US"/>
              </w:rPr>
              <w:t>*</w:t>
            </w:r>
          </w:p>
        </w:tc>
      </w:tr>
      <w:tr w:rsidR="00F20311" w:rsidRPr="0015138D" w14:paraId="604BD88C" w14:textId="4F6D1A01" w:rsidTr="00F20311">
        <w:tc>
          <w:tcPr>
            <w:tcW w:w="2618" w:type="dxa"/>
          </w:tcPr>
          <w:p w14:paraId="50C97EB4" w14:textId="77777777" w:rsidR="00F20311" w:rsidRPr="0015138D" w:rsidRDefault="00F20311" w:rsidP="0015138D">
            <w:pPr>
              <w:suppressAutoHyphens/>
              <w:rPr>
                <w:bCs/>
              </w:rPr>
            </w:pPr>
            <w:r w:rsidRPr="0015138D">
              <w:rPr>
                <w:bCs/>
              </w:rPr>
              <w:t>Gauna nemokamą maitinimą</w:t>
            </w:r>
          </w:p>
        </w:tc>
        <w:tc>
          <w:tcPr>
            <w:tcW w:w="3514" w:type="dxa"/>
          </w:tcPr>
          <w:p w14:paraId="3CB0EBEF" w14:textId="10B6EE5C" w:rsidR="00F20311" w:rsidRDefault="00F20311" w:rsidP="0015138D">
            <w:pPr>
              <w:suppressAutoHyphens/>
              <w:rPr>
                <w:bCs/>
              </w:rPr>
            </w:pPr>
            <w:r>
              <w:rPr>
                <w:bCs/>
              </w:rPr>
              <w:t>47 vaikai</w:t>
            </w:r>
          </w:p>
        </w:tc>
        <w:tc>
          <w:tcPr>
            <w:tcW w:w="3501" w:type="dxa"/>
          </w:tcPr>
          <w:p w14:paraId="278B69F6" w14:textId="218A4570" w:rsidR="00F20311" w:rsidRDefault="008317ED" w:rsidP="0015138D">
            <w:pPr>
              <w:suppressAutoHyphens/>
              <w:rPr>
                <w:bCs/>
              </w:rPr>
            </w:pPr>
            <w:r>
              <w:rPr>
                <w:bCs/>
              </w:rPr>
              <w:t>45</w:t>
            </w:r>
          </w:p>
        </w:tc>
      </w:tr>
      <w:tr w:rsidR="008317ED" w:rsidRPr="0015138D" w14:paraId="2B4383B5" w14:textId="2A6CD4CA" w:rsidTr="00F20311">
        <w:tc>
          <w:tcPr>
            <w:tcW w:w="2618" w:type="dxa"/>
          </w:tcPr>
          <w:p w14:paraId="58BF4CEC" w14:textId="77777777" w:rsidR="008317ED" w:rsidRPr="0015138D" w:rsidRDefault="008317ED" w:rsidP="008317ED">
            <w:pPr>
              <w:suppressAutoHyphens/>
              <w:rPr>
                <w:bCs/>
              </w:rPr>
            </w:pPr>
            <w:r w:rsidRPr="0015138D">
              <w:rPr>
                <w:bCs/>
              </w:rPr>
              <w:t>Vienkartinių pašalpų</w:t>
            </w:r>
          </w:p>
        </w:tc>
        <w:tc>
          <w:tcPr>
            <w:tcW w:w="3514" w:type="dxa"/>
          </w:tcPr>
          <w:p w14:paraId="5065FA2F" w14:textId="1C39CBA9" w:rsidR="008317ED" w:rsidRDefault="008317ED" w:rsidP="008317ED">
            <w:pPr>
              <w:suppressAutoHyphens/>
              <w:rPr>
                <w:bCs/>
              </w:rPr>
            </w:pPr>
            <w:r>
              <w:rPr>
                <w:bCs/>
              </w:rPr>
              <w:t>54176,84</w:t>
            </w:r>
          </w:p>
        </w:tc>
        <w:tc>
          <w:tcPr>
            <w:tcW w:w="3501" w:type="dxa"/>
          </w:tcPr>
          <w:p w14:paraId="2C2C1BBB" w14:textId="5D227770" w:rsidR="008317ED" w:rsidRDefault="008317ED" w:rsidP="008317ED">
            <w:pPr>
              <w:suppressAutoHyphens/>
              <w:rPr>
                <w:bCs/>
              </w:rPr>
            </w:pPr>
            <w:r w:rsidRPr="00CB657B">
              <w:rPr>
                <w:bCs/>
              </w:rPr>
              <w:t>Nėra duomenų</w:t>
            </w:r>
            <w:r w:rsidRPr="00CB657B">
              <w:rPr>
                <w:bCs/>
                <w:lang w:val="en-US"/>
              </w:rPr>
              <w:t>*</w:t>
            </w:r>
          </w:p>
        </w:tc>
      </w:tr>
      <w:tr w:rsidR="008317ED" w:rsidRPr="0015138D" w14:paraId="0FFBBBDD" w14:textId="3330A050" w:rsidTr="00F20311">
        <w:tc>
          <w:tcPr>
            <w:tcW w:w="2618" w:type="dxa"/>
          </w:tcPr>
          <w:p w14:paraId="582077F1" w14:textId="77777777" w:rsidR="008317ED" w:rsidRPr="0015138D" w:rsidRDefault="008317ED" w:rsidP="008317ED">
            <w:pPr>
              <w:suppressAutoHyphens/>
              <w:rPr>
                <w:bCs/>
              </w:rPr>
            </w:pPr>
            <w:r w:rsidRPr="0015138D">
              <w:rPr>
                <w:bCs/>
              </w:rPr>
              <w:t>Socialinių pašalpų</w:t>
            </w:r>
          </w:p>
        </w:tc>
        <w:tc>
          <w:tcPr>
            <w:tcW w:w="3514" w:type="dxa"/>
          </w:tcPr>
          <w:p w14:paraId="57D61ECC" w14:textId="2688B635" w:rsidR="008317ED" w:rsidRDefault="008317ED" w:rsidP="008317ED">
            <w:pPr>
              <w:suppressAutoHyphens/>
              <w:rPr>
                <w:bCs/>
              </w:rPr>
            </w:pPr>
            <w:r>
              <w:rPr>
                <w:bCs/>
              </w:rPr>
              <w:t>106267,19</w:t>
            </w:r>
          </w:p>
        </w:tc>
        <w:tc>
          <w:tcPr>
            <w:tcW w:w="3501" w:type="dxa"/>
          </w:tcPr>
          <w:p w14:paraId="6B82EC8F" w14:textId="0E4CF7C1" w:rsidR="008317ED" w:rsidRDefault="008317ED" w:rsidP="008317ED">
            <w:pPr>
              <w:suppressAutoHyphens/>
              <w:rPr>
                <w:bCs/>
              </w:rPr>
            </w:pPr>
            <w:r w:rsidRPr="00CB657B">
              <w:rPr>
                <w:bCs/>
              </w:rPr>
              <w:t>Nėra duomenų</w:t>
            </w:r>
            <w:r w:rsidRPr="00CB657B">
              <w:rPr>
                <w:bCs/>
                <w:lang w:val="en-US"/>
              </w:rPr>
              <w:t>*</w:t>
            </w:r>
          </w:p>
        </w:tc>
      </w:tr>
      <w:tr w:rsidR="00F20311" w:rsidRPr="0015138D" w14:paraId="4E15B62C" w14:textId="18BA1F71" w:rsidTr="00F20311">
        <w:tc>
          <w:tcPr>
            <w:tcW w:w="2618" w:type="dxa"/>
          </w:tcPr>
          <w:p w14:paraId="4762BA64" w14:textId="77777777" w:rsidR="00F20311" w:rsidRPr="0015138D" w:rsidRDefault="00F20311" w:rsidP="0015138D">
            <w:pPr>
              <w:suppressAutoHyphens/>
              <w:rPr>
                <w:bCs/>
              </w:rPr>
            </w:pPr>
            <w:r w:rsidRPr="0015138D">
              <w:rPr>
                <w:bCs/>
              </w:rPr>
              <w:t>Laidojimo pašalpų</w:t>
            </w:r>
          </w:p>
        </w:tc>
        <w:tc>
          <w:tcPr>
            <w:tcW w:w="3514" w:type="dxa"/>
          </w:tcPr>
          <w:p w14:paraId="5836B34B" w14:textId="26A6192B" w:rsidR="00F20311" w:rsidRDefault="00F20311" w:rsidP="0015138D">
            <w:pPr>
              <w:suppressAutoHyphens/>
              <w:rPr>
                <w:bCs/>
              </w:rPr>
            </w:pPr>
            <w:r>
              <w:rPr>
                <w:bCs/>
              </w:rPr>
              <w:t>18 žmonių (6368,00 Eur)</w:t>
            </w:r>
          </w:p>
        </w:tc>
        <w:tc>
          <w:tcPr>
            <w:tcW w:w="3501" w:type="dxa"/>
          </w:tcPr>
          <w:p w14:paraId="3754DE56" w14:textId="0180D1F1" w:rsidR="00F20311" w:rsidRDefault="008317ED" w:rsidP="0015138D">
            <w:pPr>
              <w:suppressAutoHyphens/>
              <w:rPr>
                <w:bCs/>
              </w:rPr>
            </w:pPr>
            <w:r>
              <w:rPr>
                <w:bCs/>
              </w:rPr>
              <w:t>18 (7056,00 Eur)</w:t>
            </w:r>
          </w:p>
        </w:tc>
      </w:tr>
      <w:tr w:rsidR="00F20311" w:rsidRPr="0015138D" w14:paraId="5ED1BFF0" w14:textId="4DE24A21" w:rsidTr="00F20311">
        <w:tc>
          <w:tcPr>
            <w:tcW w:w="2618" w:type="dxa"/>
          </w:tcPr>
          <w:p w14:paraId="31FAA089" w14:textId="77777777" w:rsidR="00F20311" w:rsidRPr="0015138D" w:rsidRDefault="00F20311" w:rsidP="0015138D">
            <w:pPr>
              <w:suppressAutoHyphens/>
              <w:rPr>
                <w:bCs/>
              </w:rPr>
            </w:pPr>
            <w:r w:rsidRPr="0015138D">
              <w:rPr>
                <w:bCs/>
              </w:rPr>
              <w:lastRenderedPageBreak/>
              <w:t>Parama mokinių reikmenims įsigyti</w:t>
            </w:r>
          </w:p>
        </w:tc>
        <w:tc>
          <w:tcPr>
            <w:tcW w:w="3514" w:type="dxa"/>
          </w:tcPr>
          <w:p w14:paraId="3BAC9D20" w14:textId="36483AAD" w:rsidR="00F20311" w:rsidRDefault="00F20311" w:rsidP="0015138D">
            <w:pPr>
              <w:suppressAutoHyphens/>
              <w:rPr>
                <w:bCs/>
              </w:rPr>
            </w:pPr>
            <w:r>
              <w:rPr>
                <w:bCs/>
              </w:rPr>
              <w:t>47 (4324,00 Eur)</w:t>
            </w:r>
          </w:p>
        </w:tc>
        <w:tc>
          <w:tcPr>
            <w:tcW w:w="3501" w:type="dxa"/>
          </w:tcPr>
          <w:p w14:paraId="7D42B95D" w14:textId="008820DA" w:rsidR="00F20311" w:rsidRDefault="008317ED" w:rsidP="0015138D">
            <w:pPr>
              <w:suppressAutoHyphens/>
              <w:rPr>
                <w:bCs/>
              </w:rPr>
            </w:pPr>
            <w:r>
              <w:rPr>
                <w:bCs/>
              </w:rPr>
              <w:t>45 (4410,00 Eur)</w:t>
            </w:r>
          </w:p>
        </w:tc>
      </w:tr>
      <w:tr w:rsidR="00F20311" w:rsidRPr="0015138D" w14:paraId="5D07B891" w14:textId="03CE1BC6" w:rsidTr="00F20311">
        <w:tc>
          <w:tcPr>
            <w:tcW w:w="2618" w:type="dxa"/>
          </w:tcPr>
          <w:p w14:paraId="2FBD3A3F" w14:textId="77777777" w:rsidR="00F20311" w:rsidRPr="0015138D" w:rsidRDefault="00F20311" w:rsidP="0015138D">
            <w:pPr>
              <w:suppressAutoHyphens/>
              <w:rPr>
                <w:b/>
                <w:bCs/>
              </w:rPr>
            </w:pPr>
            <w:r w:rsidRPr="0015138D">
              <w:rPr>
                <w:b/>
                <w:bCs/>
              </w:rPr>
              <w:t>Iš viso:</w:t>
            </w:r>
          </w:p>
        </w:tc>
        <w:tc>
          <w:tcPr>
            <w:tcW w:w="3514" w:type="dxa"/>
          </w:tcPr>
          <w:p w14:paraId="7C535E73" w14:textId="0296FC7F" w:rsidR="00F20311" w:rsidRDefault="00F20311" w:rsidP="0015138D">
            <w:pPr>
              <w:suppressAutoHyphens/>
              <w:rPr>
                <w:bCs/>
              </w:rPr>
            </w:pPr>
            <w:r>
              <w:rPr>
                <w:bCs/>
              </w:rPr>
              <w:t>838865,88</w:t>
            </w:r>
          </w:p>
        </w:tc>
        <w:tc>
          <w:tcPr>
            <w:tcW w:w="3501" w:type="dxa"/>
          </w:tcPr>
          <w:p w14:paraId="150C3F7E" w14:textId="2CCB0F6C" w:rsidR="00F20311" w:rsidRDefault="00954F7F" w:rsidP="0015138D">
            <w:pPr>
              <w:suppressAutoHyphens/>
              <w:rPr>
                <w:bCs/>
              </w:rPr>
            </w:pPr>
            <w:r>
              <w:rPr>
                <w:bCs/>
              </w:rPr>
              <w:t>-</w:t>
            </w:r>
          </w:p>
        </w:tc>
      </w:tr>
    </w:tbl>
    <w:p w14:paraId="0C406D0B" w14:textId="3C1B4845" w:rsidR="00F007F4" w:rsidRDefault="007014E0" w:rsidP="0081574F">
      <w:pPr>
        <w:suppressAutoHyphens/>
        <w:ind w:left="142"/>
        <w:rPr>
          <w:bCs/>
          <w:i/>
          <w:iCs/>
        </w:rPr>
      </w:pPr>
      <w:r w:rsidRPr="0059099A">
        <w:rPr>
          <w:bCs/>
          <w:i/>
          <w:iCs/>
        </w:rPr>
        <w:t xml:space="preserve">* </w:t>
      </w:r>
      <w:r w:rsidR="00024A53" w:rsidRPr="0059099A">
        <w:rPr>
          <w:bCs/>
          <w:i/>
          <w:iCs/>
        </w:rPr>
        <w:t xml:space="preserve">dėl </w:t>
      </w:r>
      <w:r w:rsidR="0081574F" w:rsidRPr="0059099A">
        <w:rPr>
          <w:bCs/>
          <w:i/>
          <w:iCs/>
        </w:rPr>
        <w:t>sutrikusi</w:t>
      </w:r>
      <w:r w:rsidR="00552E49" w:rsidRPr="0059099A">
        <w:rPr>
          <w:bCs/>
          <w:i/>
          <w:iCs/>
        </w:rPr>
        <w:t>os</w:t>
      </w:r>
      <w:r w:rsidR="0081574F" w:rsidRPr="0059099A">
        <w:rPr>
          <w:bCs/>
          <w:i/>
          <w:iCs/>
        </w:rPr>
        <w:t xml:space="preserve"> informacinių sistemų veiklos po </w:t>
      </w:r>
      <w:r w:rsidRPr="0081574F">
        <w:rPr>
          <w:bCs/>
          <w:i/>
          <w:iCs/>
        </w:rPr>
        <w:t xml:space="preserve">2023 m. gruodžio mėn. </w:t>
      </w:r>
      <w:r w:rsidR="0081574F" w:rsidRPr="0081574F">
        <w:rPr>
          <w:bCs/>
          <w:i/>
          <w:iCs/>
        </w:rPr>
        <w:t>Vilniaus rajono</w:t>
      </w:r>
      <w:r w:rsidR="0081574F">
        <w:rPr>
          <w:bCs/>
          <w:i/>
          <w:iCs/>
        </w:rPr>
        <w:t xml:space="preserve"> </w:t>
      </w:r>
      <w:r w:rsidR="0081574F" w:rsidRPr="0081574F">
        <w:rPr>
          <w:bCs/>
          <w:i/>
          <w:iCs/>
        </w:rPr>
        <w:t xml:space="preserve">savivaldybės administracijoje </w:t>
      </w:r>
      <w:r w:rsidR="00024A53" w:rsidRPr="0081574F">
        <w:rPr>
          <w:bCs/>
          <w:i/>
          <w:iCs/>
        </w:rPr>
        <w:t>patirtos kibernetinės atakos duomenų nėra.</w:t>
      </w:r>
    </w:p>
    <w:p w14:paraId="42C4A6D7" w14:textId="77777777" w:rsidR="001B38F4" w:rsidRPr="0081574F" w:rsidRDefault="001B38F4" w:rsidP="0081574F">
      <w:pPr>
        <w:suppressAutoHyphens/>
        <w:ind w:left="142"/>
        <w:rPr>
          <w:b/>
          <w:bCs/>
          <w:i/>
          <w:iCs/>
        </w:rPr>
      </w:pPr>
    </w:p>
    <w:p w14:paraId="1EA3F4B9" w14:textId="77777777" w:rsidR="008932B9" w:rsidRPr="002E4559" w:rsidRDefault="008932B9" w:rsidP="003C233B">
      <w:pPr>
        <w:suppressAutoHyphens/>
        <w:ind w:left="720"/>
        <w:rPr>
          <w:b/>
          <w:bCs/>
        </w:rPr>
      </w:pPr>
    </w:p>
    <w:tbl>
      <w:tblPr>
        <w:tblW w:w="96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521"/>
        <w:gridCol w:w="3509"/>
      </w:tblGrid>
      <w:tr w:rsidR="00F20311" w:rsidRPr="0015138D" w14:paraId="45352F8E" w14:textId="11E69049" w:rsidTr="00F20311">
        <w:tc>
          <w:tcPr>
            <w:tcW w:w="2603" w:type="dxa"/>
          </w:tcPr>
          <w:p w14:paraId="12F019C1" w14:textId="77777777" w:rsidR="00F20311" w:rsidRPr="0015138D" w:rsidRDefault="00F20311" w:rsidP="0015138D">
            <w:pPr>
              <w:suppressAutoHyphens/>
              <w:rPr>
                <w:b/>
                <w:bCs/>
              </w:rPr>
            </w:pPr>
            <w:r w:rsidRPr="0015138D">
              <w:rPr>
                <w:b/>
                <w:bCs/>
              </w:rPr>
              <w:t>Dokumento pavadinimas</w:t>
            </w:r>
          </w:p>
        </w:tc>
        <w:tc>
          <w:tcPr>
            <w:tcW w:w="3521" w:type="dxa"/>
          </w:tcPr>
          <w:p w14:paraId="11DDF276" w14:textId="278E95E1" w:rsidR="00F20311" w:rsidRDefault="00F20311" w:rsidP="0015138D">
            <w:pPr>
              <w:suppressAutoHyphens/>
              <w:rPr>
                <w:b/>
                <w:bCs/>
              </w:rPr>
            </w:pPr>
            <w:r>
              <w:rPr>
                <w:b/>
                <w:bCs/>
              </w:rPr>
              <w:t>2022</w:t>
            </w:r>
            <w:r w:rsidRPr="0015138D">
              <w:rPr>
                <w:b/>
                <w:bCs/>
              </w:rPr>
              <w:t>-ųjų metų dokumentų sk.</w:t>
            </w:r>
          </w:p>
        </w:tc>
        <w:tc>
          <w:tcPr>
            <w:tcW w:w="3509" w:type="dxa"/>
          </w:tcPr>
          <w:p w14:paraId="5539FCE9" w14:textId="508F44D3" w:rsidR="00F20311" w:rsidRDefault="00F20311" w:rsidP="0015138D">
            <w:pPr>
              <w:suppressAutoHyphens/>
              <w:rPr>
                <w:b/>
                <w:bCs/>
              </w:rPr>
            </w:pPr>
            <w:r>
              <w:rPr>
                <w:b/>
                <w:bCs/>
              </w:rPr>
              <w:t>2023</w:t>
            </w:r>
            <w:r w:rsidRPr="0015138D">
              <w:rPr>
                <w:b/>
                <w:bCs/>
              </w:rPr>
              <w:t>-ųjų metų dokumentų sk.</w:t>
            </w:r>
          </w:p>
        </w:tc>
      </w:tr>
      <w:tr w:rsidR="00F20311" w:rsidRPr="0015138D" w14:paraId="58FC98A9" w14:textId="2CA85FEC" w:rsidTr="00F20311">
        <w:tc>
          <w:tcPr>
            <w:tcW w:w="2603" w:type="dxa"/>
          </w:tcPr>
          <w:p w14:paraId="246E224B" w14:textId="77777777" w:rsidR="00F20311" w:rsidRPr="0015138D" w:rsidRDefault="00F20311" w:rsidP="0015138D">
            <w:pPr>
              <w:suppressAutoHyphens/>
              <w:rPr>
                <w:bCs/>
              </w:rPr>
            </w:pPr>
            <w:r w:rsidRPr="0015138D">
              <w:rPr>
                <w:bCs/>
              </w:rPr>
              <w:t>Gauta ir registruota prašymų dėl vienkartinių pašalpų</w:t>
            </w:r>
          </w:p>
        </w:tc>
        <w:tc>
          <w:tcPr>
            <w:tcW w:w="3521" w:type="dxa"/>
          </w:tcPr>
          <w:p w14:paraId="6BF2573A" w14:textId="1796E7C7" w:rsidR="00F20311" w:rsidRDefault="00F20311" w:rsidP="0015138D">
            <w:pPr>
              <w:suppressAutoHyphens/>
              <w:rPr>
                <w:bCs/>
              </w:rPr>
            </w:pPr>
            <w:r>
              <w:rPr>
                <w:bCs/>
              </w:rPr>
              <w:t>527</w:t>
            </w:r>
          </w:p>
        </w:tc>
        <w:tc>
          <w:tcPr>
            <w:tcW w:w="3509" w:type="dxa"/>
          </w:tcPr>
          <w:p w14:paraId="52749C14" w14:textId="5EF4D7EF" w:rsidR="00F20311" w:rsidRDefault="0081574F" w:rsidP="0015138D">
            <w:pPr>
              <w:suppressAutoHyphens/>
              <w:rPr>
                <w:bCs/>
              </w:rPr>
            </w:pPr>
            <w:r>
              <w:rPr>
                <w:bCs/>
              </w:rPr>
              <w:t>47</w:t>
            </w:r>
          </w:p>
        </w:tc>
      </w:tr>
      <w:tr w:rsidR="00F20311" w:rsidRPr="0015138D" w14:paraId="0FD6A5F6" w14:textId="5E947FB5" w:rsidTr="00F20311">
        <w:tc>
          <w:tcPr>
            <w:tcW w:w="2603" w:type="dxa"/>
          </w:tcPr>
          <w:p w14:paraId="6D795F63" w14:textId="77777777" w:rsidR="00F20311" w:rsidRPr="0015138D" w:rsidRDefault="00F20311" w:rsidP="0015138D">
            <w:pPr>
              <w:suppressAutoHyphens/>
              <w:rPr>
                <w:bCs/>
              </w:rPr>
            </w:pPr>
            <w:r w:rsidRPr="0015138D">
              <w:rPr>
                <w:bCs/>
              </w:rPr>
              <w:t>Gauta ir registruota prašymų dėl mokinio reikmenų pirkimo ir nemokamo maitinimo</w:t>
            </w:r>
          </w:p>
        </w:tc>
        <w:tc>
          <w:tcPr>
            <w:tcW w:w="3521" w:type="dxa"/>
          </w:tcPr>
          <w:p w14:paraId="3F3B85B1" w14:textId="33359E49" w:rsidR="00F20311" w:rsidRDefault="00F20311" w:rsidP="0015138D">
            <w:pPr>
              <w:suppressAutoHyphens/>
              <w:rPr>
                <w:bCs/>
              </w:rPr>
            </w:pPr>
            <w:r>
              <w:rPr>
                <w:bCs/>
              </w:rPr>
              <w:t>28</w:t>
            </w:r>
          </w:p>
        </w:tc>
        <w:tc>
          <w:tcPr>
            <w:tcW w:w="3509" w:type="dxa"/>
          </w:tcPr>
          <w:p w14:paraId="01F437CC" w14:textId="72691580" w:rsidR="00F20311" w:rsidRDefault="0081574F" w:rsidP="0015138D">
            <w:pPr>
              <w:suppressAutoHyphens/>
              <w:rPr>
                <w:bCs/>
              </w:rPr>
            </w:pPr>
            <w:r>
              <w:rPr>
                <w:bCs/>
              </w:rPr>
              <w:t>31</w:t>
            </w:r>
          </w:p>
        </w:tc>
      </w:tr>
      <w:tr w:rsidR="00F20311" w:rsidRPr="0015138D" w14:paraId="265C4F54" w14:textId="110D35F3" w:rsidTr="00F20311">
        <w:tc>
          <w:tcPr>
            <w:tcW w:w="2603" w:type="dxa"/>
          </w:tcPr>
          <w:p w14:paraId="38A979E7" w14:textId="77777777" w:rsidR="00F20311" w:rsidRPr="0015138D" w:rsidRDefault="00F20311" w:rsidP="0015138D">
            <w:pPr>
              <w:suppressAutoHyphens/>
              <w:rPr>
                <w:bCs/>
              </w:rPr>
            </w:pPr>
            <w:r w:rsidRPr="0015138D">
              <w:rPr>
                <w:bCs/>
              </w:rPr>
              <w:t>Gauta ir registruota prašymų dėl išmokų vaikui</w:t>
            </w:r>
          </w:p>
        </w:tc>
        <w:tc>
          <w:tcPr>
            <w:tcW w:w="3521" w:type="dxa"/>
          </w:tcPr>
          <w:p w14:paraId="2102B578" w14:textId="2796C9CD" w:rsidR="00F20311" w:rsidRDefault="00F20311" w:rsidP="0015138D">
            <w:pPr>
              <w:suppressAutoHyphens/>
              <w:rPr>
                <w:bCs/>
              </w:rPr>
            </w:pPr>
            <w:r>
              <w:rPr>
                <w:bCs/>
              </w:rPr>
              <w:t>68</w:t>
            </w:r>
          </w:p>
        </w:tc>
        <w:tc>
          <w:tcPr>
            <w:tcW w:w="3509" w:type="dxa"/>
          </w:tcPr>
          <w:p w14:paraId="42DB5E88" w14:textId="4EB514E6" w:rsidR="00F20311" w:rsidRDefault="0081574F" w:rsidP="0015138D">
            <w:pPr>
              <w:suppressAutoHyphens/>
              <w:rPr>
                <w:bCs/>
              </w:rPr>
            </w:pPr>
            <w:r>
              <w:rPr>
                <w:bCs/>
              </w:rPr>
              <w:t>59</w:t>
            </w:r>
          </w:p>
        </w:tc>
      </w:tr>
      <w:tr w:rsidR="00F20311" w:rsidRPr="0015138D" w14:paraId="3E6BE25A" w14:textId="74C65B2C" w:rsidTr="00F20311">
        <w:tc>
          <w:tcPr>
            <w:tcW w:w="2603" w:type="dxa"/>
          </w:tcPr>
          <w:p w14:paraId="3E5C0AEE" w14:textId="77777777" w:rsidR="00F20311" w:rsidRPr="0015138D" w:rsidRDefault="00F20311" w:rsidP="0015138D">
            <w:pPr>
              <w:suppressAutoHyphens/>
              <w:rPr>
                <w:bCs/>
              </w:rPr>
            </w:pPr>
            <w:r w:rsidRPr="0015138D">
              <w:rPr>
                <w:bCs/>
              </w:rPr>
              <w:t>Gauta ir registruota prašymų dėl socialinių paslaugų</w:t>
            </w:r>
          </w:p>
        </w:tc>
        <w:tc>
          <w:tcPr>
            <w:tcW w:w="3521" w:type="dxa"/>
          </w:tcPr>
          <w:p w14:paraId="7CFDE585" w14:textId="5EC89403" w:rsidR="00F20311" w:rsidRDefault="00F20311" w:rsidP="0015138D">
            <w:pPr>
              <w:suppressAutoHyphens/>
              <w:rPr>
                <w:bCs/>
              </w:rPr>
            </w:pPr>
            <w:r>
              <w:rPr>
                <w:bCs/>
              </w:rPr>
              <w:t>0</w:t>
            </w:r>
          </w:p>
        </w:tc>
        <w:tc>
          <w:tcPr>
            <w:tcW w:w="3509" w:type="dxa"/>
          </w:tcPr>
          <w:p w14:paraId="78A4AA08" w14:textId="13EF9852" w:rsidR="00F20311" w:rsidRDefault="0081574F" w:rsidP="0015138D">
            <w:pPr>
              <w:suppressAutoHyphens/>
              <w:rPr>
                <w:bCs/>
              </w:rPr>
            </w:pPr>
            <w:r>
              <w:rPr>
                <w:bCs/>
              </w:rPr>
              <w:t>2</w:t>
            </w:r>
          </w:p>
        </w:tc>
      </w:tr>
      <w:tr w:rsidR="00F20311" w:rsidRPr="0015138D" w14:paraId="1792CB50" w14:textId="601BE945" w:rsidTr="00F20311">
        <w:tc>
          <w:tcPr>
            <w:tcW w:w="2603" w:type="dxa"/>
          </w:tcPr>
          <w:p w14:paraId="4BD76692" w14:textId="77777777" w:rsidR="00F20311" w:rsidRPr="0015138D" w:rsidRDefault="00F20311" w:rsidP="0015138D">
            <w:pPr>
              <w:suppressAutoHyphens/>
              <w:rPr>
                <w:bCs/>
              </w:rPr>
            </w:pPr>
            <w:r w:rsidRPr="0015138D">
              <w:rPr>
                <w:bCs/>
              </w:rPr>
              <w:t>Gauta ir registruota prašymų dėl socialinės pašalpos</w:t>
            </w:r>
          </w:p>
        </w:tc>
        <w:tc>
          <w:tcPr>
            <w:tcW w:w="3521" w:type="dxa"/>
          </w:tcPr>
          <w:p w14:paraId="4B0B7518" w14:textId="4C20E73E" w:rsidR="00F20311" w:rsidRDefault="00F20311" w:rsidP="0015138D">
            <w:pPr>
              <w:suppressAutoHyphens/>
              <w:rPr>
                <w:bCs/>
              </w:rPr>
            </w:pPr>
            <w:r>
              <w:rPr>
                <w:bCs/>
              </w:rPr>
              <w:t>344</w:t>
            </w:r>
          </w:p>
        </w:tc>
        <w:tc>
          <w:tcPr>
            <w:tcW w:w="3509" w:type="dxa"/>
          </w:tcPr>
          <w:p w14:paraId="29D0D95B" w14:textId="4571467B" w:rsidR="00F20311" w:rsidRDefault="0081574F" w:rsidP="0015138D">
            <w:pPr>
              <w:suppressAutoHyphens/>
              <w:rPr>
                <w:bCs/>
              </w:rPr>
            </w:pPr>
            <w:r>
              <w:rPr>
                <w:bCs/>
              </w:rPr>
              <w:t>358</w:t>
            </w:r>
          </w:p>
        </w:tc>
      </w:tr>
      <w:tr w:rsidR="00F20311" w:rsidRPr="0015138D" w14:paraId="44B4B8D1" w14:textId="4C2F3101" w:rsidTr="00F20311">
        <w:tc>
          <w:tcPr>
            <w:tcW w:w="2603" w:type="dxa"/>
          </w:tcPr>
          <w:p w14:paraId="758E6977" w14:textId="77777777" w:rsidR="00F20311" w:rsidRPr="0015138D" w:rsidRDefault="00F20311" w:rsidP="0015138D">
            <w:pPr>
              <w:suppressAutoHyphens/>
              <w:rPr>
                <w:bCs/>
              </w:rPr>
            </w:pPr>
            <w:r w:rsidRPr="0015138D">
              <w:rPr>
                <w:bCs/>
              </w:rPr>
              <w:t>Prašymai dėl maisto produktų</w:t>
            </w:r>
          </w:p>
        </w:tc>
        <w:tc>
          <w:tcPr>
            <w:tcW w:w="3521" w:type="dxa"/>
          </w:tcPr>
          <w:p w14:paraId="10AC00FE" w14:textId="329091D2" w:rsidR="00F20311" w:rsidRDefault="00F20311" w:rsidP="0015138D">
            <w:pPr>
              <w:suppressAutoHyphens/>
              <w:rPr>
                <w:bCs/>
              </w:rPr>
            </w:pPr>
            <w:r>
              <w:rPr>
                <w:bCs/>
              </w:rPr>
              <w:t>123</w:t>
            </w:r>
          </w:p>
        </w:tc>
        <w:tc>
          <w:tcPr>
            <w:tcW w:w="3509" w:type="dxa"/>
          </w:tcPr>
          <w:p w14:paraId="4977CF00" w14:textId="213CF523" w:rsidR="00F20311" w:rsidRDefault="0081574F" w:rsidP="0015138D">
            <w:pPr>
              <w:suppressAutoHyphens/>
              <w:rPr>
                <w:bCs/>
              </w:rPr>
            </w:pPr>
            <w:r>
              <w:rPr>
                <w:bCs/>
              </w:rPr>
              <w:t>121</w:t>
            </w:r>
          </w:p>
        </w:tc>
      </w:tr>
    </w:tbl>
    <w:p w14:paraId="40EB75A1" w14:textId="77777777" w:rsidR="00F007F4" w:rsidRPr="002E4559" w:rsidRDefault="00F007F4" w:rsidP="00F007F4">
      <w:pPr>
        <w:suppressAutoHyphens/>
        <w:ind w:left="1701" w:hanging="425"/>
        <w:rPr>
          <w:bCs/>
        </w:rPr>
      </w:pPr>
    </w:p>
    <w:p w14:paraId="240C71AA" w14:textId="5C4A5CE2" w:rsidR="00F007F4" w:rsidRDefault="00F007F4" w:rsidP="00100271">
      <w:pPr>
        <w:suppressAutoHyphens/>
        <w:ind w:left="1701" w:hanging="1134"/>
        <w:rPr>
          <w:bCs/>
        </w:rPr>
      </w:pPr>
      <w:r w:rsidRPr="002E4559">
        <w:rPr>
          <w:bCs/>
        </w:rPr>
        <w:t>1.</w:t>
      </w:r>
      <w:r w:rsidR="00F36ABB" w:rsidRPr="0059099A">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3336AB74" w14:textId="63BAF788" w:rsidR="00CD5DE1" w:rsidRPr="000A5B5A" w:rsidRDefault="00CD5DE1" w:rsidP="00CD5DE1">
      <w:pPr>
        <w:suppressAutoHyphens/>
        <w:jc w:val="both"/>
        <w:rPr>
          <w:bCs/>
        </w:rPr>
      </w:pPr>
      <w:r>
        <w:rPr>
          <w:bCs/>
        </w:rPr>
        <w:t xml:space="preserve">          </w:t>
      </w:r>
      <w:r w:rsidRPr="000A5B5A">
        <w:rPr>
          <w:bCs/>
        </w:rPr>
        <w:t xml:space="preserve">Seniūnijos žemės ūkio specialistei pavestas paraiškų tiesioginėms išmokoms, pieno kvotų, prašymų apie žemės ūkio ir kaimo valdų įregistravimą pildymas, gyventojų konsultavimas žemės ūkio klausimais, gyventojų prašymų dėl vietinės rinkliavos už komunalinių atliekų tvarkymą nagrinėjimas. </w:t>
      </w:r>
    </w:p>
    <w:p w14:paraId="535C45A0" w14:textId="7E704520" w:rsidR="00CD5DE1" w:rsidRDefault="00CD5DE1" w:rsidP="00CD5DE1">
      <w:pPr>
        <w:suppressAutoHyphens/>
        <w:ind w:left="-85" w:hanging="425"/>
        <w:jc w:val="both"/>
        <w:rPr>
          <w:bCs/>
        </w:rPr>
      </w:pPr>
      <w:r>
        <w:rPr>
          <w:bCs/>
        </w:rPr>
        <w:tab/>
      </w:r>
      <w:r>
        <w:rPr>
          <w:bCs/>
        </w:rPr>
        <w:tab/>
        <w:t xml:space="preserve">          Seniūnijoje 202</w:t>
      </w:r>
      <w:r w:rsidR="0081574F">
        <w:rPr>
          <w:bCs/>
        </w:rPr>
        <w:t>3</w:t>
      </w:r>
      <w:r w:rsidRPr="000A5B5A">
        <w:rPr>
          <w:bCs/>
        </w:rPr>
        <w:t xml:space="preserve"> m. buvo vykdomas darbas MOKESTA sistemoje kompensacijoms gauti dėl vietinės rinkliavos už komunalinių atliekų surinkimą. </w:t>
      </w:r>
    </w:p>
    <w:p w14:paraId="15E7E5B7" w14:textId="52C10970" w:rsidR="00CD5DE1" w:rsidRPr="000A5B5A" w:rsidRDefault="00CD5DE1" w:rsidP="00CD5DE1">
      <w:pPr>
        <w:suppressAutoHyphens/>
        <w:ind w:left="-85" w:hanging="425"/>
        <w:jc w:val="both"/>
        <w:rPr>
          <w:bCs/>
        </w:rPr>
      </w:pPr>
      <w:r w:rsidRPr="000A5B5A">
        <w:rPr>
          <w:bCs/>
        </w:rPr>
        <w:tab/>
      </w:r>
      <w:r w:rsidRPr="000A5B5A">
        <w:rPr>
          <w:bCs/>
        </w:rPr>
        <w:tab/>
        <w:t xml:space="preserve">         Seniūnijoje ūkininkams kiekvienais metais</w:t>
      </w:r>
      <w:r w:rsidR="009E6777">
        <w:rPr>
          <w:bCs/>
        </w:rPr>
        <w:t>,</w:t>
      </w:r>
      <w:r w:rsidRPr="000A5B5A">
        <w:rPr>
          <w:bCs/>
        </w:rPr>
        <w:t xml:space="preserve"> </w:t>
      </w:r>
      <w:r w:rsidR="0081574F">
        <w:rPr>
          <w:bCs/>
        </w:rPr>
        <w:t>pavasarį</w:t>
      </w:r>
      <w:r w:rsidR="009E6777">
        <w:rPr>
          <w:bCs/>
        </w:rPr>
        <w:t>,</w:t>
      </w:r>
      <w:r w:rsidR="0081574F">
        <w:rPr>
          <w:bCs/>
        </w:rPr>
        <w:t xml:space="preserve"> </w:t>
      </w:r>
      <w:r w:rsidRPr="000A5B5A">
        <w:rPr>
          <w:bCs/>
        </w:rPr>
        <w:t>organizuojama techninė žemės ūkio technikos apžiūra.</w:t>
      </w:r>
    </w:p>
    <w:p w14:paraId="429161DD" w14:textId="7EBD543B" w:rsidR="0081574F" w:rsidRDefault="00CD5DE1" w:rsidP="00CD5DE1">
      <w:pPr>
        <w:suppressAutoHyphens/>
        <w:ind w:left="-85" w:hanging="425"/>
        <w:jc w:val="both"/>
        <w:rPr>
          <w:bCs/>
        </w:rPr>
      </w:pPr>
      <w:r w:rsidRPr="000A5B5A">
        <w:rPr>
          <w:bCs/>
        </w:rPr>
        <w:tab/>
      </w:r>
      <w:r w:rsidRPr="000A5B5A">
        <w:rPr>
          <w:bCs/>
        </w:rPr>
        <w:tab/>
        <w:t xml:space="preserve">         Stambiausi Sudervės seniūnijos ūkininkai: Zenon Borkovskij, gyv. Vaigeliškių k.</w:t>
      </w:r>
      <w:r w:rsidR="00954F7F">
        <w:rPr>
          <w:bCs/>
        </w:rPr>
        <w:t>;</w:t>
      </w:r>
      <w:r w:rsidRPr="000A5B5A">
        <w:rPr>
          <w:bCs/>
        </w:rPr>
        <w:t xml:space="preserve"> </w:t>
      </w:r>
      <w:r w:rsidR="0081574F">
        <w:rPr>
          <w:bCs/>
        </w:rPr>
        <w:t xml:space="preserve">Alina Borkovska, gyv. Vaigeliškių k.; </w:t>
      </w:r>
      <w:r w:rsidRPr="000A5B5A">
        <w:rPr>
          <w:bCs/>
        </w:rPr>
        <w:t>Džiuljeta Radulevič,</w:t>
      </w:r>
      <w:r w:rsidR="00954F7F">
        <w:rPr>
          <w:bCs/>
        </w:rPr>
        <w:t xml:space="preserve"> gyv. Rastinėnų k.</w:t>
      </w:r>
      <w:r w:rsidR="00CE0F7C">
        <w:rPr>
          <w:bCs/>
        </w:rPr>
        <w:t>;</w:t>
      </w:r>
      <w:r w:rsidR="00954F7F">
        <w:rPr>
          <w:bCs/>
        </w:rPr>
        <w:t xml:space="preserve"> </w:t>
      </w:r>
      <w:r w:rsidRPr="000A5B5A">
        <w:rPr>
          <w:bCs/>
        </w:rPr>
        <w:t xml:space="preserve">Justina Pavliun, </w:t>
      </w:r>
      <w:r>
        <w:rPr>
          <w:bCs/>
        </w:rPr>
        <w:t xml:space="preserve">gyv. </w:t>
      </w:r>
      <w:r w:rsidRPr="000A5B5A">
        <w:rPr>
          <w:bCs/>
        </w:rPr>
        <w:t>Rastinėnų k.</w:t>
      </w:r>
      <w:r w:rsidR="00954F7F">
        <w:rPr>
          <w:bCs/>
        </w:rPr>
        <w:t xml:space="preserve">.; </w:t>
      </w:r>
      <w:r>
        <w:rPr>
          <w:bCs/>
        </w:rPr>
        <w:t>Josif Tylinga, gyv. Sudervės k.</w:t>
      </w:r>
      <w:r w:rsidR="00CE0F7C">
        <w:rPr>
          <w:bCs/>
        </w:rPr>
        <w:t>;</w:t>
      </w:r>
      <w:r w:rsidR="0081574F">
        <w:rPr>
          <w:bCs/>
        </w:rPr>
        <w:t xml:space="preserve"> B</w:t>
      </w:r>
      <w:r w:rsidR="00031488">
        <w:rPr>
          <w:bCs/>
        </w:rPr>
        <w:t>eata</w:t>
      </w:r>
      <w:r w:rsidR="0081574F">
        <w:rPr>
          <w:bCs/>
        </w:rPr>
        <w:t xml:space="preserve"> </w:t>
      </w:r>
      <w:r w:rsidR="00031488">
        <w:rPr>
          <w:bCs/>
        </w:rPr>
        <w:t>Tylinga</w:t>
      </w:r>
      <w:r w:rsidR="00934D3C">
        <w:rPr>
          <w:bCs/>
        </w:rPr>
        <w:t>.</w:t>
      </w:r>
      <w:r w:rsidR="0081574F">
        <w:rPr>
          <w:bCs/>
        </w:rPr>
        <w:t xml:space="preserve">, </w:t>
      </w:r>
      <w:r w:rsidR="00CE0F7C">
        <w:rPr>
          <w:bCs/>
        </w:rPr>
        <w:t>gyv. Sudervės k.; T</w:t>
      </w:r>
      <w:r w:rsidR="00031488">
        <w:rPr>
          <w:bCs/>
        </w:rPr>
        <w:t>adeuš</w:t>
      </w:r>
      <w:r w:rsidR="00CE0F7C">
        <w:rPr>
          <w:bCs/>
        </w:rPr>
        <w:t xml:space="preserve"> </w:t>
      </w:r>
      <w:r w:rsidR="0081574F">
        <w:rPr>
          <w:bCs/>
        </w:rPr>
        <w:t>V</w:t>
      </w:r>
      <w:r w:rsidR="00031488">
        <w:rPr>
          <w:bCs/>
        </w:rPr>
        <w:t>oitechovskij</w:t>
      </w:r>
      <w:r w:rsidR="00934D3C">
        <w:rPr>
          <w:bCs/>
        </w:rPr>
        <w:t>.</w:t>
      </w:r>
      <w:r w:rsidR="00CE0F7C">
        <w:rPr>
          <w:bCs/>
        </w:rPr>
        <w:t xml:space="preserve">, gyv. Sudervės k.; </w:t>
      </w:r>
      <w:r w:rsidR="0081574F">
        <w:rPr>
          <w:bCs/>
        </w:rPr>
        <w:t xml:space="preserve"> J</w:t>
      </w:r>
      <w:r w:rsidR="00031488">
        <w:rPr>
          <w:bCs/>
        </w:rPr>
        <w:t>aroslav Kovalevski</w:t>
      </w:r>
      <w:r w:rsidR="00CE0F7C">
        <w:rPr>
          <w:bCs/>
        </w:rPr>
        <w:t>, gyv. Sudervės k..</w:t>
      </w:r>
    </w:p>
    <w:p w14:paraId="0C7147E0" w14:textId="103A55F2" w:rsidR="006D57E9" w:rsidRPr="002E4559" w:rsidRDefault="00442DE6" w:rsidP="006C016B">
      <w:pPr>
        <w:tabs>
          <w:tab w:val="left" w:pos="567"/>
        </w:tabs>
        <w:suppressAutoHyphens/>
        <w:jc w:val="both"/>
        <w:rPr>
          <w:bCs/>
        </w:rPr>
      </w:pPr>
      <w:r>
        <w:rPr>
          <w:bCs/>
        </w:rPr>
        <w:tab/>
      </w: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184"/>
        <w:gridCol w:w="2466"/>
        <w:gridCol w:w="2536"/>
      </w:tblGrid>
      <w:tr w:rsidR="00F20311" w:rsidRPr="0015138D" w14:paraId="40B4E96A" w14:textId="77777777" w:rsidTr="00F20311">
        <w:tc>
          <w:tcPr>
            <w:tcW w:w="2589" w:type="dxa"/>
          </w:tcPr>
          <w:p w14:paraId="70DF09EE" w14:textId="77777777" w:rsidR="00F20311" w:rsidRPr="0015138D" w:rsidRDefault="00F20311" w:rsidP="00100271">
            <w:pPr>
              <w:suppressAutoHyphens/>
              <w:rPr>
                <w:b/>
                <w:bCs/>
              </w:rPr>
            </w:pPr>
            <w:r w:rsidRPr="0015138D">
              <w:rPr>
                <w:b/>
                <w:bCs/>
              </w:rPr>
              <w:t>Darbų pavadinimas</w:t>
            </w:r>
          </w:p>
        </w:tc>
        <w:tc>
          <w:tcPr>
            <w:tcW w:w="2184" w:type="dxa"/>
            <w:vAlign w:val="center"/>
          </w:tcPr>
          <w:p w14:paraId="6EF0C21A" w14:textId="41CAC80E" w:rsidR="00F20311" w:rsidRPr="0015138D" w:rsidRDefault="00F20311" w:rsidP="00100271">
            <w:pPr>
              <w:suppressAutoHyphens/>
              <w:jc w:val="center"/>
              <w:rPr>
                <w:b/>
                <w:bCs/>
              </w:rPr>
            </w:pPr>
            <w:r>
              <w:rPr>
                <w:b/>
                <w:bCs/>
              </w:rPr>
              <w:t>2022</w:t>
            </w:r>
            <w:r w:rsidRPr="0015138D">
              <w:rPr>
                <w:b/>
                <w:bCs/>
              </w:rPr>
              <w:t>-ųjų metų skaičius</w:t>
            </w:r>
          </w:p>
        </w:tc>
        <w:tc>
          <w:tcPr>
            <w:tcW w:w="2466" w:type="dxa"/>
          </w:tcPr>
          <w:p w14:paraId="7011E2A1" w14:textId="7C4A14FA" w:rsidR="00F20311" w:rsidRPr="0015138D" w:rsidRDefault="00F20311" w:rsidP="00100271">
            <w:pPr>
              <w:suppressAutoHyphens/>
              <w:jc w:val="center"/>
              <w:rPr>
                <w:b/>
                <w:bCs/>
              </w:rPr>
            </w:pPr>
            <w:r>
              <w:rPr>
                <w:b/>
                <w:bCs/>
              </w:rPr>
              <w:t>2023</w:t>
            </w:r>
            <w:r w:rsidRPr="0015138D">
              <w:rPr>
                <w:b/>
                <w:bCs/>
              </w:rPr>
              <w:t>-ųjų metų skaičius</w:t>
            </w:r>
          </w:p>
        </w:tc>
        <w:tc>
          <w:tcPr>
            <w:tcW w:w="2536" w:type="dxa"/>
            <w:vAlign w:val="center"/>
          </w:tcPr>
          <w:p w14:paraId="130EFAB7" w14:textId="3C7F05E4" w:rsidR="00F20311" w:rsidRPr="0015138D" w:rsidRDefault="00F20311" w:rsidP="00100271">
            <w:pPr>
              <w:suppressAutoHyphens/>
              <w:jc w:val="center"/>
              <w:rPr>
                <w:b/>
                <w:bCs/>
              </w:rPr>
            </w:pPr>
            <w:r w:rsidRPr="0015138D">
              <w:rPr>
                <w:b/>
                <w:bCs/>
              </w:rPr>
              <w:t xml:space="preserve">Pokytis (- </w:t>
            </w:r>
            <w:r w:rsidRPr="0015138D">
              <w:rPr>
                <w:b/>
                <w:bCs/>
                <w:lang w:val="pl-PL"/>
              </w:rPr>
              <w:t>+</w:t>
            </w:r>
            <w:r w:rsidRPr="0015138D">
              <w:rPr>
                <w:b/>
                <w:bCs/>
              </w:rPr>
              <w:t>)</w:t>
            </w:r>
          </w:p>
        </w:tc>
      </w:tr>
      <w:tr w:rsidR="00F20311" w:rsidRPr="0015138D" w14:paraId="00D55F41" w14:textId="77777777" w:rsidTr="00F20311">
        <w:tc>
          <w:tcPr>
            <w:tcW w:w="2589" w:type="dxa"/>
          </w:tcPr>
          <w:p w14:paraId="776B646A" w14:textId="77777777" w:rsidR="00F20311" w:rsidRPr="0015138D" w:rsidRDefault="00F20311" w:rsidP="00100271">
            <w:pPr>
              <w:suppressAutoHyphens/>
              <w:rPr>
                <w:bCs/>
              </w:rPr>
            </w:pPr>
            <w:r w:rsidRPr="0015138D">
              <w:rPr>
                <w:bCs/>
              </w:rPr>
              <w:t>Įbraižyti laukai</w:t>
            </w:r>
          </w:p>
        </w:tc>
        <w:tc>
          <w:tcPr>
            <w:tcW w:w="2184" w:type="dxa"/>
          </w:tcPr>
          <w:p w14:paraId="0992002D" w14:textId="20CC7A1F" w:rsidR="00F20311" w:rsidRDefault="00F20311" w:rsidP="00100271">
            <w:pPr>
              <w:suppressAutoHyphens/>
              <w:rPr>
                <w:bCs/>
              </w:rPr>
            </w:pPr>
            <w:r>
              <w:rPr>
                <w:bCs/>
              </w:rPr>
              <w:t>835</w:t>
            </w:r>
          </w:p>
        </w:tc>
        <w:tc>
          <w:tcPr>
            <w:tcW w:w="2466" w:type="dxa"/>
          </w:tcPr>
          <w:p w14:paraId="45BF1E4C" w14:textId="2BAFDA1B" w:rsidR="00F20311" w:rsidRDefault="00D93B2F" w:rsidP="00100271">
            <w:pPr>
              <w:suppressAutoHyphens/>
              <w:rPr>
                <w:bCs/>
              </w:rPr>
            </w:pPr>
            <w:r>
              <w:rPr>
                <w:bCs/>
              </w:rPr>
              <w:t>1012</w:t>
            </w:r>
          </w:p>
        </w:tc>
        <w:tc>
          <w:tcPr>
            <w:tcW w:w="2536" w:type="dxa"/>
          </w:tcPr>
          <w:p w14:paraId="7EEA6298" w14:textId="7D52D6D1" w:rsidR="00F20311" w:rsidRPr="0015138D" w:rsidRDefault="00D93B2F" w:rsidP="00100271">
            <w:pPr>
              <w:suppressAutoHyphens/>
              <w:rPr>
                <w:bCs/>
              </w:rPr>
            </w:pPr>
            <w:r>
              <w:rPr>
                <w:bCs/>
              </w:rPr>
              <w:t>+177</w:t>
            </w:r>
          </w:p>
        </w:tc>
      </w:tr>
      <w:tr w:rsidR="00F20311" w:rsidRPr="0015138D" w14:paraId="72C07E97" w14:textId="77777777" w:rsidTr="00F20311">
        <w:tc>
          <w:tcPr>
            <w:tcW w:w="2589" w:type="dxa"/>
          </w:tcPr>
          <w:p w14:paraId="14B3E1CF" w14:textId="77777777" w:rsidR="00F20311" w:rsidRPr="0015138D" w:rsidRDefault="00F20311" w:rsidP="00100271">
            <w:pPr>
              <w:suppressAutoHyphens/>
              <w:rPr>
                <w:bCs/>
              </w:rPr>
            </w:pPr>
            <w:r w:rsidRPr="0015138D">
              <w:rPr>
                <w:bCs/>
              </w:rPr>
              <w:t>Plotas ha</w:t>
            </w:r>
          </w:p>
        </w:tc>
        <w:tc>
          <w:tcPr>
            <w:tcW w:w="2184" w:type="dxa"/>
          </w:tcPr>
          <w:p w14:paraId="23FD424C" w14:textId="1AB2A54F" w:rsidR="00F20311" w:rsidRDefault="00F20311" w:rsidP="00100271">
            <w:pPr>
              <w:suppressAutoHyphens/>
              <w:rPr>
                <w:bCs/>
              </w:rPr>
            </w:pPr>
            <w:r>
              <w:rPr>
                <w:bCs/>
              </w:rPr>
              <w:t>965,13</w:t>
            </w:r>
          </w:p>
        </w:tc>
        <w:tc>
          <w:tcPr>
            <w:tcW w:w="2466" w:type="dxa"/>
          </w:tcPr>
          <w:p w14:paraId="47B660E7" w14:textId="45C9F537" w:rsidR="00F20311" w:rsidRDefault="00D93B2F" w:rsidP="00100271">
            <w:pPr>
              <w:suppressAutoHyphens/>
              <w:rPr>
                <w:bCs/>
              </w:rPr>
            </w:pPr>
            <w:r>
              <w:rPr>
                <w:bCs/>
              </w:rPr>
              <w:t>1352,20</w:t>
            </w:r>
          </w:p>
        </w:tc>
        <w:tc>
          <w:tcPr>
            <w:tcW w:w="2536" w:type="dxa"/>
          </w:tcPr>
          <w:p w14:paraId="7454C2C2" w14:textId="19F63431" w:rsidR="00F20311" w:rsidRPr="0015138D" w:rsidRDefault="00D93B2F" w:rsidP="00100271">
            <w:pPr>
              <w:suppressAutoHyphens/>
              <w:rPr>
                <w:bCs/>
              </w:rPr>
            </w:pPr>
            <w:r>
              <w:rPr>
                <w:bCs/>
              </w:rPr>
              <w:t>+387,07</w:t>
            </w:r>
          </w:p>
        </w:tc>
      </w:tr>
      <w:tr w:rsidR="00F20311" w:rsidRPr="0015138D" w14:paraId="2C0BBEFF" w14:textId="77777777" w:rsidTr="00F20311">
        <w:tc>
          <w:tcPr>
            <w:tcW w:w="2589" w:type="dxa"/>
          </w:tcPr>
          <w:p w14:paraId="5DC55945" w14:textId="77777777" w:rsidR="00F20311" w:rsidRPr="0015138D" w:rsidRDefault="00F20311" w:rsidP="00100271">
            <w:pPr>
              <w:suppressAutoHyphens/>
              <w:rPr>
                <w:bCs/>
              </w:rPr>
            </w:pPr>
            <w:r w:rsidRPr="0015138D">
              <w:rPr>
                <w:bCs/>
              </w:rPr>
              <w:t>Priimta paraiškų</w:t>
            </w:r>
          </w:p>
        </w:tc>
        <w:tc>
          <w:tcPr>
            <w:tcW w:w="2184" w:type="dxa"/>
          </w:tcPr>
          <w:p w14:paraId="02E3C71A" w14:textId="0E9D7D53" w:rsidR="00F20311" w:rsidRDefault="00F20311" w:rsidP="00100271">
            <w:pPr>
              <w:suppressAutoHyphens/>
              <w:rPr>
                <w:bCs/>
              </w:rPr>
            </w:pPr>
            <w:r>
              <w:rPr>
                <w:bCs/>
              </w:rPr>
              <w:t>119</w:t>
            </w:r>
          </w:p>
        </w:tc>
        <w:tc>
          <w:tcPr>
            <w:tcW w:w="2466" w:type="dxa"/>
          </w:tcPr>
          <w:p w14:paraId="17F5D83E" w14:textId="2ED4C5E1" w:rsidR="00F20311" w:rsidRDefault="00D93B2F" w:rsidP="00100271">
            <w:pPr>
              <w:suppressAutoHyphens/>
              <w:rPr>
                <w:bCs/>
              </w:rPr>
            </w:pPr>
            <w:r>
              <w:rPr>
                <w:bCs/>
              </w:rPr>
              <w:t>144</w:t>
            </w:r>
          </w:p>
        </w:tc>
        <w:tc>
          <w:tcPr>
            <w:tcW w:w="2536" w:type="dxa"/>
          </w:tcPr>
          <w:p w14:paraId="1855BBA1" w14:textId="6C1A9EBF" w:rsidR="00F20311" w:rsidRPr="0015138D" w:rsidRDefault="00D93B2F" w:rsidP="00100271">
            <w:pPr>
              <w:suppressAutoHyphens/>
              <w:rPr>
                <w:bCs/>
              </w:rPr>
            </w:pPr>
            <w:r>
              <w:rPr>
                <w:bCs/>
              </w:rPr>
              <w:t>+25</w:t>
            </w:r>
          </w:p>
        </w:tc>
      </w:tr>
      <w:tr w:rsidR="00F20311" w:rsidRPr="0015138D" w14:paraId="0522FDC9" w14:textId="77777777" w:rsidTr="00F20311">
        <w:tc>
          <w:tcPr>
            <w:tcW w:w="2589" w:type="dxa"/>
          </w:tcPr>
          <w:p w14:paraId="59AAF641" w14:textId="77777777" w:rsidR="00F20311" w:rsidRPr="0015138D" w:rsidRDefault="00F20311" w:rsidP="00100271">
            <w:pPr>
              <w:suppressAutoHyphens/>
              <w:rPr>
                <w:bCs/>
              </w:rPr>
            </w:pPr>
            <w:r w:rsidRPr="0015138D">
              <w:rPr>
                <w:bCs/>
              </w:rPr>
              <w:t>Atnaujinta valdų</w:t>
            </w:r>
          </w:p>
        </w:tc>
        <w:tc>
          <w:tcPr>
            <w:tcW w:w="2184" w:type="dxa"/>
          </w:tcPr>
          <w:p w14:paraId="511BE8CB" w14:textId="4EF0F4CB" w:rsidR="00F20311" w:rsidRDefault="00F20311" w:rsidP="00100271">
            <w:pPr>
              <w:suppressAutoHyphens/>
              <w:rPr>
                <w:bCs/>
              </w:rPr>
            </w:pPr>
            <w:r>
              <w:rPr>
                <w:bCs/>
              </w:rPr>
              <w:t>195</w:t>
            </w:r>
          </w:p>
        </w:tc>
        <w:tc>
          <w:tcPr>
            <w:tcW w:w="2466" w:type="dxa"/>
          </w:tcPr>
          <w:p w14:paraId="2D3FBB0E" w14:textId="2D6ACC16" w:rsidR="00F20311" w:rsidRDefault="00D93B2F" w:rsidP="00100271">
            <w:pPr>
              <w:suppressAutoHyphens/>
              <w:rPr>
                <w:bCs/>
              </w:rPr>
            </w:pPr>
            <w:r>
              <w:rPr>
                <w:bCs/>
              </w:rPr>
              <w:t>252</w:t>
            </w:r>
          </w:p>
        </w:tc>
        <w:tc>
          <w:tcPr>
            <w:tcW w:w="2536" w:type="dxa"/>
          </w:tcPr>
          <w:p w14:paraId="747344CA" w14:textId="4C826F00" w:rsidR="00F20311" w:rsidRPr="0015138D" w:rsidRDefault="00D93B2F" w:rsidP="00100271">
            <w:pPr>
              <w:suppressAutoHyphens/>
              <w:rPr>
                <w:bCs/>
              </w:rPr>
            </w:pPr>
            <w:r>
              <w:rPr>
                <w:bCs/>
              </w:rPr>
              <w:t>+57</w:t>
            </w:r>
          </w:p>
        </w:tc>
      </w:tr>
      <w:tr w:rsidR="00F20311" w:rsidRPr="0015138D" w14:paraId="64FD86DF" w14:textId="77777777" w:rsidTr="00F20311">
        <w:tc>
          <w:tcPr>
            <w:tcW w:w="2589" w:type="dxa"/>
          </w:tcPr>
          <w:p w14:paraId="2A6EBA00" w14:textId="77777777" w:rsidR="00F20311" w:rsidRPr="0015138D" w:rsidRDefault="00F20311" w:rsidP="00100271">
            <w:pPr>
              <w:suppressAutoHyphens/>
              <w:rPr>
                <w:bCs/>
              </w:rPr>
            </w:pPr>
            <w:r w:rsidRPr="0015138D">
              <w:rPr>
                <w:bCs/>
              </w:rPr>
              <w:t>Naujai įregistruotų valdų</w:t>
            </w:r>
          </w:p>
        </w:tc>
        <w:tc>
          <w:tcPr>
            <w:tcW w:w="2184" w:type="dxa"/>
          </w:tcPr>
          <w:p w14:paraId="473945F1" w14:textId="0CEBFD25" w:rsidR="00F20311" w:rsidRDefault="00F20311" w:rsidP="00100271">
            <w:pPr>
              <w:suppressAutoHyphens/>
              <w:rPr>
                <w:bCs/>
              </w:rPr>
            </w:pPr>
            <w:r>
              <w:rPr>
                <w:bCs/>
              </w:rPr>
              <w:t>7</w:t>
            </w:r>
          </w:p>
        </w:tc>
        <w:tc>
          <w:tcPr>
            <w:tcW w:w="2466" w:type="dxa"/>
          </w:tcPr>
          <w:p w14:paraId="3D6CF7C2" w14:textId="75242668" w:rsidR="00F20311" w:rsidRDefault="00D93B2F" w:rsidP="00100271">
            <w:pPr>
              <w:suppressAutoHyphens/>
              <w:rPr>
                <w:bCs/>
              </w:rPr>
            </w:pPr>
            <w:r>
              <w:rPr>
                <w:bCs/>
              </w:rPr>
              <w:t>7</w:t>
            </w:r>
          </w:p>
        </w:tc>
        <w:tc>
          <w:tcPr>
            <w:tcW w:w="2536" w:type="dxa"/>
          </w:tcPr>
          <w:p w14:paraId="6888D919" w14:textId="42E9214D" w:rsidR="00F20311" w:rsidRPr="0015138D" w:rsidRDefault="00D93B2F" w:rsidP="00100271">
            <w:pPr>
              <w:suppressAutoHyphens/>
              <w:rPr>
                <w:bCs/>
              </w:rPr>
            </w:pPr>
            <w:r>
              <w:rPr>
                <w:bCs/>
              </w:rPr>
              <w:t>0</w:t>
            </w:r>
          </w:p>
        </w:tc>
      </w:tr>
      <w:tr w:rsidR="00F20311" w:rsidRPr="0015138D" w14:paraId="24ADE41E" w14:textId="77777777" w:rsidTr="00F20311">
        <w:tc>
          <w:tcPr>
            <w:tcW w:w="2589" w:type="dxa"/>
          </w:tcPr>
          <w:p w14:paraId="6D2BFD57" w14:textId="77777777" w:rsidR="00F20311" w:rsidRPr="0015138D" w:rsidRDefault="00F20311" w:rsidP="00100271">
            <w:pPr>
              <w:suppressAutoHyphens/>
              <w:rPr>
                <w:bCs/>
              </w:rPr>
            </w:pPr>
            <w:r w:rsidRPr="0015138D">
              <w:rPr>
                <w:bCs/>
              </w:rPr>
              <w:t>Išregistruotų valdų</w:t>
            </w:r>
          </w:p>
        </w:tc>
        <w:tc>
          <w:tcPr>
            <w:tcW w:w="2184" w:type="dxa"/>
          </w:tcPr>
          <w:p w14:paraId="6D5B4E50" w14:textId="63FA7033" w:rsidR="00F20311" w:rsidRDefault="00F20311" w:rsidP="00100271">
            <w:pPr>
              <w:suppressAutoHyphens/>
              <w:rPr>
                <w:bCs/>
              </w:rPr>
            </w:pPr>
            <w:r>
              <w:rPr>
                <w:bCs/>
              </w:rPr>
              <w:t>2</w:t>
            </w:r>
          </w:p>
        </w:tc>
        <w:tc>
          <w:tcPr>
            <w:tcW w:w="2466" w:type="dxa"/>
          </w:tcPr>
          <w:p w14:paraId="269B3EB4" w14:textId="06E24963" w:rsidR="00F20311" w:rsidRDefault="00D93B2F" w:rsidP="00100271">
            <w:pPr>
              <w:suppressAutoHyphens/>
              <w:rPr>
                <w:bCs/>
              </w:rPr>
            </w:pPr>
            <w:r>
              <w:rPr>
                <w:bCs/>
              </w:rPr>
              <w:t>0</w:t>
            </w:r>
          </w:p>
        </w:tc>
        <w:tc>
          <w:tcPr>
            <w:tcW w:w="2536" w:type="dxa"/>
          </w:tcPr>
          <w:p w14:paraId="7D32E5FC" w14:textId="5610C985" w:rsidR="00F20311" w:rsidRPr="0015138D" w:rsidRDefault="00D93B2F" w:rsidP="00100271">
            <w:pPr>
              <w:suppressAutoHyphens/>
              <w:rPr>
                <w:bCs/>
              </w:rPr>
            </w:pPr>
            <w:r>
              <w:rPr>
                <w:bCs/>
              </w:rPr>
              <w:t>-2</w:t>
            </w:r>
          </w:p>
        </w:tc>
      </w:tr>
    </w:tbl>
    <w:p w14:paraId="3E151835" w14:textId="77777777" w:rsidR="00637C9C" w:rsidRPr="002E4559" w:rsidRDefault="00637C9C" w:rsidP="003C233B">
      <w:pPr>
        <w:suppressAutoHyphens/>
        <w:ind w:left="1080"/>
        <w:rPr>
          <w:b/>
          <w:bCs/>
        </w:rPr>
      </w:pPr>
    </w:p>
    <w:p w14:paraId="4A4E83C4" w14:textId="278BA9AC" w:rsidR="0022662B" w:rsidRPr="00FB5AC7" w:rsidRDefault="008932B9" w:rsidP="00100271">
      <w:pPr>
        <w:ind w:left="567"/>
        <w:jc w:val="both"/>
      </w:pPr>
      <w:r w:rsidRPr="00FB5AC7">
        <w:t>1</w:t>
      </w:r>
      <w:r w:rsidR="0022662B" w:rsidRPr="00FB5AC7">
        <w:t>.1</w:t>
      </w:r>
      <w:r w:rsidR="00F36ABB" w:rsidRPr="00FB5AC7">
        <w:t>2</w:t>
      </w:r>
      <w:r w:rsidR="0022662B" w:rsidRPr="00FB5AC7">
        <w:t xml:space="preserve">. </w:t>
      </w:r>
      <w:r w:rsidR="00EE5B52" w:rsidRPr="00FB5AC7">
        <w:t xml:space="preserve">Panaudotos </w:t>
      </w:r>
      <w:r w:rsidR="0022662B" w:rsidRPr="00FB5AC7">
        <w:t xml:space="preserve">KPPP </w:t>
      </w:r>
      <w:r w:rsidR="00EE5B52" w:rsidRPr="00FB5AC7">
        <w:t>lėšos (</w:t>
      </w:r>
      <w:r w:rsidR="00BB22B3" w:rsidRPr="00FB5AC7">
        <w:t>įgyvendinti darbai, tikslai, uždaviniai</w:t>
      </w:r>
      <w:r w:rsidR="00EE5B52" w:rsidRPr="00FB5AC7">
        <w:t xml:space="preserve"> per metus</w:t>
      </w:r>
      <w:r w:rsidR="00BB22B3" w:rsidRPr="00FB5AC7">
        <w:t>).</w:t>
      </w:r>
    </w:p>
    <w:p w14:paraId="5527B0E6" w14:textId="4F2791BF" w:rsidR="009C4491" w:rsidRPr="00F85B42" w:rsidRDefault="00911A6B" w:rsidP="00100271">
      <w:pPr>
        <w:ind w:firstLine="567"/>
        <w:jc w:val="both"/>
      </w:pPr>
      <w:r>
        <w:rPr>
          <w:bCs/>
        </w:rPr>
        <w:lastRenderedPageBreak/>
        <w:t xml:space="preserve">Vilniaus rajono savivaldybės tarybos 2023 m. liepos 5 d. sprendimu Nr. 73-183 „Dėl kelių priežiūros ir plėtros programos lėšų paskirstymo 2023 metais“ </w:t>
      </w:r>
      <w:r w:rsidR="009C4491" w:rsidRPr="00F85B42">
        <w:rPr>
          <w:bCs/>
        </w:rPr>
        <w:t>Sudervės seniūnijai</w:t>
      </w:r>
      <w:r w:rsidR="00F85B42" w:rsidRPr="00F85B42">
        <w:rPr>
          <w:bCs/>
        </w:rPr>
        <w:t xml:space="preserve"> 2023 metais</w:t>
      </w:r>
      <w:r w:rsidR="009C4491" w:rsidRPr="00F85B42">
        <w:rPr>
          <w:bCs/>
        </w:rPr>
        <w:t xml:space="preserve"> buvo skirta </w:t>
      </w:r>
      <w:r w:rsidR="009E6777" w:rsidRPr="00F85B42">
        <w:rPr>
          <w:bCs/>
        </w:rPr>
        <w:t>119000,00</w:t>
      </w:r>
      <w:r w:rsidR="009C4491" w:rsidRPr="00F85B42">
        <w:rPr>
          <w:bCs/>
        </w:rPr>
        <w:t xml:space="preserve"> Eur</w:t>
      </w:r>
      <w:r w:rsidR="00F85B42" w:rsidRPr="00F85B42">
        <w:rPr>
          <w:bCs/>
        </w:rPr>
        <w:t xml:space="preserve"> </w:t>
      </w:r>
      <w:r w:rsidR="00640843">
        <w:rPr>
          <w:bCs/>
        </w:rPr>
        <w:t>k</w:t>
      </w:r>
      <w:r w:rsidR="00F85B42" w:rsidRPr="00F85B42">
        <w:rPr>
          <w:bCs/>
        </w:rPr>
        <w:t>elių priežiūros ir plėtros programos lėšų</w:t>
      </w:r>
      <w:r w:rsidR="009C4491" w:rsidRPr="00F85B42">
        <w:rPr>
          <w:bCs/>
        </w:rPr>
        <w:t xml:space="preserve">. </w:t>
      </w:r>
      <w:r w:rsidR="002054A4">
        <w:rPr>
          <w:bCs/>
        </w:rPr>
        <w:t>Atlikta</w:t>
      </w:r>
      <w:r w:rsidR="009C4491" w:rsidRPr="00F85B42">
        <w:rPr>
          <w:bCs/>
        </w:rPr>
        <w:t>:</w:t>
      </w:r>
    </w:p>
    <w:p w14:paraId="6795ED61" w14:textId="615AA701" w:rsidR="009C4491" w:rsidRPr="00F110BB" w:rsidRDefault="009C4491" w:rsidP="00100271">
      <w:pPr>
        <w:ind w:firstLine="567"/>
        <w:jc w:val="both"/>
      </w:pPr>
      <w:r w:rsidRPr="00F110BB">
        <w:t xml:space="preserve">- </w:t>
      </w:r>
      <w:r w:rsidR="00F110BB" w:rsidRPr="00F110BB">
        <w:t xml:space="preserve">VL919 Pakonių g., Rastinėnų k., Sudervės sen., Vilniaus r. sav. asfaltbetonio dangos remontas, ištisinis asfaltavimas ant esamos dangos </w:t>
      </w:r>
      <w:r w:rsidR="00CE67CE" w:rsidRPr="00F110BB">
        <w:t xml:space="preserve">(ilgis </w:t>
      </w:r>
      <w:r w:rsidR="00F110BB" w:rsidRPr="00F110BB">
        <w:t>330</w:t>
      </w:r>
      <w:r w:rsidR="00CE67CE" w:rsidRPr="00F110BB">
        <w:t xml:space="preserve"> m, plotis </w:t>
      </w:r>
      <w:r w:rsidR="00F110BB" w:rsidRPr="00F110BB">
        <w:t>6</w:t>
      </w:r>
      <w:r w:rsidR="00CE67CE" w:rsidRPr="00F110BB">
        <w:t xml:space="preserve"> m) </w:t>
      </w:r>
      <w:r w:rsidR="006A4B1C" w:rsidRPr="00F110BB">
        <w:t xml:space="preserve">sumai </w:t>
      </w:r>
      <w:r w:rsidR="004C38EB" w:rsidRPr="00F110BB">
        <w:t>–</w:t>
      </w:r>
      <w:r w:rsidR="006A4B1C" w:rsidRPr="00F110BB">
        <w:t xml:space="preserve"> </w:t>
      </w:r>
      <w:r w:rsidR="00F110BB" w:rsidRPr="00F110BB">
        <w:t>39402,94</w:t>
      </w:r>
      <w:r w:rsidR="004C38EB" w:rsidRPr="00F110BB">
        <w:t xml:space="preserve"> Eur;</w:t>
      </w:r>
    </w:p>
    <w:p w14:paraId="4EFD94A1" w14:textId="25F20D35" w:rsidR="00DC0533" w:rsidRPr="00F110BB" w:rsidRDefault="00DC0533" w:rsidP="00100271">
      <w:pPr>
        <w:ind w:firstLine="567"/>
        <w:jc w:val="both"/>
      </w:pPr>
      <w:r w:rsidRPr="00F110BB">
        <w:t xml:space="preserve">- </w:t>
      </w:r>
      <w:r w:rsidR="00F110BB" w:rsidRPr="00F110BB">
        <w:t xml:space="preserve">VL 2718 Privažiuojamojo kelio prie Jurkiškių nuo kelio Nr. 171 Bukiškės – Sudervė - Dūkštos (Jurkiškių g.) remontas - skaldos pagrindo įrengimas (ilgis </w:t>
      </w:r>
      <w:r w:rsidR="00F85B42">
        <w:t>320</w:t>
      </w:r>
      <w:r w:rsidR="00F110BB" w:rsidRPr="00F110BB">
        <w:t xml:space="preserve"> m</w:t>
      </w:r>
      <w:r w:rsidR="00F110BB">
        <w:t>, plotis 4 m</w:t>
      </w:r>
      <w:r w:rsidR="00F110BB" w:rsidRPr="00F110BB">
        <w:t>)</w:t>
      </w:r>
      <w:r w:rsidR="00F110BB">
        <w:t xml:space="preserve"> sumai </w:t>
      </w:r>
      <w:r w:rsidR="009E6777">
        <w:t>–</w:t>
      </w:r>
      <w:r w:rsidR="00F110BB">
        <w:t xml:space="preserve"> </w:t>
      </w:r>
      <w:r w:rsidR="009E6777">
        <w:t>79557,73 Eur.</w:t>
      </w:r>
    </w:p>
    <w:p w14:paraId="7884BC39" w14:textId="77777777" w:rsidR="009C4491" w:rsidRPr="00E733F2" w:rsidRDefault="009C4491" w:rsidP="00CB695C">
      <w:pPr>
        <w:ind w:firstLine="567"/>
        <w:jc w:val="both"/>
      </w:pPr>
    </w:p>
    <w:p w14:paraId="4BA3EBBC" w14:textId="77777777" w:rsidR="00453FB7" w:rsidRDefault="00453FB7" w:rsidP="00100271">
      <w:pPr>
        <w:ind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570F9B44" w14:textId="1AFE5F80" w:rsidR="005603B4" w:rsidRDefault="005603B4" w:rsidP="00100271">
      <w:pPr>
        <w:ind w:firstLine="567"/>
        <w:jc w:val="both"/>
      </w:pPr>
      <w:r w:rsidRPr="00AD7D08">
        <w:t>202</w:t>
      </w:r>
      <w:r w:rsidR="00AD7D08" w:rsidRPr="00AD7D08">
        <w:t>3</w:t>
      </w:r>
      <w:r w:rsidRPr="00AD7D08">
        <w:t xml:space="preserve"> metais Sudervės seniūnijai skirta </w:t>
      </w:r>
      <w:r w:rsidR="00AD7D08" w:rsidRPr="00AD7D08">
        <w:t>1000</w:t>
      </w:r>
      <w:r w:rsidR="00364C86" w:rsidRPr="00AD7D08">
        <w:t>,00 Eur</w:t>
      </w:r>
      <w:r w:rsidRPr="00AD7D08">
        <w:t xml:space="preserve"> Paramos lėšų, kurios </w:t>
      </w:r>
      <w:r w:rsidR="00B02E7D" w:rsidRPr="00AD7D08">
        <w:t>panaudotos</w:t>
      </w:r>
      <w:r w:rsidR="00E42B52" w:rsidRPr="00AD7D08">
        <w:t xml:space="preserve"> </w:t>
      </w:r>
      <w:r w:rsidR="00AD7D08" w:rsidRPr="00AD7D08">
        <w:t xml:space="preserve">530 metų Jubiliejaus minėjimo </w:t>
      </w:r>
      <w:r w:rsidR="00E42B52" w:rsidRPr="00AD7D08">
        <w:t>švent</w:t>
      </w:r>
      <w:r w:rsidR="00AD7D08" w:rsidRPr="00AD7D08">
        <w:t>ės organizavimui.</w:t>
      </w:r>
    </w:p>
    <w:p w14:paraId="1E2D40B2" w14:textId="77777777" w:rsidR="00AD7D08" w:rsidRPr="00453FB7" w:rsidRDefault="00AD7D08" w:rsidP="00100271">
      <w:pPr>
        <w:ind w:firstLine="567"/>
        <w:jc w:val="both"/>
      </w:pPr>
    </w:p>
    <w:p w14:paraId="4BD38F9D" w14:textId="71383561" w:rsidR="007732BA" w:rsidRDefault="00453FB7" w:rsidP="00100271">
      <w:pPr>
        <w:ind w:firstLine="426"/>
        <w:jc w:val="both"/>
      </w:pPr>
      <w:r>
        <w:t>1.1</w:t>
      </w:r>
      <w:r w:rsidR="00F36ABB" w:rsidRPr="00E37663">
        <w:t>4</w:t>
      </w:r>
      <w:r w:rsidR="0022662B" w:rsidRPr="002E4559">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100271">
        <w:t xml:space="preserve"> </w:t>
      </w:r>
      <w:r w:rsidR="00BB22B3" w:rsidRPr="002E4559">
        <w:t>(įgyvendinti darbai, tikslai, uždaviniai</w:t>
      </w:r>
      <w:r w:rsidR="00CC140A" w:rsidRPr="002E4559">
        <w:t xml:space="preserve"> per metus</w:t>
      </w:r>
      <w:r w:rsidR="00BB22B3" w:rsidRPr="002E4559">
        <w:t>).</w:t>
      </w:r>
    </w:p>
    <w:p w14:paraId="769C0268" w14:textId="2E819557" w:rsidR="00734EA3" w:rsidRDefault="0028692A" w:rsidP="00100271">
      <w:pPr>
        <w:ind w:firstLine="567"/>
        <w:jc w:val="both"/>
      </w:pPr>
      <w:r>
        <w:t>202</w:t>
      </w:r>
      <w:r w:rsidR="00F20311">
        <w:t>3</w:t>
      </w:r>
      <w:r>
        <w:t xml:space="preserve"> metais</w:t>
      </w:r>
      <w:r w:rsidR="00F223F7">
        <w:t xml:space="preserve"> vietos bendruomenių savivaldos programos lėšos Sudervės seniūnijai nebuvo skirtos. </w:t>
      </w:r>
    </w:p>
    <w:p w14:paraId="7D865E00" w14:textId="77777777" w:rsidR="0028692A" w:rsidRPr="002E4559" w:rsidRDefault="0028692A" w:rsidP="00100271">
      <w:pPr>
        <w:ind w:firstLine="567"/>
        <w:jc w:val="both"/>
      </w:pPr>
    </w:p>
    <w:p w14:paraId="473416FB" w14:textId="77777777" w:rsidR="008932B9" w:rsidRPr="002E4559" w:rsidRDefault="00453FB7" w:rsidP="00100271">
      <w:pPr>
        <w:suppressAutoHyphens/>
        <w:ind w:firstLine="567"/>
        <w:rPr>
          <w:bCs/>
        </w:rPr>
      </w:pPr>
      <w:r>
        <w:rPr>
          <w:bCs/>
        </w:rPr>
        <w:t>1.1</w:t>
      </w:r>
      <w:r w:rsidR="00F36ABB">
        <w:rPr>
          <w:bCs/>
        </w:rPr>
        <w:t>5</w:t>
      </w:r>
      <w:r w:rsidR="008932B9" w:rsidRPr="002E4559">
        <w:rPr>
          <w:bCs/>
        </w:rPr>
        <w:t xml:space="preserve">. </w:t>
      </w:r>
      <w:r w:rsidR="008932B9" w:rsidRPr="00FF3D12">
        <w:rPr>
          <w:bCs/>
        </w:rPr>
        <w:t>Seniūnijoje įgyvendinti projektai per metus</w:t>
      </w:r>
      <w:r w:rsidR="006D57E9" w:rsidRPr="00FF3D12">
        <w:rPr>
          <w:bCs/>
        </w:rPr>
        <w:t>.</w:t>
      </w:r>
    </w:p>
    <w:p w14:paraId="5503C323" w14:textId="418F0F70" w:rsidR="002B3A01" w:rsidRDefault="00431C2C" w:rsidP="002B3A01">
      <w:pPr>
        <w:numPr>
          <w:ilvl w:val="0"/>
          <w:numId w:val="12"/>
        </w:numPr>
        <w:tabs>
          <w:tab w:val="left" w:pos="851"/>
        </w:tabs>
        <w:suppressAutoHyphens/>
        <w:ind w:left="0" w:firstLine="567"/>
        <w:jc w:val="both"/>
        <w:rPr>
          <w:bCs/>
        </w:rPr>
      </w:pPr>
      <w:r w:rsidRPr="001B38F4">
        <w:rPr>
          <w:bCs/>
        </w:rPr>
        <w:t>Sudervės Švč. Trejybės bažnyčios statinių komplekto tvoros su vartais projekto parengimas – 7800,00 Eur;</w:t>
      </w:r>
    </w:p>
    <w:p w14:paraId="71817AC0" w14:textId="67D1ABC1" w:rsidR="001B38F4" w:rsidRDefault="001B38F4" w:rsidP="002B3A01">
      <w:pPr>
        <w:numPr>
          <w:ilvl w:val="0"/>
          <w:numId w:val="12"/>
        </w:numPr>
        <w:tabs>
          <w:tab w:val="left" w:pos="851"/>
        </w:tabs>
        <w:suppressAutoHyphens/>
        <w:ind w:left="0" w:firstLine="567"/>
        <w:jc w:val="both"/>
        <w:rPr>
          <w:bCs/>
        </w:rPr>
      </w:pPr>
      <w:r>
        <w:rPr>
          <w:bCs/>
        </w:rPr>
        <w:t>Kaštonų gatvės, Rastinėnų k. oro linijos naikinimo projekto parengimas – 6400,00 Eur;</w:t>
      </w:r>
    </w:p>
    <w:p w14:paraId="31BDFC75" w14:textId="77777777" w:rsidR="001B38F4" w:rsidRDefault="001B38F4" w:rsidP="002B3A01">
      <w:pPr>
        <w:numPr>
          <w:ilvl w:val="0"/>
          <w:numId w:val="12"/>
        </w:numPr>
        <w:tabs>
          <w:tab w:val="left" w:pos="851"/>
        </w:tabs>
        <w:suppressAutoHyphens/>
        <w:ind w:left="0" w:firstLine="567"/>
        <w:jc w:val="both"/>
        <w:rPr>
          <w:bCs/>
        </w:rPr>
      </w:pPr>
      <w:r>
        <w:rPr>
          <w:bCs/>
        </w:rPr>
        <w:t>Topografinės nuotraukos žemės sklypui, kad Nr. 4184/0300:0927, esančiam Kernavės g., Sudervės k., Sudervės sen., Vilniaus r. sav. parengimas – 350,90 Eur;</w:t>
      </w:r>
    </w:p>
    <w:p w14:paraId="12CD3B8C" w14:textId="3C0F20FB" w:rsidR="001B38F4" w:rsidRPr="001B38F4" w:rsidRDefault="001B38F4" w:rsidP="002B3A01">
      <w:pPr>
        <w:numPr>
          <w:ilvl w:val="0"/>
          <w:numId w:val="12"/>
        </w:numPr>
        <w:tabs>
          <w:tab w:val="left" w:pos="851"/>
        </w:tabs>
        <w:suppressAutoHyphens/>
        <w:ind w:left="0" w:firstLine="567"/>
        <w:jc w:val="both"/>
        <w:rPr>
          <w:bCs/>
        </w:rPr>
      </w:pPr>
      <w:r>
        <w:rPr>
          <w:bCs/>
        </w:rPr>
        <w:t xml:space="preserve">Supaprastinto miškotvarkos projekto parengimas žemės sklypui, kurio kad. Nr. 4184/0100:1284, esančiam Dambriškių k., Sudervės </w:t>
      </w:r>
      <w:r w:rsidR="002054A4">
        <w:rPr>
          <w:bCs/>
        </w:rPr>
        <w:t>s</w:t>
      </w:r>
      <w:r>
        <w:rPr>
          <w:bCs/>
        </w:rPr>
        <w:t xml:space="preserve">en., Vilniaus r. sav. – 629,20 Eur. </w:t>
      </w:r>
    </w:p>
    <w:p w14:paraId="46DBF457" w14:textId="77777777" w:rsidR="00FA794D" w:rsidRDefault="00FA794D" w:rsidP="00100271">
      <w:pPr>
        <w:suppressAutoHyphens/>
        <w:ind w:firstLine="567"/>
        <w:jc w:val="both"/>
        <w:rPr>
          <w:bCs/>
        </w:rPr>
      </w:pPr>
    </w:p>
    <w:p w14:paraId="3EA38AB3" w14:textId="5CC9DACE" w:rsidR="008932B9" w:rsidRDefault="00453FB7" w:rsidP="00100271">
      <w:pPr>
        <w:suppressAutoHyphens/>
        <w:ind w:firstLine="567"/>
        <w:jc w:val="both"/>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D34EF60" w14:textId="550FAD16" w:rsidR="00131B58" w:rsidRPr="007B31F9" w:rsidRDefault="00131B58" w:rsidP="00131B58">
      <w:pPr>
        <w:ind w:firstLine="709"/>
        <w:jc w:val="both"/>
        <w:rPr>
          <w:bCs/>
        </w:rPr>
      </w:pPr>
      <w:r w:rsidRPr="007B31F9">
        <w:rPr>
          <w:bCs/>
        </w:rPr>
        <w:t>Sudervės seniūnijoje įsikūrę Vilniaus rajono Nemenčinės kultūros centro skyriai: Sudervės skyrius - administratorė Zigfrida Michalkevič ir Rastinėnų skyrius</w:t>
      </w:r>
      <w:r w:rsidR="00D65754">
        <w:rPr>
          <w:bCs/>
        </w:rPr>
        <w:t xml:space="preserve"> -</w:t>
      </w:r>
      <w:r w:rsidRPr="007B31F9">
        <w:rPr>
          <w:bCs/>
        </w:rPr>
        <w:t xml:space="preserve"> administratorė Jadvyga Jodeliuk.</w:t>
      </w:r>
    </w:p>
    <w:p w14:paraId="72D02763" w14:textId="496674AC" w:rsidR="00131B58" w:rsidRPr="007B31F9" w:rsidRDefault="00131B58" w:rsidP="00131B58">
      <w:pPr>
        <w:pStyle w:val="prastasiniatinklio"/>
        <w:spacing w:before="0" w:beforeAutospacing="0" w:after="0" w:afterAutospacing="0"/>
        <w:jc w:val="both"/>
        <w:rPr>
          <w:color w:val="000000"/>
          <w:kern w:val="24"/>
          <w:lang w:val="lt-LT"/>
        </w:rPr>
      </w:pPr>
      <w:r w:rsidRPr="007B31F9">
        <w:rPr>
          <w:color w:val="000000"/>
          <w:kern w:val="24"/>
          <w:lang w:val="lt-LT"/>
        </w:rPr>
        <w:t xml:space="preserve">            </w:t>
      </w:r>
      <w:r w:rsidRPr="007B31F9">
        <w:rPr>
          <w:bCs/>
          <w:lang w:val="lt-LT"/>
        </w:rPr>
        <w:t xml:space="preserve">Sudervės sen. Nemenčinės kultūros centro Sudervės skyriuje veikia </w:t>
      </w:r>
      <w:r w:rsidRPr="007B31F9">
        <w:rPr>
          <w:color w:val="000000"/>
          <w:kern w:val="24"/>
          <w:lang w:val="lt-LT"/>
        </w:rPr>
        <w:t xml:space="preserve">kapela „Suderwianie“. Kapela „Suderwianie“ pradėjo veikti nuo 2010 m. Vadovas  ̶  Eduard Michalkevič. Dabartinėje kapelos sudėtyje </w:t>
      </w:r>
      <w:r w:rsidRPr="00D21820">
        <w:rPr>
          <w:color w:val="000000"/>
          <w:kern w:val="24"/>
          <w:lang w:val="lt-LT"/>
        </w:rPr>
        <w:t>12 žmonių</w:t>
      </w:r>
      <w:r w:rsidRPr="007B31F9">
        <w:rPr>
          <w:color w:val="000000"/>
          <w:kern w:val="24"/>
          <w:lang w:val="lt-LT"/>
        </w:rPr>
        <w:t>. Repertuare Sudervės krašte</w:t>
      </w:r>
      <w:r>
        <w:rPr>
          <w:color w:val="000000"/>
          <w:kern w:val="24"/>
          <w:lang w:val="lt-LT"/>
        </w:rPr>
        <w:t>, poetės Marijos Savickos,</w:t>
      </w:r>
      <w:r w:rsidRPr="007B31F9">
        <w:rPr>
          <w:color w:val="000000"/>
          <w:kern w:val="24"/>
          <w:lang w:val="lt-LT"/>
        </w:rPr>
        <w:t xml:space="preserve"> sukurtos dainos</w:t>
      </w:r>
      <w:r>
        <w:rPr>
          <w:color w:val="000000"/>
          <w:kern w:val="24"/>
          <w:lang w:val="lt-LT"/>
        </w:rPr>
        <w:t>,</w:t>
      </w:r>
      <w:r w:rsidRPr="007B31F9">
        <w:rPr>
          <w:color w:val="000000"/>
          <w:kern w:val="24"/>
          <w:lang w:val="lt-LT"/>
        </w:rPr>
        <w:t xml:space="preserve"> bei liaudiškos lenkų, rusų, baltarus</w:t>
      </w:r>
      <w:r>
        <w:rPr>
          <w:color w:val="000000"/>
          <w:kern w:val="24"/>
          <w:lang w:val="lt-LT"/>
        </w:rPr>
        <w:t>i</w:t>
      </w:r>
      <w:r w:rsidRPr="007B31F9">
        <w:rPr>
          <w:color w:val="000000"/>
          <w:kern w:val="24"/>
          <w:lang w:val="lt-LT"/>
        </w:rPr>
        <w:t>ų ir lietuvių dainos.</w:t>
      </w:r>
    </w:p>
    <w:p w14:paraId="024193F5" w14:textId="68FDF110" w:rsidR="00131B58" w:rsidRPr="009629AD" w:rsidRDefault="00131B58" w:rsidP="009629AD">
      <w:pPr>
        <w:pStyle w:val="prastasiniatinklio"/>
        <w:spacing w:before="0" w:beforeAutospacing="0" w:after="0" w:afterAutospacing="0"/>
        <w:jc w:val="both"/>
        <w:rPr>
          <w:lang w:val="lt-LT"/>
        </w:rPr>
      </w:pPr>
      <w:r w:rsidRPr="007B31F9">
        <w:rPr>
          <w:bCs/>
          <w:lang w:val="lt-LT"/>
        </w:rPr>
        <w:t xml:space="preserve">           Sudervės sen. Nemenčinės kultūros centro Rastinėnų skyriuje veikia</w:t>
      </w:r>
      <w:r w:rsidRPr="007B31F9">
        <w:rPr>
          <w:color w:val="000000"/>
          <w:kern w:val="24"/>
          <w:lang w:val="lt-LT"/>
        </w:rPr>
        <w:t xml:space="preserve"> kolektyvas „Wspomnienie“, įkurtas 2012 m. Vadovas</w:t>
      </w:r>
      <w:r w:rsidR="00D65754">
        <w:rPr>
          <w:color w:val="000000"/>
          <w:kern w:val="24"/>
          <w:lang w:val="lt-LT"/>
        </w:rPr>
        <w:t xml:space="preserve"> -</w:t>
      </w:r>
      <w:r w:rsidRPr="007B31F9">
        <w:rPr>
          <w:color w:val="000000"/>
          <w:kern w:val="24"/>
          <w:lang w:val="lt-LT"/>
        </w:rPr>
        <w:t xml:space="preserve"> S</w:t>
      </w:r>
      <w:r>
        <w:rPr>
          <w:color w:val="000000"/>
          <w:kern w:val="24"/>
          <w:lang w:val="lt-LT"/>
        </w:rPr>
        <w:t>tanislav</w:t>
      </w:r>
      <w:r w:rsidRPr="007B31F9">
        <w:rPr>
          <w:color w:val="000000"/>
          <w:kern w:val="24"/>
          <w:lang w:val="lt-LT"/>
        </w:rPr>
        <w:t xml:space="preserve"> Sokolovski. Kolektyvo sudėtyje </w:t>
      </w:r>
      <w:r w:rsidRPr="00D21820">
        <w:rPr>
          <w:color w:val="000000"/>
          <w:kern w:val="24"/>
          <w:lang w:val="lt-LT"/>
        </w:rPr>
        <w:t xml:space="preserve">yra </w:t>
      </w:r>
      <w:r w:rsidR="005F616D">
        <w:rPr>
          <w:color w:val="000000"/>
          <w:kern w:val="24"/>
          <w:lang w:val="lt-LT"/>
        </w:rPr>
        <w:t>8</w:t>
      </w:r>
      <w:r w:rsidRPr="00D21820">
        <w:rPr>
          <w:color w:val="000000"/>
          <w:kern w:val="24"/>
          <w:lang w:val="lt-LT"/>
        </w:rPr>
        <w:t xml:space="preserve"> narių,</w:t>
      </w:r>
      <w:r w:rsidRPr="007B31F9">
        <w:rPr>
          <w:color w:val="000000"/>
          <w:kern w:val="24"/>
          <w:lang w:val="lt-LT"/>
        </w:rPr>
        <w:t xml:space="preserve"> tai vyresnio amžiaus dalyviai (</w:t>
      </w:r>
      <w:r w:rsidRPr="005F616D">
        <w:rPr>
          <w:color w:val="000000"/>
          <w:kern w:val="24"/>
          <w:lang w:val="lt-LT"/>
        </w:rPr>
        <w:t xml:space="preserve">iki </w:t>
      </w:r>
      <w:r w:rsidR="005F616D">
        <w:rPr>
          <w:color w:val="000000"/>
          <w:kern w:val="24"/>
          <w:lang w:val="lt-LT"/>
        </w:rPr>
        <w:t>74</w:t>
      </w:r>
      <w:r w:rsidRPr="007B31F9">
        <w:rPr>
          <w:color w:val="000000"/>
          <w:kern w:val="24"/>
          <w:lang w:val="lt-LT"/>
        </w:rPr>
        <w:t xml:space="preserve"> metų</w:t>
      </w:r>
      <w:r w:rsidR="00C35131">
        <w:rPr>
          <w:color w:val="000000"/>
          <w:kern w:val="24"/>
          <w:lang w:val="lt-LT"/>
        </w:rPr>
        <w:t xml:space="preserve">). </w:t>
      </w:r>
      <w:r>
        <w:rPr>
          <w:color w:val="000000"/>
          <w:kern w:val="24"/>
          <w:lang w:val="lt-LT"/>
        </w:rPr>
        <w:t xml:space="preserve"> Ansamblio repertuare </w:t>
      </w:r>
      <w:r w:rsidRPr="007B31F9">
        <w:rPr>
          <w:color w:val="000000"/>
          <w:kern w:val="24"/>
          <w:lang w:val="lt-LT"/>
        </w:rPr>
        <w:t xml:space="preserve">ne tik liaudiškos dainos lenkų, rusų ir lietuvių kalbomis, bet ir poetės, </w:t>
      </w:r>
      <w:r w:rsidR="00D65754">
        <w:rPr>
          <w:color w:val="000000"/>
          <w:kern w:val="24"/>
          <w:lang w:val="lt-LT"/>
        </w:rPr>
        <w:t xml:space="preserve">buvusios </w:t>
      </w:r>
      <w:r w:rsidRPr="007B31F9">
        <w:rPr>
          <w:color w:val="000000"/>
          <w:kern w:val="24"/>
          <w:lang w:val="lt-LT"/>
        </w:rPr>
        <w:t>kolektyvo narės</w:t>
      </w:r>
      <w:r>
        <w:rPr>
          <w:color w:val="000000"/>
          <w:kern w:val="24"/>
          <w:lang w:val="lt-LT"/>
        </w:rPr>
        <w:t>,</w:t>
      </w:r>
      <w:r w:rsidRPr="007B31F9">
        <w:rPr>
          <w:color w:val="000000"/>
          <w:kern w:val="24"/>
          <w:lang w:val="lt-LT"/>
        </w:rPr>
        <w:t xml:space="preserve"> Helenos Subotovič parašytos dainos.</w:t>
      </w:r>
    </w:p>
    <w:p w14:paraId="28D5CC03" w14:textId="5F439833" w:rsidR="00131B58" w:rsidRPr="00F111BE" w:rsidRDefault="00131B58" w:rsidP="00131B58">
      <w:pPr>
        <w:pStyle w:val="prastasiniatinklio"/>
        <w:spacing w:before="0" w:beforeAutospacing="0" w:after="0" w:afterAutospacing="0"/>
        <w:jc w:val="both"/>
        <w:rPr>
          <w:bCs/>
          <w:lang w:val="lt-LT"/>
        </w:rPr>
      </w:pPr>
      <w:bookmarkStart w:id="1" w:name="_Hlk123029772"/>
      <w:r w:rsidRPr="007B31F9">
        <w:rPr>
          <w:bCs/>
          <w:lang w:val="lt-LT"/>
        </w:rPr>
        <w:t xml:space="preserve">           </w:t>
      </w:r>
      <w:r w:rsidRPr="00F111BE">
        <w:rPr>
          <w:bCs/>
          <w:lang w:val="lt-LT"/>
        </w:rPr>
        <w:t>Sudervės seniūnijoje veikia VšĮ Sudervės bendrosios praktikos gydytojo kabinetas.</w:t>
      </w:r>
      <w:r w:rsidR="00F53752">
        <w:rPr>
          <w:bCs/>
          <w:lang w:val="lt-LT"/>
        </w:rPr>
        <w:t xml:space="preserve"> </w:t>
      </w:r>
      <w:r w:rsidRPr="00F111BE">
        <w:rPr>
          <w:color w:val="000000"/>
          <w:kern w:val="24"/>
          <w:lang w:val="lt-LT"/>
        </w:rPr>
        <w:t xml:space="preserve">Šeimos gydytoja </w:t>
      </w:r>
      <w:r w:rsidR="006442BE" w:rsidRPr="00F111BE">
        <w:rPr>
          <w:color w:val="000000"/>
          <w:kern w:val="24"/>
          <w:lang w:val="lt-LT"/>
        </w:rPr>
        <w:t>(vedėja) Aurika Bazilienė</w:t>
      </w:r>
      <w:r w:rsidRPr="00F111BE">
        <w:rPr>
          <w:color w:val="000000"/>
          <w:kern w:val="24"/>
          <w:lang w:val="lt-LT"/>
        </w:rPr>
        <w:t xml:space="preserve">. Bendruomenės vyr. slaugytoja – Renata Mozarska. </w:t>
      </w:r>
    </w:p>
    <w:bookmarkEnd w:id="1"/>
    <w:p w14:paraId="2D0056CD" w14:textId="77777777" w:rsidR="00131B58" w:rsidRPr="00F111BE" w:rsidRDefault="00131B58" w:rsidP="00131B58">
      <w:pPr>
        <w:pStyle w:val="prastasiniatinklio"/>
        <w:spacing w:before="0" w:beforeAutospacing="0" w:after="0" w:afterAutospacing="0"/>
        <w:jc w:val="both"/>
        <w:rPr>
          <w:lang w:val="lt-LT"/>
        </w:rPr>
      </w:pPr>
      <w:r w:rsidRPr="00F111BE">
        <w:rPr>
          <w:bCs/>
          <w:lang w:val="lt-LT"/>
        </w:rPr>
        <w:t xml:space="preserve">            VšĮ Sudervės bendrosios praktikos gydytojo kabinete teikiamos gydymo paslaugos, atliekamas profilaktinis sveikatos tikrinimas, vaikų ir suaugusiųjų skiepijimas bei vykdomos prevencinės programos.</w:t>
      </w:r>
    </w:p>
    <w:p w14:paraId="010EBA70" w14:textId="77777777" w:rsidR="00131B58" w:rsidRPr="00F111BE" w:rsidRDefault="00131B58" w:rsidP="00131B58">
      <w:pPr>
        <w:ind w:firstLine="709"/>
        <w:jc w:val="both"/>
        <w:rPr>
          <w:bCs/>
        </w:rPr>
      </w:pPr>
      <w:r w:rsidRPr="00F111BE">
        <w:rPr>
          <w:bCs/>
        </w:rPr>
        <w:t xml:space="preserve">Sudervės seniūnijoje yra dvi bibliotekos. </w:t>
      </w:r>
    </w:p>
    <w:p w14:paraId="2D130480" w14:textId="2EA56F8A" w:rsidR="00131B58" w:rsidRPr="00F111BE" w:rsidRDefault="00131B58" w:rsidP="00131B58">
      <w:pPr>
        <w:ind w:firstLine="709"/>
        <w:jc w:val="both"/>
        <w:rPr>
          <w:bCs/>
        </w:rPr>
      </w:pPr>
      <w:r w:rsidRPr="00F111BE">
        <w:rPr>
          <w:bCs/>
        </w:rPr>
        <w:t>Sudervės kaime biblioteka įsikūrusi Vilniaus rajono Nemenčinės daugiafunkcinio kultūros centro skyriaus patalpose, adresu Vilniaus g. 19A, Sudervės k</w:t>
      </w:r>
      <w:r w:rsidR="006744B9">
        <w:rPr>
          <w:bCs/>
        </w:rPr>
        <w:t xml:space="preserve">. Čia </w:t>
      </w:r>
      <w:r w:rsidRPr="00F111BE">
        <w:rPr>
          <w:bCs/>
        </w:rPr>
        <w:t>veikia VIPT internetinė skaitykla.</w:t>
      </w:r>
    </w:p>
    <w:p w14:paraId="4DA0639D" w14:textId="172F562B" w:rsidR="00131B58" w:rsidRPr="007B31F9" w:rsidRDefault="00131B58" w:rsidP="00131B58">
      <w:pPr>
        <w:ind w:firstLine="709"/>
        <w:jc w:val="both"/>
        <w:rPr>
          <w:bCs/>
        </w:rPr>
      </w:pPr>
      <w:r w:rsidRPr="00F111BE">
        <w:rPr>
          <w:bCs/>
        </w:rPr>
        <w:t>Rastinėnų kaime biblioteka yra įsikūrusi Vilniaus r. Sudervės M. Zdziechovskio pagrindinės mokyklos Rastinėnų pagrindinio ugdymo skyriaus patalpose, adresu Rastinėnų g. 43, Rastinėnų k., čia taip pat veikia VIPT internetinė skaitykla.</w:t>
      </w:r>
      <w:r>
        <w:rPr>
          <w:bCs/>
        </w:rPr>
        <w:t xml:space="preserve">  </w:t>
      </w:r>
    </w:p>
    <w:p w14:paraId="230CC7AD" w14:textId="41E5D200" w:rsidR="002E4559" w:rsidRPr="002E4559" w:rsidRDefault="002E4559" w:rsidP="00131B58">
      <w:pPr>
        <w:suppressAutoHyphens/>
        <w:rPr>
          <w:bCs/>
        </w:rPr>
      </w:pPr>
    </w:p>
    <w:p w14:paraId="3C54F8BC" w14:textId="28B62FAE" w:rsidR="008932B9" w:rsidRDefault="00453FB7" w:rsidP="00CF3475">
      <w:pPr>
        <w:suppressAutoHyphens/>
        <w:ind w:left="567"/>
        <w:jc w:val="both"/>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452AC668" w14:textId="21FD0B73" w:rsidR="00131B58" w:rsidRPr="00131B58" w:rsidRDefault="00131B58" w:rsidP="00CF3475">
      <w:pPr>
        <w:suppressAutoHyphens/>
        <w:ind w:left="142" w:firstLine="567"/>
        <w:jc w:val="both"/>
        <w:rPr>
          <w:bCs/>
        </w:rPr>
      </w:pPr>
      <w:r w:rsidRPr="00131B58">
        <w:rPr>
          <w:bCs/>
        </w:rPr>
        <w:lastRenderedPageBreak/>
        <w:t xml:space="preserve">Sudervės seniūnijoje veikia </w:t>
      </w:r>
      <w:r w:rsidR="00D130AE">
        <w:rPr>
          <w:bCs/>
        </w:rPr>
        <w:t>7</w:t>
      </w:r>
      <w:r w:rsidR="00D262AB">
        <w:rPr>
          <w:bCs/>
        </w:rPr>
        <w:t xml:space="preserve"> </w:t>
      </w:r>
      <w:r w:rsidRPr="00131B58">
        <w:rPr>
          <w:bCs/>
        </w:rPr>
        <w:t>kaimo bendruomenės:</w:t>
      </w:r>
    </w:p>
    <w:p w14:paraId="150A66EA" w14:textId="77777777" w:rsidR="00131B58" w:rsidRPr="00131B58" w:rsidRDefault="00131B58" w:rsidP="00BE6F0F">
      <w:pPr>
        <w:numPr>
          <w:ilvl w:val="0"/>
          <w:numId w:val="9"/>
        </w:numPr>
        <w:tabs>
          <w:tab w:val="left" w:pos="709"/>
        </w:tabs>
        <w:suppressAutoHyphens/>
        <w:ind w:left="142" w:firstLine="142"/>
        <w:jc w:val="both"/>
        <w:rPr>
          <w:bCs/>
        </w:rPr>
      </w:pPr>
      <w:r w:rsidRPr="00131B58">
        <w:rPr>
          <w:bCs/>
        </w:rPr>
        <w:t>Sudervės bendruomenė - pirmininkė Barbara Gavrilenko.</w:t>
      </w:r>
    </w:p>
    <w:p w14:paraId="4B1ADE66" w14:textId="589ABA96" w:rsidR="00131B58" w:rsidRPr="00131B58" w:rsidRDefault="003426C3" w:rsidP="00BE6F0F">
      <w:pPr>
        <w:numPr>
          <w:ilvl w:val="0"/>
          <w:numId w:val="9"/>
        </w:numPr>
        <w:tabs>
          <w:tab w:val="left" w:pos="709"/>
        </w:tabs>
        <w:suppressAutoHyphens/>
        <w:ind w:left="142" w:firstLine="142"/>
        <w:jc w:val="both"/>
        <w:rPr>
          <w:bCs/>
        </w:rPr>
      </w:pPr>
      <w:r>
        <w:rPr>
          <w:bCs/>
        </w:rPr>
        <w:t xml:space="preserve">Vilniaus rajono </w:t>
      </w:r>
      <w:r w:rsidR="00131B58" w:rsidRPr="00131B58">
        <w:rPr>
          <w:bCs/>
        </w:rPr>
        <w:t>Grikienių kaimo bendruomenė - pirmininkas Edvardas Zdanavičius.</w:t>
      </w:r>
    </w:p>
    <w:p w14:paraId="60D2BC27" w14:textId="3D535058" w:rsidR="00131B58" w:rsidRPr="00131B58" w:rsidRDefault="003426C3" w:rsidP="00BE6F0F">
      <w:pPr>
        <w:numPr>
          <w:ilvl w:val="0"/>
          <w:numId w:val="9"/>
        </w:numPr>
        <w:tabs>
          <w:tab w:val="left" w:pos="709"/>
        </w:tabs>
        <w:suppressAutoHyphens/>
        <w:ind w:left="142" w:firstLine="142"/>
        <w:jc w:val="both"/>
        <w:rPr>
          <w:bCs/>
        </w:rPr>
      </w:pPr>
      <w:r>
        <w:rPr>
          <w:bCs/>
        </w:rPr>
        <w:t xml:space="preserve">Vilniaus rajono </w:t>
      </w:r>
      <w:r w:rsidR="00131B58" w:rsidRPr="00131B58">
        <w:rPr>
          <w:bCs/>
        </w:rPr>
        <w:t>Vabalių kaimo bendruomenė - pirmininkas Giedrius Steponkus.</w:t>
      </w:r>
    </w:p>
    <w:p w14:paraId="0F8920DA" w14:textId="77777777" w:rsidR="00131B58" w:rsidRPr="00131B58" w:rsidRDefault="00131B58" w:rsidP="00BE6F0F">
      <w:pPr>
        <w:numPr>
          <w:ilvl w:val="0"/>
          <w:numId w:val="9"/>
        </w:numPr>
        <w:tabs>
          <w:tab w:val="left" w:pos="709"/>
        </w:tabs>
        <w:suppressAutoHyphens/>
        <w:ind w:left="142" w:firstLine="142"/>
        <w:jc w:val="both"/>
        <w:rPr>
          <w:bCs/>
        </w:rPr>
      </w:pPr>
      <w:r w:rsidRPr="00131B58">
        <w:rPr>
          <w:bCs/>
        </w:rPr>
        <w:t>Putiniškių bendruomenė - pirmininkas Gediminas Kazėnas.</w:t>
      </w:r>
    </w:p>
    <w:p w14:paraId="1ABE0844" w14:textId="77777777" w:rsidR="00131B58" w:rsidRPr="00131B58" w:rsidRDefault="00131B58" w:rsidP="00BE6F0F">
      <w:pPr>
        <w:numPr>
          <w:ilvl w:val="0"/>
          <w:numId w:val="9"/>
        </w:numPr>
        <w:tabs>
          <w:tab w:val="left" w:pos="709"/>
        </w:tabs>
        <w:suppressAutoHyphens/>
        <w:ind w:left="142" w:firstLine="142"/>
        <w:jc w:val="both"/>
        <w:rPr>
          <w:bCs/>
        </w:rPr>
      </w:pPr>
      <w:r w:rsidRPr="00131B58">
        <w:rPr>
          <w:bCs/>
        </w:rPr>
        <w:t>Rastinėnų - Bubų bendruomenė – pirmininkė – Aušra Grigaitė-Baraišė.</w:t>
      </w:r>
    </w:p>
    <w:p w14:paraId="074FCD9B" w14:textId="7F53CC97" w:rsidR="00131B58" w:rsidRPr="00131B58" w:rsidRDefault="00131B58" w:rsidP="00BE6F0F">
      <w:pPr>
        <w:numPr>
          <w:ilvl w:val="0"/>
          <w:numId w:val="9"/>
        </w:numPr>
        <w:tabs>
          <w:tab w:val="left" w:pos="709"/>
        </w:tabs>
        <w:suppressAutoHyphens/>
        <w:ind w:left="142" w:firstLine="142"/>
        <w:jc w:val="both"/>
        <w:rPr>
          <w:bCs/>
        </w:rPr>
      </w:pPr>
      <w:r w:rsidRPr="00131B58">
        <w:rPr>
          <w:bCs/>
        </w:rPr>
        <w:t xml:space="preserve">VšĮ „Sudervės </w:t>
      </w:r>
      <w:r w:rsidR="00B91057">
        <w:rPr>
          <w:bCs/>
        </w:rPr>
        <w:t>bendruomenės iniciatyvos</w:t>
      </w:r>
      <w:r w:rsidRPr="00131B58">
        <w:rPr>
          <w:bCs/>
        </w:rPr>
        <w:t xml:space="preserve">“ – pirmininkas Šarūnas Starinskas </w:t>
      </w:r>
    </w:p>
    <w:p w14:paraId="1B8F6FEE" w14:textId="624FE508" w:rsidR="00131B58" w:rsidRDefault="00131B58" w:rsidP="00BE6F0F">
      <w:pPr>
        <w:numPr>
          <w:ilvl w:val="0"/>
          <w:numId w:val="9"/>
        </w:numPr>
        <w:tabs>
          <w:tab w:val="left" w:pos="709"/>
        </w:tabs>
        <w:suppressAutoHyphens/>
        <w:ind w:left="142" w:firstLine="142"/>
        <w:jc w:val="both"/>
        <w:rPr>
          <w:bCs/>
        </w:rPr>
      </w:pPr>
      <w:r w:rsidRPr="00131B58">
        <w:rPr>
          <w:bCs/>
        </w:rPr>
        <w:t xml:space="preserve">Rastinėnų kaimo bendruomenės centras – pirmininkė Justina Pavliun. </w:t>
      </w:r>
    </w:p>
    <w:p w14:paraId="22D729AD" w14:textId="006B04EA" w:rsidR="00326181" w:rsidRPr="002E4559" w:rsidRDefault="00326181" w:rsidP="00BD5B68">
      <w:pPr>
        <w:suppressAutoHyphens/>
        <w:rPr>
          <w:bCs/>
        </w:rPr>
      </w:pPr>
    </w:p>
    <w:p w14:paraId="3366A279" w14:textId="77777777" w:rsidR="009726D8" w:rsidRDefault="00453FB7" w:rsidP="00CF3475">
      <w:pPr>
        <w:tabs>
          <w:tab w:val="left" w:pos="1134"/>
        </w:tabs>
        <w:suppressAutoHyphens/>
        <w:ind w:left="709" w:hanging="142"/>
        <w:rPr>
          <w:bCs/>
        </w:rPr>
      </w:pPr>
      <w:r>
        <w:rPr>
          <w:bCs/>
        </w:rPr>
        <w:t>1.1</w:t>
      </w:r>
      <w:r w:rsidR="00F36ABB" w:rsidRPr="00E37663">
        <w:rPr>
          <w:bCs/>
        </w:rPr>
        <w:t>8</w:t>
      </w:r>
      <w:r w:rsidR="002E4559" w:rsidRPr="002E4559">
        <w:rPr>
          <w:bCs/>
        </w:rPr>
        <w:t>. Seniūnijos problemos (svarbiausi neįgyvendinti darbai, priežastys, poreikiai per metus).</w:t>
      </w:r>
    </w:p>
    <w:p w14:paraId="1D38E3E3" w14:textId="7F485688" w:rsidR="00131B58" w:rsidRDefault="00131B58" w:rsidP="00CF3475">
      <w:pPr>
        <w:suppressAutoHyphens/>
        <w:ind w:firstLine="567"/>
        <w:jc w:val="both"/>
        <w:rPr>
          <w:bCs/>
        </w:rPr>
      </w:pPr>
      <w:r w:rsidRPr="0001169A">
        <w:rPr>
          <w:bCs/>
        </w:rPr>
        <w:t xml:space="preserve">Daugiausiai skundų, ypač po žiemos, seniūnija gauna dėl prastos kelių </w:t>
      </w:r>
      <w:r w:rsidR="001B38F4">
        <w:rPr>
          <w:bCs/>
        </w:rPr>
        <w:t xml:space="preserve">su žvyro danga </w:t>
      </w:r>
      <w:r w:rsidRPr="0001169A">
        <w:rPr>
          <w:bCs/>
        </w:rPr>
        <w:t xml:space="preserve">būklės. Dėl per mažo finansavimo, skiriamo kelių ir gatvių </w:t>
      </w:r>
      <w:r w:rsidR="0060080F">
        <w:rPr>
          <w:bCs/>
        </w:rPr>
        <w:t>priežiūrai</w:t>
      </w:r>
      <w:r w:rsidRPr="0001169A">
        <w:rPr>
          <w:bCs/>
        </w:rPr>
        <w:t xml:space="preserve">, sunku užtikrinti visų seniūnijos kelių tinkamą priežiūrą. </w:t>
      </w:r>
      <w:r w:rsidR="00B72C4B">
        <w:rPr>
          <w:bCs/>
        </w:rPr>
        <w:t>Seniūnijai s</w:t>
      </w:r>
      <w:r w:rsidR="0060080F">
        <w:rPr>
          <w:bCs/>
        </w:rPr>
        <w:t>kiriama per mažai lėšų kelių ir gatvių naujos dangos įrengimui.</w:t>
      </w:r>
    </w:p>
    <w:p w14:paraId="2A8B4199" w14:textId="755973B0" w:rsidR="00131B58" w:rsidRDefault="00131B58" w:rsidP="00CF3475">
      <w:pPr>
        <w:suppressAutoHyphens/>
        <w:ind w:firstLine="567"/>
        <w:jc w:val="both"/>
        <w:rPr>
          <w:bCs/>
        </w:rPr>
      </w:pPr>
      <w:r w:rsidRPr="00FA25D1">
        <w:rPr>
          <w:bCs/>
          <w:iCs/>
        </w:rPr>
        <w:t xml:space="preserve">Seniūnijos gyventojai, ypač Sudervės kaimo, nuolat kreipiasi su prašymu įrengti salę prie Vilniaus rajono Nemenčinės kultūros centro Sudervės skyriaus pastato, kuriam </w:t>
      </w:r>
      <w:r w:rsidRPr="00FA25D1">
        <w:rPr>
          <w:bCs/>
        </w:rPr>
        <w:t>reikalingas kapitalinis</w:t>
      </w:r>
      <w:r w:rsidRPr="00FA25D1">
        <w:rPr>
          <w:bCs/>
          <w:iCs/>
        </w:rPr>
        <w:t xml:space="preserve"> remontas</w:t>
      </w:r>
      <w:r w:rsidR="00FA25D1">
        <w:rPr>
          <w:bCs/>
        </w:rPr>
        <w:t xml:space="preserve">. Sudervės seniūnijoje nėra patalpų, kurios galėtų būti pritaikytos bendruomeninei veiklai vykdyti, rinkimams organizuoti. </w:t>
      </w:r>
    </w:p>
    <w:p w14:paraId="40369A2C" w14:textId="24F07D82" w:rsidR="001B38F4" w:rsidRPr="00917511" w:rsidRDefault="001B38F4" w:rsidP="00CF3475">
      <w:pPr>
        <w:suppressAutoHyphens/>
        <w:ind w:firstLine="567"/>
        <w:jc w:val="both"/>
      </w:pPr>
      <w:r w:rsidRPr="00917511">
        <w:rPr>
          <w:bCs/>
        </w:rPr>
        <w:t xml:space="preserve">Veikiančiose Sudervės naujose kapinėse adresu V. Volčackio g., Sudervės k., Sudervės sen., Vilniaus r. sav. mažėja vietų naujų kapaviečių įrengimui. Šiuo metu rengiamas </w:t>
      </w:r>
      <w:r w:rsidRPr="00917511">
        <w:t xml:space="preserve">5,2503 ha žemės sklypo (kad. Nr. 4184/0100:1284), esančio Dambriškių k., Sudervės sen., Vilniaus r. sav. formavimo ir pertvarkymo projektas, kuriame ateityje bus planuojama įrengti kapines. </w:t>
      </w:r>
    </w:p>
    <w:p w14:paraId="0373C085" w14:textId="39352599" w:rsidR="00131B58" w:rsidRPr="00326181" w:rsidRDefault="00E1331F" w:rsidP="0056699F">
      <w:pPr>
        <w:suppressAutoHyphens/>
        <w:jc w:val="both"/>
        <w:rPr>
          <w:bCs/>
        </w:rPr>
        <w:sectPr w:rsidR="00131B58" w:rsidRPr="00326181" w:rsidSect="002D7B0A">
          <w:pgSz w:w="11907" w:h="16840" w:code="9"/>
          <w:pgMar w:top="1134" w:right="567" w:bottom="1134" w:left="1560" w:header="709" w:footer="709" w:gutter="0"/>
          <w:cols w:space="1296"/>
          <w:docGrid w:linePitch="360"/>
        </w:sectPr>
      </w:pPr>
      <w:r>
        <w:rPr>
          <w:bCs/>
        </w:rPr>
        <w:tab/>
      </w:r>
    </w:p>
    <w:p w14:paraId="50563231" w14:textId="77777777" w:rsidR="00347BEE" w:rsidRDefault="00347BEE" w:rsidP="00347BEE">
      <w:pPr>
        <w:suppressAutoHyphens/>
        <w:rPr>
          <w:b/>
          <w:bCs/>
          <w:sz w:val="26"/>
          <w:szCs w:val="26"/>
        </w:rPr>
      </w:pPr>
    </w:p>
    <w:p w14:paraId="0AAD6983" w14:textId="2BEE3CBD"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4935E4">
        <w:rPr>
          <w:b/>
          <w:bCs/>
          <w:sz w:val="26"/>
          <w:szCs w:val="26"/>
        </w:rPr>
        <w:t>Sudervės</w:t>
      </w:r>
      <w:r w:rsidRPr="002E4559">
        <w:rPr>
          <w:b/>
          <w:bCs/>
          <w:sz w:val="26"/>
          <w:szCs w:val="26"/>
        </w:rPr>
        <w:t xml:space="preserve"> seniūnijos </w:t>
      </w:r>
      <w:r w:rsidRPr="002E4559">
        <w:rPr>
          <w:b/>
          <w:sz w:val="28"/>
          <w:szCs w:val="28"/>
        </w:rPr>
        <w:t xml:space="preserve">lėšų panaudojimas per </w:t>
      </w:r>
      <w:r w:rsidR="00B50A07">
        <w:rPr>
          <w:b/>
          <w:sz w:val="28"/>
          <w:szCs w:val="28"/>
        </w:rPr>
        <w:t>20</w:t>
      </w:r>
      <w:r w:rsidR="00DC61B1">
        <w:rPr>
          <w:b/>
          <w:sz w:val="28"/>
          <w:szCs w:val="28"/>
        </w:rPr>
        <w:t>23</w:t>
      </w:r>
      <w:r w:rsidRPr="002E4559">
        <w:rPr>
          <w:b/>
          <w:sz w:val="28"/>
          <w:szCs w:val="28"/>
        </w:rPr>
        <w:t>-uosius metus.</w:t>
      </w:r>
    </w:p>
    <w:p w14:paraId="08837D77" w14:textId="77777777" w:rsidR="00E52177" w:rsidRPr="002E4559" w:rsidRDefault="00E52177" w:rsidP="00E52177">
      <w:pPr>
        <w:ind w:firstLine="851"/>
        <w:rPr>
          <w:b/>
          <w:sz w:val="28"/>
          <w:szCs w:val="28"/>
        </w:rPr>
      </w:pPr>
    </w:p>
    <w:tbl>
      <w:tblPr>
        <w:tblW w:w="17445" w:type="dxa"/>
        <w:tblInd w:w="82" w:type="dxa"/>
        <w:tblLayout w:type="fixed"/>
        <w:tblCellMar>
          <w:left w:w="0" w:type="dxa"/>
          <w:right w:w="0" w:type="dxa"/>
        </w:tblCellMar>
        <w:tblLook w:val="0000" w:firstRow="0" w:lastRow="0" w:firstColumn="0" w:lastColumn="0" w:noHBand="0" w:noVBand="0"/>
      </w:tblPr>
      <w:tblGrid>
        <w:gridCol w:w="332"/>
        <w:gridCol w:w="282"/>
        <w:gridCol w:w="287"/>
        <w:gridCol w:w="283"/>
        <w:gridCol w:w="1134"/>
        <w:gridCol w:w="1418"/>
        <w:gridCol w:w="850"/>
        <w:gridCol w:w="851"/>
        <w:gridCol w:w="850"/>
        <w:gridCol w:w="851"/>
        <w:gridCol w:w="850"/>
        <w:gridCol w:w="851"/>
        <w:gridCol w:w="850"/>
        <w:gridCol w:w="851"/>
        <w:gridCol w:w="729"/>
        <w:gridCol w:w="69"/>
        <w:gridCol w:w="52"/>
        <w:gridCol w:w="763"/>
        <w:gridCol w:w="19"/>
        <w:gridCol w:w="70"/>
        <w:gridCol w:w="806"/>
        <w:gridCol w:w="35"/>
        <w:gridCol w:w="851"/>
        <w:gridCol w:w="9"/>
        <w:gridCol w:w="558"/>
        <w:gridCol w:w="9"/>
        <w:gridCol w:w="21"/>
        <w:gridCol w:w="585"/>
        <w:gridCol w:w="12"/>
        <w:gridCol w:w="116"/>
        <w:gridCol w:w="10"/>
        <w:gridCol w:w="18"/>
        <w:gridCol w:w="1865"/>
        <w:gridCol w:w="147"/>
        <w:gridCol w:w="161"/>
      </w:tblGrid>
      <w:tr w:rsidR="00E52177" w14:paraId="720CEA49" w14:textId="77777777" w:rsidTr="004023CD">
        <w:trPr>
          <w:gridAfter w:val="1"/>
          <w:wAfter w:w="161" w:type="dxa"/>
          <w:trHeight w:val="324"/>
        </w:trPr>
        <w:tc>
          <w:tcPr>
            <w:tcW w:w="332" w:type="dxa"/>
            <w:vMerge w:val="restart"/>
            <w:tcBorders>
              <w:top w:val="single" w:sz="8" w:space="0" w:color="000000"/>
              <w:left w:val="single" w:sz="8" w:space="0" w:color="000000"/>
              <w:bottom w:val="single" w:sz="8" w:space="0" w:color="000000"/>
            </w:tcBorders>
            <w:shd w:val="clear" w:color="auto" w:fill="FFFFFF"/>
            <w:textDirection w:val="btLr"/>
            <w:vAlign w:val="center"/>
          </w:tcPr>
          <w:p w14:paraId="3770E8DE" w14:textId="77777777" w:rsidR="00E52177" w:rsidRDefault="00E52177" w:rsidP="002F3EB7">
            <w:pPr>
              <w:ind w:right="113"/>
              <w:jc w:val="center"/>
              <w:rPr>
                <w:b/>
                <w:color w:val="000000"/>
                <w:sz w:val="20"/>
                <w:szCs w:val="20"/>
              </w:rPr>
            </w:pPr>
            <w:r>
              <w:rPr>
                <w:b/>
                <w:color w:val="000000"/>
                <w:sz w:val="20"/>
                <w:szCs w:val="20"/>
              </w:rPr>
              <w:t>Programos kodas</w:t>
            </w:r>
          </w:p>
        </w:tc>
        <w:tc>
          <w:tcPr>
            <w:tcW w:w="282" w:type="dxa"/>
            <w:vMerge w:val="restart"/>
            <w:tcBorders>
              <w:top w:val="single" w:sz="8" w:space="0" w:color="000000"/>
              <w:left w:val="single" w:sz="8" w:space="0" w:color="000000"/>
              <w:bottom w:val="single" w:sz="8" w:space="0" w:color="000000"/>
            </w:tcBorders>
            <w:shd w:val="clear" w:color="auto" w:fill="FFFFFF"/>
            <w:textDirection w:val="btLr"/>
            <w:vAlign w:val="center"/>
          </w:tcPr>
          <w:p w14:paraId="01A24DB1" w14:textId="77777777" w:rsidR="00E52177" w:rsidRDefault="00E52177" w:rsidP="002F3EB7">
            <w:pPr>
              <w:ind w:right="113"/>
              <w:jc w:val="center"/>
              <w:rPr>
                <w:b/>
                <w:color w:val="000000"/>
                <w:sz w:val="20"/>
                <w:szCs w:val="20"/>
              </w:rPr>
            </w:pPr>
            <w:r>
              <w:rPr>
                <w:b/>
                <w:color w:val="000000"/>
                <w:sz w:val="20"/>
                <w:szCs w:val="20"/>
              </w:rPr>
              <w:t>Programos tikslo kodas</w:t>
            </w:r>
          </w:p>
        </w:tc>
        <w:tc>
          <w:tcPr>
            <w:tcW w:w="287" w:type="dxa"/>
            <w:vMerge w:val="restart"/>
            <w:tcBorders>
              <w:top w:val="single" w:sz="8" w:space="0" w:color="000000"/>
              <w:left w:val="single" w:sz="8" w:space="0" w:color="000000"/>
              <w:bottom w:val="single" w:sz="8" w:space="0" w:color="000000"/>
            </w:tcBorders>
            <w:shd w:val="clear" w:color="auto" w:fill="FFFFFF"/>
            <w:textDirection w:val="btLr"/>
            <w:vAlign w:val="center"/>
          </w:tcPr>
          <w:p w14:paraId="4A8B25E3" w14:textId="77777777" w:rsidR="00E52177" w:rsidRDefault="00E52177" w:rsidP="002F3EB7">
            <w:pPr>
              <w:ind w:right="113"/>
              <w:jc w:val="center"/>
              <w:rPr>
                <w:b/>
                <w:color w:val="000000"/>
                <w:sz w:val="20"/>
                <w:szCs w:val="20"/>
              </w:rPr>
            </w:pPr>
            <w:r>
              <w:rPr>
                <w:b/>
                <w:color w:val="000000"/>
                <w:sz w:val="20"/>
                <w:szCs w:val="20"/>
              </w:rPr>
              <w:t>Uždavinio kodas</w:t>
            </w:r>
          </w:p>
        </w:tc>
        <w:tc>
          <w:tcPr>
            <w:tcW w:w="283" w:type="dxa"/>
            <w:vMerge w:val="restart"/>
            <w:tcBorders>
              <w:top w:val="single" w:sz="8" w:space="0" w:color="000000"/>
              <w:left w:val="single" w:sz="8" w:space="0" w:color="000000"/>
              <w:bottom w:val="single" w:sz="8" w:space="0" w:color="000000"/>
            </w:tcBorders>
            <w:shd w:val="clear" w:color="auto" w:fill="FFFFFF"/>
            <w:textDirection w:val="btLr"/>
            <w:vAlign w:val="center"/>
          </w:tcPr>
          <w:p w14:paraId="57396435" w14:textId="77777777" w:rsidR="00E52177" w:rsidRDefault="00E52177" w:rsidP="002F3EB7">
            <w:pPr>
              <w:ind w:right="113"/>
              <w:jc w:val="center"/>
              <w:rPr>
                <w:b/>
                <w:color w:val="000000"/>
                <w:sz w:val="20"/>
                <w:szCs w:val="20"/>
              </w:rPr>
            </w:pPr>
            <w:r>
              <w:rPr>
                <w:b/>
                <w:color w:val="000000"/>
                <w:sz w:val="20"/>
                <w:szCs w:val="20"/>
              </w:rPr>
              <w:t>Priemonės kodas</w:t>
            </w:r>
          </w:p>
        </w:tc>
        <w:tc>
          <w:tcPr>
            <w:tcW w:w="1134" w:type="dxa"/>
            <w:vMerge w:val="restart"/>
            <w:tcBorders>
              <w:top w:val="single" w:sz="8" w:space="0" w:color="000000"/>
              <w:left w:val="single" w:sz="8" w:space="0" w:color="000000"/>
              <w:bottom w:val="single" w:sz="8" w:space="0" w:color="000000"/>
            </w:tcBorders>
            <w:shd w:val="clear" w:color="auto" w:fill="FFFFFF"/>
            <w:vAlign w:val="center"/>
          </w:tcPr>
          <w:p w14:paraId="38F7FCB5" w14:textId="77777777" w:rsidR="000F42B0" w:rsidRDefault="00E52177" w:rsidP="002F3EB7">
            <w:pPr>
              <w:jc w:val="center"/>
              <w:rPr>
                <w:b/>
                <w:color w:val="000000"/>
                <w:sz w:val="20"/>
                <w:szCs w:val="20"/>
              </w:rPr>
            </w:pPr>
            <w:r>
              <w:rPr>
                <w:b/>
                <w:color w:val="000000"/>
                <w:sz w:val="20"/>
                <w:szCs w:val="20"/>
              </w:rPr>
              <w:t>Priemonės </w:t>
            </w:r>
          </w:p>
          <w:p w14:paraId="4FC63C64" w14:textId="7AB97CDC" w:rsidR="00E52177" w:rsidRDefault="00E52177" w:rsidP="002F3EB7">
            <w:pPr>
              <w:jc w:val="center"/>
              <w:rPr>
                <w:b/>
                <w:sz w:val="20"/>
                <w:szCs w:val="20"/>
              </w:rPr>
            </w:pPr>
            <w:r>
              <w:rPr>
                <w:b/>
                <w:color w:val="000000"/>
                <w:sz w:val="20"/>
                <w:szCs w:val="20"/>
              </w:rPr>
              <w:t>pavadinimas</w:t>
            </w:r>
          </w:p>
        </w:tc>
        <w:tc>
          <w:tcPr>
            <w:tcW w:w="1418" w:type="dxa"/>
            <w:vMerge w:val="restart"/>
            <w:tcBorders>
              <w:top w:val="single" w:sz="8" w:space="0" w:color="000000"/>
              <w:left w:val="single" w:sz="4" w:space="0" w:color="000000"/>
              <w:bottom w:val="single" w:sz="8" w:space="0" w:color="000000"/>
            </w:tcBorders>
            <w:shd w:val="clear" w:color="auto" w:fill="FFFFFF"/>
            <w:vAlign w:val="center"/>
          </w:tcPr>
          <w:p w14:paraId="009471B3" w14:textId="77777777" w:rsidR="000F42B0" w:rsidRDefault="00E52177" w:rsidP="002F3EB7">
            <w:pPr>
              <w:jc w:val="center"/>
              <w:rPr>
                <w:b/>
                <w:sz w:val="20"/>
                <w:szCs w:val="20"/>
              </w:rPr>
            </w:pPr>
            <w:r>
              <w:rPr>
                <w:b/>
                <w:sz w:val="20"/>
                <w:szCs w:val="20"/>
              </w:rPr>
              <w:t>Rezultatai/</w:t>
            </w:r>
          </w:p>
          <w:p w14:paraId="03079AD4" w14:textId="59DA9D9E" w:rsidR="00E52177" w:rsidRDefault="00E52177" w:rsidP="002F3EB7">
            <w:pPr>
              <w:jc w:val="center"/>
              <w:rPr>
                <w:b/>
                <w:color w:val="000000"/>
                <w:sz w:val="20"/>
                <w:szCs w:val="20"/>
              </w:rPr>
            </w:pPr>
            <w:r>
              <w:rPr>
                <w:b/>
                <w:sz w:val="20"/>
                <w:szCs w:val="20"/>
              </w:rPr>
              <w:t>Vertinimo kriterijai</w:t>
            </w:r>
          </w:p>
        </w:tc>
        <w:tc>
          <w:tcPr>
            <w:tcW w:w="8417" w:type="dxa"/>
            <w:gridSpan w:val="12"/>
            <w:tcBorders>
              <w:top w:val="single" w:sz="4" w:space="0" w:color="000000"/>
              <w:left w:val="single" w:sz="4" w:space="0" w:color="000000"/>
              <w:bottom w:val="single" w:sz="4" w:space="0" w:color="000000"/>
            </w:tcBorders>
            <w:shd w:val="clear" w:color="auto" w:fill="FFFFFF"/>
            <w:vAlign w:val="center"/>
          </w:tcPr>
          <w:p w14:paraId="55CB69F7" w14:textId="77777777" w:rsidR="00E52177" w:rsidRDefault="00E52177" w:rsidP="002F3EB7">
            <w:pPr>
              <w:jc w:val="center"/>
              <w:rPr>
                <w:b/>
                <w:color w:val="000000"/>
                <w:sz w:val="20"/>
                <w:szCs w:val="20"/>
              </w:rPr>
            </w:pPr>
            <w:r>
              <w:rPr>
                <w:b/>
                <w:color w:val="000000"/>
                <w:sz w:val="20"/>
                <w:szCs w:val="20"/>
              </w:rPr>
              <w:t>Savivaldybės biudžeto asignavimai</w:t>
            </w:r>
          </w:p>
        </w:tc>
        <w:tc>
          <w:tcPr>
            <w:tcW w:w="1781" w:type="dxa"/>
            <w:gridSpan w:val="5"/>
            <w:tcBorders>
              <w:top w:val="single" w:sz="8" w:space="0" w:color="000000"/>
              <w:left w:val="single" w:sz="4" w:space="0" w:color="000000"/>
              <w:bottom w:val="single" w:sz="8" w:space="0" w:color="000000"/>
            </w:tcBorders>
            <w:shd w:val="clear" w:color="auto" w:fill="FFFFCC"/>
            <w:vAlign w:val="center"/>
          </w:tcPr>
          <w:p w14:paraId="77AD165A" w14:textId="77777777" w:rsidR="00E52177" w:rsidRDefault="00E52177" w:rsidP="002F3EB7">
            <w:pPr>
              <w:rPr>
                <w:b/>
                <w:color w:val="000000"/>
                <w:sz w:val="20"/>
                <w:szCs w:val="20"/>
              </w:rPr>
            </w:pPr>
            <w:r>
              <w:rPr>
                <w:b/>
                <w:color w:val="000000"/>
                <w:sz w:val="20"/>
                <w:szCs w:val="20"/>
              </w:rPr>
              <w:t>Iš viso</w:t>
            </w:r>
          </w:p>
        </w:tc>
        <w:tc>
          <w:tcPr>
            <w:tcW w:w="567" w:type="dxa"/>
            <w:gridSpan w:val="2"/>
            <w:tcBorders>
              <w:top w:val="single" w:sz="8" w:space="0" w:color="000000"/>
              <w:left w:val="single" w:sz="8" w:space="0" w:color="000000"/>
              <w:bottom w:val="single" w:sz="8" w:space="0" w:color="000000"/>
            </w:tcBorders>
            <w:shd w:val="clear" w:color="auto" w:fill="C0C0C0"/>
            <w:vAlign w:val="center"/>
          </w:tcPr>
          <w:p w14:paraId="463F6192" w14:textId="6B491A46" w:rsidR="00E52177" w:rsidRDefault="00E52177" w:rsidP="002F3EB7">
            <w:pPr>
              <w:jc w:val="center"/>
              <w:rPr>
                <w:sz w:val="20"/>
                <w:szCs w:val="20"/>
              </w:rPr>
            </w:pPr>
            <w:r>
              <w:rPr>
                <w:b/>
                <w:color w:val="000000"/>
                <w:sz w:val="20"/>
                <w:szCs w:val="20"/>
              </w:rPr>
              <w:t>Pas</w:t>
            </w:r>
            <w:r w:rsidR="00143B23">
              <w:rPr>
                <w:b/>
                <w:color w:val="000000"/>
                <w:sz w:val="20"/>
                <w:szCs w:val="20"/>
              </w:rPr>
              <w:t>-</w:t>
            </w:r>
            <w:r>
              <w:rPr>
                <w:b/>
                <w:color w:val="000000"/>
                <w:sz w:val="20"/>
                <w:szCs w:val="20"/>
              </w:rPr>
              <w:t>tabos</w:t>
            </w:r>
          </w:p>
        </w:tc>
        <w:tc>
          <w:tcPr>
            <w:tcW w:w="2783" w:type="dxa"/>
            <w:gridSpan w:val="9"/>
            <w:tcBorders>
              <w:left w:val="single" w:sz="8" w:space="0" w:color="000000"/>
            </w:tcBorders>
            <w:shd w:val="clear" w:color="auto" w:fill="auto"/>
            <w:vAlign w:val="center"/>
          </w:tcPr>
          <w:p w14:paraId="088F0704" w14:textId="77777777" w:rsidR="00E52177" w:rsidRDefault="00E52177" w:rsidP="002F3EB7">
            <w:pPr>
              <w:snapToGrid w:val="0"/>
              <w:rPr>
                <w:sz w:val="20"/>
                <w:szCs w:val="20"/>
              </w:rPr>
            </w:pPr>
          </w:p>
        </w:tc>
      </w:tr>
      <w:tr w:rsidR="002C0B80" w14:paraId="63D1355D" w14:textId="77777777" w:rsidTr="002C0B80">
        <w:trPr>
          <w:trHeight w:val="1883"/>
        </w:trPr>
        <w:tc>
          <w:tcPr>
            <w:tcW w:w="332" w:type="dxa"/>
            <w:vMerge/>
            <w:tcBorders>
              <w:top w:val="single" w:sz="8" w:space="0" w:color="000000"/>
              <w:left w:val="single" w:sz="8" w:space="0" w:color="000000"/>
              <w:bottom w:val="single" w:sz="4" w:space="0" w:color="auto"/>
            </w:tcBorders>
            <w:shd w:val="clear" w:color="auto" w:fill="auto"/>
            <w:vAlign w:val="center"/>
          </w:tcPr>
          <w:p w14:paraId="7484D772" w14:textId="77777777" w:rsidR="00E52177" w:rsidRDefault="00E52177" w:rsidP="002F3EB7">
            <w:pPr>
              <w:snapToGrid w:val="0"/>
              <w:jc w:val="center"/>
              <w:rPr>
                <w:sz w:val="20"/>
                <w:szCs w:val="20"/>
              </w:rPr>
            </w:pPr>
          </w:p>
        </w:tc>
        <w:tc>
          <w:tcPr>
            <w:tcW w:w="282" w:type="dxa"/>
            <w:vMerge/>
            <w:tcBorders>
              <w:top w:val="single" w:sz="8" w:space="0" w:color="000000"/>
              <w:left w:val="single" w:sz="8" w:space="0" w:color="000000"/>
              <w:bottom w:val="single" w:sz="4" w:space="0" w:color="auto"/>
            </w:tcBorders>
            <w:shd w:val="clear" w:color="auto" w:fill="auto"/>
            <w:vAlign w:val="center"/>
          </w:tcPr>
          <w:p w14:paraId="274A2408" w14:textId="77777777" w:rsidR="00E52177" w:rsidRDefault="00E52177" w:rsidP="002F3EB7">
            <w:pPr>
              <w:snapToGrid w:val="0"/>
              <w:jc w:val="center"/>
              <w:rPr>
                <w:sz w:val="20"/>
                <w:szCs w:val="20"/>
              </w:rPr>
            </w:pPr>
          </w:p>
        </w:tc>
        <w:tc>
          <w:tcPr>
            <w:tcW w:w="287" w:type="dxa"/>
            <w:vMerge/>
            <w:tcBorders>
              <w:top w:val="single" w:sz="8" w:space="0" w:color="000000"/>
              <w:left w:val="single" w:sz="8" w:space="0" w:color="000000"/>
              <w:bottom w:val="single" w:sz="4" w:space="0" w:color="auto"/>
            </w:tcBorders>
            <w:shd w:val="clear" w:color="auto" w:fill="auto"/>
            <w:vAlign w:val="center"/>
          </w:tcPr>
          <w:p w14:paraId="625504DF" w14:textId="77777777" w:rsidR="00E52177" w:rsidRDefault="00E52177" w:rsidP="002F3EB7">
            <w:pPr>
              <w:snapToGrid w:val="0"/>
              <w:jc w:val="center"/>
              <w:rPr>
                <w:sz w:val="20"/>
                <w:szCs w:val="20"/>
              </w:rPr>
            </w:pPr>
          </w:p>
        </w:tc>
        <w:tc>
          <w:tcPr>
            <w:tcW w:w="283" w:type="dxa"/>
            <w:vMerge/>
            <w:tcBorders>
              <w:top w:val="single" w:sz="8" w:space="0" w:color="000000"/>
              <w:left w:val="single" w:sz="8" w:space="0" w:color="000000"/>
              <w:bottom w:val="single" w:sz="4" w:space="0" w:color="auto"/>
            </w:tcBorders>
            <w:shd w:val="clear" w:color="auto" w:fill="auto"/>
            <w:vAlign w:val="center"/>
          </w:tcPr>
          <w:p w14:paraId="72A8C12A" w14:textId="77777777" w:rsidR="00E52177" w:rsidRDefault="00E52177" w:rsidP="002F3EB7">
            <w:pPr>
              <w:snapToGrid w:val="0"/>
              <w:jc w:val="center"/>
              <w:rPr>
                <w:sz w:val="20"/>
                <w:szCs w:val="20"/>
              </w:rPr>
            </w:pPr>
          </w:p>
        </w:tc>
        <w:tc>
          <w:tcPr>
            <w:tcW w:w="1134" w:type="dxa"/>
            <w:vMerge/>
            <w:tcBorders>
              <w:top w:val="single" w:sz="8" w:space="0" w:color="000000"/>
              <w:left w:val="single" w:sz="8" w:space="0" w:color="000000"/>
              <w:bottom w:val="single" w:sz="4" w:space="0" w:color="auto"/>
            </w:tcBorders>
            <w:shd w:val="clear" w:color="auto" w:fill="auto"/>
            <w:vAlign w:val="center"/>
          </w:tcPr>
          <w:p w14:paraId="4F076683" w14:textId="77777777" w:rsidR="00E52177" w:rsidRDefault="00E52177" w:rsidP="002F3EB7">
            <w:pPr>
              <w:snapToGrid w:val="0"/>
              <w:jc w:val="center"/>
              <w:rPr>
                <w:b/>
                <w:sz w:val="20"/>
                <w:szCs w:val="20"/>
              </w:rPr>
            </w:pPr>
          </w:p>
        </w:tc>
        <w:tc>
          <w:tcPr>
            <w:tcW w:w="1418" w:type="dxa"/>
            <w:vMerge/>
            <w:tcBorders>
              <w:top w:val="single" w:sz="8" w:space="0" w:color="000000"/>
              <w:left w:val="single" w:sz="8" w:space="0" w:color="000000"/>
              <w:bottom w:val="single" w:sz="4" w:space="0" w:color="auto"/>
            </w:tcBorders>
            <w:shd w:val="clear" w:color="auto" w:fill="auto"/>
            <w:vAlign w:val="center"/>
          </w:tcPr>
          <w:p w14:paraId="69F48BF9" w14:textId="77777777" w:rsidR="00E52177" w:rsidRDefault="00E52177" w:rsidP="002F3EB7">
            <w:pPr>
              <w:snapToGrid w:val="0"/>
              <w:jc w:val="center"/>
              <w:rPr>
                <w:b/>
                <w:sz w:val="20"/>
                <w:szCs w:val="20"/>
              </w:rPr>
            </w:pPr>
          </w:p>
        </w:tc>
        <w:tc>
          <w:tcPr>
            <w:tcW w:w="1701" w:type="dxa"/>
            <w:gridSpan w:val="2"/>
            <w:tcBorders>
              <w:left w:val="single" w:sz="8" w:space="0" w:color="000000"/>
              <w:bottom w:val="single" w:sz="4" w:space="0" w:color="auto"/>
            </w:tcBorders>
            <w:shd w:val="clear" w:color="auto" w:fill="FFFFFF"/>
            <w:vAlign w:val="center"/>
          </w:tcPr>
          <w:p w14:paraId="65AACE3C" w14:textId="77777777" w:rsidR="00E52177" w:rsidRDefault="00E52177" w:rsidP="002F3EB7">
            <w:pPr>
              <w:jc w:val="center"/>
              <w:rPr>
                <w:b/>
                <w:color w:val="000000"/>
                <w:sz w:val="20"/>
                <w:szCs w:val="20"/>
              </w:rPr>
            </w:pPr>
            <w:r>
              <w:rPr>
                <w:b/>
                <w:color w:val="000000"/>
                <w:sz w:val="20"/>
                <w:szCs w:val="20"/>
              </w:rPr>
              <w:t>Iš savivaldybės biudžeto</w:t>
            </w:r>
          </w:p>
        </w:tc>
        <w:tc>
          <w:tcPr>
            <w:tcW w:w="1701" w:type="dxa"/>
            <w:gridSpan w:val="2"/>
            <w:tcBorders>
              <w:left w:val="single" w:sz="8" w:space="0" w:color="000000"/>
              <w:bottom w:val="single" w:sz="4" w:space="0" w:color="auto"/>
            </w:tcBorders>
            <w:shd w:val="clear" w:color="auto" w:fill="FFFFFF"/>
            <w:vAlign w:val="center"/>
          </w:tcPr>
          <w:p w14:paraId="64B6BA86" w14:textId="77777777" w:rsidR="00E52177" w:rsidRDefault="00E52177" w:rsidP="002F3EB7">
            <w:pPr>
              <w:jc w:val="center"/>
              <w:rPr>
                <w:b/>
                <w:color w:val="000000"/>
                <w:sz w:val="20"/>
                <w:szCs w:val="20"/>
              </w:rPr>
            </w:pPr>
            <w:r>
              <w:rPr>
                <w:b/>
                <w:color w:val="000000"/>
                <w:sz w:val="20"/>
                <w:szCs w:val="20"/>
              </w:rPr>
              <w:t>Iš valstybės biudžeto specialiųjų tikslinių dotacijų</w:t>
            </w:r>
          </w:p>
        </w:tc>
        <w:tc>
          <w:tcPr>
            <w:tcW w:w="1701" w:type="dxa"/>
            <w:gridSpan w:val="2"/>
            <w:tcBorders>
              <w:left w:val="single" w:sz="8" w:space="0" w:color="000000"/>
              <w:bottom w:val="single" w:sz="4" w:space="0" w:color="auto"/>
            </w:tcBorders>
            <w:shd w:val="clear" w:color="auto" w:fill="FFFFFF"/>
            <w:vAlign w:val="center"/>
          </w:tcPr>
          <w:p w14:paraId="511E81A4" w14:textId="77777777" w:rsidR="00E52177" w:rsidRDefault="00E52177" w:rsidP="002F3EB7">
            <w:pPr>
              <w:jc w:val="center"/>
              <w:rPr>
                <w:b/>
                <w:color w:val="000000"/>
                <w:sz w:val="20"/>
                <w:szCs w:val="20"/>
              </w:rPr>
            </w:pPr>
            <w:r>
              <w:rPr>
                <w:b/>
                <w:color w:val="000000"/>
                <w:sz w:val="20"/>
                <w:szCs w:val="20"/>
              </w:rPr>
              <w:t>Iš biudžetinių įstaigų įmokų ir pajamų iš mokesčių dalies</w:t>
            </w:r>
          </w:p>
        </w:tc>
        <w:tc>
          <w:tcPr>
            <w:tcW w:w="1701" w:type="dxa"/>
            <w:gridSpan w:val="2"/>
            <w:tcBorders>
              <w:left w:val="single" w:sz="8" w:space="0" w:color="000000"/>
              <w:bottom w:val="single" w:sz="4" w:space="0" w:color="auto"/>
            </w:tcBorders>
            <w:shd w:val="clear" w:color="auto" w:fill="FFFFFF"/>
            <w:vAlign w:val="center"/>
          </w:tcPr>
          <w:p w14:paraId="1A605E0D" w14:textId="77777777" w:rsidR="00E52177" w:rsidRDefault="00E52177" w:rsidP="002F3EB7">
            <w:pPr>
              <w:jc w:val="center"/>
              <w:rPr>
                <w:b/>
                <w:color w:val="000000"/>
                <w:sz w:val="20"/>
                <w:szCs w:val="20"/>
              </w:rPr>
            </w:pPr>
            <w:r>
              <w:rPr>
                <w:b/>
                <w:color w:val="000000"/>
                <w:sz w:val="20"/>
                <w:szCs w:val="20"/>
              </w:rPr>
              <w:t>Iš viso asignavimų</w:t>
            </w:r>
          </w:p>
        </w:tc>
        <w:tc>
          <w:tcPr>
            <w:tcW w:w="1613" w:type="dxa"/>
            <w:gridSpan w:val="4"/>
            <w:tcBorders>
              <w:top w:val="single" w:sz="4" w:space="0" w:color="000000"/>
              <w:left w:val="single" w:sz="4" w:space="0" w:color="000000"/>
              <w:bottom w:val="single" w:sz="4" w:space="0" w:color="auto"/>
            </w:tcBorders>
            <w:shd w:val="clear" w:color="auto" w:fill="auto"/>
            <w:vAlign w:val="center"/>
          </w:tcPr>
          <w:p w14:paraId="7E04DAA8" w14:textId="77777777" w:rsidR="00E52177" w:rsidRDefault="00E52177" w:rsidP="002F3EB7">
            <w:pPr>
              <w:jc w:val="center"/>
              <w:rPr>
                <w:sz w:val="20"/>
                <w:szCs w:val="20"/>
              </w:rPr>
            </w:pPr>
            <w:r>
              <w:rPr>
                <w:b/>
                <w:color w:val="000000"/>
                <w:sz w:val="20"/>
                <w:szCs w:val="20"/>
              </w:rPr>
              <w:t>Kitos lėšos</w:t>
            </w:r>
          </w:p>
        </w:tc>
        <w:tc>
          <w:tcPr>
            <w:tcW w:w="1781" w:type="dxa"/>
            <w:gridSpan w:val="5"/>
            <w:tcBorders>
              <w:top w:val="single" w:sz="8" w:space="0" w:color="000000"/>
              <w:left w:val="single" w:sz="4" w:space="0" w:color="000000"/>
              <w:bottom w:val="single" w:sz="4" w:space="0" w:color="auto"/>
            </w:tcBorders>
            <w:shd w:val="clear" w:color="auto" w:fill="FFFFCC"/>
            <w:vAlign w:val="center"/>
          </w:tcPr>
          <w:p w14:paraId="1B45593E" w14:textId="77777777" w:rsidR="00E52177" w:rsidRDefault="00E52177" w:rsidP="002F3EB7">
            <w:pPr>
              <w:snapToGrid w:val="0"/>
              <w:rPr>
                <w:sz w:val="20"/>
                <w:szCs w:val="20"/>
              </w:rPr>
            </w:pPr>
          </w:p>
        </w:tc>
        <w:tc>
          <w:tcPr>
            <w:tcW w:w="567" w:type="dxa"/>
            <w:gridSpan w:val="2"/>
            <w:tcBorders>
              <w:top w:val="single" w:sz="8" w:space="0" w:color="000000"/>
              <w:left w:val="single" w:sz="8" w:space="0" w:color="000000"/>
              <w:bottom w:val="single" w:sz="4" w:space="0" w:color="auto"/>
            </w:tcBorders>
            <w:shd w:val="clear" w:color="auto" w:fill="BFBFBF"/>
            <w:vAlign w:val="center"/>
          </w:tcPr>
          <w:p w14:paraId="4E7D5CE4" w14:textId="77777777" w:rsidR="00E52177" w:rsidRDefault="00E52177" w:rsidP="002F3EB7">
            <w:pPr>
              <w:snapToGrid w:val="0"/>
              <w:rPr>
                <w:sz w:val="20"/>
                <w:szCs w:val="20"/>
              </w:rPr>
            </w:pPr>
          </w:p>
        </w:tc>
        <w:tc>
          <w:tcPr>
            <w:tcW w:w="30" w:type="dxa"/>
            <w:gridSpan w:val="2"/>
            <w:vMerge w:val="restart"/>
            <w:tcBorders>
              <w:left w:val="single" w:sz="8" w:space="0" w:color="000000"/>
            </w:tcBorders>
            <w:shd w:val="clear" w:color="auto" w:fill="auto"/>
            <w:vAlign w:val="center"/>
          </w:tcPr>
          <w:p w14:paraId="3A61679A" w14:textId="77777777" w:rsidR="00E52177" w:rsidRDefault="00E52177" w:rsidP="002F3EB7">
            <w:pPr>
              <w:snapToGrid w:val="0"/>
              <w:rPr>
                <w:sz w:val="20"/>
                <w:szCs w:val="20"/>
              </w:rPr>
            </w:pPr>
          </w:p>
        </w:tc>
        <w:tc>
          <w:tcPr>
            <w:tcW w:w="2914" w:type="dxa"/>
            <w:gridSpan w:val="8"/>
            <w:vMerge w:val="restart"/>
            <w:shd w:val="clear" w:color="auto" w:fill="auto"/>
          </w:tcPr>
          <w:p w14:paraId="45D05171" w14:textId="77777777" w:rsidR="00E52177" w:rsidRDefault="00E52177" w:rsidP="002F3EB7">
            <w:pPr>
              <w:snapToGrid w:val="0"/>
              <w:rPr>
                <w:sz w:val="20"/>
                <w:szCs w:val="20"/>
              </w:rPr>
            </w:pPr>
          </w:p>
        </w:tc>
      </w:tr>
      <w:tr w:rsidR="002C0B80" w14:paraId="35136088" w14:textId="77777777" w:rsidTr="002C0B80">
        <w:trPr>
          <w:trHeight w:val="1223"/>
        </w:trPr>
        <w:tc>
          <w:tcPr>
            <w:tcW w:w="3736" w:type="dxa"/>
            <w:gridSpan w:val="6"/>
            <w:vMerge w:val="restart"/>
            <w:tcBorders>
              <w:top w:val="single" w:sz="4" w:space="0" w:color="auto"/>
              <w:left w:val="single" w:sz="8" w:space="0" w:color="000000"/>
            </w:tcBorders>
            <w:shd w:val="clear" w:color="auto" w:fill="auto"/>
            <w:vAlign w:val="center"/>
          </w:tcPr>
          <w:p w14:paraId="6BF91E67" w14:textId="77777777" w:rsidR="00E52177" w:rsidRDefault="00E52177" w:rsidP="002F3EB7">
            <w:pPr>
              <w:snapToGrid w:val="0"/>
              <w:jc w:val="center"/>
              <w:rPr>
                <w:b/>
                <w:sz w:val="20"/>
                <w:szCs w:val="20"/>
              </w:rPr>
            </w:pP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4F104BA7" w14:textId="2B3760DC" w:rsidR="00E52177" w:rsidRPr="000F42B0" w:rsidRDefault="00E52177" w:rsidP="002F3EB7">
            <w:pPr>
              <w:jc w:val="center"/>
              <w:rPr>
                <w:color w:val="000000"/>
                <w:sz w:val="14"/>
                <w:szCs w:val="14"/>
              </w:rPr>
            </w:pPr>
            <w:r w:rsidRPr="000F42B0">
              <w:rPr>
                <w:color w:val="000000"/>
                <w:sz w:val="14"/>
                <w:szCs w:val="14"/>
              </w:rPr>
              <w:t>Skirtos lėšos 202</w:t>
            </w:r>
            <w:r w:rsidR="005F28C1" w:rsidRPr="000F42B0">
              <w:rPr>
                <w:color w:val="000000"/>
                <w:sz w:val="14"/>
                <w:szCs w:val="14"/>
              </w:rPr>
              <w:t>3</w:t>
            </w:r>
            <w:r w:rsidRPr="000F42B0">
              <w:rPr>
                <w:color w:val="000000"/>
                <w:sz w:val="14"/>
                <w:szCs w:val="14"/>
              </w:rPr>
              <w:t xml:space="preserve"> m.</w:t>
            </w:r>
          </w:p>
        </w:tc>
        <w:tc>
          <w:tcPr>
            <w:tcW w:w="851" w:type="dxa"/>
            <w:tcBorders>
              <w:top w:val="single" w:sz="4" w:space="0" w:color="auto"/>
              <w:left w:val="single" w:sz="4" w:space="0" w:color="auto"/>
              <w:bottom w:val="single" w:sz="4" w:space="0" w:color="auto"/>
            </w:tcBorders>
            <w:shd w:val="clear" w:color="auto" w:fill="FFFFFF"/>
            <w:vAlign w:val="center"/>
          </w:tcPr>
          <w:p w14:paraId="3F3337C9" w14:textId="068BB164" w:rsidR="00E52177" w:rsidRPr="000F42B0" w:rsidRDefault="00E52177" w:rsidP="002F3EB7">
            <w:pPr>
              <w:jc w:val="center"/>
              <w:rPr>
                <w:color w:val="000000"/>
                <w:sz w:val="14"/>
                <w:szCs w:val="14"/>
              </w:rPr>
            </w:pPr>
            <w:r w:rsidRPr="000F42B0">
              <w:rPr>
                <w:color w:val="000000"/>
                <w:sz w:val="14"/>
                <w:szCs w:val="14"/>
              </w:rPr>
              <w:t>Panaudotos lėšos 202</w:t>
            </w:r>
            <w:r w:rsidR="005F28C1" w:rsidRPr="000F42B0">
              <w:rPr>
                <w:color w:val="000000"/>
                <w:sz w:val="14"/>
                <w:szCs w:val="14"/>
              </w:rPr>
              <w:t>3</w:t>
            </w:r>
            <w:r w:rsidRPr="000F42B0">
              <w:rPr>
                <w:color w:val="000000"/>
                <w:sz w:val="14"/>
                <w:szCs w:val="14"/>
              </w:rPr>
              <w:t xml:space="preserve"> m.</w:t>
            </w: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2AEFE600" w14:textId="3820F829" w:rsidR="00E52177" w:rsidRPr="000F42B0" w:rsidRDefault="00E52177" w:rsidP="002F3EB7">
            <w:pPr>
              <w:jc w:val="center"/>
              <w:rPr>
                <w:b/>
                <w:color w:val="000000"/>
                <w:sz w:val="14"/>
                <w:szCs w:val="14"/>
              </w:rPr>
            </w:pPr>
            <w:r w:rsidRPr="000F42B0">
              <w:rPr>
                <w:color w:val="000000"/>
                <w:sz w:val="14"/>
                <w:szCs w:val="14"/>
              </w:rPr>
              <w:t>Skirtos lėšos 202</w:t>
            </w:r>
            <w:r w:rsidR="005F28C1" w:rsidRPr="000F42B0">
              <w:rPr>
                <w:color w:val="000000"/>
                <w:sz w:val="14"/>
                <w:szCs w:val="14"/>
              </w:rPr>
              <w:t>3</w:t>
            </w:r>
            <w:r w:rsidRPr="000F42B0">
              <w:rPr>
                <w:color w:val="000000"/>
                <w:sz w:val="14"/>
                <w:szCs w:val="14"/>
              </w:rPr>
              <w:t xml:space="preserve"> m.</w:t>
            </w:r>
          </w:p>
        </w:tc>
        <w:tc>
          <w:tcPr>
            <w:tcW w:w="851" w:type="dxa"/>
            <w:tcBorders>
              <w:top w:val="single" w:sz="4" w:space="0" w:color="auto"/>
              <w:left w:val="single" w:sz="4" w:space="0" w:color="auto"/>
              <w:bottom w:val="single" w:sz="4" w:space="0" w:color="auto"/>
            </w:tcBorders>
            <w:shd w:val="clear" w:color="auto" w:fill="FFFFFF"/>
            <w:vAlign w:val="center"/>
          </w:tcPr>
          <w:p w14:paraId="50574885" w14:textId="63DD0486" w:rsidR="00E52177" w:rsidRPr="000F42B0" w:rsidRDefault="00E52177" w:rsidP="002F3EB7">
            <w:pPr>
              <w:jc w:val="center"/>
              <w:rPr>
                <w:b/>
                <w:color w:val="000000"/>
                <w:sz w:val="14"/>
                <w:szCs w:val="14"/>
              </w:rPr>
            </w:pPr>
            <w:r w:rsidRPr="000F42B0">
              <w:rPr>
                <w:color w:val="000000"/>
                <w:sz w:val="14"/>
                <w:szCs w:val="14"/>
              </w:rPr>
              <w:t>Panaudotos lėšos 202</w:t>
            </w:r>
            <w:r w:rsidR="005F28C1" w:rsidRPr="000F42B0">
              <w:rPr>
                <w:color w:val="000000"/>
                <w:sz w:val="14"/>
                <w:szCs w:val="14"/>
              </w:rPr>
              <w:t>3</w:t>
            </w:r>
            <w:r w:rsidRPr="000F42B0">
              <w:rPr>
                <w:color w:val="000000"/>
                <w:sz w:val="14"/>
                <w:szCs w:val="14"/>
              </w:rPr>
              <w:t xml:space="preserve"> m.</w:t>
            </w: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3F85EAD6" w14:textId="31037B65" w:rsidR="00E52177" w:rsidRPr="000F42B0" w:rsidRDefault="00E52177" w:rsidP="002F3EB7">
            <w:pPr>
              <w:jc w:val="center"/>
              <w:rPr>
                <w:b/>
                <w:color w:val="000000"/>
                <w:sz w:val="14"/>
                <w:szCs w:val="14"/>
              </w:rPr>
            </w:pPr>
            <w:r w:rsidRPr="000F42B0">
              <w:rPr>
                <w:color w:val="000000"/>
                <w:sz w:val="14"/>
                <w:szCs w:val="14"/>
              </w:rPr>
              <w:t>Skirtos lėšos 202</w:t>
            </w:r>
            <w:r w:rsidR="005F28C1" w:rsidRPr="000F42B0">
              <w:rPr>
                <w:color w:val="000000"/>
                <w:sz w:val="14"/>
                <w:szCs w:val="14"/>
              </w:rPr>
              <w:t>3</w:t>
            </w:r>
            <w:r w:rsidRPr="000F42B0">
              <w:rPr>
                <w:color w:val="000000"/>
                <w:sz w:val="14"/>
                <w:szCs w:val="14"/>
              </w:rPr>
              <w:t xml:space="preserve"> m.</w:t>
            </w:r>
          </w:p>
        </w:tc>
        <w:tc>
          <w:tcPr>
            <w:tcW w:w="851" w:type="dxa"/>
            <w:tcBorders>
              <w:top w:val="single" w:sz="4" w:space="0" w:color="auto"/>
              <w:left w:val="single" w:sz="4" w:space="0" w:color="auto"/>
              <w:bottom w:val="single" w:sz="4" w:space="0" w:color="auto"/>
            </w:tcBorders>
            <w:shd w:val="clear" w:color="auto" w:fill="FFFFFF"/>
            <w:vAlign w:val="center"/>
          </w:tcPr>
          <w:p w14:paraId="0F8EE963" w14:textId="6DA1AF0D" w:rsidR="00E52177" w:rsidRPr="000F42B0" w:rsidRDefault="00E52177" w:rsidP="002F3EB7">
            <w:pPr>
              <w:jc w:val="center"/>
              <w:rPr>
                <w:b/>
                <w:color w:val="000000"/>
                <w:sz w:val="14"/>
                <w:szCs w:val="14"/>
              </w:rPr>
            </w:pPr>
            <w:r w:rsidRPr="000F42B0">
              <w:rPr>
                <w:color w:val="000000"/>
                <w:sz w:val="14"/>
                <w:szCs w:val="14"/>
              </w:rPr>
              <w:t>Panaudotos lėšos 202</w:t>
            </w:r>
            <w:r w:rsidR="005F28C1" w:rsidRPr="000F42B0">
              <w:rPr>
                <w:color w:val="000000"/>
                <w:sz w:val="14"/>
                <w:szCs w:val="14"/>
              </w:rPr>
              <w:t>3</w:t>
            </w:r>
            <w:r w:rsidRPr="000F42B0">
              <w:rPr>
                <w:color w:val="000000"/>
                <w:sz w:val="14"/>
                <w:szCs w:val="14"/>
              </w:rPr>
              <w:t xml:space="preserve"> m.</w:t>
            </w: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789C460A" w14:textId="6EC56BFF" w:rsidR="00E52177" w:rsidRPr="000F42B0" w:rsidRDefault="00E52177" w:rsidP="002F3EB7">
            <w:pPr>
              <w:jc w:val="center"/>
              <w:rPr>
                <w:b/>
                <w:color w:val="000000"/>
                <w:sz w:val="14"/>
                <w:szCs w:val="14"/>
              </w:rPr>
            </w:pPr>
            <w:r w:rsidRPr="000F42B0">
              <w:rPr>
                <w:color w:val="000000"/>
                <w:sz w:val="14"/>
                <w:szCs w:val="14"/>
              </w:rPr>
              <w:t>Skirtos lėšos 202</w:t>
            </w:r>
            <w:r w:rsidR="005F28C1" w:rsidRPr="000F42B0">
              <w:rPr>
                <w:color w:val="000000"/>
                <w:sz w:val="14"/>
                <w:szCs w:val="14"/>
              </w:rPr>
              <w:t>3</w:t>
            </w:r>
            <w:r w:rsidRPr="000F42B0">
              <w:rPr>
                <w:color w:val="000000"/>
                <w:sz w:val="14"/>
                <w:szCs w:val="14"/>
              </w:rPr>
              <w:t xml:space="preserve"> m.</w:t>
            </w:r>
          </w:p>
        </w:tc>
        <w:tc>
          <w:tcPr>
            <w:tcW w:w="851" w:type="dxa"/>
            <w:tcBorders>
              <w:top w:val="single" w:sz="4" w:space="0" w:color="auto"/>
              <w:left w:val="single" w:sz="4" w:space="0" w:color="auto"/>
              <w:bottom w:val="single" w:sz="4" w:space="0" w:color="auto"/>
            </w:tcBorders>
            <w:shd w:val="clear" w:color="auto" w:fill="FFFFFF"/>
            <w:vAlign w:val="center"/>
          </w:tcPr>
          <w:p w14:paraId="1E37EDFD" w14:textId="26CD1398" w:rsidR="00E52177" w:rsidRPr="000F42B0" w:rsidRDefault="00E52177" w:rsidP="002F3EB7">
            <w:pPr>
              <w:jc w:val="center"/>
              <w:rPr>
                <w:b/>
                <w:color w:val="000000"/>
                <w:sz w:val="14"/>
                <w:szCs w:val="14"/>
              </w:rPr>
            </w:pPr>
            <w:r w:rsidRPr="000F42B0">
              <w:rPr>
                <w:color w:val="000000"/>
                <w:sz w:val="14"/>
                <w:szCs w:val="14"/>
              </w:rPr>
              <w:t>Panaudotos lėšos 202</w:t>
            </w:r>
            <w:r w:rsidR="005F28C1" w:rsidRPr="000F42B0">
              <w:rPr>
                <w:color w:val="000000"/>
                <w:sz w:val="14"/>
                <w:szCs w:val="14"/>
              </w:rPr>
              <w:t>3</w:t>
            </w:r>
            <w:r w:rsidRPr="000F42B0">
              <w:rPr>
                <w:color w:val="000000"/>
                <w:sz w:val="14"/>
                <w:szCs w:val="14"/>
              </w:rPr>
              <w:t xml:space="preserve"> m.</w:t>
            </w:r>
          </w:p>
        </w:tc>
        <w:tc>
          <w:tcPr>
            <w:tcW w:w="850"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62B1BC3A" w14:textId="24756EBC" w:rsidR="00E52177" w:rsidRPr="000F42B0" w:rsidRDefault="00E52177" w:rsidP="002F3EB7">
            <w:pPr>
              <w:jc w:val="center"/>
              <w:rPr>
                <w:b/>
                <w:color w:val="000000"/>
                <w:sz w:val="14"/>
                <w:szCs w:val="14"/>
              </w:rPr>
            </w:pPr>
            <w:r w:rsidRPr="000F42B0">
              <w:rPr>
                <w:color w:val="000000"/>
                <w:sz w:val="14"/>
                <w:szCs w:val="14"/>
              </w:rPr>
              <w:t>Skirtos lėšos 202</w:t>
            </w:r>
            <w:r w:rsidR="005F28C1" w:rsidRPr="000F42B0">
              <w:rPr>
                <w:color w:val="000000"/>
                <w:sz w:val="14"/>
                <w:szCs w:val="14"/>
              </w:rPr>
              <w:t>3</w:t>
            </w:r>
            <w:r w:rsidRPr="000F42B0">
              <w:rPr>
                <w:color w:val="000000"/>
                <w:sz w:val="14"/>
                <w:szCs w:val="14"/>
              </w:rPr>
              <w:t xml:space="preserve"> m.</w:t>
            </w:r>
          </w:p>
        </w:tc>
        <w:tc>
          <w:tcPr>
            <w:tcW w:w="763" w:type="dxa"/>
            <w:tcBorders>
              <w:top w:val="single" w:sz="4" w:space="0" w:color="auto"/>
              <w:left w:val="single" w:sz="4" w:space="0" w:color="auto"/>
              <w:bottom w:val="single" w:sz="4" w:space="0" w:color="auto"/>
            </w:tcBorders>
            <w:shd w:val="clear" w:color="auto" w:fill="auto"/>
            <w:vAlign w:val="center"/>
          </w:tcPr>
          <w:p w14:paraId="578EFB8C" w14:textId="4825E4D5" w:rsidR="00E52177" w:rsidRPr="000F42B0" w:rsidRDefault="00E52177" w:rsidP="002F3EB7">
            <w:pPr>
              <w:jc w:val="center"/>
              <w:rPr>
                <w:b/>
                <w:color w:val="000000"/>
                <w:sz w:val="14"/>
                <w:szCs w:val="14"/>
              </w:rPr>
            </w:pPr>
            <w:r w:rsidRPr="000F42B0">
              <w:rPr>
                <w:color w:val="000000"/>
                <w:sz w:val="14"/>
                <w:szCs w:val="14"/>
              </w:rPr>
              <w:t>Panaudotos lėšos 202</w:t>
            </w:r>
            <w:r w:rsidR="005F28C1" w:rsidRPr="000F42B0">
              <w:rPr>
                <w:color w:val="000000"/>
                <w:sz w:val="14"/>
                <w:szCs w:val="14"/>
              </w:rPr>
              <w:t>3</w:t>
            </w:r>
            <w:r w:rsidRPr="000F42B0">
              <w:rPr>
                <w:color w:val="000000"/>
                <w:sz w:val="14"/>
                <w:szCs w:val="14"/>
              </w:rPr>
              <w:t xml:space="preserve"> m.</w:t>
            </w:r>
          </w:p>
        </w:tc>
        <w:tc>
          <w:tcPr>
            <w:tcW w:w="930" w:type="dxa"/>
            <w:gridSpan w:val="4"/>
            <w:tcBorders>
              <w:top w:val="single" w:sz="4" w:space="0" w:color="auto"/>
              <w:left w:val="single" w:sz="4" w:space="0" w:color="000000"/>
              <w:bottom w:val="single" w:sz="4" w:space="0" w:color="auto"/>
              <w:right w:val="single" w:sz="4" w:space="0" w:color="auto"/>
            </w:tcBorders>
            <w:shd w:val="clear" w:color="auto" w:fill="FFFFCC"/>
            <w:vAlign w:val="center"/>
          </w:tcPr>
          <w:p w14:paraId="23551B14" w14:textId="70C8A49B" w:rsidR="00E52177" w:rsidRPr="000F42B0" w:rsidRDefault="00E52177" w:rsidP="002F3EB7">
            <w:pPr>
              <w:snapToGrid w:val="0"/>
              <w:rPr>
                <w:sz w:val="14"/>
                <w:szCs w:val="14"/>
              </w:rPr>
            </w:pPr>
            <w:r w:rsidRPr="000F42B0">
              <w:rPr>
                <w:color w:val="000000"/>
                <w:sz w:val="14"/>
                <w:szCs w:val="14"/>
              </w:rPr>
              <w:t>Skirtos lėšos 202</w:t>
            </w:r>
            <w:r w:rsidR="005F28C1" w:rsidRPr="000F42B0">
              <w:rPr>
                <w:color w:val="000000"/>
                <w:sz w:val="14"/>
                <w:szCs w:val="14"/>
              </w:rPr>
              <w:t>3</w:t>
            </w:r>
            <w:r w:rsidRPr="000F42B0">
              <w:rPr>
                <w:color w:val="000000"/>
                <w:sz w:val="14"/>
                <w:szCs w:val="14"/>
              </w:rPr>
              <w:t xml:space="preserve"> m.</w:t>
            </w:r>
          </w:p>
        </w:tc>
        <w:tc>
          <w:tcPr>
            <w:tcW w:w="851" w:type="dxa"/>
            <w:tcBorders>
              <w:top w:val="single" w:sz="4" w:space="0" w:color="auto"/>
              <w:left w:val="single" w:sz="4" w:space="0" w:color="auto"/>
              <w:bottom w:val="single" w:sz="4" w:space="0" w:color="auto"/>
            </w:tcBorders>
            <w:shd w:val="clear" w:color="auto" w:fill="FFFFCC"/>
            <w:vAlign w:val="center"/>
          </w:tcPr>
          <w:p w14:paraId="12FC935A" w14:textId="5C5FB75B" w:rsidR="00E52177" w:rsidRPr="000F42B0" w:rsidRDefault="00E52177" w:rsidP="002F3EB7">
            <w:pPr>
              <w:snapToGrid w:val="0"/>
              <w:rPr>
                <w:sz w:val="14"/>
                <w:szCs w:val="14"/>
              </w:rPr>
            </w:pPr>
            <w:r w:rsidRPr="000F42B0">
              <w:rPr>
                <w:color w:val="000000"/>
                <w:sz w:val="14"/>
                <w:szCs w:val="14"/>
              </w:rPr>
              <w:t>Panaudotos lėšos 202</w:t>
            </w:r>
            <w:r w:rsidR="005F28C1" w:rsidRPr="000F42B0">
              <w:rPr>
                <w:color w:val="000000"/>
                <w:sz w:val="14"/>
                <w:szCs w:val="14"/>
              </w:rPr>
              <w:t>3</w:t>
            </w:r>
            <w:r w:rsidRPr="000F42B0">
              <w:rPr>
                <w:color w:val="000000"/>
                <w:sz w:val="14"/>
                <w:szCs w:val="14"/>
              </w:rPr>
              <w:t xml:space="preserve"> m.</w:t>
            </w:r>
          </w:p>
        </w:tc>
        <w:tc>
          <w:tcPr>
            <w:tcW w:w="567" w:type="dxa"/>
            <w:gridSpan w:val="2"/>
            <w:tcBorders>
              <w:top w:val="single" w:sz="4" w:space="0" w:color="auto"/>
              <w:left w:val="single" w:sz="8" w:space="0" w:color="000000"/>
              <w:bottom w:val="single" w:sz="4" w:space="0" w:color="auto"/>
            </w:tcBorders>
            <w:shd w:val="clear" w:color="auto" w:fill="BFBFBF"/>
            <w:vAlign w:val="center"/>
          </w:tcPr>
          <w:p w14:paraId="7EADA94D" w14:textId="77777777" w:rsidR="00E52177" w:rsidRPr="000F42B0" w:rsidRDefault="00E52177" w:rsidP="002F3EB7">
            <w:pPr>
              <w:snapToGrid w:val="0"/>
              <w:rPr>
                <w:sz w:val="14"/>
                <w:szCs w:val="14"/>
              </w:rPr>
            </w:pPr>
          </w:p>
        </w:tc>
        <w:tc>
          <w:tcPr>
            <w:tcW w:w="30" w:type="dxa"/>
            <w:gridSpan w:val="2"/>
            <w:vMerge/>
            <w:tcBorders>
              <w:left w:val="single" w:sz="8" w:space="0" w:color="000000"/>
            </w:tcBorders>
            <w:shd w:val="clear" w:color="auto" w:fill="auto"/>
            <w:vAlign w:val="center"/>
          </w:tcPr>
          <w:p w14:paraId="6744E55B" w14:textId="77777777" w:rsidR="00E52177" w:rsidRDefault="00E52177" w:rsidP="002F3EB7">
            <w:pPr>
              <w:snapToGrid w:val="0"/>
              <w:rPr>
                <w:sz w:val="20"/>
                <w:szCs w:val="20"/>
              </w:rPr>
            </w:pPr>
          </w:p>
        </w:tc>
        <w:tc>
          <w:tcPr>
            <w:tcW w:w="2914" w:type="dxa"/>
            <w:gridSpan w:val="8"/>
            <w:vMerge/>
            <w:shd w:val="clear" w:color="auto" w:fill="auto"/>
          </w:tcPr>
          <w:p w14:paraId="591FD3F6" w14:textId="77777777" w:rsidR="00E52177" w:rsidRDefault="00E52177" w:rsidP="002F3EB7">
            <w:pPr>
              <w:snapToGrid w:val="0"/>
              <w:rPr>
                <w:sz w:val="20"/>
                <w:szCs w:val="20"/>
              </w:rPr>
            </w:pPr>
          </w:p>
        </w:tc>
      </w:tr>
      <w:tr w:rsidR="002C0B80" w14:paraId="2A60E5A9" w14:textId="77777777" w:rsidTr="002C0B80">
        <w:trPr>
          <w:trHeight w:val="198"/>
        </w:trPr>
        <w:tc>
          <w:tcPr>
            <w:tcW w:w="3736" w:type="dxa"/>
            <w:gridSpan w:val="6"/>
            <w:vMerge/>
            <w:tcBorders>
              <w:left w:val="single" w:sz="8" w:space="0" w:color="000000"/>
              <w:bottom w:val="single" w:sz="8" w:space="0" w:color="000000"/>
            </w:tcBorders>
            <w:shd w:val="clear" w:color="auto" w:fill="auto"/>
            <w:vAlign w:val="center"/>
          </w:tcPr>
          <w:p w14:paraId="436B04EB" w14:textId="77777777" w:rsidR="00E52177" w:rsidRDefault="00E52177" w:rsidP="002F3EB7">
            <w:pPr>
              <w:snapToGrid w:val="0"/>
              <w:jc w:val="center"/>
              <w:rPr>
                <w:b/>
                <w:sz w:val="20"/>
                <w:szCs w:val="20"/>
              </w:rPr>
            </w:pP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7BA87818" w14:textId="2D1919C5" w:rsidR="00E52177" w:rsidRPr="000F42B0" w:rsidRDefault="00E52177" w:rsidP="002F3EB7">
            <w:pPr>
              <w:jc w:val="center"/>
              <w:rPr>
                <w:color w:val="000000"/>
                <w:sz w:val="14"/>
                <w:szCs w:val="14"/>
              </w:rPr>
            </w:pPr>
            <w:r w:rsidRPr="000F42B0">
              <w:rPr>
                <w:color w:val="000000"/>
                <w:sz w:val="14"/>
                <w:szCs w:val="14"/>
              </w:rPr>
              <w:t>Eur</w:t>
            </w:r>
          </w:p>
        </w:tc>
        <w:tc>
          <w:tcPr>
            <w:tcW w:w="851" w:type="dxa"/>
            <w:tcBorders>
              <w:top w:val="single" w:sz="4" w:space="0" w:color="auto"/>
              <w:left w:val="single" w:sz="4" w:space="0" w:color="auto"/>
              <w:bottom w:val="single" w:sz="4" w:space="0" w:color="auto"/>
            </w:tcBorders>
            <w:shd w:val="clear" w:color="auto" w:fill="FFFFFF"/>
            <w:vAlign w:val="center"/>
          </w:tcPr>
          <w:p w14:paraId="091430ED" w14:textId="4131C32B" w:rsidR="00E52177" w:rsidRPr="000F42B0" w:rsidRDefault="00E52177" w:rsidP="002F3EB7">
            <w:pPr>
              <w:jc w:val="center"/>
              <w:rPr>
                <w:b/>
                <w:color w:val="000000"/>
                <w:sz w:val="14"/>
                <w:szCs w:val="14"/>
              </w:rPr>
            </w:pPr>
            <w:r w:rsidRPr="000F42B0">
              <w:rPr>
                <w:color w:val="000000"/>
                <w:sz w:val="14"/>
                <w:szCs w:val="14"/>
              </w:rPr>
              <w:t>Eur</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66A59F7B" w14:textId="711B58FD" w:rsidR="00E52177" w:rsidRPr="000F42B0" w:rsidRDefault="00E52177" w:rsidP="002F3EB7">
            <w:pPr>
              <w:jc w:val="center"/>
              <w:rPr>
                <w:b/>
                <w:color w:val="000000"/>
                <w:sz w:val="14"/>
                <w:szCs w:val="14"/>
              </w:rPr>
            </w:pPr>
            <w:r w:rsidRPr="000F42B0">
              <w:rPr>
                <w:color w:val="000000"/>
                <w:sz w:val="14"/>
                <w:szCs w:val="14"/>
              </w:rPr>
              <w:t>Eur</w:t>
            </w:r>
          </w:p>
        </w:tc>
        <w:tc>
          <w:tcPr>
            <w:tcW w:w="851" w:type="dxa"/>
            <w:tcBorders>
              <w:top w:val="single" w:sz="4" w:space="0" w:color="auto"/>
              <w:left w:val="single" w:sz="4" w:space="0" w:color="auto"/>
              <w:bottom w:val="single" w:sz="8" w:space="0" w:color="000000"/>
            </w:tcBorders>
            <w:shd w:val="clear" w:color="auto" w:fill="FFFFFF"/>
            <w:vAlign w:val="center"/>
          </w:tcPr>
          <w:p w14:paraId="7AE4120A" w14:textId="041D3F8B" w:rsidR="00E52177" w:rsidRPr="000F42B0" w:rsidRDefault="00E52177" w:rsidP="002F3EB7">
            <w:pPr>
              <w:jc w:val="center"/>
              <w:rPr>
                <w:b/>
                <w:color w:val="000000"/>
                <w:sz w:val="14"/>
                <w:szCs w:val="14"/>
              </w:rPr>
            </w:pPr>
            <w:r w:rsidRPr="000F42B0">
              <w:rPr>
                <w:color w:val="000000"/>
                <w:sz w:val="14"/>
                <w:szCs w:val="14"/>
              </w:rPr>
              <w:t>Eur</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1A94FA1A" w14:textId="21599105" w:rsidR="00E52177" w:rsidRPr="000F42B0" w:rsidRDefault="00E52177" w:rsidP="002F3EB7">
            <w:pPr>
              <w:jc w:val="center"/>
              <w:rPr>
                <w:b/>
                <w:color w:val="000000"/>
                <w:sz w:val="14"/>
                <w:szCs w:val="14"/>
              </w:rPr>
            </w:pPr>
            <w:r w:rsidRPr="000F42B0">
              <w:rPr>
                <w:color w:val="000000"/>
                <w:sz w:val="14"/>
                <w:szCs w:val="14"/>
              </w:rPr>
              <w:t>Eur</w:t>
            </w:r>
          </w:p>
        </w:tc>
        <w:tc>
          <w:tcPr>
            <w:tcW w:w="851" w:type="dxa"/>
            <w:tcBorders>
              <w:top w:val="single" w:sz="4" w:space="0" w:color="auto"/>
              <w:left w:val="single" w:sz="4" w:space="0" w:color="auto"/>
              <w:bottom w:val="single" w:sz="8" w:space="0" w:color="000000"/>
            </w:tcBorders>
            <w:shd w:val="clear" w:color="auto" w:fill="FFFFFF"/>
            <w:vAlign w:val="center"/>
          </w:tcPr>
          <w:p w14:paraId="604B83A5" w14:textId="17473218" w:rsidR="00E52177" w:rsidRPr="000F42B0" w:rsidRDefault="00E52177" w:rsidP="002F3EB7">
            <w:pPr>
              <w:jc w:val="center"/>
              <w:rPr>
                <w:b/>
                <w:color w:val="000000"/>
                <w:sz w:val="14"/>
                <w:szCs w:val="14"/>
              </w:rPr>
            </w:pPr>
            <w:r w:rsidRPr="000F42B0">
              <w:rPr>
                <w:color w:val="000000"/>
                <w:sz w:val="14"/>
                <w:szCs w:val="14"/>
              </w:rPr>
              <w:t>Eur</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4C0646BA" w14:textId="37C83933" w:rsidR="00E52177" w:rsidRPr="000F42B0" w:rsidRDefault="00E52177" w:rsidP="002F3EB7">
            <w:pPr>
              <w:jc w:val="center"/>
              <w:rPr>
                <w:b/>
                <w:color w:val="000000"/>
                <w:sz w:val="14"/>
                <w:szCs w:val="14"/>
              </w:rPr>
            </w:pPr>
            <w:r w:rsidRPr="000F42B0">
              <w:rPr>
                <w:color w:val="000000"/>
                <w:sz w:val="14"/>
                <w:szCs w:val="14"/>
              </w:rPr>
              <w:t>Eur</w:t>
            </w:r>
          </w:p>
        </w:tc>
        <w:tc>
          <w:tcPr>
            <w:tcW w:w="851" w:type="dxa"/>
            <w:tcBorders>
              <w:top w:val="single" w:sz="4" w:space="0" w:color="auto"/>
              <w:left w:val="single" w:sz="4" w:space="0" w:color="auto"/>
              <w:bottom w:val="single" w:sz="8" w:space="0" w:color="000000"/>
            </w:tcBorders>
            <w:shd w:val="clear" w:color="auto" w:fill="FFFFFF"/>
            <w:vAlign w:val="center"/>
          </w:tcPr>
          <w:p w14:paraId="27D43C17" w14:textId="079344EF" w:rsidR="00E52177" w:rsidRPr="000F42B0" w:rsidRDefault="00E52177" w:rsidP="002F3EB7">
            <w:pPr>
              <w:jc w:val="center"/>
              <w:rPr>
                <w:b/>
                <w:color w:val="000000"/>
                <w:sz w:val="14"/>
                <w:szCs w:val="14"/>
              </w:rPr>
            </w:pPr>
            <w:r w:rsidRPr="000F42B0">
              <w:rPr>
                <w:color w:val="000000"/>
                <w:sz w:val="14"/>
                <w:szCs w:val="14"/>
              </w:rPr>
              <w:t>Eur</w:t>
            </w:r>
          </w:p>
        </w:tc>
        <w:tc>
          <w:tcPr>
            <w:tcW w:w="850" w:type="dxa"/>
            <w:gridSpan w:val="3"/>
            <w:tcBorders>
              <w:top w:val="single" w:sz="4" w:space="0" w:color="auto"/>
              <w:left w:val="single" w:sz="4" w:space="0" w:color="000000"/>
              <w:bottom w:val="single" w:sz="4" w:space="0" w:color="000000"/>
              <w:right w:val="single" w:sz="4" w:space="0" w:color="auto"/>
            </w:tcBorders>
            <w:shd w:val="clear" w:color="auto" w:fill="auto"/>
            <w:vAlign w:val="center"/>
          </w:tcPr>
          <w:p w14:paraId="14121520" w14:textId="76F74808" w:rsidR="00E52177" w:rsidRPr="000F42B0" w:rsidRDefault="00E52177" w:rsidP="002F3EB7">
            <w:pPr>
              <w:jc w:val="center"/>
              <w:rPr>
                <w:b/>
                <w:color w:val="000000"/>
                <w:sz w:val="14"/>
                <w:szCs w:val="14"/>
              </w:rPr>
            </w:pPr>
            <w:r w:rsidRPr="000F42B0">
              <w:rPr>
                <w:color w:val="000000"/>
                <w:sz w:val="14"/>
                <w:szCs w:val="14"/>
              </w:rPr>
              <w:t>Eur</w:t>
            </w:r>
          </w:p>
        </w:tc>
        <w:tc>
          <w:tcPr>
            <w:tcW w:w="763" w:type="dxa"/>
            <w:tcBorders>
              <w:top w:val="single" w:sz="4" w:space="0" w:color="auto"/>
              <w:left w:val="single" w:sz="4" w:space="0" w:color="auto"/>
              <w:bottom w:val="single" w:sz="4" w:space="0" w:color="000000"/>
            </w:tcBorders>
            <w:shd w:val="clear" w:color="auto" w:fill="auto"/>
            <w:vAlign w:val="center"/>
          </w:tcPr>
          <w:p w14:paraId="14C12D24" w14:textId="38CBA149" w:rsidR="00E52177" w:rsidRPr="000F42B0" w:rsidRDefault="00E52177" w:rsidP="002F3EB7">
            <w:pPr>
              <w:jc w:val="center"/>
              <w:rPr>
                <w:b/>
                <w:color w:val="000000"/>
                <w:sz w:val="14"/>
                <w:szCs w:val="14"/>
              </w:rPr>
            </w:pPr>
            <w:r w:rsidRPr="000F42B0">
              <w:rPr>
                <w:color w:val="000000"/>
                <w:sz w:val="14"/>
                <w:szCs w:val="14"/>
              </w:rPr>
              <w:t>Eur</w:t>
            </w:r>
          </w:p>
        </w:tc>
        <w:tc>
          <w:tcPr>
            <w:tcW w:w="930" w:type="dxa"/>
            <w:gridSpan w:val="4"/>
            <w:tcBorders>
              <w:top w:val="single" w:sz="4" w:space="0" w:color="auto"/>
              <w:left w:val="single" w:sz="4" w:space="0" w:color="000000"/>
              <w:bottom w:val="single" w:sz="8" w:space="0" w:color="000000"/>
              <w:right w:val="single" w:sz="4" w:space="0" w:color="auto"/>
            </w:tcBorders>
            <w:shd w:val="clear" w:color="auto" w:fill="FFFFCC"/>
            <w:vAlign w:val="center"/>
          </w:tcPr>
          <w:p w14:paraId="51ED809D" w14:textId="20495842" w:rsidR="00E52177" w:rsidRPr="000F42B0" w:rsidRDefault="00E52177" w:rsidP="002F3EB7">
            <w:pPr>
              <w:snapToGrid w:val="0"/>
              <w:rPr>
                <w:sz w:val="14"/>
                <w:szCs w:val="14"/>
              </w:rPr>
            </w:pPr>
            <w:r w:rsidRPr="000F42B0">
              <w:rPr>
                <w:color w:val="000000"/>
                <w:sz w:val="14"/>
                <w:szCs w:val="14"/>
              </w:rPr>
              <w:t>Eur</w:t>
            </w:r>
          </w:p>
        </w:tc>
        <w:tc>
          <w:tcPr>
            <w:tcW w:w="851" w:type="dxa"/>
            <w:tcBorders>
              <w:top w:val="single" w:sz="4" w:space="0" w:color="auto"/>
              <w:left w:val="single" w:sz="4" w:space="0" w:color="auto"/>
              <w:bottom w:val="single" w:sz="8" w:space="0" w:color="000000"/>
            </w:tcBorders>
            <w:shd w:val="clear" w:color="auto" w:fill="FFFFCC"/>
            <w:vAlign w:val="center"/>
          </w:tcPr>
          <w:p w14:paraId="1F6BEC44" w14:textId="5F0A115F" w:rsidR="00E52177" w:rsidRPr="000F42B0" w:rsidRDefault="00E52177" w:rsidP="002F3EB7">
            <w:pPr>
              <w:snapToGrid w:val="0"/>
              <w:rPr>
                <w:sz w:val="14"/>
                <w:szCs w:val="14"/>
              </w:rPr>
            </w:pPr>
            <w:r w:rsidRPr="000F42B0">
              <w:rPr>
                <w:color w:val="000000"/>
                <w:sz w:val="14"/>
                <w:szCs w:val="14"/>
              </w:rPr>
              <w:t>Eur</w:t>
            </w:r>
          </w:p>
        </w:tc>
        <w:tc>
          <w:tcPr>
            <w:tcW w:w="567" w:type="dxa"/>
            <w:gridSpan w:val="2"/>
            <w:tcBorders>
              <w:top w:val="single" w:sz="4" w:space="0" w:color="auto"/>
              <w:left w:val="single" w:sz="8" w:space="0" w:color="000000"/>
              <w:bottom w:val="single" w:sz="8" w:space="0" w:color="000000"/>
            </w:tcBorders>
            <w:shd w:val="clear" w:color="auto" w:fill="BFBFBF"/>
            <w:vAlign w:val="center"/>
          </w:tcPr>
          <w:p w14:paraId="0A53AF65" w14:textId="77777777" w:rsidR="00E52177" w:rsidRPr="000F42B0" w:rsidRDefault="00E52177" w:rsidP="002F3EB7">
            <w:pPr>
              <w:snapToGrid w:val="0"/>
              <w:rPr>
                <w:sz w:val="14"/>
                <w:szCs w:val="14"/>
              </w:rPr>
            </w:pPr>
          </w:p>
        </w:tc>
        <w:tc>
          <w:tcPr>
            <w:tcW w:w="30" w:type="dxa"/>
            <w:gridSpan w:val="2"/>
            <w:vMerge/>
            <w:tcBorders>
              <w:left w:val="single" w:sz="8" w:space="0" w:color="000000"/>
            </w:tcBorders>
            <w:shd w:val="clear" w:color="auto" w:fill="auto"/>
            <w:vAlign w:val="center"/>
          </w:tcPr>
          <w:p w14:paraId="477C5C21" w14:textId="77777777" w:rsidR="00E52177" w:rsidRDefault="00E52177" w:rsidP="002F3EB7">
            <w:pPr>
              <w:snapToGrid w:val="0"/>
              <w:rPr>
                <w:sz w:val="20"/>
                <w:szCs w:val="20"/>
              </w:rPr>
            </w:pPr>
          </w:p>
        </w:tc>
        <w:tc>
          <w:tcPr>
            <w:tcW w:w="2914" w:type="dxa"/>
            <w:gridSpan w:val="8"/>
            <w:vMerge/>
            <w:shd w:val="clear" w:color="auto" w:fill="auto"/>
          </w:tcPr>
          <w:p w14:paraId="08E73ECD" w14:textId="77777777" w:rsidR="00E52177" w:rsidRDefault="00E52177" w:rsidP="002F3EB7">
            <w:pPr>
              <w:snapToGrid w:val="0"/>
              <w:rPr>
                <w:sz w:val="20"/>
                <w:szCs w:val="20"/>
              </w:rPr>
            </w:pPr>
          </w:p>
        </w:tc>
      </w:tr>
      <w:tr w:rsidR="00E52177" w14:paraId="7BA8A291" w14:textId="77777777" w:rsidTr="004023CD">
        <w:trPr>
          <w:gridAfter w:val="2"/>
          <w:wAfter w:w="308" w:type="dxa"/>
          <w:trHeight w:val="363"/>
        </w:trPr>
        <w:tc>
          <w:tcPr>
            <w:tcW w:w="14501" w:type="dxa"/>
            <w:gridSpan w:val="25"/>
            <w:tcBorders>
              <w:left w:val="single" w:sz="8" w:space="0" w:color="000000"/>
              <w:bottom w:val="single" w:sz="8" w:space="0" w:color="000000"/>
            </w:tcBorders>
            <w:shd w:val="clear" w:color="auto" w:fill="FFFFFF"/>
            <w:vAlign w:val="center"/>
          </w:tcPr>
          <w:p w14:paraId="62575E28" w14:textId="77777777" w:rsidR="00E52177" w:rsidRPr="006F0A7A" w:rsidRDefault="00E52177" w:rsidP="002F3EB7">
            <w:pPr>
              <w:snapToGrid w:val="0"/>
              <w:jc w:val="center"/>
              <w:rPr>
                <w:b/>
              </w:rPr>
            </w:pPr>
            <w:r w:rsidRPr="006F0A7A">
              <w:rPr>
                <w:b/>
              </w:rPr>
              <w:t>Susisiekimo ir gatvių apšvietimo infrastruktūros gerinimo programa (03)</w:t>
            </w:r>
          </w:p>
        </w:tc>
        <w:tc>
          <w:tcPr>
            <w:tcW w:w="615" w:type="dxa"/>
            <w:gridSpan w:val="3"/>
            <w:tcBorders>
              <w:left w:val="single" w:sz="8" w:space="0" w:color="000000"/>
            </w:tcBorders>
            <w:shd w:val="clear" w:color="auto" w:fill="auto"/>
            <w:vAlign w:val="center"/>
          </w:tcPr>
          <w:p w14:paraId="4CC41599" w14:textId="77777777" w:rsidR="00E52177" w:rsidRDefault="00E52177" w:rsidP="002F3EB7">
            <w:pPr>
              <w:snapToGrid w:val="0"/>
            </w:pPr>
          </w:p>
        </w:tc>
        <w:tc>
          <w:tcPr>
            <w:tcW w:w="2021" w:type="dxa"/>
            <w:gridSpan w:val="5"/>
            <w:shd w:val="clear" w:color="auto" w:fill="auto"/>
          </w:tcPr>
          <w:p w14:paraId="197D6C18" w14:textId="77777777" w:rsidR="00E52177" w:rsidRDefault="00E52177" w:rsidP="002F3EB7">
            <w:pPr>
              <w:snapToGrid w:val="0"/>
              <w:rPr>
                <w:sz w:val="20"/>
                <w:szCs w:val="20"/>
              </w:rPr>
            </w:pPr>
          </w:p>
        </w:tc>
      </w:tr>
      <w:tr w:rsidR="00E52177" w14:paraId="0D08FBB2" w14:textId="77777777" w:rsidTr="004023CD">
        <w:trPr>
          <w:gridAfter w:val="33"/>
          <w:wAfter w:w="16831" w:type="dxa"/>
          <w:trHeight w:val="223"/>
        </w:trPr>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0F718A51" w14:textId="77777777" w:rsidR="00E52177" w:rsidRPr="00444C09" w:rsidRDefault="00E52177" w:rsidP="002F3EB7">
            <w:pPr>
              <w:snapToGrid w:val="0"/>
              <w:jc w:val="center"/>
              <w:rPr>
                <w:sz w:val="20"/>
                <w:szCs w:val="20"/>
              </w:rPr>
            </w:pPr>
            <w:r w:rsidRPr="00444C09">
              <w:rPr>
                <w:sz w:val="20"/>
                <w:szCs w:val="20"/>
              </w:rPr>
              <w:t>03</w:t>
            </w:r>
          </w:p>
        </w:tc>
        <w:tc>
          <w:tcPr>
            <w:tcW w:w="282" w:type="dxa"/>
            <w:tcBorders>
              <w:top w:val="single" w:sz="4" w:space="0" w:color="auto"/>
              <w:left w:val="single" w:sz="4" w:space="0" w:color="auto"/>
              <w:bottom w:val="single" w:sz="4" w:space="0" w:color="auto"/>
              <w:right w:val="single" w:sz="4" w:space="0" w:color="auto"/>
            </w:tcBorders>
            <w:shd w:val="clear" w:color="auto" w:fill="auto"/>
          </w:tcPr>
          <w:p w14:paraId="11D3FFCC" w14:textId="77777777" w:rsidR="00E52177" w:rsidRDefault="00E52177" w:rsidP="002F3EB7">
            <w:pPr>
              <w:snapToGrid w:val="0"/>
              <w:jc w:val="center"/>
              <w:rPr>
                <w:sz w:val="20"/>
                <w:szCs w:val="20"/>
              </w:rPr>
            </w:pPr>
            <w:r>
              <w:rPr>
                <w:sz w:val="20"/>
                <w:szCs w:val="20"/>
              </w:rPr>
              <w:t>01</w:t>
            </w:r>
          </w:p>
        </w:tc>
      </w:tr>
      <w:tr w:rsidR="00E52177" w14:paraId="148B702D" w14:textId="77777777" w:rsidTr="004023CD">
        <w:trPr>
          <w:gridAfter w:val="2"/>
          <w:wAfter w:w="308" w:type="dxa"/>
          <w:trHeight w:val="288"/>
        </w:trPr>
        <w:tc>
          <w:tcPr>
            <w:tcW w:w="332" w:type="dxa"/>
            <w:tcBorders>
              <w:top w:val="single" w:sz="4" w:space="0" w:color="auto"/>
              <w:left w:val="single" w:sz="4" w:space="0" w:color="auto"/>
              <w:bottom w:val="single" w:sz="4" w:space="0" w:color="auto"/>
              <w:right w:val="single" w:sz="4" w:space="0" w:color="auto"/>
            </w:tcBorders>
            <w:shd w:val="clear" w:color="auto" w:fill="FFFFFF"/>
            <w:vAlign w:val="bottom"/>
          </w:tcPr>
          <w:p w14:paraId="2CAC9330" w14:textId="77777777" w:rsidR="00E52177" w:rsidRDefault="00E52177" w:rsidP="002F3EB7">
            <w:pPr>
              <w:jc w:val="center"/>
              <w:rPr>
                <w:color w:val="000000"/>
                <w:sz w:val="18"/>
                <w:szCs w:val="18"/>
              </w:rPr>
            </w:pPr>
            <w:r>
              <w:rPr>
                <w:color w:val="000000"/>
                <w:sz w:val="18"/>
                <w:szCs w:val="18"/>
              </w:rPr>
              <w:t xml:space="preserve"> 03</w:t>
            </w:r>
          </w:p>
        </w:tc>
        <w:tc>
          <w:tcPr>
            <w:tcW w:w="282" w:type="dxa"/>
            <w:tcBorders>
              <w:top w:val="single" w:sz="4" w:space="0" w:color="auto"/>
              <w:left w:val="single" w:sz="4" w:space="0" w:color="auto"/>
              <w:bottom w:val="single" w:sz="4" w:space="0" w:color="auto"/>
              <w:right w:val="single" w:sz="4" w:space="0" w:color="auto"/>
            </w:tcBorders>
            <w:shd w:val="clear" w:color="auto" w:fill="FFFFFF"/>
            <w:vAlign w:val="bottom"/>
          </w:tcPr>
          <w:p w14:paraId="739762C3" w14:textId="77777777" w:rsidR="00E52177" w:rsidRDefault="00E52177" w:rsidP="002F3EB7">
            <w:pPr>
              <w:jc w:val="center"/>
              <w:rPr>
                <w:color w:val="000000"/>
                <w:sz w:val="18"/>
                <w:szCs w:val="18"/>
              </w:rPr>
            </w:pPr>
            <w:r>
              <w:rPr>
                <w:color w:val="000000"/>
                <w:sz w:val="18"/>
                <w:szCs w:val="18"/>
              </w:rPr>
              <w:t>01</w:t>
            </w:r>
          </w:p>
        </w:tc>
        <w:tc>
          <w:tcPr>
            <w:tcW w:w="287" w:type="dxa"/>
            <w:tcBorders>
              <w:top w:val="single" w:sz="4" w:space="0" w:color="auto"/>
              <w:left w:val="single" w:sz="4" w:space="0" w:color="auto"/>
              <w:bottom w:val="single" w:sz="4" w:space="0" w:color="auto"/>
              <w:right w:val="single" w:sz="4" w:space="0" w:color="auto"/>
            </w:tcBorders>
            <w:shd w:val="clear" w:color="auto" w:fill="FFFFFF"/>
            <w:vAlign w:val="bottom"/>
          </w:tcPr>
          <w:p w14:paraId="11B4DA3D" w14:textId="77777777" w:rsidR="00E52177" w:rsidRDefault="00E52177" w:rsidP="002F3EB7">
            <w:pPr>
              <w:jc w:val="center"/>
              <w:rPr>
                <w:b/>
                <w:color w:val="000000"/>
              </w:rPr>
            </w:pPr>
            <w:r>
              <w:rPr>
                <w:color w:val="000000"/>
                <w:sz w:val="18"/>
                <w:szCs w:val="18"/>
              </w:rPr>
              <w:t>03</w:t>
            </w:r>
          </w:p>
        </w:tc>
        <w:tc>
          <w:tcPr>
            <w:tcW w:w="13600" w:type="dxa"/>
            <w:gridSpan w:val="22"/>
            <w:tcBorders>
              <w:top w:val="single" w:sz="4" w:space="0" w:color="auto"/>
              <w:left w:val="single" w:sz="4" w:space="0" w:color="auto"/>
              <w:bottom w:val="single" w:sz="4" w:space="0" w:color="auto"/>
              <w:right w:val="single" w:sz="4" w:space="0" w:color="auto"/>
            </w:tcBorders>
            <w:shd w:val="clear" w:color="auto" w:fill="FFFFFF"/>
            <w:vAlign w:val="bottom"/>
          </w:tcPr>
          <w:p w14:paraId="62251253" w14:textId="77777777" w:rsidR="00E52177" w:rsidRDefault="00E52177" w:rsidP="002F3EB7">
            <w:r>
              <w:rPr>
                <w:b/>
                <w:color w:val="000000"/>
              </w:rPr>
              <w:t xml:space="preserve"> Apšviesti rajono gyvenviečių gatves ir plėsti gatvių apšvietimo tinklus</w:t>
            </w:r>
          </w:p>
        </w:tc>
        <w:tc>
          <w:tcPr>
            <w:tcW w:w="2636" w:type="dxa"/>
            <w:gridSpan w:val="8"/>
            <w:tcBorders>
              <w:left w:val="single" w:sz="4" w:space="0" w:color="auto"/>
            </w:tcBorders>
            <w:shd w:val="clear" w:color="auto" w:fill="auto"/>
            <w:vAlign w:val="center"/>
          </w:tcPr>
          <w:p w14:paraId="433CF4E3" w14:textId="77777777" w:rsidR="00E52177" w:rsidRDefault="00E52177" w:rsidP="002F3EB7">
            <w:pPr>
              <w:snapToGrid w:val="0"/>
            </w:pPr>
          </w:p>
        </w:tc>
      </w:tr>
      <w:tr w:rsidR="004023CD" w14:paraId="1F160216" w14:textId="77777777" w:rsidTr="002C0B80">
        <w:trPr>
          <w:gridAfter w:val="2"/>
          <w:wAfter w:w="308" w:type="dxa"/>
          <w:trHeight w:val="416"/>
        </w:trPr>
        <w:tc>
          <w:tcPr>
            <w:tcW w:w="332" w:type="dxa"/>
            <w:tcBorders>
              <w:top w:val="single" w:sz="4" w:space="0" w:color="auto"/>
              <w:left w:val="single" w:sz="8" w:space="0" w:color="000000"/>
              <w:bottom w:val="single" w:sz="8" w:space="0" w:color="000000"/>
            </w:tcBorders>
            <w:shd w:val="clear" w:color="auto" w:fill="FFFFFF"/>
            <w:vAlign w:val="center"/>
          </w:tcPr>
          <w:p w14:paraId="445B1B4E" w14:textId="77777777" w:rsidR="00745A49" w:rsidRDefault="00745A49" w:rsidP="00745A49">
            <w:pPr>
              <w:jc w:val="center"/>
              <w:rPr>
                <w:color w:val="000000"/>
                <w:sz w:val="18"/>
                <w:szCs w:val="18"/>
              </w:rPr>
            </w:pPr>
            <w:r>
              <w:rPr>
                <w:color w:val="000000"/>
                <w:sz w:val="18"/>
                <w:szCs w:val="18"/>
              </w:rPr>
              <w:t>03</w:t>
            </w:r>
          </w:p>
        </w:tc>
        <w:tc>
          <w:tcPr>
            <w:tcW w:w="282" w:type="dxa"/>
            <w:tcBorders>
              <w:top w:val="single" w:sz="4" w:space="0" w:color="auto"/>
              <w:left w:val="single" w:sz="8" w:space="0" w:color="000000"/>
              <w:bottom w:val="single" w:sz="8" w:space="0" w:color="000000"/>
            </w:tcBorders>
            <w:shd w:val="clear" w:color="auto" w:fill="FFFFFF"/>
            <w:vAlign w:val="center"/>
          </w:tcPr>
          <w:p w14:paraId="76335893" w14:textId="77777777" w:rsidR="00745A49" w:rsidRDefault="00745A49" w:rsidP="00745A49">
            <w:pPr>
              <w:jc w:val="center"/>
              <w:rPr>
                <w:color w:val="000000"/>
                <w:sz w:val="18"/>
                <w:szCs w:val="18"/>
              </w:rPr>
            </w:pPr>
            <w:r>
              <w:rPr>
                <w:color w:val="000000"/>
                <w:sz w:val="18"/>
                <w:szCs w:val="18"/>
              </w:rPr>
              <w:t>01</w:t>
            </w:r>
          </w:p>
        </w:tc>
        <w:tc>
          <w:tcPr>
            <w:tcW w:w="287" w:type="dxa"/>
            <w:tcBorders>
              <w:top w:val="single" w:sz="4" w:space="0" w:color="auto"/>
              <w:left w:val="single" w:sz="8" w:space="0" w:color="000000"/>
              <w:bottom w:val="single" w:sz="8" w:space="0" w:color="000000"/>
            </w:tcBorders>
            <w:shd w:val="clear" w:color="auto" w:fill="FFFFFF"/>
            <w:vAlign w:val="center"/>
          </w:tcPr>
          <w:p w14:paraId="2AD9E60E" w14:textId="77777777" w:rsidR="00745A49" w:rsidRDefault="00745A49" w:rsidP="00745A49">
            <w:pPr>
              <w:ind w:left="-107" w:firstLine="107"/>
              <w:jc w:val="center"/>
              <w:rPr>
                <w:color w:val="000000"/>
                <w:sz w:val="18"/>
                <w:szCs w:val="18"/>
              </w:rPr>
            </w:pPr>
            <w:r>
              <w:rPr>
                <w:color w:val="000000"/>
                <w:sz w:val="18"/>
                <w:szCs w:val="18"/>
              </w:rPr>
              <w:t>03</w:t>
            </w:r>
          </w:p>
        </w:tc>
        <w:tc>
          <w:tcPr>
            <w:tcW w:w="283" w:type="dxa"/>
            <w:tcBorders>
              <w:top w:val="single" w:sz="4" w:space="0" w:color="auto"/>
              <w:left w:val="single" w:sz="8" w:space="0" w:color="000000"/>
              <w:bottom w:val="single" w:sz="8" w:space="0" w:color="000000"/>
            </w:tcBorders>
            <w:shd w:val="clear" w:color="auto" w:fill="FFFFFF"/>
            <w:vAlign w:val="center"/>
          </w:tcPr>
          <w:p w14:paraId="045B7B3C" w14:textId="77777777" w:rsidR="00745A49" w:rsidRDefault="00745A49" w:rsidP="00745A49">
            <w:pPr>
              <w:jc w:val="center"/>
              <w:rPr>
                <w:rStyle w:val="Komentaronuoroda"/>
                <w:color w:val="000000"/>
                <w:sz w:val="18"/>
                <w:szCs w:val="18"/>
              </w:rPr>
            </w:pPr>
            <w:r>
              <w:rPr>
                <w:color w:val="000000"/>
                <w:sz w:val="18"/>
                <w:szCs w:val="18"/>
              </w:rPr>
              <w:t>01</w:t>
            </w:r>
          </w:p>
        </w:tc>
        <w:tc>
          <w:tcPr>
            <w:tcW w:w="1134" w:type="dxa"/>
            <w:tcBorders>
              <w:top w:val="single" w:sz="4" w:space="0" w:color="auto"/>
              <w:left w:val="single" w:sz="8" w:space="0" w:color="000000"/>
              <w:bottom w:val="single" w:sz="8" w:space="0" w:color="000000"/>
            </w:tcBorders>
            <w:shd w:val="clear" w:color="auto" w:fill="FFFFFF"/>
            <w:vAlign w:val="center"/>
          </w:tcPr>
          <w:p w14:paraId="44935F99" w14:textId="77777777" w:rsidR="00745A49" w:rsidRPr="004E77BD" w:rsidRDefault="00745A49" w:rsidP="00745A49">
            <w:pPr>
              <w:jc w:val="center"/>
              <w:rPr>
                <w:sz w:val="16"/>
                <w:szCs w:val="16"/>
              </w:rPr>
            </w:pPr>
            <w:r w:rsidRPr="004E77BD">
              <w:rPr>
                <w:rStyle w:val="Komentaronuoroda"/>
                <w:color w:val="000000"/>
              </w:rPr>
              <w:t xml:space="preserve"> Elektros energijos įsigijimas gatvių apšvietimui ir nuolatinė gatvių apšvietimo tinklų priežiūra seniūnijose</w:t>
            </w:r>
          </w:p>
        </w:tc>
        <w:tc>
          <w:tcPr>
            <w:tcW w:w="1418" w:type="dxa"/>
            <w:tcBorders>
              <w:top w:val="single" w:sz="4" w:space="0" w:color="auto"/>
              <w:left w:val="single" w:sz="8" w:space="0" w:color="000000"/>
              <w:bottom w:val="single" w:sz="8" w:space="0" w:color="000000"/>
            </w:tcBorders>
            <w:shd w:val="clear" w:color="auto" w:fill="FFFFFF"/>
            <w:vAlign w:val="center"/>
          </w:tcPr>
          <w:p w14:paraId="64C75043" w14:textId="01B69A12" w:rsidR="00745A49" w:rsidRPr="004E77BD" w:rsidRDefault="00745A49" w:rsidP="00745A49">
            <w:pPr>
              <w:snapToGrid w:val="0"/>
              <w:jc w:val="center"/>
              <w:rPr>
                <w:sz w:val="16"/>
                <w:szCs w:val="16"/>
              </w:rPr>
            </w:pPr>
            <w:r w:rsidRPr="004E77BD">
              <w:rPr>
                <w:sz w:val="16"/>
                <w:szCs w:val="16"/>
              </w:rPr>
              <w:t>Apšviestos seniūnijose gatvės tamsiu paros metu: Sudervės k</w:t>
            </w:r>
            <w:r>
              <w:rPr>
                <w:sz w:val="16"/>
                <w:szCs w:val="16"/>
              </w:rPr>
              <w:t xml:space="preserve">. Vilniaus g., Ežerų g., Sodų g., Saulės g., Riešės g., Kernavės g., Kun. A. Trusevičiaus g., Lauko g., Ąžuolų g., Jaunimo g., Grikienių g., Vydautiškių g., Putiniškių k., Putiniškių g., Rastinėnų k., Pakonių g., Geležių Antakalnių k., regioninis kelias 1,14 km Rastinįnų k., Dambriškių k., Purviškių k., Bubų </w:t>
            </w:r>
            <w:r>
              <w:rPr>
                <w:sz w:val="16"/>
                <w:szCs w:val="16"/>
              </w:rPr>
              <w:lastRenderedPageBreak/>
              <w:t>k., Vaigeliškių k., Vabalių k.</w:t>
            </w:r>
          </w:p>
          <w:p w14:paraId="4D5F18D1" w14:textId="77777777" w:rsidR="00745A49" w:rsidRPr="004E77BD" w:rsidRDefault="00745A49" w:rsidP="00745A49">
            <w:pPr>
              <w:snapToGrid w:val="0"/>
              <w:jc w:val="center"/>
              <w:rPr>
                <w:color w:val="000000"/>
                <w:sz w:val="16"/>
                <w:szCs w:val="16"/>
              </w:rPr>
            </w:pPr>
            <w:r w:rsidRPr="004E77BD">
              <w:rPr>
                <w:sz w:val="16"/>
                <w:szCs w:val="16"/>
              </w:rPr>
              <w:t xml:space="preserve"> </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5447FB24" w14:textId="7B816A8C" w:rsidR="00745A49" w:rsidRDefault="00745A49" w:rsidP="00745A49">
            <w:pPr>
              <w:jc w:val="center"/>
              <w:rPr>
                <w:sz w:val="18"/>
                <w:szCs w:val="18"/>
              </w:rPr>
            </w:pPr>
            <w:r>
              <w:rPr>
                <w:sz w:val="18"/>
                <w:szCs w:val="18"/>
              </w:rPr>
              <w:lastRenderedPageBreak/>
              <w:t>27100,00</w:t>
            </w:r>
          </w:p>
        </w:tc>
        <w:tc>
          <w:tcPr>
            <w:tcW w:w="851" w:type="dxa"/>
            <w:tcBorders>
              <w:top w:val="single" w:sz="4" w:space="0" w:color="auto"/>
              <w:left w:val="single" w:sz="4" w:space="0" w:color="auto"/>
              <w:bottom w:val="single" w:sz="8" w:space="0" w:color="000000"/>
            </w:tcBorders>
            <w:shd w:val="clear" w:color="auto" w:fill="FFFFFF"/>
            <w:vAlign w:val="center"/>
          </w:tcPr>
          <w:p w14:paraId="687A7F86" w14:textId="21E3E87C" w:rsidR="00745A49" w:rsidRDefault="00745A49" w:rsidP="00745A49">
            <w:pPr>
              <w:jc w:val="center"/>
              <w:rPr>
                <w:sz w:val="18"/>
                <w:szCs w:val="18"/>
              </w:rPr>
            </w:pPr>
            <w:r>
              <w:rPr>
                <w:sz w:val="18"/>
                <w:szCs w:val="18"/>
              </w:rPr>
              <w:t>26421,37</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3E7B23A7" w14:textId="53334908" w:rsidR="00745A49" w:rsidRDefault="00745A49" w:rsidP="00745A49">
            <w:pPr>
              <w:snapToGrid w:val="0"/>
              <w:jc w:val="center"/>
              <w:rPr>
                <w:sz w:val="18"/>
                <w:szCs w:val="18"/>
              </w:rPr>
            </w:pPr>
            <w:r>
              <w:rPr>
                <w:sz w:val="18"/>
                <w:szCs w:val="18"/>
              </w:rPr>
              <w:t>-</w:t>
            </w:r>
          </w:p>
        </w:tc>
        <w:tc>
          <w:tcPr>
            <w:tcW w:w="851" w:type="dxa"/>
            <w:tcBorders>
              <w:top w:val="single" w:sz="4" w:space="0" w:color="auto"/>
              <w:left w:val="single" w:sz="4" w:space="0" w:color="auto"/>
              <w:bottom w:val="single" w:sz="8" w:space="0" w:color="000000"/>
            </w:tcBorders>
            <w:shd w:val="clear" w:color="auto" w:fill="FFFFFF"/>
            <w:vAlign w:val="center"/>
          </w:tcPr>
          <w:p w14:paraId="15138DB2" w14:textId="7185AD05" w:rsidR="00745A49" w:rsidRDefault="00745A49" w:rsidP="00745A49">
            <w:pPr>
              <w:snapToGrid w:val="0"/>
              <w:jc w:val="center"/>
              <w:rPr>
                <w:sz w:val="18"/>
                <w:szCs w:val="18"/>
              </w:rPr>
            </w:pPr>
            <w:r>
              <w:rPr>
                <w:sz w:val="18"/>
                <w:szCs w:val="18"/>
              </w:rPr>
              <w:t>-</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2A2F98D7" w14:textId="616A80E2" w:rsidR="00745A49" w:rsidRDefault="00745A49" w:rsidP="00745A49">
            <w:pPr>
              <w:snapToGrid w:val="0"/>
              <w:jc w:val="center"/>
              <w:rPr>
                <w:sz w:val="18"/>
                <w:szCs w:val="18"/>
              </w:rPr>
            </w:pPr>
            <w:r>
              <w:rPr>
                <w:sz w:val="18"/>
                <w:szCs w:val="18"/>
              </w:rPr>
              <w:t>-</w:t>
            </w:r>
          </w:p>
        </w:tc>
        <w:tc>
          <w:tcPr>
            <w:tcW w:w="851" w:type="dxa"/>
            <w:tcBorders>
              <w:top w:val="single" w:sz="4" w:space="0" w:color="auto"/>
              <w:left w:val="single" w:sz="4" w:space="0" w:color="auto"/>
              <w:bottom w:val="single" w:sz="8" w:space="0" w:color="000000"/>
            </w:tcBorders>
            <w:shd w:val="clear" w:color="auto" w:fill="FFFFFF"/>
            <w:vAlign w:val="center"/>
          </w:tcPr>
          <w:p w14:paraId="7F074C44" w14:textId="4DDF59A8" w:rsidR="00745A49" w:rsidRDefault="00745A49" w:rsidP="00745A49">
            <w:pPr>
              <w:snapToGrid w:val="0"/>
              <w:jc w:val="center"/>
              <w:rPr>
                <w:sz w:val="18"/>
                <w:szCs w:val="18"/>
              </w:rPr>
            </w:pPr>
            <w:r>
              <w:rPr>
                <w:sz w:val="18"/>
                <w:szCs w:val="18"/>
              </w:rPr>
              <w:t>-</w:t>
            </w:r>
          </w:p>
        </w:tc>
        <w:tc>
          <w:tcPr>
            <w:tcW w:w="850" w:type="dxa"/>
            <w:tcBorders>
              <w:top w:val="single" w:sz="4" w:space="0" w:color="auto"/>
              <w:left w:val="single" w:sz="8" w:space="0" w:color="000000"/>
              <w:bottom w:val="single" w:sz="8" w:space="0" w:color="000000"/>
              <w:right w:val="single" w:sz="4" w:space="0" w:color="auto"/>
            </w:tcBorders>
            <w:shd w:val="clear" w:color="auto" w:fill="FFFFFF"/>
          </w:tcPr>
          <w:p w14:paraId="3E9F0576" w14:textId="77777777" w:rsidR="00745A49" w:rsidRDefault="00745A49" w:rsidP="00745A49">
            <w:pPr>
              <w:jc w:val="center"/>
              <w:rPr>
                <w:sz w:val="18"/>
                <w:szCs w:val="18"/>
              </w:rPr>
            </w:pPr>
          </w:p>
          <w:p w14:paraId="4BCCF179" w14:textId="77777777" w:rsidR="00745A49" w:rsidRDefault="00745A49" w:rsidP="00745A49">
            <w:pPr>
              <w:jc w:val="center"/>
              <w:rPr>
                <w:sz w:val="18"/>
                <w:szCs w:val="18"/>
              </w:rPr>
            </w:pPr>
          </w:p>
          <w:p w14:paraId="32E324FC" w14:textId="77777777" w:rsidR="00745A49" w:rsidRDefault="00745A49" w:rsidP="00745A49">
            <w:pPr>
              <w:jc w:val="center"/>
              <w:rPr>
                <w:sz w:val="18"/>
                <w:szCs w:val="18"/>
              </w:rPr>
            </w:pPr>
          </w:p>
          <w:p w14:paraId="0059446B" w14:textId="77777777" w:rsidR="00745A49" w:rsidRDefault="00745A49" w:rsidP="00745A49">
            <w:pPr>
              <w:jc w:val="center"/>
              <w:rPr>
                <w:sz w:val="18"/>
                <w:szCs w:val="18"/>
              </w:rPr>
            </w:pPr>
          </w:p>
          <w:p w14:paraId="2246D1CD" w14:textId="77777777" w:rsidR="00745A49" w:rsidRDefault="00745A49" w:rsidP="00745A49">
            <w:pPr>
              <w:jc w:val="center"/>
              <w:rPr>
                <w:sz w:val="18"/>
                <w:szCs w:val="18"/>
              </w:rPr>
            </w:pPr>
          </w:p>
          <w:p w14:paraId="0DF0E63E" w14:textId="77777777" w:rsidR="00745A49" w:rsidRDefault="00745A49" w:rsidP="00745A49">
            <w:pPr>
              <w:jc w:val="center"/>
              <w:rPr>
                <w:sz w:val="18"/>
                <w:szCs w:val="18"/>
              </w:rPr>
            </w:pPr>
          </w:p>
          <w:p w14:paraId="1F2605D8" w14:textId="77777777" w:rsidR="00745A49" w:rsidRDefault="00745A49" w:rsidP="00745A49">
            <w:pPr>
              <w:jc w:val="center"/>
              <w:rPr>
                <w:sz w:val="18"/>
                <w:szCs w:val="18"/>
              </w:rPr>
            </w:pPr>
          </w:p>
          <w:p w14:paraId="5605B693" w14:textId="6DBDA313" w:rsidR="00745A49" w:rsidRPr="00745A49" w:rsidRDefault="00745A49" w:rsidP="00745A49">
            <w:pPr>
              <w:jc w:val="center"/>
              <w:rPr>
                <w:sz w:val="18"/>
                <w:szCs w:val="18"/>
              </w:rPr>
            </w:pPr>
            <w:r w:rsidRPr="00745A49">
              <w:rPr>
                <w:sz w:val="18"/>
                <w:szCs w:val="18"/>
              </w:rPr>
              <w:t>27100,00</w:t>
            </w:r>
          </w:p>
        </w:tc>
        <w:tc>
          <w:tcPr>
            <w:tcW w:w="851" w:type="dxa"/>
            <w:tcBorders>
              <w:top w:val="single" w:sz="4" w:space="0" w:color="auto"/>
              <w:left w:val="single" w:sz="4" w:space="0" w:color="auto"/>
              <w:bottom w:val="single" w:sz="8" w:space="0" w:color="000000"/>
            </w:tcBorders>
            <w:shd w:val="clear" w:color="auto" w:fill="FFFFFF"/>
          </w:tcPr>
          <w:p w14:paraId="6C1735CB" w14:textId="77777777" w:rsidR="00745A49" w:rsidRDefault="00745A49" w:rsidP="00745A49">
            <w:pPr>
              <w:jc w:val="center"/>
              <w:rPr>
                <w:sz w:val="18"/>
                <w:szCs w:val="18"/>
              </w:rPr>
            </w:pPr>
          </w:p>
          <w:p w14:paraId="7247B0AB" w14:textId="77777777" w:rsidR="00745A49" w:rsidRDefault="00745A49" w:rsidP="00745A49">
            <w:pPr>
              <w:jc w:val="center"/>
              <w:rPr>
                <w:sz w:val="18"/>
                <w:szCs w:val="18"/>
              </w:rPr>
            </w:pPr>
          </w:p>
          <w:p w14:paraId="269FA56D" w14:textId="77777777" w:rsidR="00745A49" w:rsidRDefault="00745A49" w:rsidP="00745A49">
            <w:pPr>
              <w:jc w:val="center"/>
              <w:rPr>
                <w:sz w:val="18"/>
                <w:szCs w:val="18"/>
              </w:rPr>
            </w:pPr>
          </w:p>
          <w:p w14:paraId="13FDE452" w14:textId="77777777" w:rsidR="00745A49" w:rsidRDefault="00745A49" w:rsidP="00745A49">
            <w:pPr>
              <w:jc w:val="center"/>
              <w:rPr>
                <w:sz w:val="18"/>
                <w:szCs w:val="18"/>
              </w:rPr>
            </w:pPr>
          </w:p>
          <w:p w14:paraId="69E33E2C" w14:textId="77777777" w:rsidR="00745A49" w:rsidRDefault="00745A49" w:rsidP="00745A49">
            <w:pPr>
              <w:jc w:val="center"/>
              <w:rPr>
                <w:sz w:val="18"/>
                <w:szCs w:val="18"/>
              </w:rPr>
            </w:pPr>
          </w:p>
          <w:p w14:paraId="023C1CE6" w14:textId="77777777" w:rsidR="00745A49" w:rsidRDefault="00745A49" w:rsidP="00745A49">
            <w:pPr>
              <w:jc w:val="center"/>
              <w:rPr>
                <w:sz w:val="18"/>
                <w:szCs w:val="18"/>
              </w:rPr>
            </w:pPr>
          </w:p>
          <w:p w14:paraId="03E06385" w14:textId="77777777" w:rsidR="00745A49" w:rsidRDefault="00745A49" w:rsidP="00745A49">
            <w:pPr>
              <w:jc w:val="center"/>
              <w:rPr>
                <w:sz w:val="18"/>
                <w:szCs w:val="18"/>
              </w:rPr>
            </w:pPr>
          </w:p>
          <w:p w14:paraId="343A1891" w14:textId="572D674A" w:rsidR="00745A49" w:rsidRPr="00745A49" w:rsidRDefault="00745A49" w:rsidP="00745A49">
            <w:pPr>
              <w:jc w:val="center"/>
              <w:rPr>
                <w:sz w:val="18"/>
                <w:szCs w:val="18"/>
              </w:rPr>
            </w:pPr>
            <w:r w:rsidRPr="00745A49">
              <w:rPr>
                <w:sz w:val="18"/>
                <w:szCs w:val="18"/>
              </w:rPr>
              <w:t>26421,37</w:t>
            </w:r>
          </w:p>
        </w:tc>
        <w:tc>
          <w:tcPr>
            <w:tcW w:w="798"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14:paraId="33CD537C" w14:textId="516D02A8" w:rsidR="00745A49" w:rsidRPr="00745A49" w:rsidRDefault="00745A49" w:rsidP="00745A49">
            <w:pPr>
              <w:snapToGrid w:val="0"/>
              <w:jc w:val="center"/>
              <w:rPr>
                <w:color w:val="000000"/>
                <w:sz w:val="18"/>
                <w:szCs w:val="18"/>
              </w:rPr>
            </w:pPr>
            <w:r w:rsidRPr="00745A49">
              <w:rPr>
                <w:color w:val="000000"/>
                <w:sz w:val="18"/>
                <w:szCs w:val="18"/>
              </w:rPr>
              <w:t>-</w:t>
            </w:r>
          </w:p>
        </w:tc>
        <w:tc>
          <w:tcPr>
            <w:tcW w:w="815" w:type="dxa"/>
            <w:gridSpan w:val="2"/>
            <w:tcBorders>
              <w:top w:val="single" w:sz="4" w:space="0" w:color="auto"/>
              <w:left w:val="single" w:sz="4" w:space="0" w:color="auto"/>
              <w:bottom w:val="single" w:sz="8" w:space="0" w:color="000000"/>
            </w:tcBorders>
            <w:shd w:val="clear" w:color="auto" w:fill="auto"/>
            <w:vAlign w:val="center"/>
          </w:tcPr>
          <w:p w14:paraId="67088998" w14:textId="5E0BB75A" w:rsidR="00745A49" w:rsidRPr="00745A49" w:rsidRDefault="00745A49" w:rsidP="00745A49">
            <w:pPr>
              <w:snapToGrid w:val="0"/>
              <w:jc w:val="center"/>
              <w:rPr>
                <w:color w:val="000000"/>
                <w:sz w:val="18"/>
                <w:szCs w:val="18"/>
              </w:rPr>
            </w:pPr>
            <w:r w:rsidRPr="00745A49">
              <w:rPr>
                <w:color w:val="000000"/>
                <w:sz w:val="18"/>
                <w:szCs w:val="18"/>
              </w:rPr>
              <w:t>-</w:t>
            </w:r>
          </w:p>
        </w:tc>
        <w:tc>
          <w:tcPr>
            <w:tcW w:w="930" w:type="dxa"/>
            <w:gridSpan w:val="4"/>
            <w:tcBorders>
              <w:top w:val="single" w:sz="4" w:space="0" w:color="auto"/>
              <w:left w:val="single" w:sz="8" w:space="0" w:color="000000"/>
              <w:bottom w:val="single" w:sz="8" w:space="0" w:color="000000"/>
              <w:right w:val="single" w:sz="4" w:space="0" w:color="auto"/>
            </w:tcBorders>
            <w:shd w:val="clear" w:color="auto" w:fill="FFFFCC"/>
          </w:tcPr>
          <w:p w14:paraId="60C8A30D" w14:textId="77777777" w:rsidR="00745A49" w:rsidRDefault="00745A49" w:rsidP="00745A49">
            <w:pPr>
              <w:jc w:val="center"/>
              <w:rPr>
                <w:sz w:val="18"/>
                <w:szCs w:val="18"/>
              </w:rPr>
            </w:pPr>
          </w:p>
          <w:p w14:paraId="60E24C5B" w14:textId="77777777" w:rsidR="00745A49" w:rsidRDefault="00745A49" w:rsidP="00745A49">
            <w:pPr>
              <w:jc w:val="center"/>
              <w:rPr>
                <w:sz w:val="18"/>
                <w:szCs w:val="18"/>
              </w:rPr>
            </w:pPr>
          </w:p>
          <w:p w14:paraId="3D6F99A7" w14:textId="77777777" w:rsidR="00745A49" w:rsidRDefault="00745A49" w:rsidP="00745A49">
            <w:pPr>
              <w:jc w:val="center"/>
              <w:rPr>
                <w:sz w:val="18"/>
                <w:szCs w:val="18"/>
              </w:rPr>
            </w:pPr>
          </w:p>
          <w:p w14:paraId="5F634623" w14:textId="77777777" w:rsidR="00745A49" w:rsidRDefault="00745A49" w:rsidP="00745A49">
            <w:pPr>
              <w:jc w:val="center"/>
              <w:rPr>
                <w:sz w:val="18"/>
                <w:szCs w:val="18"/>
              </w:rPr>
            </w:pPr>
          </w:p>
          <w:p w14:paraId="0D09A30D" w14:textId="77777777" w:rsidR="00745A49" w:rsidRDefault="00745A49" w:rsidP="00745A49">
            <w:pPr>
              <w:jc w:val="center"/>
              <w:rPr>
                <w:sz w:val="18"/>
                <w:szCs w:val="18"/>
              </w:rPr>
            </w:pPr>
          </w:p>
          <w:p w14:paraId="127444E5" w14:textId="77777777" w:rsidR="00745A49" w:rsidRDefault="00745A49" w:rsidP="00745A49">
            <w:pPr>
              <w:jc w:val="center"/>
              <w:rPr>
                <w:sz w:val="18"/>
                <w:szCs w:val="18"/>
              </w:rPr>
            </w:pPr>
          </w:p>
          <w:p w14:paraId="03AC9CAE" w14:textId="77777777" w:rsidR="00745A49" w:rsidRDefault="00745A49" w:rsidP="00745A49">
            <w:pPr>
              <w:jc w:val="center"/>
              <w:rPr>
                <w:sz w:val="18"/>
                <w:szCs w:val="18"/>
              </w:rPr>
            </w:pPr>
          </w:p>
          <w:p w14:paraId="4D938C58" w14:textId="1183ADBB" w:rsidR="00745A49" w:rsidRPr="00745A49" w:rsidRDefault="00745A49" w:rsidP="00745A49">
            <w:pPr>
              <w:jc w:val="center"/>
              <w:rPr>
                <w:sz w:val="18"/>
                <w:szCs w:val="18"/>
              </w:rPr>
            </w:pPr>
            <w:r w:rsidRPr="00745A49">
              <w:rPr>
                <w:sz w:val="18"/>
                <w:szCs w:val="18"/>
              </w:rPr>
              <w:t>27100,00</w:t>
            </w:r>
          </w:p>
        </w:tc>
        <w:tc>
          <w:tcPr>
            <w:tcW w:w="851" w:type="dxa"/>
            <w:tcBorders>
              <w:top w:val="single" w:sz="4" w:space="0" w:color="auto"/>
              <w:left w:val="single" w:sz="4" w:space="0" w:color="auto"/>
              <w:bottom w:val="single" w:sz="8" w:space="0" w:color="000000"/>
            </w:tcBorders>
            <w:shd w:val="clear" w:color="auto" w:fill="FFFFCC"/>
          </w:tcPr>
          <w:p w14:paraId="6D70B155" w14:textId="77777777" w:rsidR="00745A49" w:rsidRDefault="00745A49" w:rsidP="00745A49">
            <w:pPr>
              <w:rPr>
                <w:sz w:val="18"/>
                <w:szCs w:val="18"/>
              </w:rPr>
            </w:pPr>
          </w:p>
          <w:p w14:paraId="74D3570B" w14:textId="77777777" w:rsidR="00745A49" w:rsidRDefault="00745A49" w:rsidP="00745A49">
            <w:pPr>
              <w:rPr>
                <w:sz w:val="18"/>
                <w:szCs w:val="18"/>
              </w:rPr>
            </w:pPr>
          </w:p>
          <w:p w14:paraId="4790E38D" w14:textId="77777777" w:rsidR="00745A49" w:rsidRDefault="00745A49" w:rsidP="00745A49">
            <w:pPr>
              <w:rPr>
                <w:sz w:val="18"/>
                <w:szCs w:val="18"/>
              </w:rPr>
            </w:pPr>
          </w:p>
          <w:p w14:paraId="06F44223" w14:textId="77777777" w:rsidR="00745A49" w:rsidRDefault="00745A49" w:rsidP="00745A49">
            <w:pPr>
              <w:rPr>
                <w:sz w:val="18"/>
                <w:szCs w:val="18"/>
              </w:rPr>
            </w:pPr>
          </w:p>
          <w:p w14:paraId="204C64E7" w14:textId="77777777" w:rsidR="00745A49" w:rsidRDefault="00745A49" w:rsidP="00745A49">
            <w:pPr>
              <w:rPr>
                <w:sz w:val="18"/>
                <w:szCs w:val="18"/>
              </w:rPr>
            </w:pPr>
          </w:p>
          <w:p w14:paraId="5FA7FF49" w14:textId="77777777" w:rsidR="00745A49" w:rsidRDefault="00745A49" w:rsidP="00745A49">
            <w:pPr>
              <w:rPr>
                <w:sz w:val="18"/>
                <w:szCs w:val="18"/>
              </w:rPr>
            </w:pPr>
          </w:p>
          <w:p w14:paraId="5D8C181A" w14:textId="77777777" w:rsidR="00745A49" w:rsidRDefault="00745A49" w:rsidP="00745A49">
            <w:pPr>
              <w:rPr>
                <w:sz w:val="18"/>
                <w:szCs w:val="18"/>
              </w:rPr>
            </w:pPr>
          </w:p>
          <w:p w14:paraId="307BFD09" w14:textId="4AF96B09" w:rsidR="00745A49" w:rsidRPr="00745A49" w:rsidRDefault="00745A49" w:rsidP="00745A49">
            <w:pPr>
              <w:rPr>
                <w:sz w:val="18"/>
                <w:szCs w:val="18"/>
              </w:rPr>
            </w:pPr>
            <w:r w:rsidRPr="00745A49">
              <w:rPr>
                <w:sz w:val="18"/>
                <w:szCs w:val="18"/>
              </w:rPr>
              <w:t>26421,37</w:t>
            </w:r>
          </w:p>
        </w:tc>
        <w:tc>
          <w:tcPr>
            <w:tcW w:w="567" w:type="dxa"/>
            <w:gridSpan w:val="2"/>
            <w:tcBorders>
              <w:top w:val="single" w:sz="4" w:space="0" w:color="auto"/>
              <w:left w:val="single" w:sz="8" w:space="0" w:color="000000"/>
              <w:bottom w:val="single" w:sz="8" w:space="0" w:color="000000"/>
            </w:tcBorders>
            <w:shd w:val="clear" w:color="auto" w:fill="C0C0C0"/>
            <w:vAlign w:val="center"/>
          </w:tcPr>
          <w:p w14:paraId="1FA71FC8" w14:textId="77777777" w:rsidR="00745A49" w:rsidRDefault="00745A49" w:rsidP="00745A49">
            <w:pPr>
              <w:snapToGrid w:val="0"/>
              <w:jc w:val="center"/>
              <w:rPr>
                <w:sz w:val="18"/>
                <w:szCs w:val="18"/>
              </w:rPr>
            </w:pPr>
          </w:p>
        </w:tc>
        <w:tc>
          <w:tcPr>
            <w:tcW w:w="615" w:type="dxa"/>
            <w:gridSpan w:val="3"/>
            <w:tcBorders>
              <w:left w:val="single" w:sz="8" w:space="0" w:color="000000"/>
            </w:tcBorders>
            <w:shd w:val="clear" w:color="auto" w:fill="auto"/>
            <w:vAlign w:val="center"/>
          </w:tcPr>
          <w:p w14:paraId="7E41B070" w14:textId="77777777" w:rsidR="00745A49" w:rsidRDefault="00745A49" w:rsidP="00745A49">
            <w:pPr>
              <w:snapToGrid w:val="0"/>
            </w:pPr>
          </w:p>
          <w:p w14:paraId="50B55A44" w14:textId="37F6D26B" w:rsidR="00745A49" w:rsidRDefault="00745A49" w:rsidP="00745A49">
            <w:pPr>
              <w:snapToGrid w:val="0"/>
            </w:pPr>
          </w:p>
          <w:p w14:paraId="697B0981" w14:textId="0EBC339E" w:rsidR="00745A49" w:rsidRDefault="00745A49" w:rsidP="00745A49">
            <w:pPr>
              <w:snapToGrid w:val="0"/>
            </w:pPr>
          </w:p>
        </w:tc>
        <w:tc>
          <w:tcPr>
            <w:tcW w:w="2021" w:type="dxa"/>
            <w:gridSpan w:val="5"/>
            <w:shd w:val="clear" w:color="auto" w:fill="auto"/>
          </w:tcPr>
          <w:p w14:paraId="30288F81" w14:textId="77777777" w:rsidR="00745A49" w:rsidRDefault="00745A49" w:rsidP="00745A49">
            <w:pPr>
              <w:snapToGrid w:val="0"/>
              <w:rPr>
                <w:sz w:val="20"/>
                <w:szCs w:val="20"/>
              </w:rPr>
            </w:pPr>
          </w:p>
        </w:tc>
      </w:tr>
      <w:tr w:rsidR="004023CD" w14:paraId="63454209" w14:textId="77777777" w:rsidTr="002C0B80">
        <w:trPr>
          <w:gridAfter w:val="2"/>
          <w:wAfter w:w="308" w:type="dxa"/>
          <w:trHeight w:val="1367"/>
        </w:trPr>
        <w:tc>
          <w:tcPr>
            <w:tcW w:w="332" w:type="dxa"/>
            <w:tcBorders>
              <w:top w:val="single" w:sz="4" w:space="0" w:color="auto"/>
              <w:left w:val="single" w:sz="8" w:space="0" w:color="000000"/>
              <w:bottom w:val="single" w:sz="8" w:space="0" w:color="000000"/>
            </w:tcBorders>
            <w:shd w:val="clear" w:color="auto" w:fill="FFFFFF"/>
            <w:vAlign w:val="center"/>
          </w:tcPr>
          <w:p w14:paraId="21B8FE35" w14:textId="6C14A006" w:rsidR="005D47AB" w:rsidRDefault="005D47AB" w:rsidP="005D47AB">
            <w:pPr>
              <w:jc w:val="center"/>
              <w:rPr>
                <w:color w:val="000000"/>
                <w:sz w:val="18"/>
                <w:szCs w:val="18"/>
              </w:rPr>
            </w:pPr>
            <w:r>
              <w:rPr>
                <w:color w:val="000000"/>
                <w:sz w:val="18"/>
                <w:szCs w:val="18"/>
              </w:rPr>
              <w:t>03</w:t>
            </w:r>
          </w:p>
        </w:tc>
        <w:tc>
          <w:tcPr>
            <w:tcW w:w="282" w:type="dxa"/>
            <w:tcBorders>
              <w:top w:val="single" w:sz="4" w:space="0" w:color="auto"/>
              <w:left w:val="single" w:sz="8" w:space="0" w:color="000000"/>
              <w:bottom w:val="single" w:sz="8" w:space="0" w:color="000000"/>
            </w:tcBorders>
            <w:shd w:val="clear" w:color="auto" w:fill="FFFFFF"/>
            <w:vAlign w:val="center"/>
          </w:tcPr>
          <w:p w14:paraId="50FD0062" w14:textId="6E4BF0BA" w:rsidR="005D47AB" w:rsidRDefault="005D47AB" w:rsidP="005D47AB">
            <w:pPr>
              <w:jc w:val="center"/>
              <w:rPr>
                <w:color w:val="000000"/>
                <w:sz w:val="18"/>
                <w:szCs w:val="18"/>
              </w:rPr>
            </w:pPr>
            <w:r>
              <w:rPr>
                <w:color w:val="000000"/>
                <w:sz w:val="18"/>
                <w:szCs w:val="18"/>
              </w:rPr>
              <w:t>01</w:t>
            </w:r>
          </w:p>
        </w:tc>
        <w:tc>
          <w:tcPr>
            <w:tcW w:w="287" w:type="dxa"/>
            <w:tcBorders>
              <w:top w:val="single" w:sz="4" w:space="0" w:color="auto"/>
              <w:left w:val="single" w:sz="8" w:space="0" w:color="000000"/>
              <w:bottom w:val="single" w:sz="8" w:space="0" w:color="000000"/>
            </w:tcBorders>
            <w:shd w:val="clear" w:color="auto" w:fill="FFFFFF"/>
            <w:vAlign w:val="center"/>
          </w:tcPr>
          <w:p w14:paraId="1504943C" w14:textId="725EF4CC" w:rsidR="005D47AB" w:rsidRDefault="005D47AB" w:rsidP="005D47AB">
            <w:pPr>
              <w:ind w:left="-107" w:firstLine="107"/>
              <w:jc w:val="center"/>
              <w:rPr>
                <w:color w:val="000000"/>
                <w:sz w:val="18"/>
                <w:szCs w:val="18"/>
              </w:rPr>
            </w:pPr>
            <w:r>
              <w:rPr>
                <w:color w:val="000000"/>
                <w:sz w:val="18"/>
                <w:szCs w:val="18"/>
              </w:rPr>
              <w:t>03</w:t>
            </w:r>
          </w:p>
        </w:tc>
        <w:tc>
          <w:tcPr>
            <w:tcW w:w="283" w:type="dxa"/>
            <w:tcBorders>
              <w:top w:val="single" w:sz="4" w:space="0" w:color="auto"/>
              <w:left w:val="single" w:sz="8" w:space="0" w:color="000000"/>
              <w:bottom w:val="single" w:sz="8" w:space="0" w:color="000000"/>
            </w:tcBorders>
            <w:shd w:val="clear" w:color="auto" w:fill="FFFFFF"/>
            <w:vAlign w:val="center"/>
          </w:tcPr>
          <w:p w14:paraId="6BB77319" w14:textId="3FE21F3C" w:rsidR="005D47AB" w:rsidRDefault="005D47AB" w:rsidP="005D47AB">
            <w:pPr>
              <w:jc w:val="center"/>
              <w:rPr>
                <w:color w:val="000000"/>
                <w:sz w:val="18"/>
                <w:szCs w:val="18"/>
              </w:rPr>
            </w:pPr>
            <w:r>
              <w:rPr>
                <w:color w:val="000000"/>
                <w:sz w:val="18"/>
                <w:szCs w:val="18"/>
              </w:rPr>
              <w:t>01</w:t>
            </w:r>
          </w:p>
        </w:tc>
        <w:tc>
          <w:tcPr>
            <w:tcW w:w="1134" w:type="dxa"/>
            <w:tcBorders>
              <w:top w:val="single" w:sz="4" w:space="0" w:color="auto"/>
              <w:left w:val="single" w:sz="8" w:space="0" w:color="000000"/>
              <w:bottom w:val="single" w:sz="8" w:space="0" w:color="000000"/>
            </w:tcBorders>
            <w:shd w:val="clear" w:color="auto" w:fill="FFFFFF"/>
            <w:vAlign w:val="center"/>
          </w:tcPr>
          <w:p w14:paraId="77C773D9" w14:textId="6985BB3B" w:rsidR="005D47AB" w:rsidRDefault="005D47AB" w:rsidP="005D47AB">
            <w:pPr>
              <w:jc w:val="center"/>
              <w:rPr>
                <w:rStyle w:val="Komentaronuoroda"/>
                <w:color w:val="000000"/>
              </w:rPr>
            </w:pPr>
            <w:r w:rsidRPr="004E77BD">
              <w:rPr>
                <w:rStyle w:val="Komentaronuoroda"/>
                <w:color w:val="000000"/>
              </w:rPr>
              <w:t>Elektros energijos įsigijimas gatvių apšvietimui ir nuolatinė gatvių apšvietimo tinklų priežiūra seniūnijose</w:t>
            </w:r>
          </w:p>
        </w:tc>
        <w:tc>
          <w:tcPr>
            <w:tcW w:w="1418" w:type="dxa"/>
            <w:tcBorders>
              <w:top w:val="single" w:sz="4" w:space="0" w:color="auto"/>
              <w:left w:val="single" w:sz="8" w:space="0" w:color="000000"/>
              <w:bottom w:val="single" w:sz="8" w:space="0" w:color="000000"/>
            </w:tcBorders>
            <w:shd w:val="clear" w:color="auto" w:fill="FFFFFF"/>
            <w:vAlign w:val="center"/>
          </w:tcPr>
          <w:p w14:paraId="39B45015" w14:textId="4EE23876" w:rsidR="005D47AB" w:rsidRDefault="005D47AB" w:rsidP="005D47AB">
            <w:pPr>
              <w:snapToGrid w:val="0"/>
              <w:jc w:val="center"/>
              <w:rPr>
                <w:sz w:val="16"/>
                <w:szCs w:val="16"/>
              </w:rPr>
            </w:pPr>
            <w:r>
              <w:rPr>
                <w:sz w:val="16"/>
                <w:szCs w:val="16"/>
              </w:rPr>
              <w:t xml:space="preserve">Kunigo Adolfo Trusevičiaus g. elektros tinklų apšvietimo pratęsimas, V. Volčackio g. el. tinklų įrengimas, Kaštonų g., Rastinėnų g. apšvietimo projekto parengimas </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55710008" w14:textId="0238B456" w:rsidR="005D47AB" w:rsidRPr="00745A49" w:rsidRDefault="00B70C8E" w:rsidP="005D47AB">
            <w:pPr>
              <w:jc w:val="center"/>
              <w:rPr>
                <w:sz w:val="18"/>
                <w:szCs w:val="18"/>
                <w:highlight w:val="yellow"/>
              </w:rPr>
            </w:pPr>
            <w:r>
              <w:rPr>
                <w:sz w:val="18"/>
                <w:szCs w:val="18"/>
              </w:rPr>
              <w:t>51100,00</w:t>
            </w:r>
          </w:p>
        </w:tc>
        <w:tc>
          <w:tcPr>
            <w:tcW w:w="851" w:type="dxa"/>
            <w:tcBorders>
              <w:top w:val="single" w:sz="4" w:space="0" w:color="auto"/>
              <w:left w:val="single" w:sz="4" w:space="0" w:color="auto"/>
              <w:bottom w:val="single" w:sz="8" w:space="0" w:color="000000"/>
            </w:tcBorders>
            <w:shd w:val="clear" w:color="auto" w:fill="FFFFFF"/>
            <w:vAlign w:val="center"/>
          </w:tcPr>
          <w:p w14:paraId="6B1B1AE8" w14:textId="788C44DD" w:rsidR="005D47AB" w:rsidRPr="00745A49" w:rsidRDefault="005D47AB" w:rsidP="005D47AB">
            <w:pPr>
              <w:jc w:val="center"/>
              <w:rPr>
                <w:sz w:val="18"/>
                <w:szCs w:val="18"/>
                <w:highlight w:val="yellow"/>
              </w:rPr>
            </w:pPr>
            <w:r w:rsidRPr="00DC7AC6">
              <w:rPr>
                <w:sz w:val="18"/>
                <w:szCs w:val="18"/>
              </w:rPr>
              <w:t>28579,30</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09E4149F" w14:textId="6926701B" w:rsidR="005D47AB" w:rsidRPr="00351FEB" w:rsidRDefault="005D47AB" w:rsidP="005D47AB">
            <w:pPr>
              <w:snapToGrid w:val="0"/>
              <w:jc w:val="center"/>
              <w:rPr>
                <w:sz w:val="18"/>
                <w:szCs w:val="18"/>
              </w:rPr>
            </w:pPr>
            <w:r w:rsidRPr="00351FEB">
              <w:rPr>
                <w:sz w:val="18"/>
                <w:szCs w:val="18"/>
              </w:rPr>
              <w:t>-</w:t>
            </w:r>
          </w:p>
        </w:tc>
        <w:tc>
          <w:tcPr>
            <w:tcW w:w="851" w:type="dxa"/>
            <w:tcBorders>
              <w:top w:val="single" w:sz="4" w:space="0" w:color="auto"/>
              <w:left w:val="single" w:sz="4" w:space="0" w:color="auto"/>
              <w:bottom w:val="single" w:sz="8" w:space="0" w:color="000000"/>
            </w:tcBorders>
            <w:shd w:val="clear" w:color="auto" w:fill="FFFFFF"/>
            <w:vAlign w:val="center"/>
          </w:tcPr>
          <w:p w14:paraId="0DF7BF41" w14:textId="3C53EA17" w:rsidR="005D47AB" w:rsidRPr="00351FEB" w:rsidRDefault="005D47AB" w:rsidP="005D47AB">
            <w:pPr>
              <w:snapToGrid w:val="0"/>
              <w:jc w:val="center"/>
              <w:rPr>
                <w:sz w:val="18"/>
                <w:szCs w:val="18"/>
              </w:rPr>
            </w:pPr>
            <w:r w:rsidRPr="00351FEB">
              <w:rPr>
                <w:sz w:val="18"/>
                <w:szCs w:val="18"/>
              </w:rPr>
              <w:t>-</w:t>
            </w:r>
          </w:p>
        </w:tc>
        <w:tc>
          <w:tcPr>
            <w:tcW w:w="850" w:type="dxa"/>
            <w:tcBorders>
              <w:top w:val="single" w:sz="4" w:space="0" w:color="auto"/>
              <w:left w:val="single" w:sz="8" w:space="0" w:color="000000"/>
              <w:bottom w:val="single" w:sz="8" w:space="0" w:color="000000"/>
              <w:right w:val="single" w:sz="4" w:space="0" w:color="auto"/>
            </w:tcBorders>
            <w:shd w:val="clear" w:color="auto" w:fill="FFFFFF"/>
            <w:vAlign w:val="center"/>
          </w:tcPr>
          <w:p w14:paraId="7470C985" w14:textId="1650CB93" w:rsidR="005D47AB" w:rsidRPr="00351FEB" w:rsidRDefault="005D47AB" w:rsidP="005D47AB">
            <w:pPr>
              <w:snapToGrid w:val="0"/>
              <w:jc w:val="center"/>
              <w:rPr>
                <w:sz w:val="18"/>
                <w:szCs w:val="18"/>
              </w:rPr>
            </w:pPr>
            <w:r w:rsidRPr="00351FEB">
              <w:rPr>
                <w:sz w:val="18"/>
                <w:szCs w:val="18"/>
              </w:rPr>
              <w:t>-</w:t>
            </w:r>
          </w:p>
        </w:tc>
        <w:tc>
          <w:tcPr>
            <w:tcW w:w="851" w:type="dxa"/>
            <w:tcBorders>
              <w:top w:val="single" w:sz="4" w:space="0" w:color="auto"/>
              <w:left w:val="single" w:sz="4" w:space="0" w:color="auto"/>
              <w:bottom w:val="single" w:sz="8" w:space="0" w:color="000000"/>
            </w:tcBorders>
            <w:shd w:val="clear" w:color="auto" w:fill="FFFFFF"/>
            <w:vAlign w:val="center"/>
          </w:tcPr>
          <w:p w14:paraId="25EFFA44" w14:textId="349E892A" w:rsidR="005D47AB" w:rsidRPr="00351FEB" w:rsidRDefault="005D47AB" w:rsidP="005D47AB">
            <w:pPr>
              <w:snapToGrid w:val="0"/>
              <w:jc w:val="center"/>
              <w:rPr>
                <w:sz w:val="18"/>
                <w:szCs w:val="18"/>
              </w:rPr>
            </w:pPr>
            <w:r w:rsidRPr="00351FEB">
              <w:rPr>
                <w:sz w:val="18"/>
                <w:szCs w:val="18"/>
              </w:rPr>
              <w:t>-</w:t>
            </w:r>
          </w:p>
        </w:tc>
        <w:tc>
          <w:tcPr>
            <w:tcW w:w="850" w:type="dxa"/>
            <w:tcBorders>
              <w:top w:val="single" w:sz="4" w:space="0" w:color="auto"/>
              <w:left w:val="single" w:sz="8" w:space="0" w:color="000000"/>
              <w:bottom w:val="single" w:sz="8" w:space="0" w:color="000000"/>
              <w:right w:val="single" w:sz="4" w:space="0" w:color="auto"/>
            </w:tcBorders>
            <w:shd w:val="clear" w:color="auto" w:fill="FFFFFF"/>
          </w:tcPr>
          <w:p w14:paraId="0E5CDFE3" w14:textId="77777777" w:rsidR="005D47AB" w:rsidRDefault="005D47AB" w:rsidP="005D47AB">
            <w:pPr>
              <w:jc w:val="center"/>
              <w:rPr>
                <w:sz w:val="18"/>
                <w:szCs w:val="18"/>
              </w:rPr>
            </w:pPr>
          </w:p>
          <w:p w14:paraId="24DB6A77" w14:textId="77777777" w:rsidR="005D47AB" w:rsidRDefault="005D47AB" w:rsidP="005D47AB">
            <w:pPr>
              <w:jc w:val="center"/>
              <w:rPr>
                <w:sz w:val="18"/>
                <w:szCs w:val="18"/>
              </w:rPr>
            </w:pPr>
          </w:p>
          <w:p w14:paraId="01704E00" w14:textId="77777777" w:rsidR="005D47AB" w:rsidRDefault="005D47AB" w:rsidP="005D47AB">
            <w:pPr>
              <w:jc w:val="center"/>
              <w:rPr>
                <w:sz w:val="18"/>
                <w:szCs w:val="18"/>
              </w:rPr>
            </w:pPr>
          </w:p>
          <w:p w14:paraId="0B0F01A8" w14:textId="77777777" w:rsidR="005D47AB" w:rsidRDefault="005D47AB" w:rsidP="005D47AB">
            <w:pPr>
              <w:jc w:val="center"/>
              <w:rPr>
                <w:sz w:val="18"/>
                <w:szCs w:val="18"/>
              </w:rPr>
            </w:pPr>
          </w:p>
          <w:p w14:paraId="191790DB" w14:textId="77777777" w:rsidR="005D47AB" w:rsidRDefault="005D47AB" w:rsidP="005D47AB">
            <w:pPr>
              <w:jc w:val="center"/>
              <w:rPr>
                <w:sz w:val="18"/>
                <w:szCs w:val="18"/>
              </w:rPr>
            </w:pPr>
          </w:p>
          <w:p w14:paraId="0260BB6E" w14:textId="1A475BAA" w:rsidR="005D47AB" w:rsidRPr="005D47AB" w:rsidRDefault="00B70C8E" w:rsidP="005D47AB">
            <w:pPr>
              <w:jc w:val="center"/>
              <w:rPr>
                <w:sz w:val="18"/>
                <w:szCs w:val="18"/>
              </w:rPr>
            </w:pPr>
            <w:r>
              <w:rPr>
                <w:sz w:val="18"/>
                <w:szCs w:val="18"/>
              </w:rPr>
              <w:t>51100,00</w:t>
            </w:r>
          </w:p>
        </w:tc>
        <w:tc>
          <w:tcPr>
            <w:tcW w:w="851" w:type="dxa"/>
            <w:tcBorders>
              <w:top w:val="single" w:sz="4" w:space="0" w:color="auto"/>
              <w:left w:val="single" w:sz="4" w:space="0" w:color="auto"/>
              <w:bottom w:val="single" w:sz="8" w:space="0" w:color="000000"/>
            </w:tcBorders>
            <w:shd w:val="clear" w:color="auto" w:fill="FFFFFF"/>
          </w:tcPr>
          <w:p w14:paraId="49BD370C" w14:textId="77777777" w:rsidR="005D47AB" w:rsidRDefault="005D47AB" w:rsidP="005D47AB">
            <w:pPr>
              <w:jc w:val="center"/>
              <w:rPr>
                <w:sz w:val="18"/>
                <w:szCs w:val="18"/>
              </w:rPr>
            </w:pPr>
          </w:p>
          <w:p w14:paraId="3C838FB5" w14:textId="77777777" w:rsidR="005D47AB" w:rsidRDefault="005D47AB" w:rsidP="005D47AB">
            <w:pPr>
              <w:jc w:val="center"/>
              <w:rPr>
                <w:sz w:val="18"/>
                <w:szCs w:val="18"/>
              </w:rPr>
            </w:pPr>
          </w:p>
          <w:p w14:paraId="3D018EF1" w14:textId="77777777" w:rsidR="005D47AB" w:rsidRDefault="005D47AB" w:rsidP="005D47AB">
            <w:pPr>
              <w:jc w:val="center"/>
              <w:rPr>
                <w:sz w:val="18"/>
                <w:szCs w:val="18"/>
              </w:rPr>
            </w:pPr>
          </w:p>
          <w:p w14:paraId="3EE303E6" w14:textId="77777777" w:rsidR="005D47AB" w:rsidRDefault="005D47AB" w:rsidP="005D47AB">
            <w:pPr>
              <w:jc w:val="center"/>
              <w:rPr>
                <w:sz w:val="18"/>
                <w:szCs w:val="18"/>
              </w:rPr>
            </w:pPr>
          </w:p>
          <w:p w14:paraId="34686329" w14:textId="77777777" w:rsidR="005D47AB" w:rsidRDefault="005D47AB" w:rsidP="005D47AB">
            <w:pPr>
              <w:jc w:val="center"/>
              <w:rPr>
                <w:sz w:val="18"/>
                <w:szCs w:val="18"/>
              </w:rPr>
            </w:pPr>
          </w:p>
          <w:p w14:paraId="54030B54" w14:textId="261951EB" w:rsidR="005D47AB" w:rsidRPr="005D47AB" w:rsidRDefault="005D47AB" w:rsidP="005D47AB">
            <w:pPr>
              <w:jc w:val="center"/>
              <w:rPr>
                <w:sz w:val="18"/>
                <w:szCs w:val="18"/>
              </w:rPr>
            </w:pPr>
            <w:r w:rsidRPr="005D47AB">
              <w:rPr>
                <w:sz w:val="18"/>
                <w:szCs w:val="18"/>
              </w:rPr>
              <w:t>28579,30</w:t>
            </w:r>
          </w:p>
        </w:tc>
        <w:tc>
          <w:tcPr>
            <w:tcW w:w="798"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14:paraId="13D68158" w14:textId="496F6086" w:rsidR="005D47AB" w:rsidRPr="00351FEB" w:rsidRDefault="005D47AB" w:rsidP="005D47AB">
            <w:pPr>
              <w:snapToGrid w:val="0"/>
              <w:jc w:val="center"/>
              <w:rPr>
                <w:color w:val="000000"/>
                <w:sz w:val="18"/>
                <w:szCs w:val="18"/>
              </w:rPr>
            </w:pPr>
            <w:r w:rsidRPr="00351FEB">
              <w:rPr>
                <w:color w:val="000000"/>
                <w:sz w:val="18"/>
                <w:szCs w:val="18"/>
              </w:rPr>
              <w:t>-</w:t>
            </w:r>
          </w:p>
        </w:tc>
        <w:tc>
          <w:tcPr>
            <w:tcW w:w="815" w:type="dxa"/>
            <w:gridSpan w:val="2"/>
            <w:tcBorders>
              <w:top w:val="single" w:sz="4" w:space="0" w:color="auto"/>
              <w:left w:val="single" w:sz="4" w:space="0" w:color="auto"/>
              <w:bottom w:val="single" w:sz="8" w:space="0" w:color="000000"/>
            </w:tcBorders>
            <w:shd w:val="clear" w:color="auto" w:fill="auto"/>
            <w:vAlign w:val="center"/>
          </w:tcPr>
          <w:p w14:paraId="272CBFB2" w14:textId="50D6C860" w:rsidR="005D47AB" w:rsidRPr="00351FEB" w:rsidRDefault="005D47AB" w:rsidP="005D47AB">
            <w:pPr>
              <w:snapToGrid w:val="0"/>
              <w:jc w:val="center"/>
              <w:rPr>
                <w:color w:val="000000"/>
                <w:sz w:val="18"/>
                <w:szCs w:val="18"/>
              </w:rPr>
            </w:pPr>
            <w:r w:rsidRPr="00351FEB">
              <w:rPr>
                <w:color w:val="000000"/>
                <w:sz w:val="18"/>
                <w:szCs w:val="18"/>
              </w:rPr>
              <w:t>-</w:t>
            </w:r>
          </w:p>
        </w:tc>
        <w:tc>
          <w:tcPr>
            <w:tcW w:w="930" w:type="dxa"/>
            <w:gridSpan w:val="4"/>
            <w:tcBorders>
              <w:top w:val="single" w:sz="4" w:space="0" w:color="auto"/>
              <w:left w:val="single" w:sz="8" w:space="0" w:color="000000"/>
              <w:bottom w:val="single" w:sz="8" w:space="0" w:color="000000"/>
              <w:right w:val="single" w:sz="4" w:space="0" w:color="auto"/>
            </w:tcBorders>
            <w:shd w:val="clear" w:color="auto" w:fill="FFFFCC"/>
            <w:vAlign w:val="center"/>
          </w:tcPr>
          <w:p w14:paraId="7AC2E860" w14:textId="2849D84E" w:rsidR="005D47AB" w:rsidRPr="00351FEB" w:rsidRDefault="00B70C8E" w:rsidP="005D47AB">
            <w:pPr>
              <w:jc w:val="center"/>
              <w:rPr>
                <w:sz w:val="18"/>
                <w:szCs w:val="18"/>
              </w:rPr>
            </w:pPr>
            <w:r>
              <w:rPr>
                <w:sz w:val="18"/>
                <w:szCs w:val="18"/>
              </w:rPr>
              <w:t>51100,00</w:t>
            </w:r>
          </w:p>
        </w:tc>
        <w:tc>
          <w:tcPr>
            <w:tcW w:w="851" w:type="dxa"/>
            <w:tcBorders>
              <w:top w:val="single" w:sz="4" w:space="0" w:color="auto"/>
              <w:left w:val="single" w:sz="4" w:space="0" w:color="auto"/>
              <w:bottom w:val="single" w:sz="8" w:space="0" w:color="000000"/>
            </w:tcBorders>
            <w:shd w:val="clear" w:color="auto" w:fill="FFFFCC"/>
            <w:vAlign w:val="center"/>
          </w:tcPr>
          <w:p w14:paraId="2259AD7A" w14:textId="35A9CAED" w:rsidR="005D47AB" w:rsidRPr="00351FEB" w:rsidRDefault="005D47AB" w:rsidP="005D47AB">
            <w:pPr>
              <w:jc w:val="center"/>
              <w:rPr>
                <w:sz w:val="18"/>
                <w:szCs w:val="18"/>
              </w:rPr>
            </w:pPr>
            <w:r w:rsidRPr="00DC7AC6">
              <w:rPr>
                <w:sz w:val="18"/>
                <w:szCs w:val="18"/>
              </w:rPr>
              <w:t>28579,30</w:t>
            </w:r>
          </w:p>
        </w:tc>
        <w:tc>
          <w:tcPr>
            <w:tcW w:w="567" w:type="dxa"/>
            <w:gridSpan w:val="2"/>
            <w:tcBorders>
              <w:top w:val="single" w:sz="4" w:space="0" w:color="auto"/>
              <w:left w:val="single" w:sz="8" w:space="0" w:color="000000"/>
              <w:bottom w:val="single" w:sz="8" w:space="0" w:color="000000"/>
            </w:tcBorders>
            <w:shd w:val="clear" w:color="auto" w:fill="C0C0C0"/>
            <w:vAlign w:val="center"/>
          </w:tcPr>
          <w:p w14:paraId="6560EBDF" w14:textId="77777777" w:rsidR="005D47AB" w:rsidRDefault="005D47AB" w:rsidP="005D47AB">
            <w:pPr>
              <w:snapToGrid w:val="0"/>
              <w:jc w:val="center"/>
              <w:rPr>
                <w:sz w:val="18"/>
                <w:szCs w:val="18"/>
              </w:rPr>
            </w:pPr>
          </w:p>
        </w:tc>
        <w:tc>
          <w:tcPr>
            <w:tcW w:w="615" w:type="dxa"/>
            <w:gridSpan w:val="3"/>
            <w:tcBorders>
              <w:left w:val="single" w:sz="8" w:space="0" w:color="000000"/>
            </w:tcBorders>
            <w:shd w:val="clear" w:color="auto" w:fill="auto"/>
            <w:vAlign w:val="center"/>
          </w:tcPr>
          <w:p w14:paraId="5245BFF3" w14:textId="77777777" w:rsidR="005D47AB" w:rsidRDefault="005D47AB" w:rsidP="005D47AB">
            <w:pPr>
              <w:snapToGrid w:val="0"/>
            </w:pPr>
          </w:p>
        </w:tc>
        <w:tc>
          <w:tcPr>
            <w:tcW w:w="2021" w:type="dxa"/>
            <w:gridSpan w:val="5"/>
            <w:shd w:val="clear" w:color="auto" w:fill="auto"/>
          </w:tcPr>
          <w:p w14:paraId="58E1A35E" w14:textId="77777777" w:rsidR="005D47AB" w:rsidRDefault="005D47AB" w:rsidP="005D47AB">
            <w:pPr>
              <w:snapToGrid w:val="0"/>
              <w:rPr>
                <w:sz w:val="20"/>
                <w:szCs w:val="20"/>
              </w:rPr>
            </w:pPr>
          </w:p>
        </w:tc>
      </w:tr>
      <w:tr w:rsidR="00E52177" w14:paraId="6C523915" w14:textId="77777777" w:rsidTr="004023CD">
        <w:trPr>
          <w:gridAfter w:val="2"/>
          <w:wAfter w:w="308" w:type="dxa"/>
          <w:trHeight w:val="360"/>
        </w:trPr>
        <w:tc>
          <w:tcPr>
            <w:tcW w:w="14501" w:type="dxa"/>
            <w:gridSpan w:val="25"/>
            <w:tcBorders>
              <w:left w:val="single" w:sz="8" w:space="0" w:color="000000"/>
              <w:bottom w:val="single" w:sz="8" w:space="0" w:color="000000"/>
            </w:tcBorders>
            <w:shd w:val="clear" w:color="auto" w:fill="FFFFFF"/>
            <w:vAlign w:val="center"/>
          </w:tcPr>
          <w:p w14:paraId="2A5ABEA4" w14:textId="46BE4A7B" w:rsidR="00E52177" w:rsidRDefault="00E52177" w:rsidP="002F3EB7">
            <w:pPr>
              <w:jc w:val="center"/>
            </w:pPr>
            <w:r>
              <w:rPr>
                <w:b/>
                <w:bCs/>
                <w:color w:val="000000"/>
              </w:rPr>
              <w:t xml:space="preserve"> Valdymo programa (04)</w:t>
            </w:r>
          </w:p>
        </w:tc>
        <w:tc>
          <w:tcPr>
            <w:tcW w:w="615" w:type="dxa"/>
            <w:gridSpan w:val="3"/>
            <w:tcBorders>
              <w:left w:val="single" w:sz="8" w:space="0" w:color="000000"/>
            </w:tcBorders>
            <w:shd w:val="clear" w:color="auto" w:fill="auto"/>
            <w:vAlign w:val="center"/>
          </w:tcPr>
          <w:p w14:paraId="76505957" w14:textId="77777777" w:rsidR="00E52177" w:rsidRDefault="00E52177" w:rsidP="002F3EB7">
            <w:pPr>
              <w:snapToGrid w:val="0"/>
            </w:pPr>
          </w:p>
        </w:tc>
        <w:tc>
          <w:tcPr>
            <w:tcW w:w="2021" w:type="dxa"/>
            <w:gridSpan w:val="5"/>
            <w:shd w:val="clear" w:color="auto" w:fill="auto"/>
          </w:tcPr>
          <w:p w14:paraId="03804E8D" w14:textId="77777777" w:rsidR="00E52177" w:rsidRDefault="00E52177" w:rsidP="002F3EB7">
            <w:pPr>
              <w:snapToGrid w:val="0"/>
              <w:rPr>
                <w:sz w:val="20"/>
                <w:szCs w:val="20"/>
              </w:rPr>
            </w:pPr>
          </w:p>
        </w:tc>
      </w:tr>
      <w:tr w:rsidR="00E52177" w14:paraId="325B701F" w14:textId="77777777" w:rsidTr="004023CD">
        <w:trPr>
          <w:gridAfter w:val="2"/>
          <w:wAfter w:w="308" w:type="dxa"/>
          <w:trHeight w:val="345"/>
        </w:trPr>
        <w:tc>
          <w:tcPr>
            <w:tcW w:w="332" w:type="dxa"/>
            <w:tcBorders>
              <w:left w:val="single" w:sz="8" w:space="0" w:color="000000"/>
              <w:bottom w:val="single" w:sz="8" w:space="0" w:color="000000"/>
            </w:tcBorders>
            <w:shd w:val="clear" w:color="auto" w:fill="FFFFFF"/>
            <w:vAlign w:val="center"/>
          </w:tcPr>
          <w:p w14:paraId="2964CDDF" w14:textId="77777777" w:rsidR="00E52177" w:rsidRDefault="00E52177" w:rsidP="002F3EB7">
            <w:pPr>
              <w:jc w:val="center"/>
              <w:rPr>
                <w:color w:val="000000"/>
                <w:sz w:val="18"/>
                <w:szCs w:val="18"/>
              </w:rPr>
            </w:pPr>
            <w:r>
              <w:rPr>
                <w:color w:val="000000"/>
                <w:sz w:val="18"/>
                <w:szCs w:val="18"/>
              </w:rPr>
              <w:t>04</w:t>
            </w:r>
          </w:p>
        </w:tc>
        <w:tc>
          <w:tcPr>
            <w:tcW w:w="282" w:type="dxa"/>
            <w:tcBorders>
              <w:left w:val="single" w:sz="8" w:space="0" w:color="000000"/>
              <w:bottom w:val="single" w:sz="8" w:space="0" w:color="000000"/>
            </w:tcBorders>
            <w:shd w:val="clear" w:color="auto" w:fill="FFFFFF"/>
            <w:vAlign w:val="center"/>
          </w:tcPr>
          <w:p w14:paraId="1B3AA594" w14:textId="77777777" w:rsidR="00E52177" w:rsidRDefault="00E52177" w:rsidP="002F3EB7">
            <w:pPr>
              <w:jc w:val="center"/>
              <w:rPr>
                <w:b/>
                <w:bCs/>
                <w:color w:val="000000"/>
              </w:rPr>
            </w:pPr>
            <w:r>
              <w:rPr>
                <w:color w:val="000000"/>
                <w:sz w:val="18"/>
                <w:szCs w:val="18"/>
              </w:rPr>
              <w:t>01</w:t>
            </w:r>
          </w:p>
        </w:tc>
        <w:tc>
          <w:tcPr>
            <w:tcW w:w="13887" w:type="dxa"/>
            <w:gridSpan w:val="23"/>
            <w:tcBorders>
              <w:left w:val="single" w:sz="8" w:space="0" w:color="000000"/>
              <w:bottom w:val="single" w:sz="8" w:space="0" w:color="000000"/>
            </w:tcBorders>
            <w:shd w:val="clear" w:color="auto" w:fill="FFFFFF"/>
            <w:vAlign w:val="center"/>
          </w:tcPr>
          <w:p w14:paraId="33EECFC5" w14:textId="77777777" w:rsidR="00E52177" w:rsidRDefault="00E52177" w:rsidP="002F3EB7">
            <w:pPr>
              <w:ind w:left="-107" w:firstLine="107"/>
            </w:pPr>
            <w:r>
              <w:rPr>
                <w:b/>
                <w:bCs/>
                <w:color w:val="000000"/>
              </w:rPr>
              <w:t xml:space="preserve">  Užtikrinti sklandų savivaldybės institucijų darbą</w:t>
            </w:r>
          </w:p>
        </w:tc>
        <w:tc>
          <w:tcPr>
            <w:tcW w:w="615" w:type="dxa"/>
            <w:gridSpan w:val="3"/>
            <w:tcBorders>
              <w:left w:val="single" w:sz="8" w:space="0" w:color="000000"/>
            </w:tcBorders>
            <w:shd w:val="clear" w:color="auto" w:fill="auto"/>
            <w:vAlign w:val="center"/>
          </w:tcPr>
          <w:p w14:paraId="6BA58A76" w14:textId="77777777" w:rsidR="00E52177" w:rsidRDefault="00E52177" w:rsidP="002F3EB7">
            <w:pPr>
              <w:snapToGrid w:val="0"/>
            </w:pPr>
          </w:p>
        </w:tc>
        <w:tc>
          <w:tcPr>
            <w:tcW w:w="2021" w:type="dxa"/>
            <w:gridSpan w:val="5"/>
            <w:shd w:val="clear" w:color="auto" w:fill="auto"/>
          </w:tcPr>
          <w:p w14:paraId="48BDBF29" w14:textId="77777777" w:rsidR="00E52177" w:rsidRDefault="00E52177" w:rsidP="002F3EB7">
            <w:pPr>
              <w:snapToGrid w:val="0"/>
              <w:rPr>
                <w:sz w:val="20"/>
                <w:szCs w:val="20"/>
              </w:rPr>
            </w:pPr>
          </w:p>
        </w:tc>
      </w:tr>
      <w:tr w:rsidR="00E52177" w14:paraId="7AFABE94" w14:textId="77777777" w:rsidTr="004023CD">
        <w:trPr>
          <w:gridAfter w:val="2"/>
          <w:wAfter w:w="308" w:type="dxa"/>
          <w:trHeight w:val="330"/>
        </w:trPr>
        <w:tc>
          <w:tcPr>
            <w:tcW w:w="332" w:type="dxa"/>
            <w:tcBorders>
              <w:left w:val="single" w:sz="8" w:space="0" w:color="000000"/>
              <w:bottom w:val="single" w:sz="8" w:space="0" w:color="000000"/>
            </w:tcBorders>
            <w:shd w:val="clear" w:color="auto" w:fill="FFFFFF"/>
            <w:vAlign w:val="center"/>
          </w:tcPr>
          <w:p w14:paraId="78E92223" w14:textId="77777777" w:rsidR="00E52177" w:rsidRDefault="00E52177" w:rsidP="002F3EB7">
            <w:pPr>
              <w:jc w:val="center"/>
              <w:rPr>
                <w:color w:val="000000"/>
                <w:sz w:val="18"/>
                <w:szCs w:val="18"/>
              </w:rPr>
            </w:pPr>
            <w:r>
              <w:rPr>
                <w:color w:val="000000"/>
                <w:sz w:val="18"/>
                <w:szCs w:val="18"/>
              </w:rPr>
              <w:t>04</w:t>
            </w:r>
          </w:p>
        </w:tc>
        <w:tc>
          <w:tcPr>
            <w:tcW w:w="282" w:type="dxa"/>
            <w:tcBorders>
              <w:left w:val="single" w:sz="8" w:space="0" w:color="000000"/>
              <w:bottom w:val="single" w:sz="8" w:space="0" w:color="000000"/>
            </w:tcBorders>
            <w:shd w:val="clear" w:color="auto" w:fill="FFFFFF"/>
            <w:vAlign w:val="center"/>
          </w:tcPr>
          <w:p w14:paraId="22CF807E" w14:textId="77777777" w:rsidR="00E52177" w:rsidRDefault="00E52177" w:rsidP="002F3EB7">
            <w:pPr>
              <w:jc w:val="center"/>
              <w:rPr>
                <w:color w:val="000000"/>
                <w:sz w:val="18"/>
                <w:szCs w:val="18"/>
              </w:rPr>
            </w:pPr>
            <w:r>
              <w:rPr>
                <w:color w:val="000000"/>
                <w:sz w:val="18"/>
                <w:szCs w:val="18"/>
              </w:rPr>
              <w:t>01</w:t>
            </w:r>
          </w:p>
        </w:tc>
        <w:tc>
          <w:tcPr>
            <w:tcW w:w="287" w:type="dxa"/>
            <w:tcBorders>
              <w:left w:val="single" w:sz="8" w:space="0" w:color="000000"/>
              <w:bottom w:val="single" w:sz="8" w:space="0" w:color="000000"/>
            </w:tcBorders>
            <w:shd w:val="clear" w:color="auto" w:fill="FFFFFF"/>
            <w:vAlign w:val="center"/>
          </w:tcPr>
          <w:p w14:paraId="0D812B48" w14:textId="77777777" w:rsidR="00E52177" w:rsidRDefault="00E52177" w:rsidP="002F3EB7">
            <w:pPr>
              <w:ind w:left="-107" w:firstLine="107"/>
              <w:jc w:val="center"/>
              <w:rPr>
                <w:b/>
                <w:bCs/>
                <w:color w:val="000000"/>
              </w:rPr>
            </w:pPr>
            <w:r>
              <w:rPr>
                <w:color w:val="000000"/>
                <w:sz w:val="18"/>
                <w:szCs w:val="18"/>
              </w:rPr>
              <w:t>01</w:t>
            </w:r>
          </w:p>
        </w:tc>
        <w:tc>
          <w:tcPr>
            <w:tcW w:w="13600" w:type="dxa"/>
            <w:gridSpan w:val="22"/>
            <w:tcBorders>
              <w:left w:val="single" w:sz="8" w:space="0" w:color="000000"/>
              <w:bottom w:val="single" w:sz="8" w:space="0" w:color="000000"/>
            </w:tcBorders>
            <w:shd w:val="clear" w:color="auto" w:fill="FFFFFF"/>
            <w:vAlign w:val="center"/>
          </w:tcPr>
          <w:p w14:paraId="2F6623E7" w14:textId="77777777" w:rsidR="00E52177" w:rsidRDefault="00E52177" w:rsidP="002F3EB7">
            <w:r>
              <w:rPr>
                <w:b/>
                <w:bCs/>
                <w:color w:val="000000"/>
              </w:rPr>
              <w:t>Sudaryti sąlygas savivaldybės funkcijų vykdymui</w:t>
            </w:r>
          </w:p>
        </w:tc>
        <w:tc>
          <w:tcPr>
            <w:tcW w:w="615" w:type="dxa"/>
            <w:gridSpan w:val="3"/>
            <w:tcBorders>
              <w:left w:val="single" w:sz="8" w:space="0" w:color="000000"/>
            </w:tcBorders>
            <w:shd w:val="clear" w:color="auto" w:fill="auto"/>
            <w:vAlign w:val="center"/>
          </w:tcPr>
          <w:p w14:paraId="7C7C17FA" w14:textId="77777777" w:rsidR="00E52177" w:rsidRDefault="00E52177" w:rsidP="002F3EB7">
            <w:pPr>
              <w:snapToGrid w:val="0"/>
            </w:pPr>
          </w:p>
        </w:tc>
        <w:tc>
          <w:tcPr>
            <w:tcW w:w="2021" w:type="dxa"/>
            <w:gridSpan w:val="5"/>
            <w:shd w:val="clear" w:color="auto" w:fill="auto"/>
          </w:tcPr>
          <w:p w14:paraId="3FB0C177" w14:textId="77777777" w:rsidR="00E52177" w:rsidRDefault="00E52177" w:rsidP="002F3EB7">
            <w:pPr>
              <w:snapToGrid w:val="0"/>
              <w:rPr>
                <w:sz w:val="20"/>
                <w:szCs w:val="20"/>
              </w:rPr>
            </w:pPr>
          </w:p>
        </w:tc>
      </w:tr>
      <w:tr w:rsidR="004023CD" w14:paraId="3D06164A" w14:textId="77777777" w:rsidTr="002C0B80">
        <w:trPr>
          <w:gridAfter w:val="2"/>
          <w:wAfter w:w="308" w:type="dxa"/>
          <w:trHeight w:val="122"/>
        </w:trPr>
        <w:tc>
          <w:tcPr>
            <w:tcW w:w="332" w:type="dxa"/>
            <w:tcBorders>
              <w:left w:val="single" w:sz="8" w:space="0" w:color="000000"/>
              <w:bottom w:val="single" w:sz="4" w:space="0" w:color="auto"/>
            </w:tcBorders>
            <w:shd w:val="clear" w:color="auto" w:fill="FFFFFF"/>
            <w:vAlign w:val="center"/>
          </w:tcPr>
          <w:p w14:paraId="006E377E" w14:textId="77777777" w:rsidR="00E52177" w:rsidRDefault="00E52177" w:rsidP="002F3EB7">
            <w:pPr>
              <w:rPr>
                <w:color w:val="000000"/>
                <w:sz w:val="18"/>
                <w:szCs w:val="18"/>
              </w:rPr>
            </w:pPr>
          </w:p>
        </w:tc>
        <w:tc>
          <w:tcPr>
            <w:tcW w:w="282" w:type="dxa"/>
            <w:tcBorders>
              <w:left w:val="single" w:sz="8" w:space="0" w:color="000000"/>
              <w:bottom w:val="single" w:sz="4" w:space="0" w:color="auto"/>
            </w:tcBorders>
            <w:shd w:val="clear" w:color="auto" w:fill="FFFFFF"/>
            <w:vAlign w:val="center"/>
          </w:tcPr>
          <w:p w14:paraId="1F539CD7" w14:textId="77777777" w:rsidR="00E52177" w:rsidRDefault="00E52177" w:rsidP="002F3EB7">
            <w:pPr>
              <w:jc w:val="center"/>
              <w:rPr>
                <w:color w:val="000000"/>
                <w:sz w:val="18"/>
                <w:szCs w:val="18"/>
              </w:rPr>
            </w:pPr>
          </w:p>
        </w:tc>
        <w:tc>
          <w:tcPr>
            <w:tcW w:w="287" w:type="dxa"/>
            <w:tcBorders>
              <w:left w:val="single" w:sz="8" w:space="0" w:color="000000"/>
              <w:bottom w:val="single" w:sz="4" w:space="0" w:color="auto"/>
            </w:tcBorders>
            <w:shd w:val="clear" w:color="auto" w:fill="FFFFFF"/>
            <w:vAlign w:val="center"/>
          </w:tcPr>
          <w:p w14:paraId="65B4A332" w14:textId="77777777" w:rsidR="00E52177" w:rsidRDefault="00E52177" w:rsidP="002F3EB7">
            <w:pPr>
              <w:ind w:left="-107" w:firstLine="107"/>
              <w:jc w:val="center"/>
              <w:rPr>
                <w:color w:val="000000"/>
                <w:sz w:val="18"/>
                <w:szCs w:val="18"/>
              </w:rPr>
            </w:pPr>
          </w:p>
        </w:tc>
        <w:tc>
          <w:tcPr>
            <w:tcW w:w="283" w:type="dxa"/>
            <w:tcBorders>
              <w:left w:val="single" w:sz="8" w:space="0" w:color="000000"/>
              <w:bottom w:val="single" w:sz="4" w:space="0" w:color="auto"/>
            </w:tcBorders>
            <w:shd w:val="clear" w:color="auto" w:fill="FFFFFF"/>
            <w:vAlign w:val="center"/>
          </w:tcPr>
          <w:p w14:paraId="5DE59841" w14:textId="77777777" w:rsidR="00E52177" w:rsidRDefault="00E52177" w:rsidP="002F3EB7">
            <w:pPr>
              <w:jc w:val="center"/>
              <w:rPr>
                <w:color w:val="000000"/>
                <w:sz w:val="18"/>
                <w:szCs w:val="18"/>
              </w:rPr>
            </w:pPr>
          </w:p>
        </w:tc>
        <w:tc>
          <w:tcPr>
            <w:tcW w:w="1134" w:type="dxa"/>
            <w:tcBorders>
              <w:left w:val="single" w:sz="8" w:space="0" w:color="000000"/>
              <w:bottom w:val="single" w:sz="4" w:space="0" w:color="auto"/>
            </w:tcBorders>
            <w:shd w:val="clear" w:color="auto" w:fill="FFFFFF"/>
            <w:vAlign w:val="center"/>
          </w:tcPr>
          <w:p w14:paraId="4C0EEB1A" w14:textId="77777777" w:rsidR="00E52177" w:rsidRPr="004E77BD" w:rsidRDefault="00E52177" w:rsidP="002F3EB7">
            <w:pPr>
              <w:jc w:val="center"/>
              <w:rPr>
                <w:color w:val="000000"/>
                <w:sz w:val="16"/>
                <w:szCs w:val="16"/>
              </w:rPr>
            </w:pPr>
          </w:p>
        </w:tc>
        <w:tc>
          <w:tcPr>
            <w:tcW w:w="1418" w:type="dxa"/>
            <w:tcBorders>
              <w:left w:val="single" w:sz="8" w:space="0" w:color="000000"/>
              <w:bottom w:val="single" w:sz="4" w:space="0" w:color="auto"/>
            </w:tcBorders>
            <w:shd w:val="clear" w:color="auto" w:fill="FFFFFF"/>
            <w:vAlign w:val="center"/>
          </w:tcPr>
          <w:p w14:paraId="735E1717" w14:textId="77777777" w:rsidR="00E52177" w:rsidRPr="004E77BD" w:rsidRDefault="00E52177" w:rsidP="002F3EB7">
            <w:pPr>
              <w:snapToGrid w:val="0"/>
              <w:jc w:val="center"/>
              <w:rPr>
                <w:sz w:val="16"/>
                <w:szCs w:val="16"/>
              </w:rPr>
            </w:pP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7BA8B49A" w14:textId="77777777" w:rsidR="00E52177" w:rsidRDefault="00E52177" w:rsidP="002F3EB7">
            <w:pPr>
              <w:rPr>
                <w:sz w:val="18"/>
                <w:szCs w:val="18"/>
              </w:rPr>
            </w:pPr>
          </w:p>
        </w:tc>
        <w:tc>
          <w:tcPr>
            <w:tcW w:w="851" w:type="dxa"/>
            <w:tcBorders>
              <w:top w:val="single" w:sz="4" w:space="0" w:color="auto"/>
              <w:left w:val="single" w:sz="4" w:space="0" w:color="auto"/>
              <w:bottom w:val="single" w:sz="4" w:space="0" w:color="auto"/>
            </w:tcBorders>
            <w:shd w:val="clear" w:color="auto" w:fill="FFFFFF"/>
            <w:vAlign w:val="center"/>
          </w:tcPr>
          <w:p w14:paraId="122583D7" w14:textId="77777777" w:rsidR="00E52177" w:rsidRDefault="00E52177" w:rsidP="002F3EB7">
            <w:pPr>
              <w:rPr>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443F8760" w14:textId="77777777" w:rsidR="00E52177" w:rsidRDefault="00E52177" w:rsidP="002F3EB7">
            <w:pPr>
              <w:snapToGrid w:val="0"/>
              <w:rPr>
                <w:sz w:val="18"/>
                <w:szCs w:val="18"/>
              </w:rPr>
            </w:pPr>
          </w:p>
        </w:tc>
        <w:tc>
          <w:tcPr>
            <w:tcW w:w="851" w:type="dxa"/>
            <w:tcBorders>
              <w:left w:val="single" w:sz="4" w:space="0" w:color="auto"/>
              <w:bottom w:val="single" w:sz="4" w:space="0" w:color="auto"/>
            </w:tcBorders>
            <w:shd w:val="clear" w:color="auto" w:fill="FFFFFF"/>
            <w:vAlign w:val="center"/>
          </w:tcPr>
          <w:p w14:paraId="54395786" w14:textId="77777777" w:rsidR="00E52177" w:rsidRDefault="00E52177" w:rsidP="002F3EB7">
            <w:pPr>
              <w:snapToGrid w:val="0"/>
              <w:rPr>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36DF8DDE" w14:textId="77777777" w:rsidR="00E52177" w:rsidRDefault="00E52177" w:rsidP="002F3EB7">
            <w:pPr>
              <w:snapToGrid w:val="0"/>
              <w:rPr>
                <w:color w:val="000000"/>
                <w:sz w:val="18"/>
                <w:szCs w:val="18"/>
              </w:rPr>
            </w:pPr>
          </w:p>
        </w:tc>
        <w:tc>
          <w:tcPr>
            <w:tcW w:w="851" w:type="dxa"/>
            <w:tcBorders>
              <w:left w:val="single" w:sz="4" w:space="0" w:color="auto"/>
              <w:bottom w:val="single" w:sz="4" w:space="0" w:color="auto"/>
            </w:tcBorders>
            <w:shd w:val="clear" w:color="auto" w:fill="FFFFFF"/>
            <w:vAlign w:val="center"/>
          </w:tcPr>
          <w:p w14:paraId="39523D7D" w14:textId="77777777" w:rsidR="00E52177" w:rsidRDefault="00E52177" w:rsidP="002F3EB7">
            <w:pPr>
              <w:snapToGrid w:val="0"/>
              <w:rPr>
                <w:color w:val="000000"/>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230DB4F6" w14:textId="77777777" w:rsidR="00E52177" w:rsidRDefault="00E52177" w:rsidP="002F3EB7">
            <w:pPr>
              <w:rPr>
                <w:sz w:val="18"/>
                <w:szCs w:val="18"/>
              </w:rPr>
            </w:pPr>
          </w:p>
        </w:tc>
        <w:tc>
          <w:tcPr>
            <w:tcW w:w="851" w:type="dxa"/>
            <w:tcBorders>
              <w:left w:val="single" w:sz="4" w:space="0" w:color="auto"/>
              <w:bottom w:val="single" w:sz="4" w:space="0" w:color="auto"/>
            </w:tcBorders>
            <w:shd w:val="clear" w:color="auto" w:fill="FFFFFF"/>
            <w:vAlign w:val="center"/>
          </w:tcPr>
          <w:p w14:paraId="5FE3FEF5" w14:textId="77777777" w:rsidR="00E52177" w:rsidRDefault="00E52177" w:rsidP="002F3EB7">
            <w:pPr>
              <w:rPr>
                <w:sz w:val="18"/>
                <w:szCs w:val="18"/>
              </w:rPr>
            </w:pPr>
          </w:p>
        </w:tc>
        <w:tc>
          <w:tcPr>
            <w:tcW w:w="729" w:type="dxa"/>
            <w:tcBorders>
              <w:left w:val="single" w:sz="8" w:space="0" w:color="000000"/>
              <w:bottom w:val="single" w:sz="4" w:space="0" w:color="auto"/>
              <w:right w:val="single" w:sz="4" w:space="0" w:color="auto"/>
            </w:tcBorders>
            <w:shd w:val="clear" w:color="auto" w:fill="auto"/>
            <w:vAlign w:val="center"/>
          </w:tcPr>
          <w:p w14:paraId="48B8E2AE" w14:textId="77777777" w:rsidR="00E52177" w:rsidRDefault="00E52177" w:rsidP="002F3EB7">
            <w:pPr>
              <w:snapToGrid w:val="0"/>
              <w:rPr>
                <w:color w:val="000000"/>
                <w:sz w:val="18"/>
                <w:szCs w:val="18"/>
              </w:rPr>
            </w:pPr>
          </w:p>
        </w:tc>
        <w:tc>
          <w:tcPr>
            <w:tcW w:w="903" w:type="dxa"/>
            <w:gridSpan w:val="4"/>
            <w:tcBorders>
              <w:left w:val="single" w:sz="4" w:space="0" w:color="auto"/>
              <w:bottom w:val="single" w:sz="4" w:space="0" w:color="auto"/>
            </w:tcBorders>
            <w:shd w:val="clear" w:color="auto" w:fill="auto"/>
            <w:vAlign w:val="center"/>
          </w:tcPr>
          <w:p w14:paraId="77DD19B4" w14:textId="77777777" w:rsidR="00E52177" w:rsidRDefault="00E52177" w:rsidP="002F3EB7">
            <w:pPr>
              <w:snapToGrid w:val="0"/>
              <w:rPr>
                <w:color w:val="000000"/>
                <w:sz w:val="18"/>
                <w:szCs w:val="18"/>
              </w:rPr>
            </w:pPr>
          </w:p>
        </w:tc>
        <w:tc>
          <w:tcPr>
            <w:tcW w:w="911" w:type="dxa"/>
            <w:gridSpan w:val="3"/>
            <w:tcBorders>
              <w:left w:val="single" w:sz="8" w:space="0" w:color="000000"/>
              <w:bottom w:val="single" w:sz="4" w:space="0" w:color="auto"/>
              <w:right w:val="single" w:sz="4" w:space="0" w:color="auto"/>
            </w:tcBorders>
            <w:shd w:val="clear" w:color="auto" w:fill="FFFFCC"/>
            <w:vAlign w:val="center"/>
          </w:tcPr>
          <w:p w14:paraId="78300F30" w14:textId="77777777" w:rsidR="00E52177" w:rsidRDefault="00E52177" w:rsidP="002F3EB7">
            <w:pPr>
              <w:rPr>
                <w:sz w:val="18"/>
                <w:szCs w:val="18"/>
              </w:rPr>
            </w:pPr>
          </w:p>
        </w:tc>
        <w:tc>
          <w:tcPr>
            <w:tcW w:w="851" w:type="dxa"/>
            <w:tcBorders>
              <w:left w:val="single" w:sz="4" w:space="0" w:color="auto"/>
              <w:bottom w:val="single" w:sz="4" w:space="0" w:color="auto"/>
            </w:tcBorders>
            <w:shd w:val="clear" w:color="auto" w:fill="FFFFCC"/>
            <w:vAlign w:val="center"/>
          </w:tcPr>
          <w:p w14:paraId="66C3ADEE" w14:textId="77777777" w:rsidR="00E52177" w:rsidRDefault="00E52177" w:rsidP="002F3EB7">
            <w:pPr>
              <w:rPr>
                <w:sz w:val="18"/>
                <w:szCs w:val="18"/>
              </w:rPr>
            </w:pPr>
          </w:p>
        </w:tc>
        <w:tc>
          <w:tcPr>
            <w:tcW w:w="567" w:type="dxa"/>
            <w:gridSpan w:val="2"/>
            <w:tcBorders>
              <w:left w:val="single" w:sz="8" w:space="0" w:color="000000"/>
              <w:bottom w:val="single" w:sz="4" w:space="0" w:color="auto"/>
            </w:tcBorders>
            <w:shd w:val="clear" w:color="auto" w:fill="C0C0C0"/>
            <w:vAlign w:val="center"/>
          </w:tcPr>
          <w:p w14:paraId="7BF46949" w14:textId="77777777" w:rsidR="00E52177" w:rsidRDefault="00E52177" w:rsidP="002F3EB7">
            <w:pPr>
              <w:snapToGrid w:val="0"/>
              <w:jc w:val="center"/>
              <w:rPr>
                <w:sz w:val="18"/>
                <w:szCs w:val="18"/>
              </w:rPr>
            </w:pPr>
          </w:p>
        </w:tc>
        <w:tc>
          <w:tcPr>
            <w:tcW w:w="615" w:type="dxa"/>
            <w:gridSpan w:val="3"/>
            <w:tcBorders>
              <w:left w:val="single" w:sz="8" w:space="0" w:color="000000"/>
            </w:tcBorders>
            <w:shd w:val="clear" w:color="auto" w:fill="auto"/>
            <w:vAlign w:val="center"/>
          </w:tcPr>
          <w:p w14:paraId="6A780FF3" w14:textId="77777777" w:rsidR="00E52177" w:rsidRDefault="00E52177" w:rsidP="002F3EB7">
            <w:pPr>
              <w:snapToGrid w:val="0"/>
            </w:pPr>
          </w:p>
        </w:tc>
        <w:tc>
          <w:tcPr>
            <w:tcW w:w="2021" w:type="dxa"/>
            <w:gridSpan w:val="5"/>
            <w:shd w:val="clear" w:color="auto" w:fill="auto"/>
          </w:tcPr>
          <w:p w14:paraId="1B08D5FD" w14:textId="77777777" w:rsidR="00E52177" w:rsidRDefault="00E52177" w:rsidP="002F3EB7">
            <w:pPr>
              <w:snapToGrid w:val="0"/>
              <w:rPr>
                <w:sz w:val="20"/>
                <w:szCs w:val="20"/>
              </w:rPr>
            </w:pPr>
          </w:p>
        </w:tc>
      </w:tr>
      <w:tr w:rsidR="004023CD" w14:paraId="6C6D1EDB" w14:textId="77777777" w:rsidTr="002C0B80">
        <w:trPr>
          <w:gridAfter w:val="2"/>
          <w:wAfter w:w="308" w:type="dxa"/>
          <w:trHeight w:val="122"/>
        </w:trPr>
        <w:tc>
          <w:tcPr>
            <w:tcW w:w="332" w:type="dxa"/>
            <w:tcBorders>
              <w:left w:val="single" w:sz="8" w:space="0" w:color="000000"/>
              <w:bottom w:val="single" w:sz="4" w:space="0" w:color="auto"/>
            </w:tcBorders>
            <w:shd w:val="clear" w:color="auto" w:fill="FFFFFF"/>
            <w:vAlign w:val="center"/>
          </w:tcPr>
          <w:p w14:paraId="2D91E462" w14:textId="77777777" w:rsidR="00745A49" w:rsidRDefault="00745A49" w:rsidP="00745A49">
            <w:pPr>
              <w:jc w:val="center"/>
              <w:rPr>
                <w:color w:val="000000"/>
                <w:sz w:val="18"/>
                <w:szCs w:val="18"/>
              </w:rPr>
            </w:pPr>
            <w:r>
              <w:rPr>
                <w:color w:val="000000"/>
                <w:sz w:val="18"/>
                <w:szCs w:val="18"/>
              </w:rPr>
              <w:t>04</w:t>
            </w:r>
          </w:p>
        </w:tc>
        <w:tc>
          <w:tcPr>
            <w:tcW w:w="282" w:type="dxa"/>
            <w:tcBorders>
              <w:left w:val="single" w:sz="8" w:space="0" w:color="000000"/>
              <w:bottom w:val="single" w:sz="4" w:space="0" w:color="auto"/>
            </w:tcBorders>
            <w:shd w:val="clear" w:color="auto" w:fill="FFFFFF"/>
            <w:vAlign w:val="center"/>
          </w:tcPr>
          <w:p w14:paraId="50F352BA" w14:textId="77777777" w:rsidR="00745A49" w:rsidRDefault="00745A49" w:rsidP="00745A49">
            <w:pPr>
              <w:jc w:val="center"/>
              <w:rPr>
                <w:color w:val="000000"/>
                <w:sz w:val="18"/>
                <w:szCs w:val="18"/>
              </w:rPr>
            </w:pPr>
            <w:r>
              <w:rPr>
                <w:color w:val="000000"/>
                <w:sz w:val="18"/>
                <w:szCs w:val="18"/>
              </w:rPr>
              <w:t>01</w:t>
            </w:r>
          </w:p>
        </w:tc>
        <w:tc>
          <w:tcPr>
            <w:tcW w:w="287" w:type="dxa"/>
            <w:tcBorders>
              <w:left w:val="single" w:sz="8" w:space="0" w:color="000000"/>
              <w:bottom w:val="single" w:sz="4" w:space="0" w:color="auto"/>
            </w:tcBorders>
            <w:shd w:val="clear" w:color="auto" w:fill="FFFFFF"/>
            <w:vAlign w:val="center"/>
          </w:tcPr>
          <w:p w14:paraId="21B97C38" w14:textId="77777777" w:rsidR="00745A49" w:rsidRDefault="00745A49" w:rsidP="00745A49">
            <w:pPr>
              <w:ind w:left="-107" w:firstLine="107"/>
              <w:jc w:val="center"/>
              <w:rPr>
                <w:color w:val="000000"/>
                <w:sz w:val="18"/>
                <w:szCs w:val="18"/>
              </w:rPr>
            </w:pPr>
            <w:r>
              <w:rPr>
                <w:color w:val="000000"/>
                <w:sz w:val="18"/>
                <w:szCs w:val="18"/>
              </w:rPr>
              <w:t>01</w:t>
            </w:r>
          </w:p>
        </w:tc>
        <w:tc>
          <w:tcPr>
            <w:tcW w:w="283" w:type="dxa"/>
            <w:tcBorders>
              <w:left w:val="single" w:sz="8" w:space="0" w:color="000000"/>
              <w:bottom w:val="single" w:sz="4" w:space="0" w:color="auto"/>
            </w:tcBorders>
            <w:shd w:val="clear" w:color="auto" w:fill="FFFFFF"/>
            <w:vAlign w:val="center"/>
          </w:tcPr>
          <w:p w14:paraId="63DF313B" w14:textId="77777777" w:rsidR="00745A49" w:rsidRDefault="00745A49" w:rsidP="00745A49">
            <w:pPr>
              <w:jc w:val="center"/>
              <w:rPr>
                <w:color w:val="000000"/>
                <w:sz w:val="18"/>
                <w:szCs w:val="18"/>
              </w:rPr>
            </w:pPr>
            <w:r>
              <w:rPr>
                <w:color w:val="000000"/>
                <w:sz w:val="18"/>
                <w:szCs w:val="18"/>
              </w:rPr>
              <w:t>04</w:t>
            </w:r>
          </w:p>
        </w:tc>
        <w:tc>
          <w:tcPr>
            <w:tcW w:w="1134" w:type="dxa"/>
            <w:tcBorders>
              <w:left w:val="single" w:sz="8" w:space="0" w:color="000000"/>
              <w:bottom w:val="single" w:sz="4" w:space="0" w:color="auto"/>
            </w:tcBorders>
            <w:shd w:val="clear" w:color="auto" w:fill="FFFFFF"/>
            <w:vAlign w:val="center"/>
          </w:tcPr>
          <w:p w14:paraId="047089D1" w14:textId="77777777" w:rsidR="00745A49" w:rsidRPr="004E77BD" w:rsidRDefault="00745A49" w:rsidP="00745A49">
            <w:pPr>
              <w:jc w:val="center"/>
              <w:rPr>
                <w:sz w:val="16"/>
                <w:szCs w:val="16"/>
              </w:rPr>
            </w:pPr>
            <w:r w:rsidRPr="004E77BD">
              <w:rPr>
                <w:color w:val="000000"/>
                <w:sz w:val="16"/>
                <w:szCs w:val="16"/>
              </w:rPr>
              <w:t>Seniūnijų darbo organizavimas</w:t>
            </w:r>
          </w:p>
        </w:tc>
        <w:tc>
          <w:tcPr>
            <w:tcW w:w="1418" w:type="dxa"/>
            <w:tcBorders>
              <w:left w:val="single" w:sz="8" w:space="0" w:color="000000"/>
              <w:bottom w:val="single" w:sz="4" w:space="0" w:color="auto"/>
            </w:tcBorders>
            <w:shd w:val="clear" w:color="auto" w:fill="FFFFFF"/>
            <w:vAlign w:val="center"/>
          </w:tcPr>
          <w:p w14:paraId="6C63C12F" w14:textId="77777777" w:rsidR="00745A49" w:rsidRPr="004E77BD" w:rsidRDefault="00745A49" w:rsidP="00745A49">
            <w:pPr>
              <w:snapToGrid w:val="0"/>
              <w:jc w:val="center"/>
              <w:rPr>
                <w:color w:val="000000"/>
                <w:sz w:val="16"/>
                <w:szCs w:val="16"/>
              </w:rPr>
            </w:pPr>
            <w:r w:rsidRPr="004E77BD">
              <w:rPr>
                <w:sz w:val="16"/>
                <w:szCs w:val="16"/>
              </w:rPr>
              <w:t>Vykdoma nuolat</w:t>
            </w: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49F712FF" w14:textId="57BDBDF4" w:rsidR="00745A49" w:rsidRDefault="00745A49" w:rsidP="00745A49">
            <w:pPr>
              <w:jc w:val="center"/>
              <w:rPr>
                <w:sz w:val="18"/>
                <w:szCs w:val="18"/>
              </w:rPr>
            </w:pPr>
            <w:r>
              <w:rPr>
                <w:sz w:val="18"/>
                <w:szCs w:val="18"/>
              </w:rPr>
              <w:t>190300,00</w:t>
            </w:r>
          </w:p>
        </w:tc>
        <w:tc>
          <w:tcPr>
            <w:tcW w:w="851" w:type="dxa"/>
            <w:tcBorders>
              <w:top w:val="single" w:sz="4" w:space="0" w:color="auto"/>
              <w:left w:val="single" w:sz="4" w:space="0" w:color="auto"/>
              <w:bottom w:val="single" w:sz="4" w:space="0" w:color="auto"/>
            </w:tcBorders>
            <w:shd w:val="clear" w:color="auto" w:fill="FFFFFF"/>
            <w:vAlign w:val="center"/>
          </w:tcPr>
          <w:p w14:paraId="26A0A245" w14:textId="1216AC37" w:rsidR="00745A49" w:rsidRDefault="00745A49" w:rsidP="00745A49">
            <w:pPr>
              <w:jc w:val="center"/>
              <w:rPr>
                <w:sz w:val="18"/>
                <w:szCs w:val="18"/>
              </w:rPr>
            </w:pPr>
            <w:r>
              <w:rPr>
                <w:sz w:val="18"/>
                <w:szCs w:val="18"/>
              </w:rPr>
              <w:t>183519,87</w:t>
            </w:r>
          </w:p>
        </w:tc>
        <w:tc>
          <w:tcPr>
            <w:tcW w:w="850" w:type="dxa"/>
            <w:tcBorders>
              <w:left w:val="single" w:sz="8" w:space="0" w:color="000000"/>
              <w:bottom w:val="single" w:sz="4" w:space="0" w:color="auto"/>
              <w:right w:val="single" w:sz="4" w:space="0" w:color="auto"/>
            </w:tcBorders>
            <w:shd w:val="clear" w:color="auto" w:fill="FFFFFF"/>
            <w:vAlign w:val="center"/>
          </w:tcPr>
          <w:p w14:paraId="7B7DFE8A" w14:textId="27989800"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2B9AED4B" w14:textId="240BFE82"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718E2525" w14:textId="509CA672" w:rsidR="00745A49" w:rsidRDefault="00745A49" w:rsidP="00745A49">
            <w:pPr>
              <w:snapToGrid w:val="0"/>
              <w:jc w:val="center"/>
              <w:rPr>
                <w:color w:val="000000"/>
                <w:sz w:val="18"/>
                <w:szCs w:val="18"/>
              </w:rPr>
            </w:pPr>
            <w:r>
              <w:rPr>
                <w:sz w:val="18"/>
                <w:szCs w:val="18"/>
              </w:rPr>
              <w:t>700,00</w:t>
            </w:r>
          </w:p>
        </w:tc>
        <w:tc>
          <w:tcPr>
            <w:tcW w:w="851" w:type="dxa"/>
            <w:tcBorders>
              <w:left w:val="single" w:sz="4" w:space="0" w:color="auto"/>
              <w:bottom w:val="single" w:sz="4" w:space="0" w:color="auto"/>
            </w:tcBorders>
            <w:shd w:val="clear" w:color="auto" w:fill="FFFFFF"/>
            <w:vAlign w:val="center"/>
          </w:tcPr>
          <w:p w14:paraId="7533E08B" w14:textId="2E04FD06" w:rsidR="00745A49" w:rsidRDefault="00745A49" w:rsidP="00745A49">
            <w:pPr>
              <w:snapToGrid w:val="0"/>
              <w:jc w:val="center"/>
              <w:rPr>
                <w:color w:val="000000"/>
                <w:sz w:val="18"/>
                <w:szCs w:val="18"/>
              </w:rPr>
            </w:pPr>
            <w:r>
              <w:rPr>
                <w:sz w:val="18"/>
                <w:szCs w:val="18"/>
              </w:rPr>
              <w:t>700,00</w:t>
            </w:r>
          </w:p>
        </w:tc>
        <w:tc>
          <w:tcPr>
            <w:tcW w:w="850" w:type="dxa"/>
            <w:tcBorders>
              <w:left w:val="single" w:sz="8" w:space="0" w:color="000000"/>
              <w:bottom w:val="single" w:sz="4" w:space="0" w:color="auto"/>
              <w:right w:val="single" w:sz="4" w:space="0" w:color="auto"/>
            </w:tcBorders>
            <w:shd w:val="clear" w:color="auto" w:fill="FFFFFF"/>
            <w:vAlign w:val="center"/>
          </w:tcPr>
          <w:p w14:paraId="623A281C" w14:textId="1B050A69" w:rsidR="00745A49" w:rsidRDefault="00745A49" w:rsidP="00745A49">
            <w:pPr>
              <w:jc w:val="center"/>
              <w:rPr>
                <w:sz w:val="18"/>
                <w:szCs w:val="18"/>
              </w:rPr>
            </w:pPr>
            <w:r>
              <w:rPr>
                <w:sz w:val="18"/>
                <w:szCs w:val="18"/>
              </w:rPr>
              <w:t>191000,00</w:t>
            </w:r>
          </w:p>
        </w:tc>
        <w:tc>
          <w:tcPr>
            <w:tcW w:w="851" w:type="dxa"/>
            <w:tcBorders>
              <w:left w:val="single" w:sz="4" w:space="0" w:color="auto"/>
              <w:bottom w:val="single" w:sz="4" w:space="0" w:color="auto"/>
            </w:tcBorders>
            <w:shd w:val="clear" w:color="auto" w:fill="FFFFFF"/>
            <w:vAlign w:val="center"/>
          </w:tcPr>
          <w:p w14:paraId="6C219E80" w14:textId="5371E84F" w:rsidR="00745A49" w:rsidRDefault="00745A49" w:rsidP="00745A49">
            <w:pPr>
              <w:jc w:val="center"/>
              <w:rPr>
                <w:sz w:val="18"/>
                <w:szCs w:val="18"/>
              </w:rPr>
            </w:pPr>
            <w:r>
              <w:rPr>
                <w:sz w:val="18"/>
                <w:szCs w:val="18"/>
              </w:rPr>
              <w:t>184219,87</w:t>
            </w:r>
          </w:p>
        </w:tc>
        <w:tc>
          <w:tcPr>
            <w:tcW w:w="729" w:type="dxa"/>
            <w:tcBorders>
              <w:left w:val="single" w:sz="8" w:space="0" w:color="000000"/>
              <w:bottom w:val="single" w:sz="4" w:space="0" w:color="auto"/>
              <w:right w:val="single" w:sz="4" w:space="0" w:color="auto"/>
            </w:tcBorders>
            <w:shd w:val="clear" w:color="auto" w:fill="auto"/>
            <w:vAlign w:val="center"/>
          </w:tcPr>
          <w:p w14:paraId="60CA76A8" w14:textId="47FE3906" w:rsidR="00745A49" w:rsidRDefault="00745A49" w:rsidP="00745A49">
            <w:pPr>
              <w:snapToGrid w:val="0"/>
              <w:jc w:val="center"/>
              <w:rPr>
                <w:color w:val="000000"/>
                <w:sz w:val="18"/>
                <w:szCs w:val="18"/>
              </w:rPr>
            </w:pPr>
            <w:r>
              <w:rPr>
                <w:color w:val="000000"/>
                <w:sz w:val="18"/>
                <w:szCs w:val="18"/>
              </w:rPr>
              <w:t>-</w:t>
            </w:r>
          </w:p>
        </w:tc>
        <w:tc>
          <w:tcPr>
            <w:tcW w:w="903" w:type="dxa"/>
            <w:gridSpan w:val="4"/>
            <w:tcBorders>
              <w:left w:val="single" w:sz="4" w:space="0" w:color="auto"/>
              <w:bottom w:val="single" w:sz="4" w:space="0" w:color="auto"/>
            </w:tcBorders>
            <w:shd w:val="clear" w:color="auto" w:fill="auto"/>
            <w:vAlign w:val="center"/>
          </w:tcPr>
          <w:p w14:paraId="5236E312" w14:textId="7EDE685A" w:rsidR="00745A49" w:rsidRDefault="00745A49" w:rsidP="00745A49">
            <w:pPr>
              <w:snapToGrid w:val="0"/>
              <w:jc w:val="center"/>
              <w:rPr>
                <w:color w:val="000000"/>
                <w:sz w:val="18"/>
                <w:szCs w:val="18"/>
              </w:rPr>
            </w:pPr>
            <w:r>
              <w:rPr>
                <w:color w:val="000000"/>
                <w:sz w:val="18"/>
                <w:szCs w:val="18"/>
              </w:rPr>
              <w:t>-</w:t>
            </w:r>
          </w:p>
        </w:tc>
        <w:tc>
          <w:tcPr>
            <w:tcW w:w="911" w:type="dxa"/>
            <w:gridSpan w:val="3"/>
            <w:tcBorders>
              <w:left w:val="single" w:sz="8" w:space="0" w:color="000000"/>
              <w:bottom w:val="single" w:sz="4" w:space="0" w:color="auto"/>
              <w:right w:val="single" w:sz="4" w:space="0" w:color="auto"/>
            </w:tcBorders>
            <w:shd w:val="clear" w:color="auto" w:fill="FFFFCC"/>
            <w:vAlign w:val="center"/>
          </w:tcPr>
          <w:p w14:paraId="1EB213CA" w14:textId="6697CA08" w:rsidR="00745A49" w:rsidRPr="00143B23" w:rsidRDefault="00745A49" w:rsidP="00745A49">
            <w:pPr>
              <w:jc w:val="center"/>
              <w:rPr>
                <w:sz w:val="18"/>
                <w:szCs w:val="18"/>
              </w:rPr>
            </w:pPr>
            <w:r>
              <w:rPr>
                <w:sz w:val="18"/>
                <w:szCs w:val="18"/>
              </w:rPr>
              <w:t>191000,00</w:t>
            </w:r>
          </w:p>
        </w:tc>
        <w:tc>
          <w:tcPr>
            <w:tcW w:w="851" w:type="dxa"/>
            <w:tcBorders>
              <w:left w:val="single" w:sz="4" w:space="0" w:color="auto"/>
              <w:bottom w:val="single" w:sz="4" w:space="0" w:color="auto"/>
            </w:tcBorders>
            <w:shd w:val="clear" w:color="auto" w:fill="FFFFCC"/>
            <w:vAlign w:val="center"/>
          </w:tcPr>
          <w:p w14:paraId="30ADF597" w14:textId="5C4979CB" w:rsidR="00745A49" w:rsidRPr="00143B23" w:rsidRDefault="00745A49" w:rsidP="00745A49">
            <w:pPr>
              <w:jc w:val="center"/>
              <w:rPr>
                <w:sz w:val="18"/>
                <w:szCs w:val="18"/>
              </w:rPr>
            </w:pPr>
            <w:r>
              <w:rPr>
                <w:sz w:val="18"/>
                <w:szCs w:val="18"/>
              </w:rPr>
              <w:t>184219,87</w:t>
            </w:r>
          </w:p>
        </w:tc>
        <w:tc>
          <w:tcPr>
            <w:tcW w:w="567" w:type="dxa"/>
            <w:gridSpan w:val="2"/>
            <w:tcBorders>
              <w:left w:val="single" w:sz="8" w:space="0" w:color="000000"/>
              <w:bottom w:val="single" w:sz="4" w:space="0" w:color="auto"/>
            </w:tcBorders>
            <w:shd w:val="clear" w:color="auto" w:fill="C0C0C0"/>
            <w:vAlign w:val="center"/>
          </w:tcPr>
          <w:p w14:paraId="14326029" w14:textId="77777777" w:rsidR="00745A49" w:rsidRDefault="00745A49" w:rsidP="00745A49">
            <w:pPr>
              <w:snapToGrid w:val="0"/>
              <w:jc w:val="center"/>
              <w:rPr>
                <w:sz w:val="18"/>
                <w:szCs w:val="18"/>
              </w:rPr>
            </w:pPr>
          </w:p>
        </w:tc>
        <w:tc>
          <w:tcPr>
            <w:tcW w:w="615" w:type="dxa"/>
            <w:gridSpan w:val="3"/>
            <w:tcBorders>
              <w:left w:val="single" w:sz="8" w:space="0" w:color="000000"/>
            </w:tcBorders>
            <w:shd w:val="clear" w:color="auto" w:fill="auto"/>
            <w:vAlign w:val="center"/>
          </w:tcPr>
          <w:p w14:paraId="6B9FAFFA" w14:textId="77777777" w:rsidR="00745A49" w:rsidRDefault="00745A49" w:rsidP="00745A49">
            <w:pPr>
              <w:snapToGrid w:val="0"/>
            </w:pPr>
          </w:p>
        </w:tc>
        <w:tc>
          <w:tcPr>
            <w:tcW w:w="2021" w:type="dxa"/>
            <w:gridSpan w:val="5"/>
            <w:shd w:val="clear" w:color="auto" w:fill="auto"/>
          </w:tcPr>
          <w:p w14:paraId="682EF4AA" w14:textId="77777777" w:rsidR="00745A49" w:rsidRDefault="00745A49" w:rsidP="00745A49">
            <w:pPr>
              <w:snapToGrid w:val="0"/>
              <w:rPr>
                <w:sz w:val="20"/>
                <w:szCs w:val="20"/>
              </w:rPr>
            </w:pPr>
          </w:p>
        </w:tc>
      </w:tr>
      <w:tr w:rsidR="004023CD" w14:paraId="0FA65887" w14:textId="77777777" w:rsidTr="002C0B80">
        <w:trPr>
          <w:gridAfter w:val="2"/>
          <w:wAfter w:w="308" w:type="dxa"/>
          <w:trHeight w:val="122"/>
        </w:trPr>
        <w:tc>
          <w:tcPr>
            <w:tcW w:w="332" w:type="dxa"/>
            <w:tcBorders>
              <w:left w:val="single" w:sz="8" w:space="0" w:color="000000"/>
              <w:bottom w:val="single" w:sz="4" w:space="0" w:color="auto"/>
            </w:tcBorders>
            <w:shd w:val="clear" w:color="auto" w:fill="FFFFFF"/>
            <w:vAlign w:val="center"/>
          </w:tcPr>
          <w:p w14:paraId="3145B67D" w14:textId="77777777" w:rsidR="00E52177" w:rsidRDefault="00E52177" w:rsidP="002F3EB7">
            <w:pPr>
              <w:jc w:val="center"/>
              <w:rPr>
                <w:color w:val="000000"/>
                <w:sz w:val="18"/>
                <w:szCs w:val="18"/>
              </w:rPr>
            </w:pPr>
            <w:r>
              <w:rPr>
                <w:color w:val="000000"/>
                <w:sz w:val="18"/>
                <w:szCs w:val="18"/>
              </w:rPr>
              <w:t>04</w:t>
            </w:r>
          </w:p>
        </w:tc>
        <w:tc>
          <w:tcPr>
            <w:tcW w:w="282" w:type="dxa"/>
            <w:tcBorders>
              <w:left w:val="single" w:sz="8" w:space="0" w:color="000000"/>
              <w:bottom w:val="single" w:sz="4" w:space="0" w:color="auto"/>
            </w:tcBorders>
            <w:shd w:val="clear" w:color="auto" w:fill="FFFFFF"/>
            <w:vAlign w:val="center"/>
          </w:tcPr>
          <w:p w14:paraId="5A76A7DC" w14:textId="77777777" w:rsidR="00E52177" w:rsidRDefault="00E52177" w:rsidP="002F3EB7">
            <w:pPr>
              <w:jc w:val="center"/>
              <w:rPr>
                <w:color w:val="000000"/>
                <w:sz w:val="18"/>
                <w:szCs w:val="18"/>
              </w:rPr>
            </w:pPr>
            <w:r>
              <w:rPr>
                <w:color w:val="000000"/>
                <w:sz w:val="18"/>
                <w:szCs w:val="18"/>
              </w:rPr>
              <w:t>01</w:t>
            </w:r>
          </w:p>
        </w:tc>
        <w:tc>
          <w:tcPr>
            <w:tcW w:w="287" w:type="dxa"/>
            <w:tcBorders>
              <w:left w:val="single" w:sz="8" w:space="0" w:color="000000"/>
              <w:bottom w:val="single" w:sz="4" w:space="0" w:color="auto"/>
            </w:tcBorders>
            <w:shd w:val="clear" w:color="auto" w:fill="FFFFFF"/>
            <w:vAlign w:val="center"/>
          </w:tcPr>
          <w:p w14:paraId="15128395" w14:textId="77777777" w:rsidR="00E52177" w:rsidRDefault="00E52177" w:rsidP="002F3EB7">
            <w:pPr>
              <w:ind w:left="-107" w:firstLine="107"/>
              <w:jc w:val="center"/>
              <w:rPr>
                <w:color w:val="000000"/>
                <w:sz w:val="18"/>
                <w:szCs w:val="18"/>
              </w:rPr>
            </w:pPr>
            <w:r>
              <w:rPr>
                <w:color w:val="000000"/>
                <w:sz w:val="18"/>
                <w:szCs w:val="18"/>
              </w:rPr>
              <w:t>01</w:t>
            </w:r>
          </w:p>
        </w:tc>
        <w:tc>
          <w:tcPr>
            <w:tcW w:w="283" w:type="dxa"/>
            <w:tcBorders>
              <w:left w:val="single" w:sz="8" w:space="0" w:color="000000"/>
              <w:bottom w:val="single" w:sz="4" w:space="0" w:color="auto"/>
            </w:tcBorders>
            <w:shd w:val="clear" w:color="auto" w:fill="FFFFFF"/>
            <w:vAlign w:val="center"/>
          </w:tcPr>
          <w:p w14:paraId="024EAABF" w14:textId="77777777" w:rsidR="00E52177" w:rsidRDefault="00E52177" w:rsidP="002F3EB7">
            <w:pPr>
              <w:jc w:val="center"/>
              <w:rPr>
                <w:color w:val="000000"/>
                <w:sz w:val="18"/>
                <w:szCs w:val="18"/>
              </w:rPr>
            </w:pPr>
            <w:r>
              <w:rPr>
                <w:color w:val="000000"/>
                <w:sz w:val="18"/>
                <w:szCs w:val="18"/>
              </w:rPr>
              <w:t>04</w:t>
            </w:r>
          </w:p>
        </w:tc>
        <w:tc>
          <w:tcPr>
            <w:tcW w:w="1134" w:type="dxa"/>
            <w:tcBorders>
              <w:left w:val="single" w:sz="8" w:space="0" w:color="000000"/>
              <w:bottom w:val="single" w:sz="4" w:space="0" w:color="auto"/>
            </w:tcBorders>
            <w:shd w:val="clear" w:color="auto" w:fill="FFFFFF"/>
            <w:vAlign w:val="center"/>
          </w:tcPr>
          <w:p w14:paraId="1EF91D08" w14:textId="77777777" w:rsidR="00E52177" w:rsidRDefault="00E52177" w:rsidP="002F3EB7">
            <w:pPr>
              <w:jc w:val="center"/>
              <w:rPr>
                <w:sz w:val="16"/>
                <w:szCs w:val="16"/>
              </w:rPr>
            </w:pPr>
            <w:r>
              <w:rPr>
                <w:sz w:val="16"/>
                <w:szCs w:val="16"/>
              </w:rPr>
              <w:t>COVID(19)</w:t>
            </w:r>
          </w:p>
        </w:tc>
        <w:tc>
          <w:tcPr>
            <w:tcW w:w="1418" w:type="dxa"/>
            <w:tcBorders>
              <w:left w:val="single" w:sz="8" w:space="0" w:color="000000"/>
              <w:bottom w:val="single" w:sz="4" w:space="0" w:color="auto"/>
            </w:tcBorders>
            <w:shd w:val="clear" w:color="auto" w:fill="FFFFFF"/>
            <w:vAlign w:val="center"/>
          </w:tcPr>
          <w:p w14:paraId="55DB85DD" w14:textId="77777777" w:rsidR="00E52177" w:rsidRPr="004E77BD" w:rsidRDefault="00E52177" w:rsidP="002F3EB7">
            <w:pPr>
              <w:snapToGrid w:val="0"/>
              <w:jc w:val="center"/>
              <w:rPr>
                <w:sz w:val="16"/>
                <w:szCs w:val="16"/>
              </w:rPr>
            </w:pP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61AB447A" w14:textId="77777777" w:rsidR="00E52177" w:rsidRDefault="00E52177" w:rsidP="002F3EB7">
            <w:pPr>
              <w:rPr>
                <w:sz w:val="18"/>
                <w:szCs w:val="18"/>
              </w:rPr>
            </w:pPr>
          </w:p>
        </w:tc>
        <w:tc>
          <w:tcPr>
            <w:tcW w:w="851" w:type="dxa"/>
            <w:tcBorders>
              <w:top w:val="single" w:sz="4" w:space="0" w:color="auto"/>
              <w:left w:val="single" w:sz="4" w:space="0" w:color="auto"/>
              <w:bottom w:val="single" w:sz="4" w:space="0" w:color="auto"/>
            </w:tcBorders>
            <w:shd w:val="clear" w:color="auto" w:fill="FFFFFF"/>
            <w:vAlign w:val="center"/>
          </w:tcPr>
          <w:p w14:paraId="026EEA52" w14:textId="77777777" w:rsidR="00E52177" w:rsidRDefault="00E52177" w:rsidP="002F3EB7">
            <w:pPr>
              <w:rPr>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741FF1C6" w14:textId="105B11B4" w:rsidR="00E52177" w:rsidRDefault="00E52177" w:rsidP="002F3EB7">
            <w:pPr>
              <w:snapToGrid w:val="0"/>
              <w:rPr>
                <w:sz w:val="18"/>
                <w:szCs w:val="18"/>
              </w:rPr>
            </w:pPr>
          </w:p>
        </w:tc>
        <w:tc>
          <w:tcPr>
            <w:tcW w:w="851" w:type="dxa"/>
            <w:tcBorders>
              <w:left w:val="single" w:sz="4" w:space="0" w:color="auto"/>
              <w:bottom w:val="single" w:sz="4" w:space="0" w:color="auto"/>
            </w:tcBorders>
            <w:shd w:val="clear" w:color="auto" w:fill="FFFFFF"/>
            <w:vAlign w:val="center"/>
          </w:tcPr>
          <w:p w14:paraId="088B3CA9" w14:textId="701C7FAD" w:rsidR="00E52177" w:rsidRDefault="00E52177" w:rsidP="002F3EB7">
            <w:pPr>
              <w:snapToGrid w:val="0"/>
              <w:rPr>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60A2D005" w14:textId="77777777" w:rsidR="00E52177" w:rsidRDefault="00E52177" w:rsidP="002F3EB7">
            <w:pPr>
              <w:snapToGrid w:val="0"/>
              <w:rPr>
                <w:color w:val="000000"/>
                <w:sz w:val="18"/>
                <w:szCs w:val="18"/>
              </w:rPr>
            </w:pPr>
          </w:p>
        </w:tc>
        <w:tc>
          <w:tcPr>
            <w:tcW w:w="851" w:type="dxa"/>
            <w:tcBorders>
              <w:left w:val="single" w:sz="4" w:space="0" w:color="auto"/>
              <w:bottom w:val="single" w:sz="4" w:space="0" w:color="auto"/>
            </w:tcBorders>
            <w:shd w:val="clear" w:color="auto" w:fill="FFFFFF"/>
            <w:vAlign w:val="center"/>
          </w:tcPr>
          <w:p w14:paraId="61134B99" w14:textId="77777777" w:rsidR="00E52177" w:rsidRDefault="00E52177" w:rsidP="002F3EB7">
            <w:pPr>
              <w:snapToGrid w:val="0"/>
              <w:rPr>
                <w:color w:val="000000"/>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3C48091E" w14:textId="5F919C0D" w:rsidR="00E52177" w:rsidRDefault="00E52177" w:rsidP="002F3EB7">
            <w:pPr>
              <w:rPr>
                <w:sz w:val="18"/>
                <w:szCs w:val="18"/>
              </w:rPr>
            </w:pPr>
          </w:p>
        </w:tc>
        <w:tc>
          <w:tcPr>
            <w:tcW w:w="851" w:type="dxa"/>
            <w:tcBorders>
              <w:left w:val="single" w:sz="4" w:space="0" w:color="auto"/>
              <w:bottom w:val="single" w:sz="4" w:space="0" w:color="auto"/>
            </w:tcBorders>
            <w:shd w:val="clear" w:color="auto" w:fill="FFFFFF"/>
            <w:vAlign w:val="center"/>
          </w:tcPr>
          <w:p w14:paraId="3292AA40" w14:textId="67987A1D" w:rsidR="00E52177" w:rsidRDefault="00E52177" w:rsidP="002F3EB7">
            <w:pPr>
              <w:rPr>
                <w:sz w:val="18"/>
                <w:szCs w:val="18"/>
              </w:rPr>
            </w:pPr>
          </w:p>
        </w:tc>
        <w:tc>
          <w:tcPr>
            <w:tcW w:w="729" w:type="dxa"/>
            <w:tcBorders>
              <w:left w:val="single" w:sz="8" w:space="0" w:color="000000"/>
              <w:bottom w:val="single" w:sz="4" w:space="0" w:color="auto"/>
              <w:right w:val="single" w:sz="4" w:space="0" w:color="auto"/>
            </w:tcBorders>
            <w:shd w:val="clear" w:color="auto" w:fill="auto"/>
            <w:vAlign w:val="center"/>
          </w:tcPr>
          <w:p w14:paraId="3F9A37BC" w14:textId="77777777" w:rsidR="00E52177" w:rsidRDefault="00E52177" w:rsidP="002F3EB7">
            <w:pPr>
              <w:snapToGrid w:val="0"/>
              <w:rPr>
                <w:color w:val="000000"/>
                <w:sz w:val="18"/>
                <w:szCs w:val="18"/>
              </w:rPr>
            </w:pPr>
          </w:p>
        </w:tc>
        <w:tc>
          <w:tcPr>
            <w:tcW w:w="903" w:type="dxa"/>
            <w:gridSpan w:val="4"/>
            <w:tcBorders>
              <w:left w:val="single" w:sz="4" w:space="0" w:color="auto"/>
              <w:bottom w:val="single" w:sz="4" w:space="0" w:color="auto"/>
            </w:tcBorders>
            <w:shd w:val="clear" w:color="auto" w:fill="auto"/>
            <w:vAlign w:val="center"/>
          </w:tcPr>
          <w:p w14:paraId="1A590303" w14:textId="77777777" w:rsidR="00E52177" w:rsidRDefault="00E52177" w:rsidP="002F3EB7">
            <w:pPr>
              <w:snapToGrid w:val="0"/>
              <w:rPr>
                <w:color w:val="000000"/>
                <w:sz w:val="18"/>
                <w:szCs w:val="18"/>
              </w:rPr>
            </w:pPr>
          </w:p>
        </w:tc>
        <w:tc>
          <w:tcPr>
            <w:tcW w:w="911" w:type="dxa"/>
            <w:gridSpan w:val="3"/>
            <w:tcBorders>
              <w:left w:val="single" w:sz="8" w:space="0" w:color="000000"/>
              <w:bottom w:val="single" w:sz="4" w:space="0" w:color="auto"/>
              <w:right w:val="single" w:sz="4" w:space="0" w:color="auto"/>
            </w:tcBorders>
            <w:shd w:val="clear" w:color="auto" w:fill="FFFFCC"/>
            <w:vAlign w:val="center"/>
          </w:tcPr>
          <w:p w14:paraId="63D54A27" w14:textId="74CFEBDD" w:rsidR="00E52177" w:rsidRDefault="00E52177" w:rsidP="002F3EB7">
            <w:pPr>
              <w:rPr>
                <w:sz w:val="18"/>
                <w:szCs w:val="18"/>
              </w:rPr>
            </w:pPr>
          </w:p>
        </w:tc>
        <w:tc>
          <w:tcPr>
            <w:tcW w:w="851" w:type="dxa"/>
            <w:tcBorders>
              <w:left w:val="single" w:sz="4" w:space="0" w:color="auto"/>
              <w:bottom w:val="single" w:sz="4" w:space="0" w:color="auto"/>
            </w:tcBorders>
            <w:shd w:val="clear" w:color="auto" w:fill="FFFFCC"/>
            <w:vAlign w:val="center"/>
          </w:tcPr>
          <w:p w14:paraId="088A9FA0" w14:textId="35E38772" w:rsidR="00E52177" w:rsidRDefault="00E52177" w:rsidP="002F3EB7">
            <w:pPr>
              <w:rPr>
                <w:sz w:val="18"/>
                <w:szCs w:val="18"/>
              </w:rPr>
            </w:pPr>
          </w:p>
        </w:tc>
        <w:tc>
          <w:tcPr>
            <w:tcW w:w="567" w:type="dxa"/>
            <w:gridSpan w:val="2"/>
            <w:tcBorders>
              <w:left w:val="single" w:sz="8" w:space="0" w:color="000000"/>
              <w:bottom w:val="single" w:sz="4" w:space="0" w:color="auto"/>
            </w:tcBorders>
            <w:shd w:val="clear" w:color="auto" w:fill="C0C0C0"/>
            <w:vAlign w:val="center"/>
          </w:tcPr>
          <w:p w14:paraId="491A6E5A" w14:textId="77777777" w:rsidR="00E52177" w:rsidRDefault="00E52177" w:rsidP="002F3EB7">
            <w:pPr>
              <w:snapToGrid w:val="0"/>
              <w:jc w:val="center"/>
              <w:rPr>
                <w:sz w:val="18"/>
                <w:szCs w:val="18"/>
              </w:rPr>
            </w:pPr>
          </w:p>
        </w:tc>
        <w:tc>
          <w:tcPr>
            <w:tcW w:w="615" w:type="dxa"/>
            <w:gridSpan w:val="3"/>
            <w:tcBorders>
              <w:left w:val="single" w:sz="8" w:space="0" w:color="000000"/>
            </w:tcBorders>
            <w:shd w:val="clear" w:color="auto" w:fill="auto"/>
            <w:vAlign w:val="center"/>
          </w:tcPr>
          <w:p w14:paraId="16085980" w14:textId="77777777" w:rsidR="00E52177" w:rsidRDefault="00E52177" w:rsidP="002F3EB7">
            <w:pPr>
              <w:snapToGrid w:val="0"/>
            </w:pPr>
          </w:p>
        </w:tc>
        <w:tc>
          <w:tcPr>
            <w:tcW w:w="2021" w:type="dxa"/>
            <w:gridSpan w:val="5"/>
            <w:shd w:val="clear" w:color="auto" w:fill="auto"/>
          </w:tcPr>
          <w:p w14:paraId="595E3F11" w14:textId="77777777" w:rsidR="00E52177" w:rsidRDefault="00E52177" w:rsidP="002F3EB7">
            <w:pPr>
              <w:snapToGrid w:val="0"/>
              <w:rPr>
                <w:sz w:val="20"/>
                <w:szCs w:val="20"/>
              </w:rPr>
            </w:pPr>
          </w:p>
        </w:tc>
      </w:tr>
      <w:tr w:rsidR="004023CD" w14:paraId="4EBEBF27" w14:textId="77777777" w:rsidTr="002C0B80">
        <w:trPr>
          <w:gridAfter w:val="2"/>
          <w:wAfter w:w="308" w:type="dxa"/>
          <w:trHeight w:val="122"/>
        </w:trPr>
        <w:tc>
          <w:tcPr>
            <w:tcW w:w="332" w:type="dxa"/>
            <w:tcBorders>
              <w:left w:val="single" w:sz="8" w:space="0" w:color="000000"/>
              <w:bottom w:val="single" w:sz="4" w:space="0" w:color="auto"/>
            </w:tcBorders>
            <w:shd w:val="clear" w:color="auto" w:fill="FFFFFF"/>
            <w:vAlign w:val="center"/>
          </w:tcPr>
          <w:p w14:paraId="7B9EF55A" w14:textId="77777777" w:rsidR="00E52177" w:rsidRDefault="00E52177" w:rsidP="002F3EB7">
            <w:pPr>
              <w:jc w:val="center"/>
              <w:rPr>
                <w:color w:val="000000"/>
                <w:sz w:val="18"/>
                <w:szCs w:val="18"/>
              </w:rPr>
            </w:pPr>
            <w:r>
              <w:rPr>
                <w:color w:val="000000"/>
                <w:sz w:val="18"/>
                <w:szCs w:val="18"/>
              </w:rPr>
              <w:t>04</w:t>
            </w:r>
          </w:p>
        </w:tc>
        <w:tc>
          <w:tcPr>
            <w:tcW w:w="282" w:type="dxa"/>
            <w:tcBorders>
              <w:left w:val="single" w:sz="8" w:space="0" w:color="000000"/>
              <w:bottom w:val="single" w:sz="4" w:space="0" w:color="auto"/>
            </w:tcBorders>
            <w:shd w:val="clear" w:color="auto" w:fill="FFFFFF"/>
            <w:vAlign w:val="center"/>
          </w:tcPr>
          <w:p w14:paraId="1C377462" w14:textId="77777777" w:rsidR="00E52177" w:rsidRDefault="00E52177" w:rsidP="002F3EB7">
            <w:pPr>
              <w:jc w:val="center"/>
              <w:rPr>
                <w:color w:val="000000"/>
                <w:sz w:val="18"/>
                <w:szCs w:val="18"/>
              </w:rPr>
            </w:pPr>
            <w:r>
              <w:rPr>
                <w:color w:val="000000"/>
                <w:sz w:val="18"/>
                <w:szCs w:val="18"/>
              </w:rPr>
              <w:t>01</w:t>
            </w:r>
          </w:p>
        </w:tc>
        <w:tc>
          <w:tcPr>
            <w:tcW w:w="287" w:type="dxa"/>
            <w:tcBorders>
              <w:left w:val="single" w:sz="8" w:space="0" w:color="000000"/>
              <w:bottom w:val="single" w:sz="4" w:space="0" w:color="auto"/>
            </w:tcBorders>
            <w:shd w:val="clear" w:color="auto" w:fill="FFFFFF"/>
            <w:vAlign w:val="center"/>
          </w:tcPr>
          <w:p w14:paraId="1678A2A7" w14:textId="77777777" w:rsidR="00E52177" w:rsidRDefault="00E52177" w:rsidP="002F3EB7">
            <w:pPr>
              <w:ind w:left="-107" w:firstLine="107"/>
              <w:jc w:val="center"/>
              <w:rPr>
                <w:color w:val="000000"/>
                <w:sz w:val="18"/>
                <w:szCs w:val="18"/>
              </w:rPr>
            </w:pPr>
            <w:r>
              <w:rPr>
                <w:color w:val="000000"/>
                <w:sz w:val="18"/>
                <w:szCs w:val="18"/>
              </w:rPr>
              <w:t>04</w:t>
            </w:r>
          </w:p>
        </w:tc>
        <w:tc>
          <w:tcPr>
            <w:tcW w:w="283" w:type="dxa"/>
            <w:tcBorders>
              <w:left w:val="single" w:sz="8" w:space="0" w:color="000000"/>
              <w:bottom w:val="single" w:sz="4" w:space="0" w:color="auto"/>
            </w:tcBorders>
            <w:shd w:val="clear" w:color="auto" w:fill="FFFFFF"/>
            <w:vAlign w:val="center"/>
          </w:tcPr>
          <w:p w14:paraId="2D04AC59" w14:textId="77777777" w:rsidR="00E52177" w:rsidRDefault="00E52177" w:rsidP="002F3EB7">
            <w:pPr>
              <w:jc w:val="center"/>
              <w:rPr>
                <w:color w:val="000000"/>
                <w:sz w:val="18"/>
                <w:szCs w:val="18"/>
              </w:rPr>
            </w:pPr>
            <w:r>
              <w:rPr>
                <w:color w:val="000000"/>
                <w:sz w:val="18"/>
                <w:szCs w:val="18"/>
              </w:rPr>
              <w:t>02</w:t>
            </w:r>
          </w:p>
        </w:tc>
        <w:tc>
          <w:tcPr>
            <w:tcW w:w="1134" w:type="dxa"/>
            <w:tcBorders>
              <w:left w:val="single" w:sz="8" w:space="0" w:color="000000"/>
              <w:bottom w:val="single" w:sz="4" w:space="0" w:color="auto"/>
            </w:tcBorders>
            <w:shd w:val="clear" w:color="auto" w:fill="FFFFFF"/>
            <w:vAlign w:val="center"/>
          </w:tcPr>
          <w:p w14:paraId="27549758" w14:textId="77777777" w:rsidR="00E52177" w:rsidRPr="004E77BD" w:rsidRDefault="00E52177" w:rsidP="002F3EB7">
            <w:pPr>
              <w:jc w:val="center"/>
              <w:rPr>
                <w:color w:val="000000"/>
                <w:sz w:val="16"/>
                <w:szCs w:val="16"/>
              </w:rPr>
            </w:pPr>
            <w:r>
              <w:rPr>
                <w:sz w:val="16"/>
                <w:szCs w:val="16"/>
              </w:rPr>
              <w:t>Administracijos direktoriaus rezervas</w:t>
            </w:r>
          </w:p>
        </w:tc>
        <w:tc>
          <w:tcPr>
            <w:tcW w:w="1418" w:type="dxa"/>
            <w:tcBorders>
              <w:left w:val="single" w:sz="8" w:space="0" w:color="000000"/>
              <w:bottom w:val="single" w:sz="4" w:space="0" w:color="auto"/>
            </w:tcBorders>
            <w:shd w:val="clear" w:color="auto" w:fill="FFFFFF"/>
            <w:vAlign w:val="center"/>
          </w:tcPr>
          <w:p w14:paraId="733EC99B" w14:textId="77777777" w:rsidR="00E52177" w:rsidRPr="004E77BD" w:rsidRDefault="00E52177" w:rsidP="002F3EB7">
            <w:pPr>
              <w:snapToGrid w:val="0"/>
              <w:jc w:val="center"/>
              <w:rPr>
                <w:sz w:val="16"/>
                <w:szCs w:val="16"/>
              </w:rPr>
            </w:pP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4AC939D1" w14:textId="77777777" w:rsidR="00E52177" w:rsidRDefault="00E52177" w:rsidP="002F3EB7">
            <w:pPr>
              <w:rPr>
                <w:sz w:val="18"/>
                <w:szCs w:val="18"/>
              </w:rPr>
            </w:pPr>
          </w:p>
        </w:tc>
        <w:tc>
          <w:tcPr>
            <w:tcW w:w="851" w:type="dxa"/>
            <w:tcBorders>
              <w:top w:val="single" w:sz="4" w:space="0" w:color="auto"/>
              <w:left w:val="single" w:sz="4" w:space="0" w:color="auto"/>
              <w:bottom w:val="single" w:sz="4" w:space="0" w:color="auto"/>
            </w:tcBorders>
            <w:shd w:val="clear" w:color="auto" w:fill="FFFFFF"/>
            <w:vAlign w:val="center"/>
          </w:tcPr>
          <w:p w14:paraId="24BBE02B" w14:textId="77777777" w:rsidR="00E52177" w:rsidRDefault="00E52177" w:rsidP="002F3EB7">
            <w:pPr>
              <w:rPr>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569391E9" w14:textId="77777777" w:rsidR="00E52177" w:rsidRDefault="00E52177" w:rsidP="002F3EB7">
            <w:pPr>
              <w:snapToGrid w:val="0"/>
              <w:rPr>
                <w:sz w:val="18"/>
                <w:szCs w:val="18"/>
              </w:rPr>
            </w:pPr>
          </w:p>
        </w:tc>
        <w:tc>
          <w:tcPr>
            <w:tcW w:w="851" w:type="dxa"/>
            <w:tcBorders>
              <w:left w:val="single" w:sz="4" w:space="0" w:color="auto"/>
              <w:bottom w:val="single" w:sz="4" w:space="0" w:color="auto"/>
            </w:tcBorders>
            <w:shd w:val="clear" w:color="auto" w:fill="FFFFFF"/>
            <w:vAlign w:val="center"/>
          </w:tcPr>
          <w:p w14:paraId="76516BA3" w14:textId="77777777" w:rsidR="00E52177" w:rsidRDefault="00E52177" w:rsidP="002F3EB7">
            <w:pPr>
              <w:snapToGrid w:val="0"/>
              <w:rPr>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2C9B3DCF" w14:textId="77777777" w:rsidR="00E52177" w:rsidRDefault="00E52177" w:rsidP="002F3EB7">
            <w:pPr>
              <w:snapToGrid w:val="0"/>
              <w:rPr>
                <w:color w:val="000000"/>
                <w:sz w:val="18"/>
                <w:szCs w:val="18"/>
              </w:rPr>
            </w:pPr>
          </w:p>
        </w:tc>
        <w:tc>
          <w:tcPr>
            <w:tcW w:w="851" w:type="dxa"/>
            <w:tcBorders>
              <w:left w:val="single" w:sz="4" w:space="0" w:color="auto"/>
              <w:bottom w:val="single" w:sz="4" w:space="0" w:color="auto"/>
            </w:tcBorders>
            <w:shd w:val="clear" w:color="auto" w:fill="FFFFFF"/>
            <w:vAlign w:val="center"/>
          </w:tcPr>
          <w:p w14:paraId="5A9EEFC3" w14:textId="77777777" w:rsidR="00E52177" w:rsidRDefault="00E52177" w:rsidP="002F3EB7">
            <w:pPr>
              <w:snapToGrid w:val="0"/>
              <w:rPr>
                <w:color w:val="000000"/>
                <w:sz w:val="18"/>
                <w:szCs w:val="18"/>
              </w:rPr>
            </w:pPr>
          </w:p>
        </w:tc>
        <w:tc>
          <w:tcPr>
            <w:tcW w:w="850" w:type="dxa"/>
            <w:tcBorders>
              <w:left w:val="single" w:sz="8" w:space="0" w:color="000000"/>
              <w:bottom w:val="single" w:sz="4" w:space="0" w:color="auto"/>
              <w:right w:val="single" w:sz="4" w:space="0" w:color="auto"/>
            </w:tcBorders>
            <w:shd w:val="clear" w:color="auto" w:fill="FFFFFF"/>
            <w:vAlign w:val="center"/>
          </w:tcPr>
          <w:p w14:paraId="1E60E335" w14:textId="77777777" w:rsidR="00E52177" w:rsidRDefault="00E52177" w:rsidP="002F3EB7">
            <w:pPr>
              <w:rPr>
                <w:sz w:val="18"/>
                <w:szCs w:val="18"/>
              </w:rPr>
            </w:pPr>
          </w:p>
        </w:tc>
        <w:tc>
          <w:tcPr>
            <w:tcW w:w="851" w:type="dxa"/>
            <w:tcBorders>
              <w:left w:val="single" w:sz="4" w:space="0" w:color="auto"/>
              <w:bottom w:val="single" w:sz="4" w:space="0" w:color="auto"/>
            </w:tcBorders>
            <w:shd w:val="clear" w:color="auto" w:fill="FFFFFF"/>
            <w:vAlign w:val="center"/>
          </w:tcPr>
          <w:p w14:paraId="05F93A28" w14:textId="77777777" w:rsidR="00E52177" w:rsidRDefault="00E52177" w:rsidP="002F3EB7">
            <w:pPr>
              <w:rPr>
                <w:sz w:val="18"/>
                <w:szCs w:val="18"/>
              </w:rPr>
            </w:pPr>
          </w:p>
        </w:tc>
        <w:tc>
          <w:tcPr>
            <w:tcW w:w="729" w:type="dxa"/>
            <w:tcBorders>
              <w:left w:val="single" w:sz="8" w:space="0" w:color="000000"/>
              <w:bottom w:val="single" w:sz="4" w:space="0" w:color="auto"/>
              <w:right w:val="single" w:sz="4" w:space="0" w:color="auto"/>
            </w:tcBorders>
            <w:shd w:val="clear" w:color="auto" w:fill="auto"/>
            <w:vAlign w:val="center"/>
          </w:tcPr>
          <w:p w14:paraId="4538B219" w14:textId="1F786BAA" w:rsidR="00E52177" w:rsidRDefault="00E52177" w:rsidP="002F3EB7">
            <w:pPr>
              <w:snapToGrid w:val="0"/>
              <w:rPr>
                <w:color w:val="000000"/>
                <w:sz w:val="18"/>
                <w:szCs w:val="18"/>
              </w:rPr>
            </w:pPr>
          </w:p>
        </w:tc>
        <w:tc>
          <w:tcPr>
            <w:tcW w:w="903" w:type="dxa"/>
            <w:gridSpan w:val="4"/>
            <w:tcBorders>
              <w:left w:val="single" w:sz="4" w:space="0" w:color="auto"/>
              <w:bottom w:val="single" w:sz="4" w:space="0" w:color="auto"/>
            </w:tcBorders>
            <w:shd w:val="clear" w:color="auto" w:fill="auto"/>
            <w:vAlign w:val="center"/>
          </w:tcPr>
          <w:p w14:paraId="2B15514F" w14:textId="68C9CB3F" w:rsidR="00E52177" w:rsidRDefault="00E52177" w:rsidP="002F3EB7">
            <w:pPr>
              <w:snapToGrid w:val="0"/>
              <w:rPr>
                <w:color w:val="000000"/>
                <w:sz w:val="18"/>
                <w:szCs w:val="18"/>
              </w:rPr>
            </w:pPr>
          </w:p>
        </w:tc>
        <w:tc>
          <w:tcPr>
            <w:tcW w:w="911" w:type="dxa"/>
            <w:gridSpan w:val="3"/>
            <w:tcBorders>
              <w:left w:val="single" w:sz="8" w:space="0" w:color="000000"/>
              <w:bottom w:val="single" w:sz="4" w:space="0" w:color="auto"/>
              <w:right w:val="single" w:sz="4" w:space="0" w:color="auto"/>
            </w:tcBorders>
            <w:shd w:val="clear" w:color="auto" w:fill="FFFFCC"/>
            <w:vAlign w:val="center"/>
          </w:tcPr>
          <w:p w14:paraId="6BDD1093" w14:textId="1662E137" w:rsidR="00E52177" w:rsidRDefault="00E52177" w:rsidP="002F3EB7">
            <w:pPr>
              <w:rPr>
                <w:sz w:val="18"/>
                <w:szCs w:val="18"/>
              </w:rPr>
            </w:pPr>
          </w:p>
        </w:tc>
        <w:tc>
          <w:tcPr>
            <w:tcW w:w="851" w:type="dxa"/>
            <w:tcBorders>
              <w:left w:val="single" w:sz="4" w:space="0" w:color="auto"/>
              <w:bottom w:val="single" w:sz="4" w:space="0" w:color="auto"/>
            </w:tcBorders>
            <w:shd w:val="clear" w:color="auto" w:fill="FFFFCC"/>
            <w:vAlign w:val="center"/>
          </w:tcPr>
          <w:p w14:paraId="1AD1BF2E" w14:textId="3AC0F0FF" w:rsidR="00E52177" w:rsidRDefault="00E52177" w:rsidP="002F3EB7">
            <w:pPr>
              <w:rPr>
                <w:sz w:val="18"/>
                <w:szCs w:val="18"/>
              </w:rPr>
            </w:pPr>
          </w:p>
        </w:tc>
        <w:tc>
          <w:tcPr>
            <w:tcW w:w="567" w:type="dxa"/>
            <w:gridSpan w:val="2"/>
            <w:tcBorders>
              <w:left w:val="single" w:sz="8" w:space="0" w:color="000000"/>
              <w:bottom w:val="single" w:sz="4" w:space="0" w:color="auto"/>
            </w:tcBorders>
            <w:shd w:val="clear" w:color="auto" w:fill="C0C0C0"/>
            <w:vAlign w:val="center"/>
          </w:tcPr>
          <w:p w14:paraId="7BA01136" w14:textId="77777777" w:rsidR="00E52177" w:rsidRDefault="00E52177" w:rsidP="002F3EB7">
            <w:pPr>
              <w:snapToGrid w:val="0"/>
              <w:jc w:val="center"/>
              <w:rPr>
                <w:sz w:val="18"/>
                <w:szCs w:val="18"/>
              </w:rPr>
            </w:pPr>
          </w:p>
        </w:tc>
        <w:tc>
          <w:tcPr>
            <w:tcW w:w="615" w:type="dxa"/>
            <w:gridSpan w:val="3"/>
            <w:tcBorders>
              <w:left w:val="single" w:sz="8" w:space="0" w:color="000000"/>
            </w:tcBorders>
            <w:shd w:val="clear" w:color="auto" w:fill="auto"/>
            <w:vAlign w:val="center"/>
          </w:tcPr>
          <w:p w14:paraId="46C14C16" w14:textId="77777777" w:rsidR="00E52177" w:rsidRDefault="00E52177" w:rsidP="002F3EB7">
            <w:pPr>
              <w:snapToGrid w:val="0"/>
            </w:pPr>
          </w:p>
        </w:tc>
        <w:tc>
          <w:tcPr>
            <w:tcW w:w="2021" w:type="dxa"/>
            <w:gridSpan w:val="5"/>
            <w:shd w:val="clear" w:color="auto" w:fill="auto"/>
          </w:tcPr>
          <w:p w14:paraId="0090D16C" w14:textId="77777777" w:rsidR="00E52177" w:rsidRDefault="00E52177" w:rsidP="002F3EB7">
            <w:pPr>
              <w:snapToGrid w:val="0"/>
              <w:rPr>
                <w:sz w:val="20"/>
                <w:szCs w:val="20"/>
              </w:rPr>
            </w:pPr>
          </w:p>
        </w:tc>
      </w:tr>
      <w:tr w:rsidR="00E52177" w14:paraId="2B461604" w14:textId="77777777" w:rsidTr="004023CD">
        <w:trPr>
          <w:gridAfter w:val="2"/>
          <w:wAfter w:w="308" w:type="dxa"/>
          <w:trHeight w:val="356"/>
        </w:trPr>
        <w:tc>
          <w:tcPr>
            <w:tcW w:w="332" w:type="dxa"/>
            <w:tcBorders>
              <w:top w:val="single" w:sz="4" w:space="0" w:color="auto"/>
              <w:left w:val="single" w:sz="8" w:space="0" w:color="000000"/>
              <w:bottom w:val="single" w:sz="8" w:space="0" w:color="000000"/>
            </w:tcBorders>
            <w:shd w:val="clear" w:color="auto" w:fill="FFFFFF"/>
            <w:vAlign w:val="center"/>
          </w:tcPr>
          <w:p w14:paraId="06B80760" w14:textId="77777777" w:rsidR="00E52177" w:rsidRDefault="00E52177" w:rsidP="002F3EB7">
            <w:pPr>
              <w:jc w:val="center"/>
              <w:rPr>
                <w:color w:val="000000"/>
                <w:sz w:val="18"/>
                <w:szCs w:val="18"/>
              </w:rPr>
            </w:pPr>
            <w:r>
              <w:rPr>
                <w:color w:val="000000"/>
                <w:sz w:val="18"/>
                <w:szCs w:val="18"/>
              </w:rPr>
              <w:t>04</w:t>
            </w:r>
          </w:p>
        </w:tc>
        <w:tc>
          <w:tcPr>
            <w:tcW w:w="282" w:type="dxa"/>
            <w:tcBorders>
              <w:top w:val="single" w:sz="4" w:space="0" w:color="auto"/>
              <w:left w:val="single" w:sz="8" w:space="0" w:color="000000"/>
              <w:bottom w:val="single" w:sz="8" w:space="0" w:color="000000"/>
            </w:tcBorders>
            <w:shd w:val="clear" w:color="auto" w:fill="FFFFFF"/>
            <w:vAlign w:val="center"/>
          </w:tcPr>
          <w:p w14:paraId="5CFFA266" w14:textId="77777777" w:rsidR="00E52177" w:rsidRDefault="00E52177" w:rsidP="002F3EB7">
            <w:pPr>
              <w:jc w:val="center"/>
              <w:rPr>
                <w:color w:val="000000"/>
                <w:sz w:val="18"/>
                <w:szCs w:val="18"/>
              </w:rPr>
            </w:pPr>
            <w:r>
              <w:rPr>
                <w:color w:val="000000"/>
                <w:sz w:val="18"/>
                <w:szCs w:val="18"/>
              </w:rPr>
              <w:t>01</w:t>
            </w:r>
          </w:p>
        </w:tc>
        <w:tc>
          <w:tcPr>
            <w:tcW w:w="287" w:type="dxa"/>
            <w:tcBorders>
              <w:top w:val="single" w:sz="4" w:space="0" w:color="auto"/>
              <w:left w:val="single" w:sz="8" w:space="0" w:color="000000"/>
              <w:bottom w:val="single" w:sz="8" w:space="0" w:color="000000"/>
            </w:tcBorders>
            <w:shd w:val="clear" w:color="auto" w:fill="FFFFFF"/>
            <w:vAlign w:val="center"/>
          </w:tcPr>
          <w:p w14:paraId="5606098E" w14:textId="77777777" w:rsidR="00E52177" w:rsidRDefault="00E52177" w:rsidP="002F3EB7">
            <w:pPr>
              <w:ind w:left="-107"/>
              <w:jc w:val="center"/>
            </w:pPr>
            <w:r>
              <w:rPr>
                <w:color w:val="000000"/>
                <w:sz w:val="18"/>
                <w:szCs w:val="18"/>
              </w:rPr>
              <w:t>02</w:t>
            </w:r>
          </w:p>
        </w:tc>
        <w:tc>
          <w:tcPr>
            <w:tcW w:w="13600" w:type="dxa"/>
            <w:gridSpan w:val="22"/>
            <w:tcBorders>
              <w:top w:val="single" w:sz="4" w:space="0" w:color="auto"/>
              <w:left w:val="single" w:sz="8" w:space="0" w:color="000000"/>
              <w:bottom w:val="single" w:sz="8" w:space="0" w:color="000000"/>
            </w:tcBorders>
            <w:shd w:val="clear" w:color="auto" w:fill="FFFFFF"/>
            <w:vAlign w:val="center"/>
          </w:tcPr>
          <w:p w14:paraId="40A97902" w14:textId="77777777" w:rsidR="00E52177" w:rsidRPr="0028623C" w:rsidRDefault="00E52177" w:rsidP="002F3EB7">
            <w:pPr>
              <w:rPr>
                <w:b/>
              </w:rPr>
            </w:pPr>
            <w:r>
              <w:rPr>
                <w:b/>
              </w:rPr>
              <w:t xml:space="preserve"> </w:t>
            </w:r>
            <w:r w:rsidRPr="0028623C">
              <w:rPr>
                <w:b/>
              </w:rPr>
              <w:t>Įgyvendinti Savivaldybei teisės aktais priskirtas valstybines funkcijas</w:t>
            </w:r>
          </w:p>
        </w:tc>
        <w:tc>
          <w:tcPr>
            <w:tcW w:w="615" w:type="dxa"/>
            <w:gridSpan w:val="3"/>
            <w:tcBorders>
              <w:left w:val="single" w:sz="8" w:space="0" w:color="000000"/>
            </w:tcBorders>
            <w:shd w:val="clear" w:color="auto" w:fill="auto"/>
            <w:vAlign w:val="center"/>
          </w:tcPr>
          <w:p w14:paraId="40941532" w14:textId="77777777" w:rsidR="00E52177" w:rsidRDefault="00E52177" w:rsidP="002F3EB7">
            <w:pPr>
              <w:snapToGrid w:val="0"/>
            </w:pPr>
          </w:p>
        </w:tc>
        <w:tc>
          <w:tcPr>
            <w:tcW w:w="2021" w:type="dxa"/>
            <w:gridSpan w:val="5"/>
            <w:shd w:val="clear" w:color="auto" w:fill="auto"/>
          </w:tcPr>
          <w:p w14:paraId="0BFE0658" w14:textId="77777777" w:rsidR="00E52177" w:rsidRDefault="00E52177" w:rsidP="002F3EB7">
            <w:pPr>
              <w:snapToGrid w:val="0"/>
              <w:rPr>
                <w:sz w:val="20"/>
                <w:szCs w:val="20"/>
              </w:rPr>
            </w:pPr>
          </w:p>
        </w:tc>
      </w:tr>
      <w:tr w:rsidR="004023CD" w14:paraId="5E47BD5A" w14:textId="77777777" w:rsidTr="002C0B80">
        <w:trPr>
          <w:gridAfter w:val="2"/>
          <w:wAfter w:w="308" w:type="dxa"/>
          <w:trHeight w:val="817"/>
        </w:trPr>
        <w:tc>
          <w:tcPr>
            <w:tcW w:w="332" w:type="dxa"/>
            <w:tcBorders>
              <w:left w:val="single" w:sz="8" w:space="0" w:color="000000"/>
              <w:bottom w:val="single" w:sz="4" w:space="0" w:color="auto"/>
            </w:tcBorders>
            <w:shd w:val="clear" w:color="auto" w:fill="FFFFFF"/>
            <w:vAlign w:val="center"/>
          </w:tcPr>
          <w:p w14:paraId="3AC76C33" w14:textId="77777777" w:rsidR="00745A49" w:rsidRDefault="00745A49" w:rsidP="00745A49">
            <w:pPr>
              <w:jc w:val="center"/>
              <w:rPr>
                <w:color w:val="000000"/>
                <w:sz w:val="18"/>
                <w:szCs w:val="18"/>
              </w:rPr>
            </w:pPr>
            <w:r>
              <w:rPr>
                <w:color w:val="000000"/>
                <w:sz w:val="18"/>
                <w:szCs w:val="18"/>
              </w:rPr>
              <w:t>04</w:t>
            </w:r>
          </w:p>
        </w:tc>
        <w:tc>
          <w:tcPr>
            <w:tcW w:w="282" w:type="dxa"/>
            <w:tcBorders>
              <w:left w:val="single" w:sz="8" w:space="0" w:color="000000"/>
              <w:bottom w:val="single" w:sz="4" w:space="0" w:color="auto"/>
            </w:tcBorders>
            <w:shd w:val="clear" w:color="auto" w:fill="FFFFFF"/>
            <w:vAlign w:val="center"/>
          </w:tcPr>
          <w:p w14:paraId="0F8EA4B7" w14:textId="77777777" w:rsidR="00745A49" w:rsidRDefault="00745A49" w:rsidP="00745A49">
            <w:pPr>
              <w:jc w:val="center"/>
              <w:rPr>
                <w:color w:val="000000"/>
                <w:sz w:val="18"/>
                <w:szCs w:val="18"/>
              </w:rPr>
            </w:pPr>
            <w:r>
              <w:rPr>
                <w:color w:val="000000"/>
                <w:sz w:val="18"/>
                <w:szCs w:val="18"/>
              </w:rPr>
              <w:t>01</w:t>
            </w:r>
          </w:p>
        </w:tc>
        <w:tc>
          <w:tcPr>
            <w:tcW w:w="287" w:type="dxa"/>
            <w:tcBorders>
              <w:left w:val="single" w:sz="8" w:space="0" w:color="000000"/>
              <w:bottom w:val="single" w:sz="4" w:space="0" w:color="auto"/>
            </w:tcBorders>
            <w:shd w:val="clear" w:color="auto" w:fill="FFFFFF"/>
            <w:vAlign w:val="center"/>
          </w:tcPr>
          <w:p w14:paraId="6E51BF31" w14:textId="77777777" w:rsidR="00745A49" w:rsidRDefault="00745A49" w:rsidP="00745A49">
            <w:pPr>
              <w:ind w:left="-107" w:firstLine="107"/>
              <w:jc w:val="center"/>
              <w:rPr>
                <w:color w:val="000000"/>
                <w:sz w:val="18"/>
                <w:szCs w:val="18"/>
              </w:rPr>
            </w:pPr>
            <w:r>
              <w:rPr>
                <w:color w:val="000000"/>
                <w:sz w:val="18"/>
                <w:szCs w:val="18"/>
              </w:rPr>
              <w:t>02</w:t>
            </w:r>
          </w:p>
        </w:tc>
        <w:tc>
          <w:tcPr>
            <w:tcW w:w="283" w:type="dxa"/>
            <w:tcBorders>
              <w:left w:val="single" w:sz="8" w:space="0" w:color="000000"/>
              <w:bottom w:val="single" w:sz="4" w:space="0" w:color="auto"/>
            </w:tcBorders>
            <w:shd w:val="clear" w:color="auto" w:fill="FFFFFF"/>
            <w:vAlign w:val="center"/>
          </w:tcPr>
          <w:p w14:paraId="5120BC47" w14:textId="77777777" w:rsidR="00745A49" w:rsidRDefault="00745A49" w:rsidP="00745A49">
            <w:pPr>
              <w:jc w:val="center"/>
              <w:rPr>
                <w:color w:val="000000"/>
                <w:sz w:val="18"/>
                <w:szCs w:val="18"/>
              </w:rPr>
            </w:pPr>
            <w:r>
              <w:rPr>
                <w:color w:val="000000"/>
                <w:sz w:val="18"/>
                <w:szCs w:val="18"/>
              </w:rPr>
              <w:t>14</w:t>
            </w:r>
          </w:p>
        </w:tc>
        <w:tc>
          <w:tcPr>
            <w:tcW w:w="1134" w:type="dxa"/>
            <w:tcBorders>
              <w:left w:val="single" w:sz="8" w:space="0" w:color="000000"/>
              <w:bottom w:val="single" w:sz="4" w:space="0" w:color="auto"/>
            </w:tcBorders>
            <w:shd w:val="clear" w:color="auto" w:fill="FFFFFF"/>
            <w:vAlign w:val="center"/>
          </w:tcPr>
          <w:p w14:paraId="6FE3C4D5" w14:textId="77777777" w:rsidR="00745A49" w:rsidRPr="004E77BD" w:rsidRDefault="00745A49" w:rsidP="00745A49">
            <w:pPr>
              <w:jc w:val="center"/>
              <w:rPr>
                <w:color w:val="000000"/>
                <w:sz w:val="16"/>
                <w:szCs w:val="16"/>
              </w:rPr>
            </w:pPr>
          </w:p>
          <w:p w14:paraId="100325CE" w14:textId="77777777" w:rsidR="00745A49" w:rsidRDefault="00745A49" w:rsidP="00745A49">
            <w:pPr>
              <w:jc w:val="center"/>
              <w:rPr>
                <w:color w:val="000000"/>
                <w:sz w:val="16"/>
                <w:szCs w:val="16"/>
              </w:rPr>
            </w:pPr>
            <w:r w:rsidRPr="004E77BD">
              <w:rPr>
                <w:color w:val="000000"/>
                <w:sz w:val="16"/>
                <w:szCs w:val="16"/>
              </w:rPr>
              <w:t>Žemės ūkio funkcijų vykdymas</w:t>
            </w:r>
          </w:p>
          <w:p w14:paraId="63CDFE37" w14:textId="77777777" w:rsidR="00745A49" w:rsidRDefault="00745A49" w:rsidP="00745A49">
            <w:pPr>
              <w:jc w:val="center"/>
              <w:rPr>
                <w:color w:val="000000"/>
                <w:sz w:val="16"/>
                <w:szCs w:val="16"/>
              </w:rPr>
            </w:pPr>
          </w:p>
          <w:p w14:paraId="709E6E87" w14:textId="77777777" w:rsidR="00745A49" w:rsidRPr="004E77BD" w:rsidRDefault="00745A49" w:rsidP="00745A49">
            <w:pPr>
              <w:jc w:val="center"/>
              <w:rPr>
                <w:color w:val="000000"/>
                <w:sz w:val="16"/>
                <w:szCs w:val="16"/>
              </w:rPr>
            </w:pPr>
          </w:p>
        </w:tc>
        <w:tc>
          <w:tcPr>
            <w:tcW w:w="1418" w:type="dxa"/>
            <w:tcBorders>
              <w:left w:val="single" w:sz="8" w:space="0" w:color="000000"/>
              <w:bottom w:val="single" w:sz="4" w:space="0" w:color="auto"/>
            </w:tcBorders>
            <w:shd w:val="clear" w:color="auto" w:fill="FFFFFF"/>
            <w:vAlign w:val="center"/>
          </w:tcPr>
          <w:p w14:paraId="09031620" w14:textId="77777777" w:rsidR="00745A49" w:rsidRPr="004E77BD" w:rsidRDefault="00745A49" w:rsidP="00745A49">
            <w:pPr>
              <w:snapToGrid w:val="0"/>
              <w:jc w:val="center"/>
              <w:rPr>
                <w:color w:val="000000"/>
                <w:sz w:val="16"/>
                <w:szCs w:val="16"/>
              </w:rPr>
            </w:pPr>
            <w:r w:rsidRPr="004E77BD">
              <w:rPr>
                <w:sz w:val="16"/>
                <w:szCs w:val="16"/>
              </w:rPr>
              <w:t>Paraiškų priėmimas</w:t>
            </w:r>
          </w:p>
        </w:tc>
        <w:tc>
          <w:tcPr>
            <w:tcW w:w="850" w:type="dxa"/>
            <w:tcBorders>
              <w:left w:val="single" w:sz="8" w:space="0" w:color="000000"/>
              <w:bottom w:val="single" w:sz="4" w:space="0" w:color="auto"/>
              <w:right w:val="single" w:sz="4" w:space="0" w:color="auto"/>
            </w:tcBorders>
            <w:shd w:val="clear" w:color="auto" w:fill="FFFFFF"/>
            <w:vAlign w:val="center"/>
          </w:tcPr>
          <w:p w14:paraId="56747E73" w14:textId="1B04653B" w:rsidR="00745A49" w:rsidRDefault="00745A49" w:rsidP="00745A49">
            <w:pPr>
              <w:jc w:val="center"/>
              <w:rPr>
                <w:sz w:val="18"/>
                <w:szCs w:val="18"/>
              </w:rPr>
            </w:pPr>
            <w:r>
              <w:rPr>
                <w:sz w:val="18"/>
                <w:szCs w:val="18"/>
              </w:rPr>
              <w:t>25000,0</w:t>
            </w:r>
            <w:r w:rsidR="00D130AE">
              <w:rPr>
                <w:sz w:val="18"/>
                <w:szCs w:val="18"/>
              </w:rPr>
              <w:t>0</w:t>
            </w:r>
          </w:p>
        </w:tc>
        <w:tc>
          <w:tcPr>
            <w:tcW w:w="851" w:type="dxa"/>
            <w:tcBorders>
              <w:left w:val="single" w:sz="4" w:space="0" w:color="auto"/>
              <w:bottom w:val="single" w:sz="4" w:space="0" w:color="auto"/>
            </w:tcBorders>
            <w:shd w:val="clear" w:color="auto" w:fill="FFFFFF"/>
            <w:vAlign w:val="center"/>
          </w:tcPr>
          <w:p w14:paraId="4E23DDCA" w14:textId="7F6627E5" w:rsidR="00745A49" w:rsidRDefault="00745A49" w:rsidP="00745A49">
            <w:pPr>
              <w:jc w:val="center"/>
              <w:rPr>
                <w:sz w:val="18"/>
                <w:szCs w:val="18"/>
              </w:rPr>
            </w:pPr>
            <w:r>
              <w:rPr>
                <w:sz w:val="18"/>
                <w:szCs w:val="18"/>
              </w:rPr>
              <w:t>24852,26</w:t>
            </w:r>
          </w:p>
        </w:tc>
        <w:tc>
          <w:tcPr>
            <w:tcW w:w="850" w:type="dxa"/>
            <w:tcBorders>
              <w:left w:val="single" w:sz="8" w:space="0" w:color="000000"/>
              <w:bottom w:val="single" w:sz="4" w:space="0" w:color="auto"/>
              <w:right w:val="single" w:sz="4" w:space="0" w:color="auto"/>
            </w:tcBorders>
            <w:shd w:val="clear" w:color="auto" w:fill="FFFFFF"/>
            <w:vAlign w:val="center"/>
          </w:tcPr>
          <w:p w14:paraId="51006A52" w14:textId="764A67FC"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17FBA0C3" w14:textId="1F841760"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2B530B91" w14:textId="298175D9"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2BEF9264" w14:textId="6692D39B"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12593AEE" w14:textId="12AC56E3" w:rsidR="00745A49" w:rsidRPr="00B05B79" w:rsidRDefault="00745A49" w:rsidP="00745A49">
            <w:pPr>
              <w:jc w:val="center"/>
              <w:rPr>
                <w:sz w:val="18"/>
                <w:szCs w:val="18"/>
              </w:rPr>
            </w:pPr>
            <w:r>
              <w:rPr>
                <w:sz w:val="18"/>
                <w:szCs w:val="18"/>
              </w:rPr>
              <w:t>25000,0</w:t>
            </w:r>
            <w:r w:rsidR="00D130AE">
              <w:rPr>
                <w:sz w:val="18"/>
                <w:szCs w:val="18"/>
              </w:rPr>
              <w:t>0</w:t>
            </w:r>
          </w:p>
        </w:tc>
        <w:tc>
          <w:tcPr>
            <w:tcW w:w="851" w:type="dxa"/>
            <w:tcBorders>
              <w:left w:val="single" w:sz="4" w:space="0" w:color="auto"/>
              <w:bottom w:val="single" w:sz="4" w:space="0" w:color="auto"/>
            </w:tcBorders>
            <w:shd w:val="clear" w:color="auto" w:fill="FFFFFF"/>
            <w:vAlign w:val="center"/>
          </w:tcPr>
          <w:p w14:paraId="0BA0737A" w14:textId="5B7B2CA4" w:rsidR="00745A49" w:rsidRPr="00B05B79" w:rsidRDefault="00745A49" w:rsidP="00745A49">
            <w:pPr>
              <w:jc w:val="center"/>
              <w:rPr>
                <w:sz w:val="18"/>
                <w:szCs w:val="18"/>
              </w:rPr>
            </w:pPr>
            <w:r>
              <w:rPr>
                <w:sz w:val="18"/>
                <w:szCs w:val="18"/>
              </w:rPr>
              <w:t>24852,26</w:t>
            </w:r>
          </w:p>
        </w:tc>
        <w:tc>
          <w:tcPr>
            <w:tcW w:w="729" w:type="dxa"/>
            <w:tcBorders>
              <w:left w:val="single" w:sz="8" w:space="0" w:color="000000"/>
              <w:bottom w:val="single" w:sz="4" w:space="0" w:color="auto"/>
              <w:right w:val="single" w:sz="4" w:space="0" w:color="auto"/>
            </w:tcBorders>
            <w:shd w:val="clear" w:color="auto" w:fill="auto"/>
            <w:vAlign w:val="center"/>
          </w:tcPr>
          <w:p w14:paraId="257AC100" w14:textId="31FD9E8D" w:rsidR="00745A49" w:rsidRPr="00B05B79" w:rsidRDefault="00745A49" w:rsidP="00745A49">
            <w:pPr>
              <w:snapToGrid w:val="0"/>
              <w:jc w:val="center"/>
              <w:rPr>
                <w:color w:val="000000"/>
                <w:sz w:val="18"/>
                <w:szCs w:val="18"/>
              </w:rPr>
            </w:pPr>
            <w:r w:rsidRPr="00B05B79">
              <w:rPr>
                <w:color w:val="000000"/>
                <w:sz w:val="18"/>
                <w:szCs w:val="18"/>
              </w:rPr>
              <w:t>-</w:t>
            </w:r>
          </w:p>
        </w:tc>
        <w:tc>
          <w:tcPr>
            <w:tcW w:w="884" w:type="dxa"/>
            <w:gridSpan w:val="3"/>
            <w:tcBorders>
              <w:left w:val="single" w:sz="4" w:space="0" w:color="auto"/>
              <w:bottom w:val="single" w:sz="4" w:space="0" w:color="auto"/>
            </w:tcBorders>
            <w:shd w:val="clear" w:color="auto" w:fill="auto"/>
            <w:vAlign w:val="center"/>
          </w:tcPr>
          <w:p w14:paraId="714AE0E2" w14:textId="69B843EA" w:rsidR="00745A49" w:rsidRPr="00B05B79" w:rsidRDefault="00745A49" w:rsidP="00745A49">
            <w:pPr>
              <w:snapToGrid w:val="0"/>
              <w:jc w:val="center"/>
              <w:rPr>
                <w:color w:val="000000"/>
                <w:sz w:val="18"/>
                <w:szCs w:val="18"/>
              </w:rPr>
            </w:pPr>
            <w:r w:rsidRPr="00B05B79">
              <w:rPr>
                <w:color w:val="000000"/>
                <w:sz w:val="18"/>
                <w:szCs w:val="18"/>
              </w:rPr>
              <w:t>-</w:t>
            </w:r>
          </w:p>
        </w:tc>
        <w:tc>
          <w:tcPr>
            <w:tcW w:w="930" w:type="dxa"/>
            <w:gridSpan w:val="4"/>
            <w:tcBorders>
              <w:left w:val="single" w:sz="8" w:space="0" w:color="000000"/>
              <w:bottom w:val="single" w:sz="4" w:space="0" w:color="auto"/>
              <w:right w:val="single" w:sz="4" w:space="0" w:color="auto"/>
            </w:tcBorders>
            <w:shd w:val="clear" w:color="auto" w:fill="FFFFCC"/>
            <w:vAlign w:val="center"/>
          </w:tcPr>
          <w:p w14:paraId="60A22DAB" w14:textId="788DFCC2" w:rsidR="00745A49" w:rsidRPr="00B05B79" w:rsidRDefault="00745A49" w:rsidP="00745A49">
            <w:pPr>
              <w:jc w:val="center"/>
              <w:rPr>
                <w:sz w:val="18"/>
                <w:szCs w:val="18"/>
              </w:rPr>
            </w:pPr>
            <w:r>
              <w:rPr>
                <w:sz w:val="18"/>
                <w:szCs w:val="18"/>
              </w:rPr>
              <w:t>25000,0</w:t>
            </w:r>
            <w:r w:rsidR="00D130AE">
              <w:rPr>
                <w:sz w:val="18"/>
                <w:szCs w:val="18"/>
              </w:rPr>
              <w:t>0</w:t>
            </w:r>
          </w:p>
        </w:tc>
        <w:tc>
          <w:tcPr>
            <w:tcW w:w="851" w:type="dxa"/>
            <w:tcBorders>
              <w:left w:val="single" w:sz="4" w:space="0" w:color="auto"/>
              <w:bottom w:val="single" w:sz="4" w:space="0" w:color="auto"/>
            </w:tcBorders>
            <w:shd w:val="clear" w:color="auto" w:fill="FFFFCC"/>
            <w:vAlign w:val="center"/>
          </w:tcPr>
          <w:p w14:paraId="48BEE4CB" w14:textId="4157B32C" w:rsidR="00745A49" w:rsidRPr="00B05B79" w:rsidRDefault="00745A49" w:rsidP="00745A49">
            <w:pPr>
              <w:jc w:val="center"/>
              <w:rPr>
                <w:sz w:val="18"/>
                <w:szCs w:val="18"/>
              </w:rPr>
            </w:pPr>
            <w:r>
              <w:rPr>
                <w:sz w:val="18"/>
                <w:szCs w:val="18"/>
              </w:rPr>
              <w:t>24852,26</w:t>
            </w:r>
          </w:p>
        </w:tc>
        <w:tc>
          <w:tcPr>
            <w:tcW w:w="567" w:type="dxa"/>
            <w:gridSpan w:val="2"/>
            <w:tcBorders>
              <w:left w:val="single" w:sz="8" w:space="0" w:color="000000"/>
              <w:bottom w:val="single" w:sz="4" w:space="0" w:color="auto"/>
            </w:tcBorders>
            <w:shd w:val="clear" w:color="auto" w:fill="C0C0C0"/>
            <w:vAlign w:val="center"/>
          </w:tcPr>
          <w:p w14:paraId="5E5C1A42" w14:textId="77777777" w:rsidR="00745A49" w:rsidRDefault="00745A49" w:rsidP="00745A49">
            <w:pPr>
              <w:snapToGrid w:val="0"/>
              <w:jc w:val="center"/>
              <w:rPr>
                <w:sz w:val="18"/>
                <w:szCs w:val="18"/>
              </w:rPr>
            </w:pPr>
          </w:p>
        </w:tc>
        <w:tc>
          <w:tcPr>
            <w:tcW w:w="627" w:type="dxa"/>
            <w:gridSpan w:val="4"/>
            <w:tcBorders>
              <w:left w:val="single" w:sz="8" w:space="0" w:color="000000"/>
            </w:tcBorders>
            <w:shd w:val="clear" w:color="auto" w:fill="auto"/>
            <w:vAlign w:val="center"/>
          </w:tcPr>
          <w:p w14:paraId="0E684001" w14:textId="77777777" w:rsidR="00745A49" w:rsidRDefault="00745A49" w:rsidP="00745A49">
            <w:pPr>
              <w:snapToGrid w:val="0"/>
            </w:pPr>
          </w:p>
        </w:tc>
        <w:tc>
          <w:tcPr>
            <w:tcW w:w="2009" w:type="dxa"/>
            <w:gridSpan w:val="4"/>
            <w:shd w:val="clear" w:color="auto" w:fill="auto"/>
          </w:tcPr>
          <w:p w14:paraId="506C1AAA" w14:textId="77777777" w:rsidR="00745A49" w:rsidRDefault="00745A49" w:rsidP="00745A49">
            <w:pPr>
              <w:snapToGrid w:val="0"/>
              <w:rPr>
                <w:sz w:val="20"/>
                <w:szCs w:val="20"/>
              </w:rPr>
            </w:pPr>
          </w:p>
        </w:tc>
      </w:tr>
      <w:tr w:rsidR="00E52177" w14:paraId="5E442949" w14:textId="77777777" w:rsidTr="004023CD">
        <w:trPr>
          <w:gridAfter w:val="1"/>
          <w:wAfter w:w="161" w:type="dxa"/>
          <w:trHeight w:val="396"/>
        </w:trPr>
        <w:tc>
          <w:tcPr>
            <w:tcW w:w="14501" w:type="dxa"/>
            <w:gridSpan w:val="25"/>
            <w:tcBorders>
              <w:top w:val="single" w:sz="4" w:space="0" w:color="auto"/>
              <w:left w:val="single" w:sz="4" w:space="0" w:color="auto"/>
              <w:bottom w:val="single" w:sz="4" w:space="0" w:color="auto"/>
              <w:right w:val="single" w:sz="4" w:space="0" w:color="auto"/>
            </w:tcBorders>
            <w:shd w:val="clear" w:color="auto" w:fill="FFFFFF"/>
            <w:vAlign w:val="center"/>
          </w:tcPr>
          <w:p w14:paraId="01381E7C" w14:textId="77777777" w:rsidR="00E52177" w:rsidRPr="0038333B" w:rsidRDefault="00E52177" w:rsidP="002F3EB7">
            <w:pPr>
              <w:jc w:val="center"/>
              <w:rPr>
                <w:b/>
                <w:bCs/>
                <w:color w:val="000000"/>
              </w:rPr>
            </w:pPr>
            <w:r>
              <w:rPr>
                <w:b/>
                <w:bCs/>
                <w:color w:val="000000"/>
              </w:rPr>
              <w:t xml:space="preserve">                      Saugios ir švarios gyvenamosios aplinkos kūrimo programa (05) </w:t>
            </w:r>
          </w:p>
        </w:tc>
        <w:tc>
          <w:tcPr>
            <w:tcW w:w="2783" w:type="dxa"/>
            <w:gridSpan w:val="9"/>
            <w:tcBorders>
              <w:left w:val="single" w:sz="4" w:space="0" w:color="auto"/>
            </w:tcBorders>
            <w:shd w:val="clear" w:color="auto" w:fill="auto"/>
            <w:vAlign w:val="center"/>
          </w:tcPr>
          <w:p w14:paraId="60F62707" w14:textId="77777777" w:rsidR="00E52177" w:rsidRDefault="00E52177" w:rsidP="002F3EB7">
            <w:pPr>
              <w:snapToGrid w:val="0"/>
            </w:pPr>
          </w:p>
        </w:tc>
      </w:tr>
      <w:tr w:rsidR="00E52177" w14:paraId="6D94853B" w14:textId="77777777" w:rsidTr="004023CD">
        <w:trPr>
          <w:gridAfter w:val="1"/>
          <w:wAfter w:w="161" w:type="dxa"/>
          <w:trHeight w:val="288"/>
        </w:trPr>
        <w:tc>
          <w:tcPr>
            <w:tcW w:w="332" w:type="dxa"/>
            <w:tcBorders>
              <w:top w:val="single" w:sz="4" w:space="0" w:color="auto"/>
              <w:left w:val="single" w:sz="8" w:space="0" w:color="000000"/>
              <w:bottom w:val="single" w:sz="8" w:space="0" w:color="000000"/>
            </w:tcBorders>
            <w:shd w:val="clear" w:color="auto" w:fill="FFFFFF"/>
            <w:vAlign w:val="bottom"/>
          </w:tcPr>
          <w:p w14:paraId="77F0B07B" w14:textId="77777777" w:rsidR="00E52177" w:rsidRDefault="00E52177" w:rsidP="002F3EB7">
            <w:pPr>
              <w:jc w:val="center"/>
              <w:rPr>
                <w:color w:val="000000"/>
                <w:sz w:val="18"/>
                <w:szCs w:val="18"/>
              </w:rPr>
            </w:pPr>
            <w:r>
              <w:rPr>
                <w:color w:val="000000"/>
                <w:sz w:val="18"/>
                <w:szCs w:val="18"/>
              </w:rPr>
              <w:t>05</w:t>
            </w:r>
          </w:p>
        </w:tc>
        <w:tc>
          <w:tcPr>
            <w:tcW w:w="282" w:type="dxa"/>
            <w:tcBorders>
              <w:top w:val="single" w:sz="4" w:space="0" w:color="auto"/>
              <w:left w:val="single" w:sz="8" w:space="0" w:color="000000"/>
              <w:bottom w:val="single" w:sz="8" w:space="0" w:color="000000"/>
            </w:tcBorders>
            <w:shd w:val="clear" w:color="auto" w:fill="FFFFFF"/>
            <w:vAlign w:val="bottom"/>
          </w:tcPr>
          <w:p w14:paraId="67AF4C27" w14:textId="77777777" w:rsidR="00E52177" w:rsidRDefault="00E52177" w:rsidP="002F3EB7">
            <w:pPr>
              <w:jc w:val="center"/>
              <w:rPr>
                <w:b/>
                <w:color w:val="000000"/>
              </w:rPr>
            </w:pPr>
            <w:r>
              <w:rPr>
                <w:color w:val="000000"/>
                <w:sz w:val="18"/>
                <w:szCs w:val="18"/>
              </w:rPr>
              <w:t>01</w:t>
            </w:r>
          </w:p>
        </w:tc>
        <w:tc>
          <w:tcPr>
            <w:tcW w:w="13887" w:type="dxa"/>
            <w:gridSpan w:val="23"/>
            <w:tcBorders>
              <w:top w:val="single" w:sz="4" w:space="0" w:color="auto"/>
              <w:left w:val="single" w:sz="8" w:space="0" w:color="000000"/>
              <w:bottom w:val="single" w:sz="8" w:space="0" w:color="000000"/>
            </w:tcBorders>
            <w:shd w:val="clear" w:color="auto" w:fill="FFFFFF"/>
            <w:vAlign w:val="bottom"/>
          </w:tcPr>
          <w:p w14:paraId="4B095C8B" w14:textId="70CAA65D" w:rsidR="00E52177" w:rsidRDefault="00E52177" w:rsidP="002F3EB7">
            <w:r>
              <w:rPr>
                <w:b/>
                <w:color w:val="000000"/>
              </w:rPr>
              <w:t xml:space="preserve"> Užtikrinti gyventojams nepertraukiamą komunalinių paslaugų teikimą</w:t>
            </w:r>
          </w:p>
        </w:tc>
        <w:tc>
          <w:tcPr>
            <w:tcW w:w="2783" w:type="dxa"/>
            <w:gridSpan w:val="9"/>
            <w:tcBorders>
              <w:left w:val="single" w:sz="8" w:space="0" w:color="000000"/>
            </w:tcBorders>
            <w:shd w:val="clear" w:color="auto" w:fill="auto"/>
            <w:vAlign w:val="center"/>
          </w:tcPr>
          <w:p w14:paraId="41301B4F" w14:textId="77777777" w:rsidR="00E52177" w:rsidRDefault="00E52177" w:rsidP="002F3EB7">
            <w:pPr>
              <w:snapToGrid w:val="0"/>
            </w:pPr>
          </w:p>
        </w:tc>
      </w:tr>
      <w:tr w:rsidR="00E52177" w14:paraId="5C5CA766" w14:textId="77777777" w:rsidTr="004023CD">
        <w:trPr>
          <w:gridAfter w:val="1"/>
          <w:wAfter w:w="161" w:type="dxa"/>
          <w:trHeight w:val="288"/>
        </w:trPr>
        <w:tc>
          <w:tcPr>
            <w:tcW w:w="332" w:type="dxa"/>
            <w:tcBorders>
              <w:left w:val="single" w:sz="8" w:space="0" w:color="000000"/>
              <w:bottom w:val="single" w:sz="8" w:space="0" w:color="000000"/>
            </w:tcBorders>
            <w:shd w:val="clear" w:color="auto" w:fill="FFFFFF"/>
            <w:vAlign w:val="bottom"/>
          </w:tcPr>
          <w:p w14:paraId="75C818F9" w14:textId="77777777" w:rsidR="00E52177" w:rsidRDefault="00E52177" w:rsidP="002F3EB7">
            <w:pPr>
              <w:jc w:val="center"/>
              <w:rPr>
                <w:color w:val="000000"/>
                <w:sz w:val="18"/>
                <w:szCs w:val="18"/>
              </w:rPr>
            </w:pPr>
            <w:r>
              <w:rPr>
                <w:color w:val="000000"/>
                <w:sz w:val="18"/>
                <w:szCs w:val="18"/>
              </w:rPr>
              <w:t>05</w:t>
            </w:r>
          </w:p>
        </w:tc>
        <w:tc>
          <w:tcPr>
            <w:tcW w:w="282" w:type="dxa"/>
            <w:tcBorders>
              <w:left w:val="single" w:sz="8" w:space="0" w:color="000000"/>
              <w:bottom w:val="single" w:sz="8" w:space="0" w:color="000000"/>
            </w:tcBorders>
            <w:shd w:val="clear" w:color="auto" w:fill="FFFFFF"/>
            <w:vAlign w:val="bottom"/>
          </w:tcPr>
          <w:p w14:paraId="18730212" w14:textId="77777777" w:rsidR="00E52177" w:rsidRDefault="00E52177" w:rsidP="002F3EB7">
            <w:pPr>
              <w:jc w:val="center"/>
              <w:rPr>
                <w:color w:val="000000"/>
                <w:sz w:val="18"/>
                <w:szCs w:val="18"/>
              </w:rPr>
            </w:pPr>
            <w:r>
              <w:rPr>
                <w:color w:val="000000"/>
                <w:sz w:val="18"/>
                <w:szCs w:val="18"/>
              </w:rPr>
              <w:t>01</w:t>
            </w:r>
          </w:p>
        </w:tc>
        <w:tc>
          <w:tcPr>
            <w:tcW w:w="287" w:type="dxa"/>
            <w:tcBorders>
              <w:left w:val="single" w:sz="8" w:space="0" w:color="000000"/>
              <w:bottom w:val="single" w:sz="8" w:space="0" w:color="000000"/>
            </w:tcBorders>
            <w:shd w:val="clear" w:color="auto" w:fill="FFFFFF"/>
            <w:vAlign w:val="bottom"/>
          </w:tcPr>
          <w:p w14:paraId="0F231886" w14:textId="77777777" w:rsidR="00E52177" w:rsidRDefault="00E52177" w:rsidP="002F3EB7">
            <w:pPr>
              <w:jc w:val="center"/>
              <w:rPr>
                <w:b/>
                <w:color w:val="000000"/>
              </w:rPr>
            </w:pPr>
            <w:r>
              <w:rPr>
                <w:color w:val="000000"/>
                <w:sz w:val="18"/>
                <w:szCs w:val="18"/>
              </w:rPr>
              <w:t>02</w:t>
            </w:r>
          </w:p>
        </w:tc>
        <w:tc>
          <w:tcPr>
            <w:tcW w:w="13600" w:type="dxa"/>
            <w:gridSpan w:val="22"/>
            <w:tcBorders>
              <w:left w:val="single" w:sz="8" w:space="0" w:color="000000"/>
              <w:bottom w:val="single" w:sz="8" w:space="0" w:color="000000"/>
            </w:tcBorders>
            <w:shd w:val="clear" w:color="auto" w:fill="FFFFFF"/>
            <w:vAlign w:val="bottom"/>
          </w:tcPr>
          <w:p w14:paraId="5070980F" w14:textId="77777777" w:rsidR="00E52177" w:rsidRDefault="00E52177" w:rsidP="002F3EB7">
            <w:r>
              <w:rPr>
                <w:b/>
                <w:color w:val="000000"/>
              </w:rPr>
              <w:t xml:space="preserve"> Palaikyti  rajone švarią aplinką</w:t>
            </w:r>
          </w:p>
        </w:tc>
        <w:tc>
          <w:tcPr>
            <w:tcW w:w="2783" w:type="dxa"/>
            <w:gridSpan w:val="9"/>
            <w:tcBorders>
              <w:left w:val="single" w:sz="8" w:space="0" w:color="000000"/>
            </w:tcBorders>
            <w:shd w:val="clear" w:color="auto" w:fill="auto"/>
            <w:vAlign w:val="center"/>
          </w:tcPr>
          <w:p w14:paraId="0A8646F4" w14:textId="77777777" w:rsidR="00E52177" w:rsidRDefault="00E52177" w:rsidP="002F3EB7">
            <w:pPr>
              <w:snapToGrid w:val="0"/>
            </w:pPr>
          </w:p>
        </w:tc>
      </w:tr>
      <w:tr w:rsidR="004023CD" w14:paraId="27E64F67" w14:textId="77777777" w:rsidTr="002C0B80">
        <w:trPr>
          <w:gridAfter w:val="1"/>
          <w:wAfter w:w="161" w:type="dxa"/>
          <w:trHeight w:val="984"/>
        </w:trPr>
        <w:tc>
          <w:tcPr>
            <w:tcW w:w="332" w:type="dxa"/>
            <w:tcBorders>
              <w:left w:val="single" w:sz="8" w:space="0" w:color="000000"/>
              <w:bottom w:val="single" w:sz="8" w:space="0" w:color="000000"/>
            </w:tcBorders>
            <w:shd w:val="clear" w:color="auto" w:fill="FFFFFF"/>
            <w:vAlign w:val="center"/>
          </w:tcPr>
          <w:p w14:paraId="698EED10" w14:textId="77777777" w:rsidR="00745A49" w:rsidRDefault="00745A49" w:rsidP="00745A49">
            <w:pPr>
              <w:jc w:val="center"/>
              <w:rPr>
                <w:color w:val="000000"/>
                <w:sz w:val="18"/>
                <w:szCs w:val="18"/>
              </w:rPr>
            </w:pPr>
            <w:r>
              <w:rPr>
                <w:color w:val="000000"/>
                <w:sz w:val="18"/>
                <w:szCs w:val="18"/>
              </w:rPr>
              <w:t>05</w:t>
            </w:r>
          </w:p>
        </w:tc>
        <w:tc>
          <w:tcPr>
            <w:tcW w:w="282" w:type="dxa"/>
            <w:tcBorders>
              <w:left w:val="single" w:sz="8" w:space="0" w:color="000000"/>
              <w:bottom w:val="single" w:sz="8" w:space="0" w:color="000000"/>
            </w:tcBorders>
            <w:shd w:val="clear" w:color="auto" w:fill="FFFFFF"/>
            <w:vAlign w:val="center"/>
          </w:tcPr>
          <w:p w14:paraId="2B296611" w14:textId="77777777" w:rsidR="00745A49" w:rsidRDefault="00745A49" w:rsidP="00745A49">
            <w:pPr>
              <w:jc w:val="center"/>
              <w:rPr>
                <w:color w:val="000000"/>
                <w:sz w:val="18"/>
                <w:szCs w:val="18"/>
              </w:rPr>
            </w:pPr>
            <w:r>
              <w:rPr>
                <w:color w:val="000000"/>
                <w:sz w:val="18"/>
                <w:szCs w:val="18"/>
              </w:rPr>
              <w:t>01</w:t>
            </w:r>
          </w:p>
        </w:tc>
        <w:tc>
          <w:tcPr>
            <w:tcW w:w="287" w:type="dxa"/>
            <w:tcBorders>
              <w:left w:val="single" w:sz="8" w:space="0" w:color="000000"/>
              <w:bottom w:val="single" w:sz="8" w:space="0" w:color="000000"/>
            </w:tcBorders>
            <w:shd w:val="clear" w:color="auto" w:fill="FFFFFF"/>
            <w:vAlign w:val="center"/>
          </w:tcPr>
          <w:p w14:paraId="6E3D5930" w14:textId="77777777" w:rsidR="00745A49" w:rsidRDefault="00745A49" w:rsidP="00745A49">
            <w:pPr>
              <w:ind w:left="-107" w:firstLine="107"/>
              <w:jc w:val="center"/>
              <w:rPr>
                <w:color w:val="000000"/>
                <w:sz w:val="18"/>
                <w:szCs w:val="18"/>
              </w:rPr>
            </w:pPr>
            <w:r>
              <w:rPr>
                <w:color w:val="000000"/>
                <w:sz w:val="18"/>
                <w:szCs w:val="18"/>
              </w:rPr>
              <w:t>02</w:t>
            </w:r>
          </w:p>
        </w:tc>
        <w:tc>
          <w:tcPr>
            <w:tcW w:w="283" w:type="dxa"/>
            <w:tcBorders>
              <w:left w:val="single" w:sz="8" w:space="0" w:color="000000"/>
              <w:bottom w:val="single" w:sz="8" w:space="0" w:color="000000"/>
            </w:tcBorders>
            <w:shd w:val="clear" w:color="auto" w:fill="FFFFFF"/>
            <w:vAlign w:val="center"/>
          </w:tcPr>
          <w:p w14:paraId="42937D6C" w14:textId="77777777" w:rsidR="00745A49" w:rsidRDefault="00745A49" w:rsidP="00745A49">
            <w:pPr>
              <w:jc w:val="center"/>
              <w:rPr>
                <w:color w:val="000000"/>
                <w:sz w:val="18"/>
                <w:szCs w:val="18"/>
              </w:rPr>
            </w:pPr>
            <w:r>
              <w:rPr>
                <w:color w:val="000000"/>
                <w:sz w:val="18"/>
                <w:szCs w:val="18"/>
              </w:rPr>
              <w:t>05</w:t>
            </w:r>
          </w:p>
        </w:tc>
        <w:tc>
          <w:tcPr>
            <w:tcW w:w="1134" w:type="dxa"/>
            <w:tcBorders>
              <w:left w:val="single" w:sz="8" w:space="0" w:color="000000"/>
              <w:bottom w:val="single" w:sz="8" w:space="0" w:color="000000"/>
            </w:tcBorders>
            <w:shd w:val="clear" w:color="auto" w:fill="FFFFFF"/>
            <w:vAlign w:val="center"/>
          </w:tcPr>
          <w:p w14:paraId="2F3F8329" w14:textId="67033633" w:rsidR="00745A49" w:rsidRPr="009B540D" w:rsidRDefault="00745A49" w:rsidP="00745A49">
            <w:pPr>
              <w:jc w:val="center"/>
              <w:rPr>
                <w:color w:val="000000"/>
                <w:sz w:val="16"/>
                <w:szCs w:val="16"/>
              </w:rPr>
            </w:pPr>
            <w:r w:rsidRPr="00612A39">
              <w:rPr>
                <w:color w:val="000000"/>
                <w:sz w:val="16"/>
                <w:szCs w:val="16"/>
              </w:rPr>
              <w:t>Atliekų tvarkymas</w:t>
            </w:r>
            <w:r>
              <w:rPr>
                <w:color w:val="000000"/>
                <w:sz w:val="16"/>
                <w:szCs w:val="16"/>
              </w:rPr>
              <w:t xml:space="preserve"> </w:t>
            </w:r>
            <w:r w:rsidRPr="00612A39">
              <w:rPr>
                <w:color w:val="000000"/>
                <w:sz w:val="16"/>
                <w:szCs w:val="16"/>
              </w:rPr>
              <w:t>(bešeimini</w:t>
            </w:r>
            <w:r>
              <w:rPr>
                <w:color w:val="000000"/>
                <w:sz w:val="16"/>
                <w:szCs w:val="16"/>
              </w:rPr>
              <w:t>n</w:t>
            </w:r>
            <w:r w:rsidRPr="00612A39">
              <w:rPr>
                <w:color w:val="000000"/>
                <w:sz w:val="16"/>
                <w:szCs w:val="16"/>
              </w:rPr>
              <w:t>kių šiukšlių surinkimas ir išvežimas) seniūnijose</w:t>
            </w:r>
          </w:p>
        </w:tc>
        <w:tc>
          <w:tcPr>
            <w:tcW w:w="1418" w:type="dxa"/>
            <w:tcBorders>
              <w:left w:val="single" w:sz="8" w:space="0" w:color="000000"/>
              <w:bottom w:val="single" w:sz="8" w:space="0" w:color="000000"/>
            </w:tcBorders>
            <w:shd w:val="clear" w:color="auto" w:fill="FFFFFF"/>
            <w:vAlign w:val="center"/>
          </w:tcPr>
          <w:p w14:paraId="32977717" w14:textId="77777777" w:rsidR="00745A49" w:rsidRPr="00612A39" w:rsidRDefault="00745A49" w:rsidP="00745A49">
            <w:pPr>
              <w:snapToGrid w:val="0"/>
              <w:jc w:val="center"/>
              <w:rPr>
                <w:color w:val="000000"/>
                <w:sz w:val="16"/>
                <w:szCs w:val="16"/>
              </w:rPr>
            </w:pPr>
            <w:r w:rsidRPr="00612A39">
              <w:rPr>
                <w:sz w:val="16"/>
                <w:szCs w:val="16"/>
              </w:rPr>
              <w:t>Atliekų išvežimas iš kapinių,</w:t>
            </w:r>
            <w:r>
              <w:rPr>
                <w:sz w:val="16"/>
                <w:szCs w:val="16"/>
              </w:rPr>
              <w:t xml:space="preserve"> </w:t>
            </w:r>
            <w:r w:rsidRPr="00612A39">
              <w:rPr>
                <w:sz w:val="16"/>
                <w:szCs w:val="16"/>
              </w:rPr>
              <w:t>administracinio pastato</w:t>
            </w:r>
          </w:p>
        </w:tc>
        <w:tc>
          <w:tcPr>
            <w:tcW w:w="850" w:type="dxa"/>
            <w:tcBorders>
              <w:left w:val="single" w:sz="8" w:space="0" w:color="000000"/>
              <w:bottom w:val="single" w:sz="8" w:space="0" w:color="000000"/>
              <w:right w:val="single" w:sz="4" w:space="0" w:color="auto"/>
            </w:tcBorders>
            <w:shd w:val="clear" w:color="auto" w:fill="FFFFFF"/>
            <w:vAlign w:val="center"/>
          </w:tcPr>
          <w:p w14:paraId="77C073DC" w14:textId="364913D5" w:rsidR="00745A49" w:rsidRDefault="00745A49" w:rsidP="00745A49">
            <w:pPr>
              <w:jc w:val="center"/>
              <w:rPr>
                <w:sz w:val="18"/>
                <w:szCs w:val="18"/>
              </w:rPr>
            </w:pPr>
            <w:r>
              <w:rPr>
                <w:sz w:val="18"/>
                <w:szCs w:val="18"/>
              </w:rPr>
              <w:t>18700,00</w:t>
            </w:r>
          </w:p>
        </w:tc>
        <w:tc>
          <w:tcPr>
            <w:tcW w:w="851" w:type="dxa"/>
            <w:tcBorders>
              <w:left w:val="single" w:sz="4" w:space="0" w:color="auto"/>
              <w:bottom w:val="single" w:sz="8" w:space="0" w:color="000000"/>
            </w:tcBorders>
            <w:shd w:val="clear" w:color="auto" w:fill="FFFFFF"/>
            <w:vAlign w:val="center"/>
          </w:tcPr>
          <w:p w14:paraId="2D29BC34" w14:textId="7F618AE8" w:rsidR="00745A49" w:rsidRDefault="00745A49" w:rsidP="00745A49">
            <w:pPr>
              <w:jc w:val="center"/>
              <w:rPr>
                <w:sz w:val="18"/>
                <w:szCs w:val="18"/>
              </w:rPr>
            </w:pPr>
            <w:r>
              <w:rPr>
                <w:sz w:val="18"/>
                <w:szCs w:val="18"/>
              </w:rPr>
              <w:t>17725,58</w:t>
            </w:r>
          </w:p>
        </w:tc>
        <w:tc>
          <w:tcPr>
            <w:tcW w:w="850" w:type="dxa"/>
            <w:tcBorders>
              <w:left w:val="single" w:sz="8" w:space="0" w:color="000000"/>
              <w:bottom w:val="single" w:sz="8" w:space="0" w:color="000000"/>
              <w:right w:val="single" w:sz="4" w:space="0" w:color="auto"/>
            </w:tcBorders>
            <w:shd w:val="clear" w:color="auto" w:fill="FFFFFF"/>
            <w:vAlign w:val="center"/>
          </w:tcPr>
          <w:p w14:paraId="3525E557" w14:textId="6FAE69C9"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8" w:space="0" w:color="000000"/>
            </w:tcBorders>
            <w:shd w:val="clear" w:color="auto" w:fill="FFFFFF"/>
            <w:vAlign w:val="center"/>
          </w:tcPr>
          <w:p w14:paraId="09DC1B44" w14:textId="111D3CBC"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8" w:space="0" w:color="000000"/>
              <w:right w:val="single" w:sz="4" w:space="0" w:color="auto"/>
            </w:tcBorders>
            <w:shd w:val="clear" w:color="auto" w:fill="FFFFFF"/>
            <w:vAlign w:val="center"/>
          </w:tcPr>
          <w:p w14:paraId="5C0EBF51" w14:textId="29AFB451"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8" w:space="0" w:color="000000"/>
            </w:tcBorders>
            <w:shd w:val="clear" w:color="auto" w:fill="FFFFFF"/>
            <w:vAlign w:val="center"/>
          </w:tcPr>
          <w:p w14:paraId="3CCE686F" w14:textId="54A54DDC"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8" w:space="0" w:color="000000"/>
              <w:right w:val="single" w:sz="4" w:space="0" w:color="auto"/>
            </w:tcBorders>
            <w:shd w:val="clear" w:color="auto" w:fill="FFFFFF"/>
          </w:tcPr>
          <w:p w14:paraId="24F8BCFA" w14:textId="77777777" w:rsidR="00745A49" w:rsidRDefault="00745A49" w:rsidP="00745A49">
            <w:pPr>
              <w:jc w:val="center"/>
              <w:rPr>
                <w:sz w:val="18"/>
                <w:szCs w:val="18"/>
              </w:rPr>
            </w:pPr>
          </w:p>
          <w:p w14:paraId="6136FEA5" w14:textId="77777777" w:rsidR="00745A49" w:rsidRDefault="00745A49" w:rsidP="00745A49">
            <w:pPr>
              <w:jc w:val="center"/>
              <w:rPr>
                <w:sz w:val="18"/>
                <w:szCs w:val="18"/>
              </w:rPr>
            </w:pPr>
          </w:p>
          <w:p w14:paraId="55893447" w14:textId="4FDF7209" w:rsidR="00745A49" w:rsidRPr="00745A49" w:rsidRDefault="00745A49" w:rsidP="00745A49">
            <w:pPr>
              <w:jc w:val="center"/>
              <w:rPr>
                <w:sz w:val="18"/>
                <w:szCs w:val="18"/>
              </w:rPr>
            </w:pPr>
            <w:r w:rsidRPr="00745A49">
              <w:rPr>
                <w:sz w:val="18"/>
                <w:szCs w:val="18"/>
              </w:rPr>
              <w:t>18700</w:t>
            </w:r>
            <w:r>
              <w:rPr>
                <w:sz w:val="18"/>
                <w:szCs w:val="18"/>
              </w:rPr>
              <w:t>,00</w:t>
            </w:r>
          </w:p>
        </w:tc>
        <w:tc>
          <w:tcPr>
            <w:tcW w:w="851" w:type="dxa"/>
            <w:tcBorders>
              <w:left w:val="single" w:sz="4" w:space="0" w:color="auto"/>
              <w:bottom w:val="single" w:sz="8" w:space="0" w:color="000000"/>
            </w:tcBorders>
            <w:shd w:val="clear" w:color="auto" w:fill="FFFFFF"/>
          </w:tcPr>
          <w:p w14:paraId="7CE34D7A" w14:textId="77777777" w:rsidR="00745A49" w:rsidRDefault="00745A49" w:rsidP="00745A49">
            <w:pPr>
              <w:jc w:val="center"/>
              <w:rPr>
                <w:sz w:val="18"/>
                <w:szCs w:val="18"/>
              </w:rPr>
            </w:pPr>
          </w:p>
          <w:p w14:paraId="6C6FF890" w14:textId="77777777" w:rsidR="00745A49" w:rsidRDefault="00745A49" w:rsidP="00745A49">
            <w:pPr>
              <w:jc w:val="center"/>
              <w:rPr>
                <w:sz w:val="18"/>
                <w:szCs w:val="18"/>
              </w:rPr>
            </w:pPr>
          </w:p>
          <w:p w14:paraId="0BA76C5A" w14:textId="372047D1" w:rsidR="00745A49" w:rsidRPr="00745A49" w:rsidRDefault="00745A49" w:rsidP="00745A49">
            <w:pPr>
              <w:jc w:val="center"/>
              <w:rPr>
                <w:sz w:val="18"/>
                <w:szCs w:val="18"/>
              </w:rPr>
            </w:pPr>
            <w:r w:rsidRPr="00745A49">
              <w:rPr>
                <w:sz w:val="18"/>
                <w:szCs w:val="18"/>
              </w:rPr>
              <w:t>17725,58</w:t>
            </w:r>
          </w:p>
        </w:tc>
        <w:tc>
          <w:tcPr>
            <w:tcW w:w="798"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14:paraId="30F46308" w14:textId="322B5F36" w:rsidR="00745A49" w:rsidRPr="00745A49" w:rsidRDefault="00745A49" w:rsidP="00745A49">
            <w:pPr>
              <w:snapToGrid w:val="0"/>
              <w:jc w:val="center"/>
              <w:rPr>
                <w:color w:val="000000"/>
                <w:sz w:val="18"/>
                <w:szCs w:val="18"/>
              </w:rPr>
            </w:pPr>
            <w:r w:rsidRPr="00745A49">
              <w:rPr>
                <w:color w:val="000000"/>
                <w:sz w:val="18"/>
                <w:szCs w:val="18"/>
              </w:rPr>
              <w:t>-</w:t>
            </w:r>
          </w:p>
        </w:tc>
        <w:tc>
          <w:tcPr>
            <w:tcW w:w="834" w:type="dxa"/>
            <w:gridSpan w:val="3"/>
            <w:tcBorders>
              <w:top w:val="single" w:sz="8" w:space="0" w:color="000000"/>
              <w:left w:val="single" w:sz="4" w:space="0" w:color="auto"/>
              <w:bottom w:val="single" w:sz="8" w:space="0" w:color="000000"/>
            </w:tcBorders>
            <w:shd w:val="clear" w:color="auto" w:fill="auto"/>
            <w:vAlign w:val="center"/>
          </w:tcPr>
          <w:p w14:paraId="2A87F570" w14:textId="44F07B5A" w:rsidR="00745A49" w:rsidRPr="00745A49" w:rsidRDefault="00745A49" w:rsidP="00745A49">
            <w:pPr>
              <w:snapToGrid w:val="0"/>
              <w:jc w:val="center"/>
              <w:rPr>
                <w:color w:val="000000"/>
                <w:sz w:val="18"/>
                <w:szCs w:val="18"/>
              </w:rPr>
            </w:pPr>
            <w:r w:rsidRPr="00745A49">
              <w:rPr>
                <w:color w:val="000000"/>
                <w:sz w:val="18"/>
                <w:szCs w:val="18"/>
              </w:rPr>
              <w:t>-</w:t>
            </w:r>
          </w:p>
        </w:tc>
        <w:tc>
          <w:tcPr>
            <w:tcW w:w="911" w:type="dxa"/>
            <w:gridSpan w:val="3"/>
            <w:tcBorders>
              <w:top w:val="single" w:sz="4" w:space="0" w:color="auto"/>
              <w:left w:val="single" w:sz="8" w:space="0" w:color="000000"/>
              <w:bottom w:val="single" w:sz="8" w:space="0" w:color="000000"/>
              <w:right w:val="single" w:sz="4" w:space="0" w:color="auto"/>
            </w:tcBorders>
            <w:shd w:val="clear" w:color="auto" w:fill="FFFFCC"/>
          </w:tcPr>
          <w:p w14:paraId="5DAD6125" w14:textId="77777777" w:rsidR="00745A49" w:rsidRDefault="00745A49" w:rsidP="00745A49">
            <w:pPr>
              <w:jc w:val="center"/>
              <w:rPr>
                <w:sz w:val="18"/>
                <w:szCs w:val="18"/>
              </w:rPr>
            </w:pPr>
          </w:p>
          <w:p w14:paraId="1BB5B0F9" w14:textId="77777777" w:rsidR="00745A49" w:rsidRDefault="00745A49" w:rsidP="00745A49">
            <w:pPr>
              <w:jc w:val="center"/>
              <w:rPr>
                <w:sz w:val="18"/>
                <w:szCs w:val="18"/>
              </w:rPr>
            </w:pPr>
          </w:p>
          <w:p w14:paraId="3CDF80C3" w14:textId="09E787A5" w:rsidR="00745A49" w:rsidRPr="00745A49" w:rsidRDefault="00745A49" w:rsidP="00745A49">
            <w:pPr>
              <w:jc w:val="center"/>
              <w:rPr>
                <w:sz w:val="18"/>
                <w:szCs w:val="18"/>
              </w:rPr>
            </w:pPr>
            <w:r w:rsidRPr="00745A49">
              <w:rPr>
                <w:sz w:val="18"/>
                <w:szCs w:val="18"/>
              </w:rPr>
              <w:t>18700</w:t>
            </w:r>
            <w:r>
              <w:rPr>
                <w:sz w:val="18"/>
                <w:szCs w:val="18"/>
              </w:rPr>
              <w:t>,00</w:t>
            </w:r>
          </w:p>
        </w:tc>
        <w:tc>
          <w:tcPr>
            <w:tcW w:w="851" w:type="dxa"/>
            <w:tcBorders>
              <w:top w:val="single" w:sz="4" w:space="0" w:color="auto"/>
              <w:left w:val="single" w:sz="4" w:space="0" w:color="auto"/>
              <w:bottom w:val="single" w:sz="8" w:space="0" w:color="000000"/>
            </w:tcBorders>
            <w:shd w:val="clear" w:color="auto" w:fill="FFFFCC"/>
          </w:tcPr>
          <w:p w14:paraId="77934D4B" w14:textId="77777777" w:rsidR="00745A49" w:rsidRDefault="00745A49" w:rsidP="00745A49">
            <w:pPr>
              <w:jc w:val="center"/>
              <w:rPr>
                <w:sz w:val="18"/>
                <w:szCs w:val="18"/>
              </w:rPr>
            </w:pPr>
          </w:p>
          <w:p w14:paraId="21C5682A" w14:textId="77777777" w:rsidR="00745A49" w:rsidRDefault="00745A49" w:rsidP="00745A49">
            <w:pPr>
              <w:jc w:val="center"/>
              <w:rPr>
                <w:sz w:val="18"/>
                <w:szCs w:val="18"/>
              </w:rPr>
            </w:pPr>
          </w:p>
          <w:p w14:paraId="655B7FB8" w14:textId="69093865" w:rsidR="00745A49" w:rsidRPr="00745A49" w:rsidRDefault="00745A49" w:rsidP="00745A49">
            <w:pPr>
              <w:jc w:val="center"/>
              <w:rPr>
                <w:sz w:val="18"/>
                <w:szCs w:val="18"/>
              </w:rPr>
            </w:pPr>
            <w:r w:rsidRPr="00745A49">
              <w:rPr>
                <w:sz w:val="18"/>
                <w:szCs w:val="18"/>
              </w:rPr>
              <w:t>17725,58</w:t>
            </w:r>
          </w:p>
        </w:tc>
        <w:tc>
          <w:tcPr>
            <w:tcW w:w="567" w:type="dxa"/>
            <w:gridSpan w:val="2"/>
            <w:tcBorders>
              <w:left w:val="single" w:sz="8" w:space="0" w:color="000000"/>
              <w:bottom w:val="single" w:sz="8" w:space="0" w:color="000000"/>
            </w:tcBorders>
            <w:shd w:val="clear" w:color="auto" w:fill="C0C0C0"/>
            <w:vAlign w:val="center"/>
          </w:tcPr>
          <w:p w14:paraId="023FAF9B" w14:textId="77777777" w:rsidR="00745A49" w:rsidRDefault="00745A49" w:rsidP="00745A49">
            <w:pPr>
              <w:snapToGrid w:val="0"/>
              <w:jc w:val="center"/>
              <w:rPr>
                <w:sz w:val="18"/>
                <w:szCs w:val="18"/>
              </w:rPr>
            </w:pPr>
          </w:p>
        </w:tc>
        <w:tc>
          <w:tcPr>
            <w:tcW w:w="771" w:type="dxa"/>
            <w:gridSpan w:val="7"/>
            <w:tcBorders>
              <w:left w:val="single" w:sz="8" w:space="0" w:color="000000"/>
            </w:tcBorders>
            <w:shd w:val="clear" w:color="auto" w:fill="auto"/>
            <w:vAlign w:val="center"/>
          </w:tcPr>
          <w:p w14:paraId="60408727" w14:textId="77777777" w:rsidR="00745A49" w:rsidRDefault="00745A49" w:rsidP="00745A49">
            <w:pPr>
              <w:snapToGrid w:val="0"/>
            </w:pPr>
          </w:p>
        </w:tc>
        <w:tc>
          <w:tcPr>
            <w:tcW w:w="2012" w:type="dxa"/>
            <w:gridSpan w:val="2"/>
            <w:shd w:val="clear" w:color="auto" w:fill="auto"/>
          </w:tcPr>
          <w:p w14:paraId="268DC5B4" w14:textId="77777777" w:rsidR="00745A49" w:rsidRDefault="00745A49" w:rsidP="00745A49">
            <w:pPr>
              <w:snapToGrid w:val="0"/>
              <w:rPr>
                <w:sz w:val="20"/>
                <w:szCs w:val="20"/>
              </w:rPr>
            </w:pPr>
          </w:p>
        </w:tc>
      </w:tr>
      <w:tr w:rsidR="004023CD" w14:paraId="31F2D2CD" w14:textId="77777777" w:rsidTr="002C0B80">
        <w:trPr>
          <w:gridAfter w:val="1"/>
          <w:wAfter w:w="161" w:type="dxa"/>
          <w:trHeight w:val="984"/>
        </w:trPr>
        <w:tc>
          <w:tcPr>
            <w:tcW w:w="332" w:type="dxa"/>
            <w:tcBorders>
              <w:left w:val="single" w:sz="8" w:space="0" w:color="000000"/>
              <w:bottom w:val="single" w:sz="8" w:space="0" w:color="000000"/>
            </w:tcBorders>
            <w:shd w:val="clear" w:color="auto" w:fill="FFFFFF"/>
            <w:vAlign w:val="center"/>
          </w:tcPr>
          <w:p w14:paraId="4980E10F" w14:textId="77777777" w:rsidR="00745A49" w:rsidRDefault="00745A49" w:rsidP="00745A49">
            <w:pPr>
              <w:snapToGrid w:val="0"/>
              <w:jc w:val="center"/>
              <w:rPr>
                <w:color w:val="000000"/>
                <w:sz w:val="18"/>
                <w:szCs w:val="18"/>
              </w:rPr>
            </w:pPr>
            <w:r>
              <w:rPr>
                <w:color w:val="000000"/>
                <w:sz w:val="18"/>
                <w:szCs w:val="18"/>
              </w:rPr>
              <w:lastRenderedPageBreak/>
              <w:t>05</w:t>
            </w:r>
          </w:p>
        </w:tc>
        <w:tc>
          <w:tcPr>
            <w:tcW w:w="282" w:type="dxa"/>
            <w:tcBorders>
              <w:left w:val="single" w:sz="8" w:space="0" w:color="000000"/>
              <w:bottom w:val="single" w:sz="8" w:space="0" w:color="000000"/>
            </w:tcBorders>
            <w:shd w:val="clear" w:color="auto" w:fill="FFFFFF"/>
            <w:vAlign w:val="center"/>
          </w:tcPr>
          <w:p w14:paraId="7046D097" w14:textId="77777777" w:rsidR="00745A49" w:rsidRDefault="00745A49" w:rsidP="00745A49">
            <w:pPr>
              <w:snapToGrid w:val="0"/>
              <w:jc w:val="center"/>
              <w:rPr>
                <w:color w:val="000000"/>
                <w:sz w:val="18"/>
                <w:szCs w:val="18"/>
              </w:rPr>
            </w:pPr>
            <w:r>
              <w:rPr>
                <w:color w:val="000000"/>
                <w:sz w:val="18"/>
                <w:szCs w:val="18"/>
              </w:rPr>
              <w:t>01</w:t>
            </w:r>
          </w:p>
        </w:tc>
        <w:tc>
          <w:tcPr>
            <w:tcW w:w="287" w:type="dxa"/>
            <w:tcBorders>
              <w:left w:val="single" w:sz="8" w:space="0" w:color="000000"/>
              <w:bottom w:val="single" w:sz="8" w:space="0" w:color="000000"/>
            </w:tcBorders>
            <w:shd w:val="clear" w:color="auto" w:fill="FFFFFF"/>
            <w:vAlign w:val="center"/>
          </w:tcPr>
          <w:p w14:paraId="67BD3062" w14:textId="77777777" w:rsidR="00745A49" w:rsidRDefault="00745A49" w:rsidP="00745A49">
            <w:pPr>
              <w:snapToGrid w:val="0"/>
              <w:ind w:left="-107" w:firstLine="107"/>
              <w:jc w:val="center"/>
              <w:rPr>
                <w:color w:val="000000"/>
                <w:sz w:val="18"/>
                <w:szCs w:val="18"/>
              </w:rPr>
            </w:pPr>
            <w:r>
              <w:rPr>
                <w:color w:val="000000"/>
                <w:sz w:val="18"/>
                <w:szCs w:val="18"/>
              </w:rPr>
              <w:t>02</w:t>
            </w:r>
          </w:p>
        </w:tc>
        <w:tc>
          <w:tcPr>
            <w:tcW w:w="283" w:type="dxa"/>
            <w:tcBorders>
              <w:left w:val="single" w:sz="8" w:space="0" w:color="000000"/>
              <w:bottom w:val="single" w:sz="8" w:space="0" w:color="000000"/>
            </w:tcBorders>
            <w:shd w:val="clear" w:color="auto" w:fill="FFFFFF"/>
            <w:vAlign w:val="center"/>
          </w:tcPr>
          <w:p w14:paraId="5FF5FF6F" w14:textId="77777777" w:rsidR="00745A49" w:rsidRDefault="00745A49" w:rsidP="00745A49">
            <w:pPr>
              <w:snapToGrid w:val="0"/>
              <w:jc w:val="center"/>
              <w:rPr>
                <w:color w:val="000000"/>
                <w:sz w:val="18"/>
                <w:szCs w:val="18"/>
              </w:rPr>
            </w:pPr>
            <w:r>
              <w:rPr>
                <w:color w:val="000000"/>
                <w:sz w:val="18"/>
                <w:szCs w:val="18"/>
              </w:rPr>
              <w:t>06</w:t>
            </w:r>
          </w:p>
        </w:tc>
        <w:tc>
          <w:tcPr>
            <w:tcW w:w="1134" w:type="dxa"/>
            <w:tcBorders>
              <w:left w:val="single" w:sz="8" w:space="0" w:color="000000"/>
              <w:bottom w:val="single" w:sz="8" w:space="0" w:color="000000"/>
            </w:tcBorders>
            <w:shd w:val="clear" w:color="auto" w:fill="FFFFFF"/>
            <w:vAlign w:val="center"/>
          </w:tcPr>
          <w:p w14:paraId="7B552B60" w14:textId="77777777" w:rsidR="00745A49" w:rsidRPr="00481620" w:rsidRDefault="00745A49" w:rsidP="00745A49">
            <w:pPr>
              <w:snapToGrid w:val="0"/>
              <w:jc w:val="center"/>
              <w:rPr>
                <w:sz w:val="16"/>
                <w:szCs w:val="16"/>
              </w:rPr>
            </w:pPr>
            <w:r w:rsidRPr="00481620">
              <w:rPr>
                <w:color w:val="000000"/>
                <w:sz w:val="16"/>
                <w:szCs w:val="16"/>
              </w:rPr>
              <w:t>Viešųjų erdvių (kapinių, poilsio zonų ir pan.) tvarkymas seniūnijose</w:t>
            </w:r>
          </w:p>
        </w:tc>
        <w:tc>
          <w:tcPr>
            <w:tcW w:w="1418" w:type="dxa"/>
            <w:tcBorders>
              <w:left w:val="single" w:sz="8" w:space="0" w:color="000000"/>
              <w:bottom w:val="single" w:sz="8" w:space="0" w:color="000000"/>
            </w:tcBorders>
            <w:shd w:val="clear" w:color="auto" w:fill="FFFFFF"/>
            <w:vAlign w:val="center"/>
          </w:tcPr>
          <w:p w14:paraId="0D6DEADA" w14:textId="77777777" w:rsidR="00745A49" w:rsidRPr="00481620" w:rsidRDefault="00745A49" w:rsidP="00745A49">
            <w:pPr>
              <w:snapToGrid w:val="0"/>
              <w:jc w:val="center"/>
              <w:rPr>
                <w:color w:val="000000"/>
                <w:sz w:val="16"/>
                <w:szCs w:val="16"/>
              </w:rPr>
            </w:pPr>
            <w:r w:rsidRPr="00481620">
              <w:rPr>
                <w:sz w:val="16"/>
                <w:szCs w:val="16"/>
              </w:rPr>
              <w:t>Sutvarkyta  ir prižiūrėta kapinių teritorija,</w:t>
            </w:r>
            <w:r>
              <w:rPr>
                <w:sz w:val="16"/>
                <w:szCs w:val="16"/>
              </w:rPr>
              <w:t xml:space="preserve"> </w:t>
            </w:r>
            <w:r w:rsidRPr="00481620">
              <w:rPr>
                <w:sz w:val="16"/>
                <w:szCs w:val="16"/>
              </w:rPr>
              <w:t>kaimų aplinka</w:t>
            </w:r>
          </w:p>
        </w:tc>
        <w:tc>
          <w:tcPr>
            <w:tcW w:w="850" w:type="dxa"/>
            <w:tcBorders>
              <w:left w:val="single" w:sz="8" w:space="0" w:color="000000"/>
              <w:bottom w:val="single" w:sz="8" w:space="0" w:color="000000"/>
              <w:right w:val="single" w:sz="4" w:space="0" w:color="auto"/>
            </w:tcBorders>
            <w:shd w:val="clear" w:color="auto" w:fill="FFFFFF"/>
            <w:vAlign w:val="center"/>
          </w:tcPr>
          <w:p w14:paraId="4CD7731A" w14:textId="0D1D263B" w:rsidR="00745A49" w:rsidRDefault="00745A49" w:rsidP="00745A49">
            <w:pPr>
              <w:snapToGrid w:val="0"/>
              <w:jc w:val="center"/>
              <w:rPr>
                <w:sz w:val="18"/>
                <w:szCs w:val="18"/>
              </w:rPr>
            </w:pPr>
            <w:r>
              <w:rPr>
                <w:sz w:val="18"/>
                <w:szCs w:val="18"/>
              </w:rPr>
              <w:t>588300,00</w:t>
            </w:r>
          </w:p>
        </w:tc>
        <w:tc>
          <w:tcPr>
            <w:tcW w:w="851" w:type="dxa"/>
            <w:tcBorders>
              <w:left w:val="single" w:sz="4" w:space="0" w:color="auto"/>
              <w:bottom w:val="single" w:sz="8" w:space="0" w:color="000000"/>
            </w:tcBorders>
            <w:shd w:val="clear" w:color="auto" w:fill="FFFFFF"/>
            <w:vAlign w:val="center"/>
          </w:tcPr>
          <w:p w14:paraId="00679859" w14:textId="5BD26EE3" w:rsidR="00745A49" w:rsidRDefault="00745A49" w:rsidP="00745A49">
            <w:pPr>
              <w:snapToGrid w:val="0"/>
              <w:jc w:val="center"/>
              <w:rPr>
                <w:sz w:val="18"/>
                <w:szCs w:val="18"/>
              </w:rPr>
            </w:pPr>
            <w:r>
              <w:rPr>
                <w:sz w:val="18"/>
                <w:szCs w:val="18"/>
              </w:rPr>
              <w:t>586318,83</w:t>
            </w:r>
          </w:p>
        </w:tc>
        <w:tc>
          <w:tcPr>
            <w:tcW w:w="850" w:type="dxa"/>
            <w:tcBorders>
              <w:left w:val="single" w:sz="8" w:space="0" w:color="000000"/>
              <w:bottom w:val="single" w:sz="8" w:space="0" w:color="000000"/>
              <w:right w:val="single" w:sz="4" w:space="0" w:color="auto"/>
            </w:tcBorders>
            <w:shd w:val="clear" w:color="auto" w:fill="FFFFFF"/>
            <w:vAlign w:val="center"/>
          </w:tcPr>
          <w:p w14:paraId="214C3107" w14:textId="2E235825"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8" w:space="0" w:color="000000"/>
            </w:tcBorders>
            <w:shd w:val="clear" w:color="auto" w:fill="FFFFFF"/>
            <w:vAlign w:val="center"/>
          </w:tcPr>
          <w:p w14:paraId="030190D8" w14:textId="1CF93C9D"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8" w:space="0" w:color="000000"/>
              <w:right w:val="single" w:sz="4" w:space="0" w:color="auto"/>
            </w:tcBorders>
            <w:shd w:val="clear" w:color="auto" w:fill="FFFFFF"/>
            <w:vAlign w:val="center"/>
          </w:tcPr>
          <w:p w14:paraId="6E1E7247" w14:textId="20971D37"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8" w:space="0" w:color="000000"/>
            </w:tcBorders>
            <w:shd w:val="clear" w:color="auto" w:fill="FFFFFF"/>
            <w:vAlign w:val="center"/>
          </w:tcPr>
          <w:p w14:paraId="2112F666" w14:textId="60489A13"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8" w:space="0" w:color="000000"/>
              <w:right w:val="single" w:sz="4" w:space="0" w:color="auto"/>
            </w:tcBorders>
            <w:shd w:val="clear" w:color="auto" w:fill="FFFFFF"/>
          </w:tcPr>
          <w:p w14:paraId="268CAE07" w14:textId="77777777" w:rsidR="00745A49" w:rsidRDefault="00745A49" w:rsidP="00745A49">
            <w:pPr>
              <w:snapToGrid w:val="0"/>
              <w:jc w:val="center"/>
              <w:rPr>
                <w:sz w:val="18"/>
                <w:szCs w:val="18"/>
              </w:rPr>
            </w:pPr>
          </w:p>
          <w:p w14:paraId="6D4BA5EA" w14:textId="77777777" w:rsidR="00745A49" w:rsidRDefault="00745A49" w:rsidP="00745A49">
            <w:pPr>
              <w:snapToGrid w:val="0"/>
              <w:jc w:val="center"/>
              <w:rPr>
                <w:sz w:val="18"/>
                <w:szCs w:val="18"/>
              </w:rPr>
            </w:pPr>
          </w:p>
          <w:p w14:paraId="6F83611F" w14:textId="7DFCFB8F" w:rsidR="00745A49" w:rsidRPr="00745A49" w:rsidRDefault="00745A49" w:rsidP="00745A49">
            <w:pPr>
              <w:snapToGrid w:val="0"/>
              <w:jc w:val="center"/>
              <w:rPr>
                <w:sz w:val="18"/>
                <w:szCs w:val="18"/>
              </w:rPr>
            </w:pPr>
            <w:r w:rsidRPr="00745A49">
              <w:rPr>
                <w:sz w:val="18"/>
                <w:szCs w:val="18"/>
              </w:rPr>
              <w:t>588300,00</w:t>
            </w:r>
          </w:p>
        </w:tc>
        <w:tc>
          <w:tcPr>
            <w:tcW w:w="851" w:type="dxa"/>
            <w:tcBorders>
              <w:left w:val="single" w:sz="4" w:space="0" w:color="auto"/>
              <w:bottom w:val="single" w:sz="8" w:space="0" w:color="000000"/>
            </w:tcBorders>
            <w:shd w:val="clear" w:color="auto" w:fill="FFFFFF"/>
          </w:tcPr>
          <w:p w14:paraId="628020C7" w14:textId="77777777" w:rsidR="00745A49" w:rsidRDefault="00745A49" w:rsidP="00745A49">
            <w:pPr>
              <w:snapToGrid w:val="0"/>
              <w:jc w:val="center"/>
              <w:rPr>
                <w:sz w:val="18"/>
                <w:szCs w:val="18"/>
              </w:rPr>
            </w:pPr>
          </w:p>
          <w:p w14:paraId="1D73249A" w14:textId="77777777" w:rsidR="00745A49" w:rsidRDefault="00745A49" w:rsidP="00745A49">
            <w:pPr>
              <w:snapToGrid w:val="0"/>
              <w:jc w:val="center"/>
              <w:rPr>
                <w:sz w:val="18"/>
                <w:szCs w:val="18"/>
              </w:rPr>
            </w:pPr>
          </w:p>
          <w:p w14:paraId="1E31D9B3" w14:textId="68764CF4" w:rsidR="00745A49" w:rsidRPr="00745A49" w:rsidRDefault="00745A49" w:rsidP="00745A49">
            <w:pPr>
              <w:snapToGrid w:val="0"/>
              <w:jc w:val="center"/>
              <w:rPr>
                <w:sz w:val="18"/>
                <w:szCs w:val="18"/>
              </w:rPr>
            </w:pPr>
            <w:r w:rsidRPr="00745A49">
              <w:rPr>
                <w:sz w:val="18"/>
                <w:szCs w:val="18"/>
              </w:rPr>
              <w:t>586318,83</w:t>
            </w:r>
          </w:p>
        </w:tc>
        <w:tc>
          <w:tcPr>
            <w:tcW w:w="798" w:type="dxa"/>
            <w:gridSpan w:val="2"/>
            <w:tcBorders>
              <w:left w:val="single" w:sz="8" w:space="0" w:color="000000"/>
              <w:bottom w:val="single" w:sz="8" w:space="0" w:color="000000"/>
              <w:right w:val="single" w:sz="4" w:space="0" w:color="auto"/>
            </w:tcBorders>
            <w:shd w:val="clear" w:color="auto" w:fill="auto"/>
            <w:vAlign w:val="center"/>
          </w:tcPr>
          <w:p w14:paraId="7979702E" w14:textId="008E6870" w:rsidR="00745A49" w:rsidRPr="00745A49" w:rsidRDefault="00745A49" w:rsidP="00745A49">
            <w:pPr>
              <w:snapToGrid w:val="0"/>
              <w:jc w:val="center"/>
              <w:rPr>
                <w:color w:val="000000"/>
                <w:sz w:val="18"/>
                <w:szCs w:val="18"/>
              </w:rPr>
            </w:pPr>
          </w:p>
        </w:tc>
        <w:tc>
          <w:tcPr>
            <w:tcW w:w="834" w:type="dxa"/>
            <w:gridSpan w:val="3"/>
            <w:tcBorders>
              <w:left w:val="single" w:sz="4" w:space="0" w:color="auto"/>
              <w:bottom w:val="single" w:sz="8" w:space="0" w:color="000000"/>
            </w:tcBorders>
            <w:shd w:val="clear" w:color="auto" w:fill="auto"/>
            <w:vAlign w:val="center"/>
          </w:tcPr>
          <w:p w14:paraId="42D191D7" w14:textId="365546EB" w:rsidR="00745A49" w:rsidRPr="00745A49" w:rsidRDefault="00745A49" w:rsidP="00745A49">
            <w:pPr>
              <w:snapToGrid w:val="0"/>
              <w:jc w:val="center"/>
              <w:rPr>
                <w:color w:val="000000"/>
                <w:sz w:val="18"/>
                <w:szCs w:val="18"/>
              </w:rPr>
            </w:pPr>
          </w:p>
        </w:tc>
        <w:tc>
          <w:tcPr>
            <w:tcW w:w="911" w:type="dxa"/>
            <w:gridSpan w:val="3"/>
            <w:tcBorders>
              <w:left w:val="single" w:sz="8" w:space="0" w:color="000000"/>
              <w:bottom w:val="single" w:sz="8" w:space="0" w:color="000000"/>
              <w:right w:val="single" w:sz="4" w:space="0" w:color="auto"/>
            </w:tcBorders>
            <w:shd w:val="clear" w:color="auto" w:fill="FFFFCC"/>
          </w:tcPr>
          <w:p w14:paraId="4844BA7F" w14:textId="77777777" w:rsidR="00745A49" w:rsidRDefault="00745A49" w:rsidP="00745A49">
            <w:pPr>
              <w:snapToGrid w:val="0"/>
              <w:jc w:val="center"/>
              <w:rPr>
                <w:sz w:val="18"/>
                <w:szCs w:val="18"/>
              </w:rPr>
            </w:pPr>
          </w:p>
          <w:p w14:paraId="704A4873" w14:textId="77777777" w:rsidR="00745A49" w:rsidRDefault="00745A49" w:rsidP="00745A49">
            <w:pPr>
              <w:snapToGrid w:val="0"/>
              <w:jc w:val="center"/>
              <w:rPr>
                <w:sz w:val="18"/>
                <w:szCs w:val="18"/>
              </w:rPr>
            </w:pPr>
          </w:p>
          <w:p w14:paraId="7CD4CC21" w14:textId="0FB36585" w:rsidR="00745A49" w:rsidRPr="00745A49" w:rsidRDefault="00745A49" w:rsidP="00745A49">
            <w:pPr>
              <w:snapToGrid w:val="0"/>
              <w:jc w:val="center"/>
              <w:rPr>
                <w:sz w:val="18"/>
                <w:szCs w:val="18"/>
              </w:rPr>
            </w:pPr>
            <w:r w:rsidRPr="00745A49">
              <w:rPr>
                <w:sz w:val="18"/>
                <w:szCs w:val="18"/>
              </w:rPr>
              <w:t>588300,00</w:t>
            </w:r>
          </w:p>
        </w:tc>
        <w:tc>
          <w:tcPr>
            <w:tcW w:w="851" w:type="dxa"/>
            <w:tcBorders>
              <w:left w:val="single" w:sz="4" w:space="0" w:color="auto"/>
              <w:bottom w:val="single" w:sz="8" w:space="0" w:color="000000"/>
            </w:tcBorders>
            <w:shd w:val="clear" w:color="auto" w:fill="FFFFCC"/>
          </w:tcPr>
          <w:p w14:paraId="29CF585A" w14:textId="77777777" w:rsidR="00745A49" w:rsidRDefault="00745A49" w:rsidP="00745A49">
            <w:pPr>
              <w:snapToGrid w:val="0"/>
              <w:jc w:val="center"/>
              <w:rPr>
                <w:sz w:val="18"/>
                <w:szCs w:val="18"/>
              </w:rPr>
            </w:pPr>
          </w:p>
          <w:p w14:paraId="68805A60" w14:textId="77777777" w:rsidR="00745A49" w:rsidRDefault="00745A49" w:rsidP="00745A49">
            <w:pPr>
              <w:snapToGrid w:val="0"/>
              <w:jc w:val="center"/>
              <w:rPr>
                <w:sz w:val="18"/>
                <w:szCs w:val="18"/>
              </w:rPr>
            </w:pPr>
          </w:p>
          <w:p w14:paraId="0AA804D4" w14:textId="127D35A9" w:rsidR="00745A49" w:rsidRPr="00745A49" w:rsidRDefault="00745A49" w:rsidP="00745A49">
            <w:pPr>
              <w:snapToGrid w:val="0"/>
              <w:jc w:val="center"/>
              <w:rPr>
                <w:sz w:val="18"/>
                <w:szCs w:val="18"/>
              </w:rPr>
            </w:pPr>
            <w:r w:rsidRPr="00745A49">
              <w:rPr>
                <w:sz w:val="18"/>
                <w:szCs w:val="18"/>
              </w:rPr>
              <w:t>586318,83</w:t>
            </w:r>
          </w:p>
        </w:tc>
        <w:tc>
          <w:tcPr>
            <w:tcW w:w="567" w:type="dxa"/>
            <w:gridSpan w:val="2"/>
            <w:tcBorders>
              <w:left w:val="single" w:sz="8" w:space="0" w:color="000000"/>
              <w:bottom w:val="single" w:sz="4" w:space="0" w:color="auto"/>
            </w:tcBorders>
            <w:shd w:val="clear" w:color="auto" w:fill="C0C0C0"/>
            <w:vAlign w:val="center"/>
          </w:tcPr>
          <w:p w14:paraId="6ACDEFC9" w14:textId="77777777" w:rsidR="00745A49" w:rsidRDefault="00745A49" w:rsidP="00745A49">
            <w:pPr>
              <w:snapToGrid w:val="0"/>
              <w:jc w:val="center"/>
              <w:rPr>
                <w:sz w:val="18"/>
                <w:szCs w:val="18"/>
              </w:rPr>
            </w:pPr>
          </w:p>
        </w:tc>
        <w:tc>
          <w:tcPr>
            <w:tcW w:w="771" w:type="dxa"/>
            <w:gridSpan w:val="7"/>
            <w:tcBorders>
              <w:left w:val="single" w:sz="8" w:space="0" w:color="000000"/>
            </w:tcBorders>
            <w:shd w:val="clear" w:color="auto" w:fill="auto"/>
            <w:vAlign w:val="center"/>
          </w:tcPr>
          <w:p w14:paraId="7974E9C0" w14:textId="77777777" w:rsidR="00745A49" w:rsidRDefault="00745A49" w:rsidP="00745A49">
            <w:pPr>
              <w:snapToGrid w:val="0"/>
            </w:pPr>
          </w:p>
        </w:tc>
        <w:tc>
          <w:tcPr>
            <w:tcW w:w="2012" w:type="dxa"/>
            <w:gridSpan w:val="2"/>
            <w:shd w:val="clear" w:color="auto" w:fill="auto"/>
          </w:tcPr>
          <w:p w14:paraId="15387525" w14:textId="77777777" w:rsidR="00745A49" w:rsidRDefault="00745A49" w:rsidP="00745A49">
            <w:pPr>
              <w:snapToGrid w:val="0"/>
              <w:rPr>
                <w:sz w:val="20"/>
                <w:szCs w:val="20"/>
              </w:rPr>
            </w:pPr>
          </w:p>
        </w:tc>
      </w:tr>
      <w:tr w:rsidR="00E52177" w14:paraId="13EE8B8B" w14:textId="77777777" w:rsidTr="004023CD">
        <w:trPr>
          <w:gridAfter w:val="2"/>
          <w:wAfter w:w="308" w:type="dxa"/>
          <w:trHeight w:val="442"/>
        </w:trPr>
        <w:tc>
          <w:tcPr>
            <w:tcW w:w="14501" w:type="dxa"/>
            <w:gridSpan w:val="25"/>
            <w:tcBorders>
              <w:left w:val="single" w:sz="8" w:space="0" w:color="000000"/>
              <w:bottom w:val="single" w:sz="8" w:space="0" w:color="000000"/>
            </w:tcBorders>
            <w:shd w:val="clear" w:color="auto" w:fill="FFFFFF"/>
            <w:vAlign w:val="center"/>
          </w:tcPr>
          <w:p w14:paraId="4B8DCB74" w14:textId="77777777" w:rsidR="00E52177" w:rsidRDefault="00E52177" w:rsidP="002F3EB7">
            <w:pPr>
              <w:jc w:val="center"/>
            </w:pPr>
            <w:r>
              <w:rPr>
                <w:b/>
                <w:bCs/>
                <w:color w:val="000000"/>
              </w:rPr>
              <w:t>Socialinės atskirties mažinimo programa (08)</w:t>
            </w:r>
          </w:p>
        </w:tc>
        <w:tc>
          <w:tcPr>
            <w:tcW w:w="627" w:type="dxa"/>
            <w:gridSpan w:val="4"/>
            <w:tcBorders>
              <w:left w:val="single" w:sz="8" w:space="0" w:color="000000"/>
            </w:tcBorders>
            <w:shd w:val="clear" w:color="auto" w:fill="auto"/>
            <w:vAlign w:val="center"/>
          </w:tcPr>
          <w:p w14:paraId="19C2F7D6" w14:textId="77777777" w:rsidR="00E52177" w:rsidRDefault="00E52177" w:rsidP="002F3EB7">
            <w:pPr>
              <w:snapToGrid w:val="0"/>
            </w:pPr>
          </w:p>
        </w:tc>
        <w:tc>
          <w:tcPr>
            <w:tcW w:w="2009" w:type="dxa"/>
            <w:gridSpan w:val="4"/>
            <w:shd w:val="clear" w:color="auto" w:fill="auto"/>
          </w:tcPr>
          <w:p w14:paraId="67AA8649" w14:textId="77777777" w:rsidR="00E52177" w:rsidRDefault="00E52177" w:rsidP="002F3EB7">
            <w:pPr>
              <w:snapToGrid w:val="0"/>
              <w:rPr>
                <w:sz w:val="20"/>
                <w:szCs w:val="20"/>
              </w:rPr>
            </w:pPr>
          </w:p>
        </w:tc>
      </w:tr>
      <w:tr w:rsidR="00E52177" w14:paraId="4C73B0C5" w14:textId="77777777" w:rsidTr="004023CD">
        <w:trPr>
          <w:gridAfter w:val="2"/>
          <w:wAfter w:w="308" w:type="dxa"/>
          <w:trHeight w:val="525"/>
        </w:trPr>
        <w:tc>
          <w:tcPr>
            <w:tcW w:w="332" w:type="dxa"/>
            <w:tcBorders>
              <w:left w:val="single" w:sz="8" w:space="0" w:color="000000"/>
              <w:bottom w:val="single" w:sz="8" w:space="0" w:color="000000"/>
            </w:tcBorders>
            <w:shd w:val="clear" w:color="auto" w:fill="FFFFFF"/>
            <w:vAlign w:val="center"/>
          </w:tcPr>
          <w:p w14:paraId="416C11FD" w14:textId="77777777" w:rsidR="00E52177" w:rsidRDefault="00E52177" w:rsidP="002F3EB7">
            <w:pPr>
              <w:jc w:val="center"/>
              <w:rPr>
                <w:color w:val="000000"/>
                <w:sz w:val="18"/>
                <w:szCs w:val="18"/>
              </w:rPr>
            </w:pPr>
            <w:r>
              <w:rPr>
                <w:color w:val="000000"/>
                <w:sz w:val="18"/>
                <w:szCs w:val="18"/>
              </w:rPr>
              <w:t>08</w:t>
            </w:r>
          </w:p>
        </w:tc>
        <w:tc>
          <w:tcPr>
            <w:tcW w:w="282" w:type="dxa"/>
            <w:tcBorders>
              <w:left w:val="single" w:sz="8" w:space="0" w:color="000000"/>
              <w:bottom w:val="single" w:sz="8" w:space="0" w:color="000000"/>
            </w:tcBorders>
            <w:shd w:val="clear" w:color="auto" w:fill="FFFFFF"/>
            <w:vAlign w:val="center"/>
          </w:tcPr>
          <w:p w14:paraId="69FADD1E" w14:textId="77777777" w:rsidR="00E52177" w:rsidRDefault="00E52177" w:rsidP="002F3EB7">
            <w:pPr>
              <w:jc w:val="center"/>
              <w:rPr>
                <w:b/>
                <w:bCs/>
                <w:color w:val="000000"/>
              </w:rPr>
            </w:pPr>
            <w:r>
              <w:rPr>
                <w:color w:val="000000"/>
                <w:sz w:val="18"/>
                <w:szCs w:val="18"/>
              </w:rPr>
              <w:t>01</w:t>
            </w:r>
          </w:p>
        </w:tc>
        <w:tc>
          <w:tcPr>
            <w:tcW w:w="13887" w:type="dxa"/>
            <w:gridSpan w:val="23"/>
            <w:tcBorders>
              <w:left w:val="single" w:sz="8" w:space="0" w:color="000000"/>
              <w:bottom w:val="single" w:sz="8" w:space="0" w:color="000000"/>
            </w:tcBorders>
            <w:shd w:val="clear" w:color="auto" w:fill="FFFFFF"/>
            <w:vAlign w:val="center"/>
          </w:tcPr>
          <w:p w14:paraId="5801A94E" w14:textId="77777777" w:rsidR="00E52177" w:rsidRDefault="00E52177" w:rsidP="002F3EB7">
            <w:pPr>
              <w:ind w:left="-107" w:firstLine="107"/>
            </w:pPr>
            <w:r>
              <w:rPr>
                <w:b/>
                <w:bCs/>
                <w:color w:val="000000"/>
              </w:rPr>
              <w:t xml:space="preserve"> Didinti socialiai remtinų asmenų integraciją į visuomenę ir mažinti socialinę atskirtį</w:t>
            </w:r>
          </w:p>
        </w:tc>
        <w:tc>
          <w:tcPr>
            <w:tcW w:w="627" w:type="dxa"/>
            <w:gridSpan w:val="4"/>
            <w:tcBorders>
              <w:left w:val="single" w:sz="8" w:space="0" w:color="000000"/>
            </w:tcBorders>
            <w:shd w:val="clear" w:color="auto" w:fill="auto"/>
            <w:vAlign w:val="center"/>
          </w:tcPr>
          <w:p w14:paraId="52C8F445" w14:textId="77777777" w:rsidR="00E52177" w:rsidRDefault="00E52177" w:rsidP="002F3EB7">
            <w:pPr>
              <w:snapToGrid w:val="0"/>
            </w:pPr>
          </w:p>
        </w:tc>
        <w:tc>
          <w:tcPr>
            <w:tcW w:w="2009" w:type="dxa"/>
            <w:gridSpan w:val="4"/>
            <w:shd w:val="clear" w:color="auto" w:fill="auto"/>
          </w:tcPr>
          <w:p w14:paraId="024FDA3B" w14:textId="77777777" w:rsidR="00E52177" w:rsidRDefault="00E52177" w:rsidP="002F3EB7">
            <w:pPr>
              <w:snapToGrid w:val="0"/>
              <w:rPr>
                <w:sz w:val="20"/>
                <w:szCs w:val="20"/>
              </w:rPr>
            </w:pPr>
          </w:p>
        </w:tc>
      </w:tr>
      <w:tr w:rsidR="00E52177" w14:paraId="6EF16240" w14:textId="77777777" w:rsidTr="004023CD">
        <w:trPr>
          <w:gridAfter w:val="1"/>
          <w:wAfter w:w="161" w:type="dxa"/>
          <w:trHeight w:val="343"/>
        </w:trPr>
        <w:tc>
          <w:tcPr>
            <w:tcW w:w="332" w:type="dxa"/>
            <w:tcBorders>
              <w:left w:val="single" w:sz="8" w:space="0" w:color="000000"/>
              <w:bottom w:val="single" w:sz="8" w:space="0" w:color="000000"/>
            </w:tcBorders>
            <w:shd w:val="clear" w:color="auto" w:fill="FFFFFF"/>
            <w:vAlign w:val="center"/>
          </w:tcPr>
          <w:p w14:paraId="0D515D46" w14:textId="77777777" w:rsidR="00E52177" w:rsidRDefault="00E52177" w:rsidP="002F3EB7">
            <w:pPr>
              <w:jc w:val="center"/>
              <w:rPr>
                <w:color w:val="000000"/>
                <w:sz w:val="18"/>
                <w:szCs w:val="18"/>
              </w:rPr>
            </w:pPr>
            <w:bookmarkStart w:id="2" w:name="_Hlk34298754"/>
            <w:r>
              <w:rPr>
                <w:color w:val="000000"/>
                <w:sz w:val="18"/>
                <w:szCs w:val="18"/>
              </w:rPr>
              <w:t>08</w:t>
            </w:r>
          </w:p>
        </w:tc>
        <w:tc>
          <w:tcPr>
            <w:tcW w:w="282" w:type="dxa"/>
            <w:tcBorders>
              <w:left w:val="single" w:sz="8" w:space="0" w:color="000000"/>
              <w:bottom w:val="single" w:sz="8" w:space="0" w:color="000000"/>
            </w:tcBorders>
            <w:shd w:val="clear" w:color="auto" w:fill="FFFFFF"/>
            <w:vAlign w:val="center"/>
          </w:tcPr>
          <w:p w14:paraId="0573F989" w14:textId="77777777" w:rsidR="00E52177" w:rsidRDefault="00E52177" w:rsidP="002F3EB7">
            <w:pPr>
              <w:jc w:val="center"/>
              <w:rPr>
                <w:color w:val="000000"/>
                <w:sz w:val="18"/>
                <w:szCs w:val="18"/>
              </w:rPr>
            </w:pPr>
            <w:r>
              <w:rPr>
                <w:color w:val="000000"/>
                <w:sz w:val="18"/>
                <w:szCs w:val="18"/>
              </w:rPr>
              <w:t>01</w:t>
            </w:r>
          </w:p>
        </w:tc>
        <w:tc>
          <w:tcPr>
            <w:tcW w:w="287" w:type="dxa"/>
            <w:tcBorders>
              <w:left w:val="single" w:sz="8" w:space="0" w:color="000000"/>
              <w:bottom w:val="single" w:sz="8" w:space="0" w:color="000000"/>
            </w:tcBorders>
            <w:shd w:val="clear" w:color="auto" w:fill="FFFFFF"/>
            <w:vAlign w:val="center"/>
          </w:tcPr>
          <w:p w14:paraId="4D38AB99" w14:textId="77777777" w:rsidR="00E52177" w:rsidRDefault="00E52177" w:rsidP="002F3EB7">
            <w:pPr>
              <w:ind w:left="-107" w:firstLine="107"/>
              <w:jc w:val="center"/>
              <w:rPr>
                <w:b/>
                <w:bCs/>
                <w:color w:val="000000"/>
              </w:rPr>
            </w:pPr>
            <w:r>
              <w:rPr>
                <w:color w:val="000000"/>
                <w:sz w:val="18"/>
                <w:szCs w:val="18"/>
              </w:rPr>
              <w:t>01</w:t>
            </w:r>
          </w:p>
        </w:tc>
        <w:tc>
          <w:tcPr>
            <w:tcW w:w="13600" w:type="dxa"/>
            <w:gridSpan w:val="22"/>
            <w:tcBorders>
              <w:left w:val="single" w:sz="8" w:space="0" w:color="000000"/>
              <w:bottom w:val="single" w:sz="8" w:space="0" w:color="000000"/>
            </w:tcBorders>
            <w:shd w:val="clear" w:color="auto" w:fill="FFFFFF"/>
            <w:vAlign w:val="center"/>
          </w:tcPr>
          <w:p w14:paraId="121BFA94" w14:textId="77777777" w:rsidR="00E52177" w:rsidRDefault="00E52177" w:rsidP="002F3EB7">
            <w:r>
              <w:rPr>
                <w:b/>
                <w:bCs/>
                <w:color w:val="000000"/>
              </w:rPr>
              <w:t xml:space="preserve"> Teikti socialinę paramą</w:t>
            </w:r>
          </w:p>
        </w:tc>
        <w:tc>
          <w:tcPr>
            <w:tcW w:w="743" w:type="dxa"/>
            <w:gridSpan w:val="5"/>
            <w:tcBorders>
              <w:left w:val="single" w:sz="8" w:space="0" w:color="000000"/>
            </w:tcBorders>
            <w:shd w:val="clear" w:color="auto" w:fill="auto"/>
            <w:vAlign w:val="center"/>
          </w:tcPr>
          <w:p w14:paraId="5668CC1E" w14:textId="77777777" w:rsidR="00E52177" w:rsidRDefault="00E52177" w:rsidP="002F3EB7">
            <w:pPr>
              <w:snapToGrid w:val="0"/>
            </w:pPr>
          </w:p>
        </w:tc>
        <w:tc>
          <w:tcPr>
            <w:tcW w:w="2040" w:type="dxa"/>
            <w:gridSpan w:val="4"/>
            <w:shd w:val="clear" w:color="auto" w:fill="auto"/>
          </w:tcPr>
          <w:p w14:paraId="0D6B7843" w14:textId="77777777" w:rsidR="00E52177" w:rsidRDefault="00E52177" w:rsidP="002F3EB7">
            <w:pPr>
              <w:snapToGrid w:val="0"/>
              <w:rPr>
                <w:sz w:val="20"/>
                <w:szCs w:val="20"/>
              </w:rPr>
            </w:pPr>
          </w:p>
        </w:tc>
      </w:tr>
      <w:tr w:rsidR="004023CD" w14:paraId="160BB161" w14:textId="77777777" w:rsidTr="002C0B80">
        <w:trPr>
          <w:trHeight w:val="817"/>
        </w:trPr>
        <w:tc>
          <w:tcPr>
            <w:tcW w:w="332" w:type="dxa"/>
            <w:tcBorders>
              <w:left w:val="single" w:sz="8" w:space="0" w:color="000000"/>
              <w:bottom w:val="single" w:sz="4" w:space="0" w:color="auto"/>
            </w:tcBorders>
            <w:shd w:val="clear" w:color="auto" w:fill="FFFFFF"/>
            <w:vAlign w:val="center"/>
          </w:tcPr>
          <w:p w14:paraId="3D532F21" w14:textId="77777777" w:rsidR="00745A49" w:rsidRDefault="00745A49" w:rsidP="00745A49">
            <w:pPr>
              <w:jc w:val="center"/>
              <w:rPr>
                <w:color w:val="000000"/>
                <w:sz w:val="18"/>
                <w:szCs w:val="18"/>
              </w:rPr>
            </w:pPr>
            <w:r>
              <w:rPr>
                <w:color w:val="000000"/>
                <w:sz w:val="18"/>
                <w:szCs w:val="18"/>
              </w:rPr>
              <w:t>08</w:t>
            </w:r>
          </w:p>
        </w:tc>
        <w:tc>
          <w:tcPr>
            <w:tcW w:w="282" w:type="dxa"/>
            <w:tcBorders>
              <w:left w:val="single" w:sz="8" w:space="0" w:color="000000"/>
              <w:bottom w:val="single" w:sz="4" w:space="0" w:color="auto"/>
            </w:tcBorders>
            <w:shd w:val="clear" w:color="auto" w:fill="FFFFFF"/>
            <w:vAlign w:val="center"/>
          </w:tcPr>
          <w:p w14:paraId="3B43E4D2" w14:textId="77777777" w:rsidR="00745A49" w:rsidRDefault="00745A49" w:rsidP="00745A49">
            <w:pPr>
              <w:jc w:val="center"/>
              <w:rPr>
                <w:color w:val="000000"/>
                <w:sz w:val="18"/>
                <w:szCs w:val="18"/>
              </w:rPr>
            </w:pPr>
            <w:r>
              <w:rPr>
                <w:color w:val="000000"/>
                <w:sz w:val="18"/>
                <w:szCs w:val="18"/>
              </w:rPr>
              <w:t>01</w:t>
            </w:r>
          </w:p>
        </w:tc>
        <w:tc>
          <w:tcPr>
            <w:tcW w:w="287" w:type="dxa"/>
            <w:tcBorders>
              <w:left w:val="single" w:sz="8" w:space="0" w:color="000000"/>
              <w:bottom w:val="single" w:sz="4" w:space="0" w:color="auto"/>
            </w:tcBorders>
            <w:shd w:val="clear" w:color="auto" w:fill="FFFFFF"/>
            <w:vAlign w:val="center"/>
          </w:tcPr>
          <w:p w14:paraId="36AE3258" w14:textId="77777777" w:rsidR="00745A49" w:rsidRDefault="00745A49" w:rsidP="00745A49">
            <w:pPr>
              <w:ind w:left="-107" w:firstLine="107"/>
              <w:jc w:val="center"/>
              <w:rPr>
                <w:color w:val="000000"/>
                <w:sz w:val="18"/>
                <w:szCs w:val="18"/>
              </w:rPr>
            </w:pPr>
            <w:r>
              <w:rPr>
                <w:color w:val="000000"/>
                <w:sz w:val="18"/>
                <w:szCs w:val="18"/>
              </w:rPr>
              <w:t>01</w:t>
            </w:r>
          </w:p>
        </w:tc>
        <w:tc>
          <w:tcPr>
            <w:tcW w:w="283" w:type="dxa"/>
            <w:tcBorders>
              <w:left w:val="single" w:sz="8" w:space="0" w:color="000000"/>
              <w:bottom w:val="single" w:sz="4" w:space="0" w:color="auto"/>
            </w:tcBorders>
            <w:shd w:val="clear" w:color="auto" w:fill="FFFFFF"/>
            <w:vAlign w:val="center"/>
          </w:tcPr>
          <w:p w14:paraId="53CE1C94" w14:textId="77777777" w:rsidR="00745A49" w:rsidRDefault="00745A49" w:rsidP="00745A49">
            <w:pPr>
              <w:jc w:val="center"/>
              <w:rPr>
                <w:color w:val="000000"/>
                <w:sz w:val="18"/>
                <w:szCs w:val="18"/>
              </w:rPr>
            </w:pPr>
            <w:r>
              <w:rPr>
                <w:color w:val="000000"/>
                <w:sz w:val="18"/>
                <w:szCs w:val="18"/>
              </w:rPr>
              <w:t>01</w:t>
            </w:r>
          </w:p>
        </w:tc>
        <w:tc>
          <w:tcPr>
            <w:tcW w:w="1134" w:type="dxa"/>
            <w:tcBorders>
              <w:left w:val="single" w:sz="8" w:space="0" w:color="000000"/>
              <w:bottom w:val="single" w:sz="4" w:space="0" w:color="auto"/>
            </w:tcBorders>
            <w:shd w:val="clear" w:color="auto" w:fill="FFFFFF"/>
            <w:vAlign w:val="center"/>
          </w:tcPr>
          <w:p w14:paraId="252B45F7" w14:textId="77777777" w:rsidR="00745A49" w:rsidRPr="009B540D" w:rsidRDefault="00745A49" w:rsidP="00745A49">
            <w:pPr>
              <w:jc w:val="center"/>
              <w:rPr>
                <w:color w:val="000000"/>
                <w:sz w:val="16"/>
                <w:szCs w:val="16"/>
              </w:rPr>
            </w:pPr>
            <w:r w:rsidRPr="008071E2">
              <w:rPr>
                <w:color w:val="000000"/>
                <w:sz w:val="16"/>
                <w:szCs w:val="16"/>
              </w:rPr>
              <w:t>Socialinės apsaugos centrinės institucijos išlaikymas</w:t>
            </w:r>
          </w:p>
        </w:tc>
        <w:tc>
          <w:tcPr>
            <w:tcW w:w="1418" w:type="dxa"/>
            <w:tcBorders>
              <w:left w:val="single" w:sz="8" w:space="0" w:color="000000"/>
              <w:bottom w:val="single" w:sz="4" w:space="0" w:color="auto"/>
            </w:tcBorders>
            <w:shd w:val="clear" w:color="auto" w:fill="FFFFFF"/>
            <w:vAlign w:val="center"/>
          </w:tcPr>
          <w:p w14:paraId="0827D34D" w14:textId="77777777" w:rsidR="00745A49" w:rsidRPr="008071E2" w:rsidRDefault="00745A49" w:rsidP="00745A49">
            <w:pPr>
              <w:snapToGrid w:val="0"/>
              <w:jc w:val="center"/>
              <w:rPr>
                <w:color w:val="000000"/>
                <w:sz w:val="16"/>
                <w:szCs w:val="16"/>
              </w:rPr>
            </w:pPr>
            <w:r w:rsidRPr="008071E2">
              <w:rPr>
                <w:sz w:val="16"/>
                <w:szCs w:val="16"/>
              </w:rPr>
              <w:t>Vykdoma nuolat</w:t>
            </w:r>
          </w:p>
        </w:tc>
        <w:tc>
          <w:tcPr>
            <w:tcW w:w="850" w:type="dxa"/>
            <w:tcBorders>
              <w:left w:val="single" w:sz="8" w:space="0" w:color="000000"/>
              <w:bottom w:val="single" w:sz="4" w:space="0" w:color="auto"/>
              <w:right w:val="single" w:sz="4" w:space="0" w:color="auto"/>
            </w:tcBorders>
            <w:shd w:val="clear" w:color="auto" w:fill="FFFFFF"/>
            <w:vAlign w:val="center"/>
          </w:tcPr>
          <w:p w14:paraId="7AE1D7C8" w14:textId="46DDB3B4" w:rsidR="00745A49" w:rsidRDefault="00745A49" w:rsidP="00745A49">
            <w:pPr>
              <w:snapToGrid w:val="0"/>
              <w:jc w:val="center"/>
              <w:rPr>
                <w:sz w:val="18"/>
                <w:szCs w:val="18"/>
              </w:rPr>
            </w:pPr>
            <w:r>
              <w:rPr>
                <w:sz w:val="18"/>
                <w:szCs w:val="18"/>
              </w:rPr>
              <w:t>30500</w:t>
            </w:r>
            <w:r w:rsidR="00D130AE">
              <w:rPr>
                <w:sz w:val="18"/>
                <w:szCs w:val="18"/>
              </w:rPr>
              <w:t>,00</w:t>
            </w:r>
          </w:p>
        </w:tc>
        <w:tc>
          <w:tcPr>
            <w:tcW w:w="851" w:type="dxa"/>
            <w:tcBorders>
              <w:left w:val="single" w:sz="4" w:space="0" w:color="auto"/>
              <w:bottom w:val="single" w:sz="4" w:space="0" w:color="auto"/>
            </w:tcBorders>
            <w:shd w:val="clear" w:color="auto" w:fill="FFFFFF"/>
            <w:vAlign w:val="center"/>
          </w:tcPr>
          <w:p w14:paraId="4520174E" w14:textId="70EF32C6" w:rsidR="00745A49" w:rsidRDefault="00745A49" w:rsidP="00745A49">
            <w:pPr>
              <w:snapToGrid w:val="0"/>
              <w:jc w:val="center"/>
              <w:rPr>
                <w:sz w:val="18"/>
                <w:szCs w:val="18"/>
              </w:rPr>
            </w:pPr>
            <w:r>
              <w:rPr>
                <w:sz w:val="18"/>
                <w:szCs w:val="18"/>
              </w:rPr>
              <w:t>29981,87</w:t>
            </w:r>
          </w:p>
        </w:tc>
        <w:tc>
          <w:tcPr>
            <w:tcW w:w="850" w:type="dxa"/>
            <w:tcBorders>
              <w:left w:val="single" w:sz="8" w:space="0" w:color="000000"/>
              <w:bottom w:val="single" w:sz="4" w:space="0" w:color="auto"/>
              <w:right w:val="single" w:sz="4" w:space="0" w:color="auto"/>
            </w:tcBorders>
            <w:shd w:val="clear" w:color="auto" w:fill="FFFFFF"/>
            <w:vAlign w:val="center"/>
          </w:tcPr>
          <w:p w14:paraId="7B2AEAB7" w14:textId="678244C0"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387B7773" w14:textId="0B947250"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73A2521D" w14:textId="58F22481" w:rsidR="00745A49" w:rsidRDefault="00745A49" w:rsidP="00745A49">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35350C7C" w14:textId="5C6F409A" w:rsidR="00745A49" w:rsidRDefault="00745A49" w:rsidP="00745A49">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4F2CC4E4" w14:textId="66065268" w:rsidR="00745A49" w:rsidRDefault="00745A49" w:rsidP="00745A49">
            <w:pPr>
              <w:snapToGrid w:val="0"/>
              <w:jc w:val="center"/>
              <w:rPr>
                <w:sz w:val="18"/>
                <w:szCs w:val="18"/>
              </w:rPr>
            </w:pPr>
            <w:r>
              <w:rPr>
                <w:sz w:val="18"/>
                <w:szCs w:val="18"/>
              </w:rPr>
              <w:t>30500</w:t>
            </w:r>
            <w:r w:rsidR="00D130AE">
              <w:rPr>
                <w:sz w:val="18"/>
                <w:szCs w:val="18"/>
              </w:rPr>
              <w:t>,00</w:t>
            </w:r>
          </w:p>
        </w:tc>
        <w:tc>
          <w:tcPr>
            <w:tcW w:w="851" w:type="dxa"/>
            <w:tcBorders>
              <w:left w:val="single" w:sz="4" w:space="0" w:color="auto"/>
              <w:bottom w:val="single" w:sz="4" w:space="0" w:color="auto"/>
            </w:tcBorders>
            <w:shd w:val="clear" w:color="auto" w:fill="FFFFFF"/>
            <w:vAlign w:val="center"/>
          </w:tcPr>
          <w:p w14:paraId="038A427D" w14:textId="7BD0AA12" w:rsidR="00745A49" w:rsidRDefault="00745A49" w:rsidP="00745A49">
            <w:pPr>
              <w:snapToGrid w:val="0"/>
              <w:jc w:val="center"/>
              <w:rPr>
                <w:sz w:val="18"/>
                <w:szCs w:val="18"/>
              </w:rPr>
            </w:pPr>
            <w:r>
              <w:rPr>
                <w:sz w:val="18"/>
                <w:szCs w:val="18"/>
              </w:rPr>
              <w:t>29981,87</w:t>
            </w:r>
          </w:p>
        </w:tc>
        <w:tc>
          <w:tcPr>
            <w:tcW w:w="850" w:type="dxa"/>
            <w:gridSpan w:val="3"/>
            <w:tcBorders>
              <w:left w:val="single" w:sz="8" w:space="0" w:color="000000"/>
              <w:bottom w:val="single" w:sz="4" w:space="0" w:color="auto"/>
              <w:right w:val="single" w:sz="4" w:space="0" w:color="auto"/>
            </w:tcBorders>
            <w:shd w:val="clear" w:color="auto" w:fill="auto"/>
            <w:vAlign w:val="center"/>
          </w:tcPr>
          <w:p w14:paraId="6A2558D9" w14:textId="1E796371" w:rsidR="00745A49" w:rsidRDefault="00745A49" w:rsidP="00745A49">
            <w:pPr>
              <w:snapToGrid w:val="0"/>
              <w:jc w:val="center"/>
              <w:rPr>
                <w:color w:val="000000"/>
                <w:sz w:val="18"/>
                <w:szCs w:val="18"/>
              </w:rPr>
            </w:pPr>
            <w:r>
              <w:rPr>
                <w:color w:val="000000"/>
                <w:sz w:val="18"/>
                <w:szCs w:val="18"/>
              </w:rPr>
              <w:t>-</w:t>
            </w:r>
          </w:p>
        </w:tc>
        <w:tc>
          <w:tcPr>
            <w:tcW w:w="852" w:type="dxa"/>
            <w:gridSpan w:val="3"/>
            <w:tcBorders>
              <w:left w:val="single" w:sz="4" w:space="0" w:color="auto"/>
              <w:bottom w:val="single" w:sz="4" w:space="0" w:color="auto"/>
            </w:tcBorders>
            <w:shd w:val="clear" w:color="auto" w:fill="auto"/>
            <w:vAlign w:val="center"/>
          </w:tcPr>
          <w:p w14:paraId="35CE79D0" w14:textId="31E8A152" w:rsidR="00745A49" w:rsidRDefault="00745A49" w:rsidP="00745A49">
            <w:pPr>
              <w:snapToGrid w:val="0"/>
              <w:jc w:val="center"/>
              <w:rPr>
                <w:color w:val="000000"/>
                <w:sz w:val="18"/>
                <w:szCs w:val="18"/>
              </w:rPr>
            </w:pPr>
            <w:r>
              <w:rPr>
                <w:color w:val="000000"/>
                <w:sz w:val="18"/>
                <w:szCs w:val="18"/>
              </w:rPr>
              <w:t>-</w:t>
            </w:r>
          </w:p>
        </w:tc>
        <w:tc>
          <w:tcPr>
            <w:tcW w:w="806" w:type="dxa"/>
            <w:tcBorders>
              <w:left w:val="single" w:sz="8" w:space="0" w:color="000000"/>
              <w:bottom w:val="single" w:sz="4" w:space="0" w:color="auto"/>
              <w:right w:val="single" w:sz="4" w:space="0" w:color="auto"/>
            </w:tcBorders>
            <w:shd w:val="clear" w:color="auto" w:fill="FFFFCC"/>
            <w:vAlign w:val="center"/>
          </w:tcPr>
          <w:p w14:paraId="4D23F980" w14:textId="09D79FB2" w:rsidR="00745A49" w:rsidRDefault="00745A49" w:rsidP="00745A49">
            <w:pPr>
              <w:snapToGrid w:val="0"/>
              <w:jc w:val="center"/>
              <w:rPr>
                <w:sz w:val="18"/>
                <w:szCs w:val="18"/>
              </w:rPr>
            </w:pPr>
            <w:r>
              <w:rPr>
                <w:sz w:val="18"/>
                <w:szCs w:val="18"/>
              </w:rPr>
              <w:t>30500</w:t>
            </w:r>
            <w:r w:rsidR="00D130AE">
              <w:rPr>
                <w:sz w:val="18"/>
                <w:szCs w:val="18"/>
              </w:rPr>
              <w:t>,00</w:t>
            </w:r>
          </w:p>
        </w:tc>
        <w:tc>
          <w:tcPr>
            <w:tcW w:w="895" w:type="dxa"/>
            <w:gridSpan w:val="3"/>
            <w:tcBorders>
              <w:left w:val="single" w:sz="4" w:space="0" w:color="auto"/>
              <w:bottom w:val="single" w:sz="4" w:space="0" w:color="auto"/>
            </w:tcBorders>
            <w:shd w:val="clear" w:color="auto" w:fill="FFFFCC"/>
            <w:vAlign w:val="center"/>
          </w:tcPr>
          <w:p w14:paraId="782794A3" w14:textId="1F47386D" w:rsidR="00745A49" w:rsidRDefault="00745A49" w:rsidP="00745A49">
            <w:pPr>
              <w:snapToGrid w:val="0"/>
              <w:jc w:val="center"/>
              <w:rPr>
                <w:sz w:val="18"/>
                <w:szCs w:val="18"/>
              </w:rPr>
            </w:pPr>
            <w:r>
              <w:rPr>
                <w:sz w:val="18"/>
                <w:szCs w:val="18"/>
              </w:rPr>
              <w:t>29981,87</w:t>
            </w:r>
          </w:p>
        </w:tc>
        <w:tc>
          <w:tcPr>
            <w:tcW w:w="567" w:type="dxa"/>
            <w:gridSpan w:val="2"/>
            <w:tcBorders>
              <w:left w:val="single" w:sz="8" w:space="0" w:color="000000"/>
              <w:bottom w:val="single" w:sz="4" w:space="0" w:color="auto"/>
            </w:tcBorders>
            <w:shd w:val="clear" w:color="auto" w:fill="C0C0C0"/>
            <w:vAlign w:val="center"/>
          </w:tcPr>
          <w:p w14:paraId="217E3C0F" w14:textId="77777777" w:rsidR="00745A49" w:rsidRDefault="00745A49" w:rsidP="00745A49">
            <w:pPr>
              <w:snapToGrid w:val="0"/>
              <w:jc w:val="center"/>
              <w:rPr>
                <w:sz w:val="18"/>
                <w:szCs w:val="18"/>
              </w:rPr>
            </w:pPr>
          </w:p>
        </w:tc>
        <w:tc>
          <w:tcPr>
            <w:tcW w:w="744" w:type="dxa"/>
            <w:gridSpan w:val="5"/>
            <w:tcBorders>
              <w:left w:val="single" w:sz="8" w:space="0" w:color="000000"/>
            </w:tcBorders>
            <w:shd w:val="clear" w:color="auto" w:fill="auto"/>
            <w:vAlign w:val="center"/>
          </w:tcPr>
          <w:p w14:paraId="02D2D542" w14:textId="77777777" w:rsidR="00745A49" w:rsidRDefault="00745A49" w:rsidP="00745A49">
            <w:pPr>
              <w:snapToGrid w:val="0"/>
            </w:pPr>
          </w:p>
        </w:tc>
        <w:tc>
          <w:tcPr>
            <w:tcW w:w="2191" w:type="dxa"/>
            <w:gridSpan w:val="4"/>
            <w:shd w:val="clear" w:color="auto" w:fill="auto"/>
          </w:tcPr>
          <w:p w14:paraId="6D4BF53A" w14:textId="77777777" w:rsidR="00745A49" w:rsidRDefault="00745A49" w:rsidP="00745A49">
            <w:pPr>
              <w:snapToGrid w:val="0"/>
              <w:rPr>
                <w:sz w:val="20"/>
                <w:szCs w:val="20"/>
              </w:rPr>
            </w:pPr>
          </w:p>
        </w:tc>
      </w:tr>
      <w:bookmarkEnd w:id="2"/>
      <w:tr w:rsidR="00E52177" w14:paraId="75AEB73D" w14:textId="77777777" w:rsidTr="004023CD">
        <w:trPr>
          <w:trHeight w:val="287"/>
        </w:trPr>
        <w:tc>
          <w:tcPr>
            <w:tcW w:w="332" w:type="dxa"/>
            <w:tcBorders>
              <w:top w:val="single" w:sz="4" w:space="0" w:color="auto"/>
              <w:left w:val="single" w:sz="4" w:space="0" w:color="auto"/>
              <w:bottom w:val="single" w:sz="4" w:space="0" w:color="auto"/>
            </w:tcBorders>
            <w:shd w:val="clear" w:color="auto" w:fill="FFFFFF"/>
            <w:vAlign w:val="center"/>
          </w:tcPr>
          <w:p w14:paraId="59A091A8" w14:textId="77777777" w:rsidR="00E52177" w:rsidRDefault="00E52177" w:rsidP="002F3EB7">
            <w:pPr>
              <w:spacing w:line="276" w:lineRule="auto"/>
              <w:jc w:val="center"/>
              <w:rPr>
                <w:sz w:val="20"/>
                <w:szCs w:val="20"/>
              </w:rPr>
            </w:pPr>
            <w:r>
              <w:rPr>
                <w:color w:val="000000"/>
                <w:sz w:val="18"/>
                <w:szCs w:val="18"/>
              </w:rPr>
              <w:t>08</w:t>
            </w:r>
          </w:p>
        </w:tc>
        <w:tc>
          <w:tcPr>
            <w:tcW w:w="282" w:type="dxa"/>
            <w:tcBorders>
              <w:top w:val="single" w:sz="4" w:space="0" w:color="auto"/>
              <w:left w:val="single" w:sz="8" w:space="0" w:color="000000"/>
              <w:bottom w:val="single" w:sz="4" w:space="0" w:color="auto"/>
            </w:tcBorders>
            <w:shd w:val="clear" w:color="auto" w:fill="FFFFFF"/>
            <w:vAlign w:val="center"/>
          </w:tcPr>
          <w:p w14:paraId="0000B573" w14:textId="77777777" w:rsidR="00E52177" w:rsidRDefault="00E52177" w:rsidP="002F3EB7">
            <w:pPr>
              <w:spacing w:line="276" w:lineRule="auto"/>
              <w:jc w:val="center"/>
              <w:rPr>
                <w:sz w:val="20"/>
                <w:szCs w:val="20"/>
              </w:rPr>
            </w:pPr>
            <w:r>
              <w:rPr>
                <w:sz w:val="20"/>
                <w:szCs w:val="20"/>
              </w:rPr>
              <w:t>01</w:t>
            </w:r>
          </w:p>
        </w:tc>
        <w:tc>
          <w:tcPr>
            <w:tcW w:w="287" w:type="dxa"/>
            <w:tcBorders>
              <w:top w:val="single" w:sz="4" w:space="0" w:color="auto"/>
              <w:left w:val="single" w:sz="8" w:space="0" w:color="000000"/>
              <w:bottom w:val="single" w:sz="4" w:space="0" w:color="auto"/>
            </w:tcBorders>
            <w:shd w:val="clear" w:color="auto" w:fill="FFFFFF"/>
            <w:vAlign w:val="center"/>
          </w:tcPr>
          <w:p w14:paraId="363DA0F8" w14:textId="77777777" w:rsidR="00E52177" w:rsidRDefault="00E52177" w:rsidP="002F3EB7">
            <w:pPr>
              <w:spacing w:line="276" w:lineRule="auto"/>
              <w:jc w:val="center"/>
              <w:rPr>
                <w:b/>
                <w:bCs/>
              </w:rPr>
            </w:pPr>
            <w:r>
              <w:rPr>
                <w:sz w:val="20"/>
                <w:szCs w:val="20"/>
              </w:rPr>
              <w:t>04</w:t>
            </w:r>
          </w:p>
        </w:tc>
        <w:tc>
          <w:tcPr>
            <w:tcW w:w="13609" w:type="dxa"/>
            <w:gridSpan w:val="23"/>
            <w:tcBorders>
              <w:top w:val="single" w:sz="4" w:space="0" w:color="auto"/>
              <w:left w:val="single" w:sz="8" w:space="0" w:color="000000"/>
              <w:bottom w:val="single" w:sz="4" w:space="0" w:color="auto"/>
              <w:right w:val="single" w:sz="4" w:space="0" w:color="auto"/>
            </w:tcBorders>
            <w:shd w:val="clear" w:color="auto" w:fill="FFFFFF"/>
            <w:vAlign w:val="center"/>
          </w:tcPr>
          <w:p w14:paraId="755519AB" w14:textId="77777777" w:rsidR="00E52177" w:rsidRDefault="00E52177" w:rsidP="002F3EB7">
            <w:pPr>
              <w:spacing w:line="276" w:lineRule="auto"/>
            </w:pPr>
            <w:r>
              <w:rPr>
                <w:b/>
                <w:bCs/>
              </w:rPr>
              <w:t xml:space="preserve"> Padėti bedarbiams grįžti į darbo rinką</w:t>
            </w:r>
          </w:p>
        </w:tc>
        <w:tc>
          <w:tcPr>
            <w:tcW w:w="744" w:type="dxa"/>
            <w:gridSpan w:val="5"/>
            <w:tcBorders>
              <w:left w:val="single" w:sz="4" w:space="0" w:color="auto"/>
            </w:tcBorders>
            <w:shd w:val="clear" w:color="auto" w:fill="auto"/>
            <w:vAlign w:val="center"/>
          </w:tcPr>
          <w:p w14:paraId="5CC69900" w14:textId="77777777" w:rsidR="00E52177" w:rsidRDefault="00E52177" w:rsidP="002F3EB7">
            <w:pPr>
              <w:snapToGrid w:val="0"/>
            </w:pPr>
          </w:p>
        </w:tc>
        <w:tc>
          <w:tcPr>
            <w:tcW w:w="2191" w:type="dxa"/>
            <w:gridSpan w:val="4"/>
            <w:shd w:val="clear" w:color="auto" w:fill="auto"/>
          </w:tcPr>
          <w:p w14:paraId="49E873C9" w14:textId="77777777" w:rsidR="00E52177" w:rsidRDefault="00E52177" w:rsidP="002F3EB7">
            <w:pPr>
              <w:snapToGrid w:val="0"/>
              <w:rPr>
                <w:sz w:val="20"/>
                <w:szCs w:val="20"/>
              </w:rPr>
            </w:pPr>
          </w:p>
        </w:tc>
      </w:tr>
      <w:tr w:rsidR="004023CD" w14:paraId="2E1D486D" w14:textId="77777777" w:rsidTr="002C0B80">
        <w:trPr>
          <w:trHeight w:val="817"/>
        </w:trPr>
        <w:tc>
          <w:tcPr>
            <w:tcW w:w="332" w:type="dxa"/>
            <w:tcBorders>
              <w:top w:val="single" w:sz="4" w:space="0" w:color="auto"/>
              <w:left w:val="single" w:sz="8" w:space="0" w:color="000000"/>
              <w:bottom w:val="single" w:sz="4" w:space="0" w:color="auto"/>
            </w:tcBorders>
            <w:shd w:val="clear" w:color="auto" w:fill="FFFFFF"/>
            <w:vAlign w:val="center"/>
          </w:tcPr>
          <w:p w14:paraId="4AB89B77" w14:textId="77777777" w:rsidR="00DC7AC6" w:rsidRDefault="00DC7AC6" w:rsidP="00DC7AC6">
            <w:pPr>
              <w:jc w:val="center"/>
              <w:rPr>
                <w:color w:val="000000"/>
                <w:sz w:val="18"/>
                <w:szCs w:val="18"/>
              </w:rPr>
            </w:pPr>
            <w:r>
              <w:rPr>
                <w:color w:val="000000"/>
                <w:sz w:val="18"/>
                <w:szCs w:val="18"/>
              </w:rPr>
              <w:t>08</w:t>
            </w:r>
          </w:p>
        </w:tc>
        <w:tc>
          <w:tcPr>
            <w:tcW w:w="282" w:type="dxa"/>
            <w:tcBorders>
              <w:top w:val="single" w:sz="4" w:space="0" w:color="auto"/>
              <w:left w:val="single" w:sz="8" w:space="0" w:color="000000"/>
              <w:bottom w:val="single" w:sz="4" w:space="0" w:color="auto"/>
            </w:tcBorders>
            <w:shd w:val="clear" w:color="auto" w:fill="FFFFFF"/>
            <w:vAlign w:val="center"/>
          </w:tcPr>
          <w:p w14:paraId="27310B42" w14:textId="77777777" w:rsidR="00DC7AC6" w:rsidRDefault="00DC7AC6" w:rsidP="00DC7AC6">
            <w:pPr>
              <w:jc w:val="center"/>
              <w:rPr>
                <w:color w:val="000000"/>
                <w:sz w:val="18"/>
                <w:szCs w:val="18"/>
              </w:rPr>
            </w:pPr>
            <w:r>
              <w:rPr>
                <w:color w:val="000000"/>
                <w:sz w:val="18"/>
                <w:szCs w:val="18"/>
              </w:rPr>
              <w:t>01</w:t>
            </w:r>
          </w:p>
        </w:tc>
        <w:tc>
          <w:tcPr>
            <w:tcW w:w="287" w:type="dxa"/>
            <w:tcBorders>
              <w:top w:val="single" w:sz="4" w:space="0" w:color="auto"/>
              <w:left w:val="single" w:sz="8" w:space="0" w:color="000000"/>
              <w:bottom w:val="single" w:sz="4" w:space="0" w:color="auto"/>
            </w:tcBorders>
            <w:shd w:val="clear" w:color="auto" w:fill="FFFFFF"/>
            <w:vAlign w:val="center"/>
          </w:tcPr>
          <w:p w14:paraId="1F89B374" w14:textId="77777777" w:rsidR="00DC7AC6" w:rsidRDefault="00DC7AC6" w:rsidP="00DC7AC6">
            <w:pPr>
              <w:ind w:left="-107" w:firstLine="107"/>
              <w:jc w:val="center"/>
              <w:rPr>
                <w:color w:val="000000"/>
                <w:sz w:val="18"/>
                <w:szCs w:val="18"/>
              </w:rPr>
            </w:pPr>
            <w:r>
              <w:rPr>
                <w:color w:val="000000"/>
                <w:sz w:val="18"/>
                <w:szCs w:val="18"/>
              </w:rPr>
              <w:t>04</w:t>
            </w:r>
          </w:p>
        </w:tc>
        <w:tc>
          <w:tcPr>
            <w:tcW w:w="283" w:type="dxa"/>
            <w:tcBorders>
              <w:top w:val="single" w:sz="4" w:space="0" w:color="auto"/>
              <w:left w:val="single" w:sz="8" w:space="0" w:color="000000"/>
              <w:bottom w:val="single" w:sz="4" w:space="0" w:color="auto"/>
            </w:tcBorders>
            <w:shd w:val="clear" w:color="auto" w:fill="FFFFFF"/>
            <w:vAlign w:val="center"/>
          </w:tcPr>
          <w:p w14:paraId="00B61FC4" w14:textId="77777777" w:rsidR="00DC7AC6" w:rsidRDefault="00DC7AC6" w:rsidP="00DC7AC6">
            <w:pPr>
              <w:jc w:val="center"/>
              <w:rPr>
                <w:rStyle w:val="Komentaronuoroda"/>
                <w:color w:val="000000"/>
                <w:sz w:val="18"/>
                <w:szCs w:val="18"/>
              </w:rPr>
            </w:pPr>
            <w:r>
              <w:rPr>
                <w:color w:val="000000"/>
                <w:sz w:val="18"/>
                <w:szCs w:val="18"/>
              </w:rPr>
              <w:t>01</w:t>
            </w:r>
          </w:p>
        </w:tc>
        <w:tc>
          <w:tcPr>
            <w:tcW w:w="1134" w:type="dxa"/>
            <w:tcBorders>
              <w:top w:val="single" w:sz="4" w:space="0" w:color="auto"/>
              <w:left w:val="single" w:sz="8" w:space="0" w:color="000000"/>
              <w:bottom w:val="single" w:sz="4" w:space="0" w:color="auto"/>
            </w:tcBorders>
            <w:shd w:val="clear" w:color="auto" w:fill="FFFFFF"/>
            <w:vAlign w:val="center"/>
          </w:tcPr>
          <w:p w14:paraId="65ED65A3" w14:textId="77777777" w:rsidR="00DC7AC6" w:rsidRPr="00A25844" w:rsidRDefault="00DC7AC6" w:rsidP="00DC7AC6">
            <w:pPr>
              <w:jc w:val="center"/>
              <w:rPr>
                <w:sz w:val="16"/>
                <w:szCs w:val="16"/>
              </w:rPr>
            </w:pPr>
            <w:r w:rsidRPr="00A25844">
              <w:rPr>
                <w:rStyle w:val="Komentaronuoroda"/>
                <w:color w:val="000000"/>
              </w:rPr>
              <w:t>Viešųjų darbų programos vykdymas</w:t>
            </w:r>
          </w:p>
        </w:tc>
        <w:tc>
          <w:tcPr>
            <w:tcW w:w="1418" w:type="dxa"/>
            <w:tcBorders>
              <w:top w:val="single" w:sz="4" w:space="0" w:color="auto"/>
              <w:left w:val="single" w:sz="8" w:space="0" w:color="000000"/>
              <w:bottom w:val="single" w:sz="4" w:space="0" w:color="auto"/>
            </w:tcBorders>
            <w:shd w:val="clear" w:color="auto" w:fill="FFFFFF"/>
            <w:vAlign w:val="center"/>
          </w:tcPr>
          <w:p w14:paraId="5F610A56" w14:textId="77777777" w:rsidR="00DC7AC6" w:rsidRPr="00A25844" w:rsidRDefault="00DC7AC6" w:rsidP="00DC7AC6">
            <w:pPr>
              <w:snapToGrid w:val="0"/>
              <w:jc w:val="center"/>
              <w:rPr>
                <w:color w:val="000000"/>
                <w:sz w:val="16"/>
                <w:szCs w:val="16"/>
              </w:rPr>
            </w:pPr>
            <w:r w:rsidRPr="00A25844">
              <w:rPr>
                <w:sz w:val="16"/>
                <w:szCs w:val="16"/>
              </w:rPr>
              <w:t>Teritorijos tvarkymas ir grąžinimas. Bedarbių skaičiaus  mažinimas</w:t>
            </w: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28D66EAB" w14:textId="31CFC992" w:rsidR="00DC7AC6" w:rsidRDefault="00DC7AC6" w:rsidP="00DC7AC6">
            <w:pPr>
              <w:snapToGrid w:val="0"/>
              <w:jc w:val="center"/>
              <w:rPr>
                <w:color w:val="000000"/>
                <w:sz w:val="18"/>
                <w:szCs w:val="18"/>
              </w:rPr>
            </w:pPr>
          </w:p>
        </w:tc>
        <w:tc>
          <w:tcPr>
            <w:tcW w:w="851" w:type="dxa"/>
            <w:tcBorders>
              <w:top w:val="single" w:sz="4" w:space="0" w:color="auto"/>
              <w:left w:val="single" w:sz="4" w:space="0" w:color="auto"/>
              <w:bottom w:val="single" w:sz="4" w:space="0" w:color="auto"/>
            </w:tcBorders>
            <w:shd w:val="clear" w:color="auto" w:fill="FFFFFF"/>
            <w:vAlign w:val="center"/>
          </w:tcPr>
          <w:p w14:paraId="45605F67" w14:textId="0A4C7276" w:rsidR="00DC7AC6" w:rsidRDefault="00DC7AC6" w:rsidP="00DC7AC6">
            <w:pPr>
              <w:snapToGrid w:val="0"/>
              <w:jc w:val="center"/>
              <w:rPr>
                <w:color w:val="000000"/>
                <w:sz w:val="18"/>
                <w:szCs w:val="18"/>
              </w:rPr>
            </w:pP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1D38BE9F" w14:textId="180A44F1" w:rsidR="00DC7AC6" w:rsidRDefault="00DC7AC6" w:rsidP="00DC7AC6">
            <w:pPr>
              <w:snapToGrid w:val="0"/>
              <w:jc w:val="center"/>
              <w:rPr>
                <w:sz w:val="18"/>
                <w:szCs w:val="18"/>
              </w:rPr>
            </w:pPr>
            <w:r>
              <w:rPr>
                <w:sz w:val="18"/>
                <w:szCs w:val="18"/>
              </w:rPr>
              <w:t>3656</w:t>
            </w:r>
            <w:r w:rsidR="00D130AE">
              <w:rPr>
                <w:sz w:val="18"/>
                <w:szCs w:val="18"/>
              </w:rPr>
              <w:t>,00</w:t>
            </w:r>
          </w:p>
        </w:tc>
        <w:tc>
          <w:tcPr>
            <w:tcW w:w="851" w:type="dxa"/>
            <w:tcBorders>
              <w:top w:val="single" w:sz="4" w:space="0" w:color="auto"/>
              <w:left w:val="single" w:sz="4" w:space="0" w:color="auto"/>
              <w:bottom w:val="single" w:sz="4" w:space="0" w:color="auto"/>
            </w:tcBorders>
            <w:shd w:val="clear" w:color="auto" w:fill="FFFFFF"/>
            <w:vAlign w:val="center"/>
          </w:tcPr>
          <w:p w14:paraId="24F5A930" w14:textId="5D5ABB0A" w:rsidR="00DC7AC6" w:rsidRDefault="00DC7AC6" w:rsidP="00DC7AC6">
            <w:pPr>
              <w:snapToGrid w:val="0"/>
              <w:jc w:val="center"/>
              <w:rPr>
                <w:sz w:val="18"/>
                <w:szCs w:val="18"/>
              </w:rPr>
            </w:pPr>
            <w:r>
              <w:rPr>
                <w:sz w:val="18"/>
                <w:szCs w:val="18"/>
              </w:rPr>
              <w:t>3387,07</w:t>
            </w: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7F685E97" w14:textId="23A16A60" w:rsidR="00DC7AC6" w:rsidRDefault="00DC7AC6" w:rsidP="00DC7AC6">
            <w:pPr>
              <w:snapToGrid w:val="0"/>
              <w:jc w:val="center"/>
              <w:rPr>
                <w:sz w:val="18"/>
                <w:szCs w:val="18"/>
              </w:rPr>
            </w:pPr>
            <w:r>
              <w:rPr>
                <w:sz w:val="18"/>
                <w:szCs w:val="18"/>
              </w:rPr>
              <w:t>-</w:t>
            </w:r>
          </w:p>
        </w:tc>
        <w:tc>
          <w:tcPr>
            <w:tcW w:w="851" w:type="dxa"/>
            <w:tcBorders>
              <w:top w:val="single" w:sz="4" w:space="0" w:color="auto"/>
              <w:left w:val="single" w:sz="4" w:space="0" w:color="auto"/>
              <w:bottom w:val="single" w:sz="4" w:space="0" w:color="auto"/>
            </w:tcBorders>
            <w:shd w:val="clear" w:color="auto" w:fill="FFFFFF"/>
            <w:vAlign w:val="center"/>
          </w:tcPr>
          <w:p w14:paraId="6201C3FC" w14:textId="027AAF48" w:rsidR="00DC7AC6" w:rsidRDefault="00DC7AC6" w:rsidP="00DC7AC6">
            <w:pPr>
              <w:snapToGrid w:val="0"/>
              <w:jc w:val="center"/>
              <w:rPr>
                <w:sz w:val="18"/>
                <w:szCs w:val="18"/>
              </w:rPr>
            </w:pPr>
            <w:r>
              <w:rPr>
                <w:sz w:val="18"/>
                <w:szCs w:val="18"/>
              </w:rPr>
              <w:t>-</w:t>
            </w:r>
          </w:p>
        </w:tc>
        <w:tc>
          <w:tcPr>
            <w:tcW w:w="850" w:type="dxa"/>
            <w:tcBorders>
              <w:top w:val="single" w:sz="4" w:space="0" w:color="auto"/>
              <w:left w:val="single" w:sz="8" w:space="0" w:color="000000"/>
              <w:bottom w:val="single" w:sz="4" w:space="0" w:color="auto"/>
              <w:right w:val="single" w:sz="4" w:space="0" w:color="auto"/>
            </w:tcBorders>
            <w:shd w:val="clear" w:color="auto" w:fill="FFFFFF"/>
            <w:vAlign w:val="center"/>
          </w:tcPr>
          <w:p w14:paraId="78C88192" w14:textId="37A31ECB" w:rsidR="00DC7AC6" w:rsidRDefault="00DC7AC6" w:rsidP="00DC7AC6">
            <w:pPr>
              <w:snapToGrid w:val="0"/>
              <w:jc w:val="center"/>
              <w:rPr>
                <w:sz w:val="18"/>
                <w:szCs w:val="18"/>
              </w:rPr>
            </w:pPr>
            <w:r>
              <w:rPr>
                <w:sz w:val="18"/>
                <w:szCs w:val="18"/>
              </w:rPr>
              <w:t>-</w:t>
            </w:r>
          </w:p>
        </w:tc>
        <w:tc>
          <w:tcPr>
            <w:tcW w:w="851" w:type="dxa"/>
            <w:tcBorders>
              <w:top w:val="single" w:sz="4" w:space="0" w:color="auto"/>
              <w:left w:val="single" w:sz="4" w:space="0" w:color="auto"/>
              <w:bottom w:val="single" w:sz="4" w:space="0" w:color="auto"/>
            </w:tcBorders>
            <w:shd w:val="clear" w:color="auto" w:fill="FFFFFF"/>
            <w:vAlign w:val="center"/>
          </w:tcPr>
          <w:p w14:paraId="3F1FB4E0" w14:textId="07E13016" w:rsidR="00DC7AC6" w:rsidRDefault="00DC7AC6" w:rsidP="00DC7AC6">
            <w:pPr>
              <w:snapToGrid w:val="0"/>
              <w:jc w:val="center"/>
              <w:rPr>
                <w:sz w:val="18"/>
                <w:szCs w:val="18"/>
              </w:rPr>
            </w:pPr>
            <w:r>
              <w:rPr>
                <w:sz w:val="18"/>
                <w:szCs w:val="18"/>
              </w:rPr>
              <w:t>-</w:t>
            </w:r>
          </w:p>
        </w:tc>
        <w:tc>
          <w:tcPr>
            <w:tcW w:w="850" w:type="dxa"/>
            <w:gridSpan w:val="3"/>
            <w:tcBorders>
              <w:top w:val="single" w:sz="4" w:space="0" w:color="auto"/>
              <w:left w:val="single" w:sz="8" w:space="0" w:color="000000"/>
              <w:bottom w:val="single" w:sz="4" w:space="0" w:color="auto"/>
              <w:right w:val="single" w:sz="4" w:space="0" w:color="auto"/>
            </w:tcBorders>
            <w:shd w:val="clear" w:color="auto" w:fill="auto"/>
            <w:vAlign w:val="center"/>
          </w:tcPr>
          <w:p w14:paraId="3E6AD283" w14:textId="69F3BC25" w:rsidR="00DC7AC6" w:rsidRDefault="00DC7AC6" w:rsidP="00DC7AC6">
            <w:pPr>
              <w:snapToGrid w:val="0"/>
              <w:jc w:val="center"/>
              <w:rPr>
                <w:color w:val="000000"/>
                <w:sz w:val="18"/>
                <w:szCs w:val="18"/>
              </w:rPr>
            </w:pPr>
            <w:r>
              <w:rPr>
                <w:sz w:val="18"/>
                <w:szCs w:val="18"/>
              </w:rPr>
              <w:t>3656</w:t>
            </w:r>
            <w:r w:rsidR="00D130AE">
              <w:rPr>
                <w:sz w:val="18"/>
                <w:szCs w:val="18"/>
              </w:rPr>
              <w:t>,0</w:t>
            </w:r>
          </w:p>
        </w:tc>
        <w:tc>
          <w:tcPr>
            <w:tcW w:w="852" w:type="dxa"/>
            <w:gridSpan w:val="3"/>
            <w:tcBorders>
              <w:top w:val="single" w:sz="4" w:space="0" w:color="auto"/>
              <w:left w:val="single" w:sz="4" w:space="0" w:color="auto"/>
              <w:bottom w:val="single" w:sz="4" w:space="0" w:color="auto"/>
            </w:tcBorders>
            <w:shd w:val="clear" w:color="auto" w:fill="auto"/>
            <w:vAlign w:val="center"/>
          </w:tcPr>
          <w:p w14:paraId="231ABCF7" w14:textId="495B8F15" w:rsidR="00DC7AC6" w:rsidRDefault="00DC7AC6" w:rsidP="00DC7AC6">
            <w:pPr>
              <w:snapToGrid w:val="0"/>
              <w:jc w:val="center"/>
              <w:rPr>
                <w:color w:val="000000"/>
                <w:sz w:val="18"/>
                <w:szCs w:val="18"/>
              </w:rPr>
            </w:pPr>
            <w:r>
              <w:rPr>
                <w:sz w:val="18"/>
                <w:szCs w:val="18"/>
              </w:rPr>
              <w:t>3387,07</w:t>
            </w:r>
          </w:p>
        </w:tc>
        <w:tc>
          <w:tcPr>
            <w:tcW w:w="806" w:type="dxa"/>
            <w:tcBorders>
              <w:top w:val="single" w:sz="4" w:space="0" w:color="auto"/>
              <w:left w:val="single" w:sz="8" w:space="0" w:color="000000"/>
              <w:bottom w:val="single" w:sz="4" w:space="0" w:color="auto"/>
              <w:right w:val="single" w:sz="4" w:space="0" w:color="auto"/>
            </w:tcBorders>
            <w:shd w:val="clear" w:color="auto" w:fill="FFFFCC"/>
            <w:vAlign w:val="center"/>
          </w:tcPr>
          <w:p w14:paraId="53D00D3F" w14:textId="30459984" w:rsidR="00DC7AC6" w:rsidRDefault="00DC7AC6" w:rsidP="00DC7AC6">
            <w:pPr>
              <w:snapToGrid w:val="0"/>
              <w:jc w:val="center"/>
              <w:rPr>
                <w:sz w:val="18"/>
                <w:szCs w:val="18"/>
              </w:rPr>
            </w:pPr>
            <w:r>
              <w:rPr>
                <w:sz w:val="18"/>
                <w:szCs w:val="18"/>
              </w:rPr>
              <w:t>3656</w:t>
            </w:r>
            <w:r w:rsidR="00D130AE">
              <w:rPr>
                <w:sz w:val="18"/>
                <w:szCs w:val="18"/>
              </w:rPr>
              <w:t>,00</w:t>
            </w:r>
          </w:p>
        </w:tc>
        <w:tc>
          <w:tcPr>
            <w:tcW w:w="895" w:type="dxa"/>
            <w:gridSpan w:val="3"/>
            <w:tcBorders>
              <w:top w:val="single" w:sz="4" w:space="0" w:color="auto"/>
              <w:left w:val="single" w:sz="4" w:space="0" w:color="auto"/>
              <w:bottom w:val="single" w:sz="4" w:space="0" w:color="auto"/>
            </w:tcBorders>
            <w:shd w:val="clear" w:color="auto" w:fill="FFFFCC"/>
            <w:vAlign w:val="center"/>
          </w:tcPr>
          <w:p w14:paraId="6F990898" w14:textId="21648206" w:rsidR="00DC7AC6" w:rsidRDefault="00DC7AC6" w:rsidP="00DC7AC6">
            <w:pPr>
              <w:snapToGrid w:val="0"/>
              <w:jc w:val="center"/>
              <w:rPr>
                <w:sz w:val="18"/>
                <w:szCs w:val="18"/>
              </w:rPr>
            </w:pPr>
            <w:r>
              <w:rPr>
                <w:sz w:val="18"/>
                <w:szCs w:val="18"/>
              </w:rPr>
              <w:t>3387,07</w:t>
            </w:r>
          </w:p>
        </w:tc>
        <w:tc>
          <w:tcPr>
            <w:tcW w:w="567" w:type="dxa"/>
            <w:gridSpan w:val="2"/>
            <w:tcBorders>
              <w:top w:val="single" w:sz="4" w:space="0" w:color="auto"/>
              <w:left w:val="single" w:sz="8" w:space="0" w:color="000000"/>
              <w:bottom w:val="single" w:sz="4" w:space="0" w:color="auto"/>
            </w:tcBorders>
            <w:shd w:val="clear" w:color="auto" w:fill="C0C0C0"/>
            <w:vAlign w:val="center"/>
          </w:tcPr>
          <w:p w14:paraId="5CEB9FD6" w14:textId="77777777" w:rsidR="00DC7AC6" w:rsidRDefault="00DC7AC6" w:rsidP="00DC7AC6">
            <w:pPr>
              <w:snapToGrid w:val="0"/>
              <w:jc w:val="center"/>
              <w:rPr>
                <w:sz w:val="18"/>
                <w:szCs w:val="18"/>
              </w:rPr>
            </w:pPr>
          </w:p>
        </w:tc>
        <w:tc>
          <w:tcPr>
            <w:tcW w:w="744" w:type="dxa"/>
            <w:gridSpan w:val="5"/>
            <w:tcBorders>
              <w:left w:val="single" w:sz="8" w:space="0" w:color="000000"/>
            </w:tcBorders>
            <w:shd w:val="clear" w:color="auto" w:fill="auto"/>
            <w:vAlign w:val="center"/>
          </w:tcPr>
          <w:p w14:paraId="565FAEE1" w14:textId="77777777" w:rsidR="00DC7AC6" w:rsidRDefault="00DC7AC6" w:rsidP="00DC7AC6">
            <w:pPr>
              <w:snapToGrid w:val="0"/>
            </w:pPr>
          </w:p>
        </w:tc>
        <w:tc>
          <w:tcPr>
            <w:tcW w:w="2191" w:type="dxa"/>
            <w:gridSpan w:val="4"/>
            <w:shd w:val="clear" w:color="auto" w:fill="auto"/>
          </w:tcPr>
          <w:p w14:paraId="2FC4DB49" w14:textId="77777777" w:rsidR="00DC7AC6" w:rsidRDefault="00DC7AC6" w:rsidP="00DC7AC6">
            <w:pPr>
              <w:snapToGrid w:val="0"/>
              <w:rPr>
                <w:sz w:val="20"/>
                <w:szCs w:val="20"/>
              </w:rPr>
            </w:pPr>
          </w:p>
        </w:tc>
      </w:tr>
      <w:tr w:rsidR="00E52177" w14:paraId="4A682E52" w14:textId="77777777" w:rsidTr="004023CD">
        <w:trPr>
          <w:gridAfter w:val="9"/>
          <w:wAfter w:w="2935" w:type="dxa"/>
          <w:trHeight w:val="343"/>
        </w:trPr>
        <w:tc>
          <w:tcPr>
            <w:tcW w:w="332" w:type="dxa"/>
            <w:tcBorders>
              <w:left w:val="single" w:sz="8" w:space="0" w:color="000000"/>
              <w:bottom w:val="single" w:sz="8" w:space="0" w:color="000000"/>
            </w:tcBorders>
            <w:shd w:val="clear" w:color="auto" w:fill="FFFFFF"/>
            <w:vAlign w:val="center"/>
          </w:tcPr>
          <w:p w14:paraId="34704D53" w14:textId="77777777" w:rsidR="00E52177" w:rsidRDefault="00E52177" w:rsidP="002F3EB7">
            <w:pPr>
              <w:jc w:val="center"/>
              <w:rPr>
                <w:color w:val="000000"/>
                <w:sz w:val="18"/>
                <w:szCs w:val="18"/>
              </w:rPr>
            </w:pPr>
            <w:r>
              <w:rPr>
                <w:color w:val="000000"/>
                <w:sz w:val="18"/>
                <w:szCs w:val="18"/>
              </w:rPr>
              <w:t>06</w:t>
            </w:r>
          </w:p>
        </w:tc>
        <w:tc>
          <w:tcPr>
            <w:tcW w:w="282" w:type="dxa"/>
            <w:tcBorders>
              <w:left w:val="single" w:sz="8" w:space="0" w:color="000000"/>
              <w:bottom w:val="single" w:sz="8" w:space="0" w:color="000000"/>
            </w:tcBorders>
            <w:shd w:val="clear" w:color="auto" w:fill="FFFFFF"/>
            <w:vAlign w:val="center"/>
          </w:tcPr>
          <w:p w14:paraId="535326D1" w14:textId="77777777" w:rsidR="00E52177" w:rsidRDefault="00E52177" w:rsidP="002F3EB7">
            <w:pPr>
              <w:jc w:val="center"/>
              <w:rPr>
                <w:color w:val="000000"/>
                <w:sz w:val="18"/>
                <w:szCs w:val="18"/>
              </w:rPr>
            </w:pPr>
            <w:r>
              <w:rPr>
                <w:color w:val="000000"/>
                <w:sz w:val="18"/>
                <w:szCs w:val="18"/>
              </w:rPr>
              <w:t>02</w:t>
            </w:r>
          </w:p>
        </w:tc>
        <w:tc>
          <w:tcPr>
            <w:tcW w:w="287" w:type="dxa"/>
            <w:tcBorders>
              <w:left w:val="single" w:sz="8" w:space="0" w:color="000000"/>
              <w:bottom w:val="single" w:sz="8" w:space="0" w:color="000000"/>
            </w:tcBorders>
            <w:shd w:val="clear" w:color="auto" w:fill="FFFFFF"/>
            <w:vAlign w:val="center"/>
          </w:tcPr>
          <w:p w14:paraId="38050C93" w14:textId="77777777" w:rsidR="00E52177" w:rsidRDefault="00E52177" w:rsidP="002F3EB7">
            <w:pPr>
              <w:ind w:left="-107" w:firstLine="107"/>
              <w:jc w:val="center"/>
              <w:rPr>
                <w:b/>
                <w:bCs/>
                <w:color w:val="000000"/>
              </w:rPr>
            </w:pPr>
            <w:r>
              <w:rPr>
                <w:color w:val="000000"/>
                <w:sz w:val="18"/>
                <w:szCs w:val="18"/>
              </w:rPr>
              <w:t>01</w:t>
            </w:r>
          </w:p>
        </w:tc>
        <w:tc>
          <w:tcPr>
            <w:tcW w:w="13609" w:type="dxa"/>
            <w:gridSpan w:val="23"/>
            <w:tcBorders>
              <w:left w:val="single" w:sz="8" w:space="0" w:color="000000"/>
              <w:bottom w:val="single" w:sz="8" w:space="0" w:color="000000"/>
            </w:tcBorders>
            <w:shd w:val="clear" w:color="auto" w:fill="FFFFFF"/>
            <w:vAlign w:val="center"/>
          </w:tcPr>
          <w:p w14:paraId="34C0256A" w14:textId="77777777" w:rsidR="00E52177" w:rsidRDefault="00E52177" w:rsidP="002F3EB7">
            <w:r>
              <w:rPr>
                <w:b/>
                <w:bCs/>
                <w:color w:val="000000"/>
              </w:rPr>
              <w:t xml:space="preserve"> Miestų ir gyvenviečių tvarkymas</w:t>
            </w:r>
          </w:p>
        </w:tc>
      </w:tr>
      <w:tr w:rsidR="004023CD" w14:paraId="0C9DFF8F" w14:textId="77777777" w:rsidTr="002C0B80">
        <w:trPr>
          <w:gridAfter w:val="9"/>
          <w:wAfter w:w="2935" w:type="dxa"/>
          <w:trHeight w:val="817"/>
        </w:trPr>
        <w:tc>
          <w:tcPr>
            <w:tcW w:w="332" w:type="dxa"/>
            <w:tcBorders>
              <w:left w:val="single" w:sz="8" w:space="0" w:color="000000"/>
              <w:bottom w:val="single" w:sz="4" w:space="0" w:color="auto"/>
            </w:tcBorders>
            <w:shd w:val="clear" w:color="auto" w:fill="FFFFFF"/>
            <w:vAlign w:val="center"/>
          </w:tcPr>
          <w:p w14:paraId="19C5DF53" w14:textId="77777777" w:rsidR="00DC7AC6" w:rsidRDefault="00DC7AC6" w:rsidP="00DC7AC6">
            <w:pPr>
              <w:jc w:val="center"/>
              <w:rPr>
                <w:color w:val="000000"/>
                <w:sz w:val="18"/>
                <w:szCs w:val="18"/>
              </w:rPr>
            </w:pPr>
            <w:r>
              <w:rPr>
                <w:color w:val="000000"/>
                <w:sz w:val="18"/>
                <w:szCs w:val="18"/>
              </w:rPr>
              <w:t>06</w:t>
            </w:r>
          </w:p>
        </w:tc>
        <w:tc>
          <w:tcPr>
            <w:tcW w:w="282" w:type="dxa"/>
            <w:tcBorders>
              <w:left w:val="single" w:sz="8" w:space="0" w:color="000000"/>
              <w:bottom w:val="single" w:sz="4" w:space="0" w:color="auto"/>
            </w:tcBorders>
            <w:shd w:val="clear" w:color="auto" w:fill="FFFFFF"/>
            <w:vAlign w:val="center"/>
          </w:tcPr>
          <w:p w14:paraId="57153D55" w14:textId="77777777" w:rsidR="00DC7AC6" w:rsidRDefault="00DC7AC6" w:rsidP="00DC7AC6">
            <w:pPr>
              <w:jc w:val="center"/>
              <w:rPr>
                <w:color w:val="000000"/>
                <w:sz w:val="18"/>
                <w:szCs w:val="18"/>
              </w:rPr>
            </w:pPr>
            <w:r>
              <w:rPr>
                <w:color w:val="000000"/>
                <w:sz w:val="18"/>
                <w:szCs w:val="18"/>
              </w:rPr>
              <w:t>02</w:t>
            </w:r>
          </w:p>
        </w:tc>
        <w:tc>
          <w:tcPr>
            <w:tcW w:w="287" w:type="dxa"/>
            <w:tcBorders>
              <w:left w:val="single" w:sz="8" w:space="0" w:color="000000"/>
              <w:bottom w:val="single" w:sz="4" w:space="0" w:color="auto"/>
            </w:tcBorders>
            <w:shd w:val="clear" w:color="auto" w:fill="FFFFFF"/>
            <w:vAlign w:val="center"/>
          </w:tcPr>
          <w:p w14:paraId="64DEB8F9" w14:textId="77777777" w:rsidR="00DC7AC6" w:rsidRDefault="00DC7AC6" w:rsidP="00DC7AC6">
            <w:pPr>
              <w:ind w:left="-107" w:firstLine="107"/>
              <w:jc w:val="center"/>
              <w:rPr>
                <w:color w:val="000000"/>
                <w:sz w:val="18"/>
                <w:szCs w:val="18"/>
              </w:rPr>
            </w:pPr>
            <w:r>
              <w:rPr>
                <w:color w:val="000000"/>
                <w:sz w:val="18"/>
                <w:szCs w:val="18"/>
              </w:rPr>
              <w:t>01</w:t>
            </w:r>
          </w:p>
        </w:tc>
        <w:tc>
          <w:tcPr>
            <w:tcW w:w="283" w:type="dxa"/>
            <w:tcBorders>
              <w:left w:val="single" w:sz="8" w:space="0" w:color="000000"/>
              <w:bottom w:val="single" w:sz="4" w:space="0" w:color="auto"/>
            </w:tcBorders>
            <w:shd w:val="clear" w:color="auto" w:fill="FFFFFF"/>
            <w:vAlign w:val="center"/>
          </w:tcPr>
          <w:p w14:paraId="4F6B1328" w14:textId="77777777" w:rsidR="00DC7AC6" w:rsidRDefault="00DC7AC6" w:rsidP="00DC7AC6">
            <w:pPr>
              <w:jc w:val="center"/>
              <w:rPr>
                <w:color w:val="000000"/>
                <w:sz w:val="18"/>
                <w:szCs w:val="18"/>
              </w:rPr>
            </w:pPr>
            <w:r>
              <w:rPr>
                <w:color w:val="000000"/>
                <w:sz w:val="18"/>
                <w:szCs w:val="18"/>
              </w:rPr>
              <w:t>01</w:t>
            </w:r>
          </w:p>
        </w:tc>
        <w:tc>
          <w:tcPr>
            <w:tcW w:w="1134" w:type="dxa"/>
            <w:tcBorders>
              <w:left w:val="single" w:sz="8" w:space="0" w:color="000000"/>
              <w:bottom w:val="single" w:sz="4" w:space="0" w:color="auto"/>
            </w:tcBorders>
            <w:shd w:val="clear" w:color="auto" w:fill="FFFFFF"/>
            <w:vAlign w:val="center"/>
          </w:tcPr>
          <w:p w14:paraId="59CAB22F" w14:textId="77777777" w:rsidR="00DC7AC6" w:rsidRDefault="00DC7AC6" w:rsidP="00DC7AC6">
            <w:pPr>
              <w:jc w:val="center"/>
              <w:rPr>
                <w:color w:val="000000"/>
                <w:sz w:val="16"/>
                <w:szCs w:val="16"/>
              </w:rPr>
            </w:pPr>
            <w:r>
              <w:rPr>
                <w:color w:val="000000"/>
                <w:sz w:val="16"/>
                <w:szCs w:val="16"/>
              </w:rPr>
              <w:t>Viešųjų erdvių</w:t>
            </w:r>
          </w:p>
          <w:p w14:paraId="502287F2" w14:textId="77777777" w:rsidR="00DC7AC6" w:rsidRDefault="00DC7AC6" w:rsidP="00DC7AC6">
            <w:pPr>
              <w:jc w:val="center"/>
              <w:rPr>
                <w:color w:val="000000"/>
                <w:sz w:val="16"/>
                <w:szCs w:val="16"/>
              </w:rPr>
            </w:pPr>
            <w:r>
              <w:rPr>
                <w:color w:val="000000"/>
                <w:sz w:val="16"/>
                <w:szCs w:val="16"/>
              </w:rPr>
              <w:t>tvarkymas seniūnijoje</w:t>
            </w:r>
          </w:p>
        </w:tc>
        <w:tc>
          <w:tcPr>
            <w:tcW w:w="1418" w:type="dxa"/>
            <w:tcBorders>
              <w:left w:val="single" w:sz="8" w:space="0" w:color="000000"/>
              <w:bottom w:val="single" w:sz="4" w:space="0" w:color="auto"/>
            </w:tcBorders>
            <w:shd w:val="clear" w:color="auto" w:fill="FFFFFF"/>
            <w:vAlign w:val="center"/>
          </w:tcPr>
          <w:p w14:paraId="57C624B5" w14:textId="77777777" w:rsidR="00DC7AC6" w:rsidRDefault="00DC7AC6" w:rsidP="00DC7AC6">
            <w:pPr>
              <w:snapToGrid w:val="0"/>
              <w:jc w:val="center"/>
              <w:rPr>
                <w:sz w:val="16"/>
                <w:szCs w:val="16"/>
              </w:rPr>
            </w:pPr>
            <w:r>
              <w:rPr>
                <w:sz w:val="16"/>
                <w:szCs w:val="16"/>
              </w:rPr>
              <w:t>Seniūnijos teritorijoje gatvių priežiūra</w:t>
            </w:r>
          </w:p>
        </w:tc>
        <w:tc>
          <w:tcPr>
            <w:tcW w:w="850" w:type="dxa"/>
            <w:tcBorders>
              <w:left w:val="single" w:sz="8" w:space="0" w:color="000000"/>
              <w:bottom w:val="single" w:sz="4" w:space="0" w:color="auto"/>
              <w:right w:val="single" w:sz="4" w:space="0" w:color="auto"/>
            </w:tcBorders>
            <w:shd w:val="clear" w:color="auto" w:fill="FFFFFF"/>
            <w:vAlign w:val="center"/>
          </w:tcPr>
          <w:p w14:paraId="677B0CC4" w14:textId="1A8B67CD" w:rsidR="00DC7AC6" w:rsidRDefault="00DC7AC6" w:rsidP="00DC7AC6">
            <w:pPr>
              <w:snapToGrid w:val="0"/>
              <w:jc w:val="center"/>
              <w:rPr>
                <w:color w:val="000000"/>
                <w:sz w:val="18"/>
                <w:szCs w:val="18"/>
              </w:rPr>
            </w:pPr>
            <w:r>
              <w:rPr>
                <w:color w:val="000000"/>
                <w:sz w:val="18"/>
                <w:szCs w:val="18"/>
              </w:rPr>
              <w:t>27618,25</w:t>
            </w:r>
          </w:p>
        </w:tc>
        <w:tc>
          <w:tcPr>
            <w:tcW w:w="851" w:type="dxa"/>
            <w:tcBorders>
              <w:left w:val="single" w:sz="4" w:space="0" w:color="auto"/>
              <w:bottom w:val="single" w:sz="4" w:space="0" w:color="auto"/>
            </w:tcBorders>
            <w:shd w:val="clear" w:color="auto" w:fill="FFFFFF"/>
            <w:vAlign w:val="center"/>
          </w:tcPr>
          <w:p w14:paraId="76A5B34F" w14:textId="491FA24D" w:rsidR="00DC7AC6" w:rsidRDefault="00DC7AC6" w:rsidP="00DC7AC6">
            <w:pPr>
              <w:snapToGrid w:val="0"/>
              <w:jc w:val="center"/>
              <w:rPr>
                <w:color w:val="000000"/>
                <w:sz w:val="18"/>
                <w:szCs w:val="18"/>
              </w:rPr>
            </w:pPr>
            <w:r w:rsidRPr="00DC7AC6">
              <w:rPr>
                <w:color w:val="000000"/>
                <w:sz w:val="18"/>
                <w:szCs w:val="18"/>
              </w:rPr>
              <w:t>27618,25</w:t>
            </w:r>
          </w:p>
        </w:tc>
        <w:tc>
          <w:tcPr>
            <w:tcW w:w="850" w:type="dxa"/>
            <w:tcBorders>
              <w:left w:val="single" w:sz="8" w:space="0" w:color="000000"/>
              <w:bottom w:val="single" w:sz="4" w:space="0" w:color="auto"/>
              <w:right w:val="single" w:sz="4" w:space="0" w:color="auto"/>
            </w:tcBorders>
            <w:shd w:val="clear" w:color="auto" w:fill="FFFFFF"/>
            <w:vAlign w:val="center"/>
          </w:tcPr>
          <w:p w14:paraId="4DDCE46B" w14:textId="6A47CE51"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2E33CD7D" w14:textId="5FC2F49B"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145F0E7A" w14:textId="552ECFD3"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1DBB1E89" w14:textId="7FE7B29B"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2E8F3ACC" w14:textId="76BBE628" w:rsidR="00DC7AC6" w:rsidRDefault="00DC7AC6" w:rsidP="00DC7AC6">
            <w:pPr>
              <w:snapToGrid w:val="0"/>
              <w:jc w:val="center"/>
              <w:rPr>
                <w:color w:val="000000"/>
                <w:sz w:val="18"/>
                <w:szCs w:val="18"/>
              </w:rPr>
            </w:pPr>
            <w:r>
              <w:rPr>
                <w:color w:val="000000"/>
                <w:sz w:val="18"/>
                <w:szCs w:val="18"/>
              </w:rPr>
              <w:t>-</w:t>
            </w:r>
          </w:p>
        </w:tc>
        <w:tc>
          <w:tcPr>
            <w:tcW w:w="851" w:type="dxa"/>
            <w:tcBorders>
              <w:left w:val="single" w:sz="4" w:space="0" w:color="auto"/>
              <w:bottom w:val="single" w:sz="4" w:space="0" w:color="auto"/>
            </w:tcBorders>
            <w:shd w:val="clear" w:color="auto" w:fill="FFFFFF"/>
            <w:vAlign w:val="center"/>
          </w:tcPr>
          <w:p w14:paraId="47CF7375" w14:textId="2179847E" w:rsidR="00DC7AC6" w:rsidRDefault="00DC7AC6" w:rsidP="00DC7AC6">
            <w:pPr>
              <w:snapToGrid w:val="0"/>
              <w:jc w:val="center"/>
              <w:rPr>
                <w:color w:val="000000"/>
                <w:sz w:val="18"/>
                <w:szCs w:val="18"/>
              </w:rPr>
            </w:pPr>
            <w:r>
              <w:rPr>
                <w:color w:val="000000"/>
                <w:sz w:val="18"/>
                <w:szCs w:val="18"/>
              </w:rPr>
              <w:t>-</w:t>
            </w:r>
          </w:p>
        </w:tc>
        <w:tc>
          <w:tcPr>
            <w:tcW w:w="850" w:type="dxa"/>
            <w:gridSpan w:val="3"/>
            <w:tcBorders>
              <w:left w:val="single" w:sz="8" w:space="0" w:color="000000"/>
              <w:bottom w:val="single" w:sz="4" w:space="0" w:color="auto"/>
              <w:right w:val="single" w:sz="4" w:space="0" w:color="auto"/>
            </w:tcBorders>
            <w:shd w:val="clear" w:color="auto" w:fill="auto"/>
            <w:vAlign w:val="center"/>
          </w:tcPr>
          <w:p w14:paraId="7C8D370D" w14:textId="4BD4717F" w:rsidR="00DC7AC6" w:rsidRDefault="00DC7AC6" w:rsidP="00DC7AC6">
            <w:pPr>
              <w:snapToGrid w:val="0"/>
              <w:jc w:val="center"/>
              <w:rPr>
                <w:color w:val="000000"/>
                <w:sz w:val="18"/>
                <w:szCs w:val="18"/>
              </w:rPr>
            </w:pPr>
            <w:r>
              <w:rPr>
                <w:color w:val="000000"/>
                <w:sz w:val="18"/>
                <w:szCs w:val="18"/>
              </w:rPr>
              <w:t>27618,25</w:t>
            </w:r>
          </w:p>
        </w:tc>
        <w:tc>
          <w:tcPr>
            <w:tcW w:w="852" w:type="dxa"/>
            <w:gridSpan w:val="3"/>
            <w:tcBorders>
              <w:left w:val="single" w:sz="4" w:space="0" w:color="auto"/>
              <w:bottom w:val="single" w:sz="4" w:space="0" w:color="auto"/>
            </w:tcBorders>
            <w:shd w:val="clear" w:color="auto" w:fill="auto"/>
            <w:vAlign w:val="center"/>
          </w:tcPr>
          <w:p w14:paraId="5085EEF9" w14:textId="6194BC6C" w:rsidR="00DC7AC6" w:rsidRDefault="00DC7AC6" w:rsidP="00DC7AC6">
            <w:pPr>
              <w:snapToGrid w:val="0"/>
              <w:jc w:val="center"/>
              <w:rPr>
                <w:color w:val="000000"/>
                <w:sz w:val="18"/>
                <w:szCs w:val="18"/>
              </w:rPr>
            </w:pPr>
            <w:r w:rsidRPr="00DC7AC6">
              <w:rPr>
                <w:color w:val="000000"/>
                <w:sz w:val="18"/>
                <w:szCs w:val="18"/>
              </w:rPr>
              <w:t>27618,25</w:t>
            </w:r>
          </w:p>
        </w:tc>
        <w:tc>
          <w:tcPr>
            <w:tcW w:w="806" w:type="dxa"/>
            <w:tcBorders>
              <w:left w:val="single" w:sz="8" w:space="0" w:color="000000"/>
              <w:bottom w:val="single" w:sz="4" w:space="0" w:color="auto"/>
              <w:right w:val="single" w:sz="4" w:space="0" w:color="auto"/>
            </w:tcBorders>
            <w:shd w:val="clear" w:color="auto" w:fill="FFFFCC"/>
            <w:vAlign w:val="center"/>
          </w:tcPr>
          <w:p w14:paraId="3D2DAD09" w14:textId="079AAC9F" w:rsidR="00DC7AC6" w:rsidRDefault="00DC7AC6" w:rsidP="00DC7AC6">
            <w:pPr>
              <w:snapToGrid w:val="0"/>
              <w:jc w:val="center"/>
              <w:rPr>
                <w:sz w:val="18"/>
                <w:szCs w:val="18"/>
              </w:rPr>
            </w:pPr>
            <w:r>
              <w:rPr>
                <w:color w:val="000000"/>
                <w:sz w:val="18"/>
                <w:szCs w:val="18"/>
              </w:rPr>
              <w:t>27618,25</w:t>
            </w:r>
          </w:p>
        </w:tc>
        <w:tc>
          <w:tcPr>
            <w:tcW w:w="895" w:type="dxa"/>
            <w:gridSpan w:val="3"/>
            <w:tcBorders>
              <w:left w:val="single" w:sz="4" w:space="0" w:color="auto"/>
              <w:bottom w:val="single" w:sz="4" w:space="0" w:color="auto"/>
            </w:tcBorders>
            <w:shd w:val="clear" w:color="auto" w:fill="FFFFCC"/>
            <w:vAlign w:val="center"/>
          </w:tcPr>
          <w:p w14:paraId="1C53FF4C" w14:textId="634A7061" w:rsidR="00DC7AC6" w:rsidRDefault="00DC7AC6" w:rsidP="00DC7AC6">
            <w:pPr>
              <w:snapToGrid w:val="0"/>
              <w:jc w:val="center"/>
              <w:rPr>
                <w:sz w:val="18"/>
                <w:szCs w:val="18"/>
              </w:rPr>
            </w:pPr>
            <w:r w:rsidRPr="00DC7AC6">
              <w:rPr>
                <w:color w:val="000000"/>
                <w:sz w:val="18"/>
                <w:szCs w:val="18"/>
              </w:rPr>
              <w:t>27618,25</w:t>
            </w:r>
          </w:p>
        </w:tc>
        <w:tc>
          <w:tcPr>
            <w:tcW w:w="567" w:type="dxa"/>
            <w:gridSpan w:val="2"/>
            <w:tcBorders>
              <w:left w:val="single" w:sz="8" w:space="0" w:color="000000"/>
              <w:bottom w:val="single" w:sz="4" w:space="0" w:color="auto"/>
            </w:tcBorders>
            <w:shd w:val="clear" w:color="auto" w:fill="C0C0C0"/>
            <w:vAlign w:val="center"/>
          </w:tcPr>
          <w:p w14:paraId="5D75D5F5" w14:textId="77777777" w:rsidR="00DC7AC6" w:rsidRDefault="00DC7AC6" w:rsidP="00DC7AC6">
            <w:pPr>
              <w:snapToGrid w:val="0"/>
              <w:jc w:val="center"/>
              <w:rPr>
                <w:sz w:val="18"/>
                <w:szCs w:val="18"/>
              </w:rPr>
            </w:pPr>
          </w:p>
        </w:tc>
      </w:tr>
      <w:tr w:rsidR="00E52177" w14:paraId="03194DDB" w14:textId="77777777" w:rsidTr="004023CD">
        <w:trPr>
          <w:gridAfter w:val="9"/>
          <w:wAfter w:w="2935" w:type="dxa"/>
          <w:trHeight w:val="343"/>
        </w:trPr>
        <w:tc>
          <w:tcPr>
            <w:tcW w:w="332" w:type="dxa"/>
            <w:tcBorders>
              <w:left w:val="single" w:sz="8" w:space="0" w:color="000000"/>
              <w:bottom w:val="single" w:sz="8" w:space="0" w:color="000000"/>
            </w:tcBorders>
            <w:shd w:val="clear" w:color="auto" w:fill="FFFFFF"/>
            <w:vAlign w:val="center"/>
          </w:tcPr>
          <w:p w14:paraId="2461C57A" w14:textId="77777777" w:rsidR="00E52177" w:rsidRDefault="00E52177" w:rsidP="002F3EB7">
            <w:pPr>
              <w:jc w:val="center"/>
              <w:rPr>
                <w:color w:val="000000"/>
                <w:sz w:val="18"/>
                <w:szCs w:val="18"/>
              </w:rPr>
            </w:pPr>
            <w:r>
              <w:rPr>
                <w:color w:val="000000"/>
                <w:sz w:val="18"/>
                <w:szCs w:val="18"/>
              </w:rPr>
              <w:t>10</w:t>
            </w:r>
          </w:p>
        </w:tc>
        <w:tc>
          <w:tcPr>
            <w:tcW w:w="282" w:type="dxa"/>
            <w:tcBorders>
              <w:left w:val="single" w:sz="8" w:space="0" w:color="000000"/>
              <w:bottom w:val="single" w:sz="8" w:space="0" w:color="000000"/>
            </w:tcBorders>
            <w:shd w:val="clear" w:color="auto" w:fill="FFFFFF"/>
            <w:vAlign w:val="center"/>
          </w:tcPr>
          <w:p w14:paraId="55E19975" w14:textId="77777777" w:rsidR="00E52177" w:rsidRDefault="00E52177" w:rsidP="002F3EB7">
            <w:pPr>
              <w:jc w:val="center"/>
              <w:rPr>
                <w:color w:val="000000"/>
                <w:sz w:val="18"/>
                <w:szCs w:val="18"/>
              </w:rPr>
            </w:pPr>
            <w:r>
              <w:rPr>
                <w:color w:val="000000"/>
                <w:sz w:val="18"/>
                <w:szCs w:val="18"/>
              </w:rPr>
              <w:t>09</w:t>
            </w:r>
          </w:p>
        </w:tc>
        <w:tc>
          <w:tcPr>
            <w:tcW w:w="287" w:type="dxa"/>
            <w:tcBorders>
              <w:left w:val="single" w:sz="8" w:space="0" w:color="000000"/>
              <w:bottom w:val="single" w:sz="8" w:space="0" w:color="000000"/>
            </w:tcBorders>
            <w:shd w:val="clear" w:color="auto" w:fill="FFFFFF"/>
            <w:vAlign w:val="center"/>
          </w:tcPr>
          <w:p w14:paraId="4AC909ED" w14:textId="77777777" w:rsidR="00E52177" w:rsidRDefault="00E52177" w:rsidP="002F3EB7">
            <w:pPr>
              <w:ind w:left="-107" w:firstLine="107"/>
              <w:jc w:val="center"/>
              <w:rPr>
                <w:b/>
                <w:bCs/>
                <w:color w:val="000000"/>
              </w:rPr>
            </w:pPr>
            <w:r>
              <w:rPr>
                <w:color w:val="000000"/>
                <w:sz w:val="18"/>
                <w:szCs w:val="18"/>
              </w:rPr>
              <w:t>01</w:t>
            </w:r>
          </w:p>
        </w:tc>
        <w:tc>
          <w:tcPr>
            <w:tcW w:w="13609" w:type="dxa"/>
            <w:gridSpan w:val="23"/>
            <w:tcBorders>
              <w:left w:val="single" w:sz="8" w:space="0" w:color="000000"/>
              <w:bottom w:val="single" w:sz="8" w:space="0" w:color="000000"/>
            </w:tcBorders>
            <w:shd w:val="clear" w:color="auto" w:fill="FFFFFF"/>
            <w:vAlign w:val="center"/>
          </w:tcPr>
          <w:p w14:paraId="1D8E9C92" w14:textId="77777777" w:rsidR="00E52177" w:rsidRDefault="00E52177" w:rsidP="002F3EB7">
            <w:r>
              <w:rPr>
                <w:b/>
                <w:bCs/>
                <w:color w:val="000000"/>
              </w:rPr>
              <w:t xml:space="preserve"> Žemės ūkio ir stichinių nelaimių rėmimo fondas</w:t>
            </w:r>
          </w:p>
        </w:tc>
      </w:tr>
      <w:tr w:rsidR="004023CD" w14:paraId="2E72321F" w14:textId="77777777" w:rsidTr="002C0B80">
        <w:trPr>
          <w:gridAfter w:val="9"/>
          <w:wAfter w:w="2935" w:type="dxa"/>
          <w:trHeight w:val="817"/>
        </w:trPr>
        <w:tc>
          <w:tcPr>
            <w:tcW w:w="332" w:type="dxa"/>
            <w:tcBorders>
              <w:left w:val="single" w:sz="8" w:space="0" w:color="000000"/>
              <w:bottom w:val="single" w:sz="4" w:space="0" w:color="auto"/>
            </w:tcBorders>
            <w:shd w:val="clear" w:color="auto" w:fill="FFFFFF"/>
            <w:vAlign w:val="center"/>
          </w:tcPr>
          <w:p w14:paraId="7CCC829A" w14:textId="77777777" w:rsidR="00DC7AC6" w:rsidRDefault="00DC7AC6" w:rsidP="00DC7AC6">
            <w:pPr>
              <w:jc w:val="center"/>
              <w:rPr>
                <w:color w:val="000000"/>
                <w:sz w:val="18"/>
                <w:szCs w:val="18"/>
              </w:rPr>
            </w:pPr>
            <w:r>
              <w:rPr>
                <w:color w:val="000000"/>
                <w:sz w:val="18"/>
                <w:szCs w:val="18"/>
              </w:rPr>
              <w:t>08</w:t>
            </w:r>
          </w:p>
        </w:tc>
        <w:tc>
          <w:tcPr>
            <w:tcW w:w="282" w:type="dxa"/>
            <w:tcBorders>
              <w:left w:val="single" w:sz="8" w:space="0" w:color="000000"/>
              <w:bottom w:val="single" w:sz="4" w:space="0" w:color="auto"/>
            </w:tcBorders>
            <w:shd w:val="clear" w:color="auto" w:fill="FFFFFF"/>
            <w:vAlign w:val="center"/>
          </w:tcPr>
          <w:p w14:paraId="4CBB490E" w14:textId="77777777" w:rsidR="00DC7AC6" w:rsidRDefault="00DC7AC6" w:rsidP="00DC7AC6">
            <w:pPr>
              <w:jc w:val="center"/>
              <w:rPr>
                <w:color w:val="000000"/>
                <w:sz w:val="18"/>
                <w:szCs w:val="18"/>
              </w:rPr>
            </w:pPr>
            <w:r>
              <w:rPr>
                <w:color w:val="000000"/>
                <w:sz w:val="18"/>
                <w:szCs w:val="18"/>
              </w:rPr>
              <w:t>01</w:t>
            </w:r>
          </w:p>
        </w:tc>
        <w:tc>
          <w:tcPr>
            <w:tcW w:w="287" w:type="dxa"/>
            <w:tcBorders>
              <w:left w:val="single" w:sz="8" w:space="0" w:color="000000"/>
              <w:bottom w:val="single" w:sz="4" w:space="0" w:color="auto"/>
            </w:tcBorders>
            <w:shd w:val="clear" w:color="auto" w:fill="FFFFFF"/>
            <w:vAlign w:val="center"/>
          </w:tcPr>
          <w:p w14:paraId="47EE7946" w14:textId="77777777" w:rsidR="00DC7AC6" w:rsidRDefault="00DC7AC6" w:rsidP="00DC7AC6">
            <w:pPr>
              <w:ind w:left="-107" w:firstLine="107"/>
              <w:jc w:val="center"/>
              <w:rPr>
                <w:color w:val="000000"/>
                <w:sz w:val="18"/>
                <w:szCs w:val="18"/>
              </w:rPr>
            </w:pPr>
            <w:r>
              <w:rPr>
                <w:color w:val="000000"/>
                <w:sz w:val="18"/>
                <w:szCs w:val="18"/>
              </w:rPr>
              <w:t>01</w:t>
            </w:r>
          </w:p>
        </w:tc>
        <w:tc>
          <w:tcPr>
            <w:tcW w:w="283" w:type="dxa"/>
            <w:tcBorders>
              <w:left w:val="single" w:sz="8" w:space="0" w:color="000000"/>
              <w:bottom w:val="single" w:sz="4" w:space="0" w:color="auto"/>
            </w:tcBorders>
            <w:shd w:val="clear" w:color="auto" w:fill="FFFFFF"/>
            <w:vAlign w:val="center"/>
          </w:tcPr>
          <w:p w14:paraId="22AF4E72" w14:textId="77777777" w:rsidR="00DC7AC6" w:rsidRDefault="00DC7AC6" w:rsidP="00DC7AC6">
            <w:pPr>
              <w:jc w:val="center"/>
              <w:rPr>
                <w:color w:val="000000"/>
                <w:sz w:val="18"/>
                <w:szCs w:val="18"/>
              </w:rPr>
            </w:pPr>
            <w:r>
              <w:rPr>
                <w:color w:val="000000"/>
                <w:sz w:val="18"/>
                <w:szCs w:val="18"/>
              </w:rPr>
              <w:t>01</w:t>
            </w:r>
          </w:p>
        </w:tc>
        <w:tc>
          <w:tcPr>
            <w:tcW w:w="1134" w:type="dxa"/>
            <w:tcBorders>
              <w:left w:val="single" w:sz="8" w:space="0" w:color="000000"/>
              <w:bottom w:val="single" w:sz="4" w:space="0" w:color="auto"/>
            </w:tcBorders>
            <w:shd w:val="clear" w:color="auto" w:fill="FFFFFF"/>
            <w:vAlign w:val="center"/>
          </w:tcPr>
          <w:p w14:paraId="3A6120FD" w14:textId="77777777" w:rsidR="00DC7AC6" w:rsidRPr="009B540D" w:rsidRDefault="00DC7AC6" w:rsidP="00DC7AC6">
            <w:pPr>
              <w:rPr>
                <w:color w:val="000000"/>
                <w:sz w:val="16"/>
                <w:szCs w:val="16"/>
              </w:rPr>
            </w:pPr>
            <w:r>
              <w:rPr>
                <w:color w:val="000000"/>
                <w:sz w:val="16"/>
                <w:szCs w:val="16"/>
              </w:rPr>
              <w:t>Žemės ūkio stichinių nelaimių rėm.fondas</w:t>
            </w:r>
          </w:p>
        </w:tc>
        <w:tc>
          <w:tcPr>
            <w:tcW w:w="1418" w:type="dxa"/>
            <w:tcBorders>
              <w:left w:val="single" w:sz="8" w:space="0" w:color="000000"/>
              <w:bottom w:val="single" w:sz="4" w:space="0" w:color="auto"/>
            </w:tcBorders>
            <w:shd w:val="clear" w:color="auto" w:fill="FFFFFF"/>
            <w:vAlign w:val="center"/>
          </w:tcPr>
          <w:p w14:paraId="3B3B5EE1" w14:textId="77777777" w:rsidR="00DC7AC6" w:rsidRPr="008071E2" w:rsidRDefault="00DC7AC6" w:rsidP="00DC7AC6">
            <w:pPr>
              <w:snapToGrid w:val="0"/>
              <w:jc w:val="center"/>
              <w:rPr>
                <w:color w:val="000000"/>
                <w:sz w:val="16"/>
                <w:szCs w:val="16"/>
              </w:rPr>
            </w:pPr>
          </w:p>
        </w:tc>
        <w:tc>
          <w:tcPr>
            <w:tcW w:w="850" w:type="dxa"/>
            <w:tcBorders>
              <w:left w:val="single" w:sz="8" w:space="0" w:color="000000"/>
              <w:bottom w:val="single" w:sz="4" w:space="0" w:color="auto"/>
              <w:right w:val="single" w:sz="4" w:space="0" w:color="auto"/>
            </w:tcBorders>
            <w:shd w:val="clear" w:color="auto" w:fill="FFFFFF"/>
            <w:vAlign w:val="center"/>
          </w:tcPr>
          <w:p w14:paraId="6FB3B6D3" w14:textId="035AFFDC"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5C79BBBB" w14:textId="55164B40"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4523D12C" w14:textId="353F2671"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0A1C4F77" w14:textId="272887F4"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7B2150D5" w14:textId="3077B8F8"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4826FBF5" w14:textId="1CEDE7D1"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1A9CB428" w14:textId="5351B628"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08B82752" w14:textId="00C6098E" w:rsidR="00DC7AC6" w:rsidRDefault="00DC7AC6" w:rsidP="00DC7AC6">
            <w:pPr>
              <w:snapToGrid w:val="0"/>
              <w:jc w:val="center"/>
              <w:rPr>
                <w:sz w:val="18"/>
                <w:szCs w:val="18"/>
              </w:rPr>
            </w:pPr>
            <w:r>
              <w:rPr>
                <w:sz w:val="18"/>
                <w:szCs w:val="18"/>
              </w:rPr>
              <w:t>-</w:t>
            </w:r>
          </w:p>
        </w:tc>
        <w:tc>
          <w:tcPr>
            <w:tcW w:w="850" w:type="dxa"/>
            <w:gridSpan w:val="3"/>
            <w:tcBorders>
              <w:left w:val="single" w:sz="8" w:space="0" w:color="000000"/>
              <w:bottom w:val="single" w:sz="4" w:space="0" w:color="auto"/>
              <w:right w:val="single" w:sz="4" w:space="0" w:color="auto"/>
            </w:tcBorders>
            <w:shd w:val="clear" w:color="auto" w:fill="auto"/>
            <w:vAlign w:val="center"/>
          </w:tcPr>
          <w:p w14:paraId="1BC91E87" w14:textId="61A7B3BE" w:rsidR="00DC7AC6" w:rsidRDefault="00DC7AC6" w:rsidP="00DC7AC6">
            <w:pPr>
              <w:snapToGrid w:val="0"/>
              <w:jc w:val="center"/>
              <w:rPr>
                <w:color w:val="000000"/>
                <w:sz w:val="18"/>
                <w:szCs w:val="18"/>
              </w:rPr>
            </w:pPr>
            <w:r>
              <w:rPr>
                <w:color w:val="000000"/>
                <w:sz w:val="18"/>
                <w:szCs w:val="18"/>
              </w:rPr>
              <w:t>1100</w:t>
            </w:r>
            <w:r w:rsidR="00D130AE">
              <w:rPr>
                <w:color w:val="000000"/>
                <w:sz w:val="18"/>
                <w:szCs w:val="18"/>
              </w:rPr>
              <w:t>,00</w:t>
            </w:r>
          </w:p>
        </w:tc>
        <w:tc>
          <w:tcPr>
            <w:tcW w:w="852" w:type="dxa"/>
            <w:gridSpan w:val="3"/>
            <w:tcBorders>
              <w:left w:val="single" w:sz="4" w:space="0" w:color="auto"/>
              <w:bottom w:val="single" w:sz="4" w:space="0" w:color="auto"/>
            </w:tcBorders>
            <w:shd w:val="clear" w:color="auto" w:fill="auto"/>
            <w:vAlign w:val="center"/>
          </w:tcPr>
          <w:p w14:paraId="0DA4DB31" w14:textId="0AC00B60" w:rsidR="00DC7AC6" w:rsidRDefault="00DC7AC6" w:rsidP="00DC7AC6">
            <w:pPr>
              <w:snapToGrid w:val="0"/>
              <w:jc w:val="center"/>
              <w:rPr>
                <w:color w:val="000000"/>
                <w:sz w:val="18"/>
                <w:szCs w:val="18"/>
              </w:rPr>
            </w:pPr>
            <w:r>
              <w:rPr>
                <w:color w:val="000000"/>
                <w:sz w:val="18"/>
                <w:szCs w:val="18"/>
              </w:rPr>
              <w:t>1100</w:t>
            </w:r>
            <w:r w:rsidR="00D130AE">
              <w:rPr>
                <w:color w:val="000000"/>
                <w:sz w:val="18"/>
                <w:szCs w:val="18"/>
              </w:rPr>
              <w:t>,00</w:t>
            </w:r>
          </w:p>
        </w:tc>
        <w:tc>
          <w:tcPr>
            <w:tcW w:w="806" w:type="dxa"/>
            <w:tcBorders>
              <w:left w:val="single" w:sz="8" w:space="0" w:color="000000"/>
              <w:bottom w:val="single" w:sz="4" w:space="0" w:color="auto"/>
              <w:right w:val="single" w:sz="4" w:space="0" w:color="auto"/>
            </w:tcBorders>
            <w:shd w:val="clear" w:color="auto" w:fill="FFFFCC"/>
            <w:vAlign w:val="center"/>
          </w:tcPr>
          <w:p w14:paraId="0879987B" w14:textId="6004A7C5" w:rsidR="00DC7AC6" w:rsidRPr="00DC7AC6" w:rsidRDefault="00DC7AC6" w:rsidP="00DC7AC6">
            <w:pPr>
              <w:snapToGrid w:val="0"/>
              <w:jc w:val="center"/>
              <w:rPr>
                <w:sz w:val="18"/>
                <w:szCs w:val="18"/>
              </w:rPr>
            </w:pPr>
            <w:r>
              <w:rPr>
                <w:color w:val="000000"/>
                <w:sz w:val="18"/>
                <w:szCs w:val="18"/>
              </w:rPr>
              <w:t>1100</w:t>
            </w:r>
            <w:r w:rsidR="00D130AE">
              <w:rPr>
                <w:color w:val="000000"/>
                <w:sz w:val="18"/>
                <w:szCs w:val="18"/>
              </w:rPr>
              <w:t>,00</w:t>
            </w:r>
          </w:p>
        </w:tc>
        <w:tc>
          <w:tcPr>
            <w:tcW w:w="895" w:type="dxa"/>
            <w:gridSpan w:val="3"/>
            <w:tcBorders>
              <w:left w:val="single" w:sz="4" w:space="0" w:color="auto"/>
              <w:bottom w:val="single" w:sz="4" w:space="0" w:color="auto"/>
            </w:tcBorders>
            <w:shd w:val="clear" w:color="auto" w:fill="FFFFCC"/>
            <w:vAlign w:val="center"/>
          </w:tcPr>
          <w:p w14:paraId="3BDB6A92" w14:textId="2C82A5AC" w:rsidR="00DC7AC6" w:rsidRPr="00DC7AC6" w:rsidRDefault="00DC7AC6" w:rsidP="00DC7AC6">
            <w:pPr>
              <w:snapToGrid w:val="0"/>
              <w:jc w:val="center"/>
              <w:rPr>
                <w:sz w:val="18"/>
                <w:szCs w:val="18"/>
              </w:rPr>
            </w:pPr>
            <w:r>
              <w:rPr>
                <w:color w:val="000000"/>
                <w:sz w:val="18"/>
                <w:szCs w:val="18"/>
              </w:rPr>
              <w:t>1100</w:t>
            </w:r>
            <w:r w:rsidR="00D130AE">
              <w:rPr>
                <w:color w:val="000000"/>
                <w:sz w:val="18"/>
                <w:szCs w:val="18"/>
              </w:rPr>
              <w:t>,00</w:t>
            </w:r>
          </w:p>
        </w:tc>
        <w:tc>
          <w:tcPr>
            <w:tcW w:w="567" w:type="dxa"/>
            <w:gridSpan w:val="2"/>
            <w:tcBorders>
              <w:left w:val="single" w:sz="8" w:space="0" w:color="000000"/>
              <w:bottom w:val="single" w:sz="4" w:space="0" w:color="auto"/>
            </w:tcBorders>
            <w:shd w:val="clear" w:color="auto" w:fill="C0C0C0"/>
            <w:vAlign w:val="center"/>
          </w:tcPr>
          <w:p w14:paraId="6B942C3E" w14:textId="77777777" w:rsidR="00DC7AC6" w:rsidRDefault="00DC7AC6" w:rsidP="00DC7AC6">
            <w:pPr>
              <w:snapToGrid w:val="0"/>
              <w:jc w:val="center"/>
              <w:rPr>
                <w:sz w:val="18"/>
                <w:szCs w:val="18"/>
              </w:rPr>
            </w:pPr>
          </w:p>
        </w:tc>
      </w:tr>
      <w:tr w:rsidR="00E52177" w14:paraId="2C36FBDD" w14:textId="77777777" w:rsidTr="004023CD">
        <w:trPr>
          <w:gridAfter w:val="9"/>
          <w:wAfter w:w="2935" w:type="dxa"/>
          <w:trHeight w:val="343"/>
        </w:trPr>
        <w:tc>
          <w:tcPr>
            <w:tcW w:w="332" w:type="dxa"/>
            <w:tcBorders>
              <w:left w:val="single" w:sz="8" w:space="0" w:color="000000"/>
              <w:bottom w:val="single" w:sz="8" w:space="0" w:color="000000"/>
            </w:tcBorders>
            <w:shd w:val="clear" w:color="auto" w:fill="FFFFFF"/>
            <w:vAlign w:val="center"/>
          </w:tcPr>
          <w:p w14:paraId="6DF9A2CE" w14:textId="77777777" w:rsidR="00E52177" w:rsidRDefault="00E52177" w:rsidP="002F3EB7">
            <w:pPr>
              <w:jc w:val="center"/>
              <w:rPr>
                <w:color w:val="000000"/>
                <w:sz w:val="18"/>
                <w:szCs w:val="18"/>
              </w:rPr>
            </w:pPr>
            <w:r>
              <w:rPr>
                <w:color w:val="000000"/>
                <w:sz w:val="18"/>
                <w:szCs w:val="18"/>
              </w:rPr>
              <w:t>04</w:t>
            </w:r>
          </w:p>
        </w:tc>
        <w:tc>
          <w:tcPr>
            <w:tcW w:w="282" w:type="dxa"/>
            <w:tcBorders>
              <w:left w:val="single" w:sz="8" w:space="0" w:color="000000"/>
              <w:bottom w:val="single" w:sz="8" w:space="0" w:color="000000"/>
            </w:tcBorders>
            <w:shd w:val="clear" w:color="auto" w:fill="FFFFFF"/>
            <w:vAlign w:val="center"/>
          </w:tcPr>
          <w:p w14:paraId="1CE7A6FC" w14:textId="77777777" w:rsidR="00E52177" w:rsidRDefault="00E52177" w:rsidP="002F3EB7">
            <w:pPr>
              <w:jc w:val="center"/>
              <w:rPr>
                <w:color w:val="000000"/>
                <w:sz w:val="18"/>
                <w:szCs w:val="18"/>
              </w:rPr>
            </w:pPr>
            <w:r>
              <w:rPr>
                <w:color w:val="000000"/>
                <w:sz w:val="18"/>
                <w:szCs w:val="18"/>
              </w:rPr>
              <w:t>02</w:t>
            </w:r>
          </w:p>
        </w:tc>
        <w:tc>
          <w:tcPr>
            <w:tcW w:w="287" w:type="dxa"/>
            <w:tcBorders>
              <w:left w:val="single" w:sz="8" w:space="0" w:color="000000"/>
              <w:bottom w:val="single" w:sz="8" w:space="0" w:color="000000"/>
            </w:tcBorders>
            <w:shd w:val="clear" w:color="auto" w:fill="FFFFFF"/>
            <w:vAlign w:val="center"/>
          </w:tcPr>
          <w:p w14:paraId="7DFDC59E" w14:textId="77777777" w:rsidR="00E52177" w:rsidRDefault="00E52177" w:rsidP="002F3EB7">
            <w:pPr>
              <w:ind w:left="-107" w:firstLine="107"/>
              <w:jc w:val="center"/>
              <w:rPr>
                <w:b/>
                <w:bCs/>
                <w:color w:val="000000"/>
              </w:rPr>
            </w:pPr>
            <w:r>
              <w:rPr>
                <w:color w:val="000000"/>
                <w:sz w:val="18"/>
                <w:szCs w:val="18"/>
              </w:rPr>
              <w:t>01</w:t>
            </w:r>
          </w:p>
        </w:tc>
        <w:tc>
          <w:tcPr>
            <w:tcW w:w="13609" w:type="dxa"/>
            <w:gridSpan w:val="23"/>
            <w:tcBorders>
              <w:left w:val="single" w:sz="8" w:space="0" w:color="000000"/>
              <w:bottom w:val="single" w:sz="8" w:space="0" w:color="000000"/>
            </w:tcBorders>
            <w:shd w:val="clear" w:color="auto" w:fill="FFFFFF"/>
            <w:vAlign w:val="center"/>
          </w:tcPr>
          <w:p w14:paraId="0B9347D2" w14:textId="77777777" w:rsidR="00E52177" w:rsidRDefault="00E52177" w:rsidP="002F3EB7">
            <w:r>
              <w:rPr>
                <w:b/>
                <w:bCs/>
                <w:color w:val="000000"/>
              </w:rPr>
              <w:t xml:space="preserve"> Soc. Apsaugos, kultūros ir švietimo fondas</w:t>
            </w:r>
          </w:p>
        </w:tc>
      </w:tr>
      <w:tr w:rsidR="004023CD" w14:paraId="30D8B206" w14:textId="77777777" w:rsidTr="002C0B80">
        <w:trPr>
          <w:gridAfter w:val="9"/>
          <w:wAfter w:w="2935" w:type="dxa"/>
          <w:trHeight w:val="817"/>
        </w:trPr>
        <w:tc>
          <w:tcPr>
            <w:tcW w:w="332" w:type="dxa"/>
            <w:tcBorders>
              <w:left w:val="single" w:sz="8" w:space="0" w:color="000000"/>
              <w:bottom w:val="single" w:sz="4" w:space="0" w:color="auto"/>
            </w:tcBorders>
            <w:shd w:val="clear" w:color="auto" w:fill="FFFFFF"/>
            <w:vAlign w:val="center"/>
          </w:tcPr>
          <w:p w14:paraId="54690614" w14:textId="77777777" w:rsidR="00DC7AC6" w:rsidRDefault="00DC7AC6" w:rsidP="00DC7AC6">
            <w:pPr>
              <w:jc w:val="center"/>
              <w:rPr>
                <w:color w:val="000000"/>
                <w:sz w:val="18"/>
                <w:szCs w:val="18"/>
              </w:rPr>
            </w:pPr>
            <w:r>
              <w:rPr>
                <w:color w:val="000000"/>
                <w:sz w:val="18"/>
                <w:szCs w:val="18"/>
              </w:rPr>
              <w:t>04</w:t>
            </w:r>
          </w:p>
        </w:tc>
        <w:tc>
          <w:tcPr>
            <w:tcW w:w="282" w:type="dxa"/>
            <w:tcBorders>
              <w:left w:val="single" w:sz="8" w:space="0" w:color="000000"/>
              <w:bottom w:val="single" w:sz="4" w:space="0" w:color="auto"/>
            </w:tcBorders>
            <w:shd w:val="clear" w:color="auto" w:fill="FFFFFF"/>
            <w:vAlign w:val="center"/>
          </w:tcPr>
          <w:p w14:paraId="5C1B2154" w14:textId="77777777" w:rsidR="00DC7AC6" w:rsidRDefault="00DC7AC6" w:rsidP="00DC7AC6">
            <w:pPr>
              <w:jc w:val="center"/>
              <w:rPr>
                <w:color w:val="000000"/>
                <w:sz w:val="18"/>
                <w:szCs w:val="18"/>
              </w:rPr>
            </w:pPr>
            <w:r>
              <w:rPr>
                <w:color w:val="000000"/>
                <w:sz w:val="18"/>
                <w:szCs w:val="18"/>
              </w:rPr>
              <w:t>02</w:t>
            </w:r>
          </w:p>
        </w:tc>
        <w:tc>
          <w:tcPr>
            <w:tcW w:w="287" w:type="dxa"/>
            <w:tcBorders>
              <w:left w:val="single" w:sz="8" w:space="0" w:color="000000"/>
              <w:bottom w:val="single" w:sz="4" w:space="0" w:color="auto"/>
            </w:tcBorders>
            <w:shd w:val="clear" w:color="auto" w:fill="FFFFFF"/>
            <w:vAlign w:val="center"/>
          </w:tcPr>
          <w:p w14:paraId="17DA7B38" w14:textId="77777777" w:rsidR="00DC7AC6" w:rsidRDefault="00DC7AC6" w:rsidP="00DC7AC6">
            <w:pPr>
              <w:ind w:left="-107" w:firstLine="107"/>
              <w:jc w:val="center"/>
              <w:rPr>
                <w:color w:val="000000"/>
                <w:sz w:val="18"/>
                <w:szCs w:val="18"/>
              </w:rPr>
            </w:pPr>
            <w:r>
              <w:rPr>
                <w:color w:val="000000"/>
                <w:sz w:val="18"/>
                <w:szCs w:val="18"/>
              </w:rPr>
              <w:t>01</w:t>
            </w:r>
          </w:p>
        </w:tc>
        <w:tc>
          <w:tcPr>
            <w:tcW w:w="283" w:type="dxa"/>
            <w:tcBorders>
              <w:left w:val="single" w:sz="8" w:space="0" w:color="000000"/>
              <w:bottom w:val="single" w:sz="4" w:space="0" w:color="auto"/>
            </w:tcBorders>
            <w:shd w:val="clear" w:color="auto" w:fill="FFFFFF"/>
            <w:vAlign w:val="center"/>
          </w:tcPr>
          <w:p w14:paraId="33B5D5CE" w14:textId="77777777" w:rsidR="00DC7AC6" w:rsidRDefault="00DC7AC6" w:rsidP="00DC7AC6">
            <w:pPr>
              <w:jc w:val="center"/>
              <w:rPr>
                <w:color w:val="000000"/>
                <w:sz w:val="18"/>
                <w:szCs w:val="18"/>
              </w:rPr>
            </w:pPr>
            <w:r>
              <w:rPr>
                <w:color w:val="000000"/>
                <w:sz w:val="18"/>
                <w:szCs w:val="18"/>
              </w:rPr>
              <w:t>02</w:t>
            </w:r>
          </w:p>
        </w:tc>
        <w:tc>
          <w:tcPr>
            <w:tcW w:w="1134" w:type="dxa"/>
            <w:tcBorders>
              <w:left w:val="single" w:sz="8" w:space="0" w:color="000000"/>
              <w:bottom w:val="single" w:sz="4" w:space="0" w:color="auto"/>
            </w:tcBorders>
            <w:shd w:val="clear" w:color="auto" w:fill="FFFFFF"/>
            <w:vAlign w:val="center"/>
          </w:tcPr>
          <w:p w14:paraId="61D81E18" w14:textId="77777777" w:rsidR="00DC7AC6" w:rsidRPr="009B540D" w:rsidRDefault="00DC7AC6" w:rsidP="00DC7AC6">
            <w:pPr>
              <w:jc w:val="center"/>
              <w:rPr>
                <w:color w:val="000000"/>
                <w:sz w:val="16"/>
                <w:szCs w:val="16"/>
              </w:rPr>
            </w:pPr>
            <w:r>
              <w:rPr>
                <w:sz w:val="16"/>
                <w:szCs w:val="16"/>
              </w:rPr>
              <w:t>Agrarinė reforma žemetvarka,žemės kadastras ir geodezija</w:t>
            </w:r>
          </w:p>
        </w:tc>
        <w:tc>
          <w:tcPr>
            <w:tcW w:w="1418" w:type="dxa"/>
            <w:tcBorders>
              <w:left w:val="single" w:sz="8" w:space="0" w:color="000000"/>
              <w:bottom w:val="single" w:sz="4" w:space="0" w:color="auto"/>
            </w:tcBorders>
            <w:shd w:val="clear" w:color="auto" w:fill="FFFFFF"/>
            <w:vAlign w:val="center"/>
          </w:tcPr>
          <w:p w14:paraId="3B076BE4" w14:textId="77777777" w:rsidR="00DC7AC6" w:rsidRPr="008071E2" w:rsidRDefault="00DC7AC6" w:rsidP="00DC7AC6">
            <w:pPr>
              <w:snapToGrid w:val="0"/>
              <w:jc w:val="center"/>
              <w:rPr>
                <w:color w:val="000000"/>
                <w:sz w:val="16"/>
                <w:szCs w:val="16"/>
              </w:rPr>
            </w:pPr>
          </w:p>
        </w:tc>
        <w:tc>
          <w:tcPr>
            <w:tcW w:w="850" w:type="dxa"/>
            <w:tcBorders>
              <w:left w:val="single" w:sz="8" w:space="0" w:color="000000"/>
              <w:bottom w:val="single" w:sz="4" w:space="0" w:color="auto"/>
              <w:right w:val="single" w:sz="4" w:space="0" w:color="auto"/>
            </w:tcBorders>
            <w:shd w:val="clear" w:color="auto" w:fill="FFFFFF"/>
            <w:vAlign w:val="center"/>
          </w:tcPr>
          <w:p w14:paraId="26C2D642" w14:textId="60DAA451" w:rsidR="00DC7AC6" w:rsidRDefault="00DC7AC6" w:rsidP="00DC7AC6">
            <w:pPr>
              <w:snapToGrid w:val="0"/>
              <w:jc w:val="center"/>
              <w:rPr>
                <w:sz w:val="18"/>
                <w:szCs w:val="18"/>
              </w:rPr>
            </w:pPr>
            <w:r>
              <w:rPr>
                <w:sz w:val="18"/>
                <w:szCs w:val="18"/>
              </w:rPr>
              <w:t>1887,60</w:t>
            </w:r>
          </w:p>
        </w:tc>
        <w:tc>
          <w:tcPr>
            <w:tcW w:w="851" w:type="dxa"/>
            <w:tcBorders>
              <w:left w:val="single" w:sz="4" w:space="0" w:color="auto"/>
              <w:bottom w:val="single" w:sz="4" w:space="0" w:color="auto"/>
            </w:tcBorders>
            <w:shd w:val="clear" w:color="auto" w:fill="FFFFFF"/>
            <w:vAlign w:val="center"/>
          </w:tcPr>
          <w:p w14:paraId="1BA25FF2" w14:textId="39BBC46E" w:rsidR="00DC7AC6" w:rsidRDefault="00DC7AC6" w:rsidP="00DC7AC6">
            <w:pPr>
              <w:snapToGrid w:val="0"/>
              <w:jc w:val="center"/>
              <w:rPr>
                <w:sz w:val="18"/>
                <w:szCs w:val="18"/>
              </w:rPr>
            </w:pPr>
            <w:r w:rsidRPr="00DC7AC6">
              <w:rPr>
                <w:sz w:val="18"/>
                <w:szCs w:val="18"/>
              </w:rPr>
              <w:t>1887,60</w:t>
            </w:r>
          </w:p>
        </w:tc>
        <w:tc>
          <w:tcPr>
            <w:tcW w:w="850" w:type="dxa"/>
            <w:tcBorders>
              <w:left w:val="single" w:sz="8" w:space="0" w:color="000000"/>
              <w:bottom w:val="single" w:sz="4" w:space="0" w:color="auto"/>
              <w:right w:val="single" w:sz="4" w:space="0" w:color="auto"/>
            </w:tcBorders>
            <w:shd w:val="clear" w:color="auto" w:fill="FFFFFF"/>
            <w:vAlign w:val="center"/>
          </w:tcPr>
          <w:p w14:paraId="3F4782B5" w14:textId="445DC91A"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356E31A5" w14:textId="5CF8BDB0"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5F736340" w14:textId="4D920192"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68B3860F" w14:textId="755328CF"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4A2AD84C" w14:textId="12518730"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68B8B632" w14:textId="5CBBE4D3" w:rsidR="00DC7AC6" w:rsidRDefault="00DC7AC6" w:rsidP="00DC7AC6">
            <w:pPr>
              <w:snapToGrid w:val="0"/>
              <w:jc w:val="center"/>
              <w:rPr>
                <w:sz w:val="18"/>
                <w:szCs w:val="18"/>
              </w:rPr>
            </w:pPr>
            <w:r>
              <w:rPr>
                <w:sz w:val="18"/>
                <w:szCs w:val="18"/>
              </w:rPr>
              <w:t>-</w:t>
            </w:r>
          </w:p>
        </w:tc>
        <w:tc>
          <w:tcPr>
            <w:tcW w:w="850" w:type="dxa"/>
            <w:gridSpan w:val="3"/>
            <w:tcBorders>
              <w:left w:val="single" w:sz="8" w:space="0" w:color="000000"/>
              <w:bottom w:val="single" w:sz="4" w:space="0" w:color="auto"/>
              <w:right w:val="single" w:sz="4" w:space="0" w:color="auto"/>
            </w:tcBorders>
            <w:shd w:val="clear" w:color="auto" w:fill="auto"/>
            <w:vAlign w:val="center"/>
          </w:tcPr>
          <w:p w14:paraId="11328D29" w14:textId="48D7720D" w:rsidR="00DC7AC6" w:rsidRDefault="00DC7AC6" w:rsidP="00DC7AC6">
            <w:pPr>
              <w:snapToGrid w:val="0"/>
              <w:jc w:val="center"/>
              <w:rPr>
                <w:color w:val="000000"/>
                <w:sz w:val="18"/>
                <w:szCs w:val="18"/>
              </w:rPr>
            </w:pPr>
            <w:r>
              <w:rPr>
                <w:sz w:val="18"/>
                <w:szCs w:val="18"/>
              </w:rPr>
              <w:t>1887,60</w:t>
            </w:r>
          </w:p>
        </w:tc>
        <w:tc>
          <w:tcPr>
            <w:tcW w:w="852" w:type="dxa"/>
            <w:gridSpan w:val="3"/>
            <w:tcBorders>
              <w:left w:val="single" w:sz="4" w:space="0" w:color="auto"/>
              <w:bottom w:val="single" w:sz="4" w:space="0" w:color="auto"/>
            </w:tcBorders>
            <w:shd w:val="clear" w:color="auto" w:fill="auto"/>
            <w:vAlign w:val="center"/>
          </w:tcPr>
          <w:p w14:paraId="5B5E0E12" w14:textId="71CC3095" w:rsidR="00DC7AC6" w:rsidRDefault="00DC7AC6" w:rsidP="00DC7AC6">
            <w:pPr>
              <w:snapToGrid w:val="0"/>
              <w:jc w:val="center"/>
              <w:rPr>
                <w:color w:val="000000"/>
                <w:sz w:val="18"/>
                <w:szCs w:val="18"/>
              </w:rPr>
            </w:pPr>
            <w:r w:rsidRPr="00DC7AC6">
              <w:rPr>
                <w:sz w:val="18"/>
                <w:szCs w:val="18"/>
              </w:rPr>
              <w:t>1887,60</w:t>
            </w:r>
          </w:p>
        </w:tc>
        <w:tc>
          <w:tcPr>
            <w:tcW w:w="806" w:type="dxa"/>
            <w:tcBorders>
              <w:left w:val="single" w:sz="8" w:space="0" w:color="000000"/>
              <w:bottom w:val="single" w:sz="4" w:space="0" w:color="auto"/>
              <w:right w:val="single" w:sz="4" w:space="0" w:color="auto"/>
            </w:tcBorders>
            <w:shd w:val="clear" w:color="auto" w:fill="FFFFCC"/>
            <w:vAlign w:val="center"/>
          </w:tcPr>
          <w:p w14:paraId="424EC0E0" w14:textId="6EBA7DA4" w:rsidR="00DC7AC6" w:rsidRDefault="00DC7AC6" w:rsidP="00DC7AC6">
            <w:pPr>
              <w:snapToGrid w:val="0"/>
              <w:jc w:val="center"/>
              <w:rPr>
                <w:sz w:val="18"/>
                <w:szCs w:val="18"/>
              </w:rPr>
            </w:pPr>
            <w:r>
              <w:rPr>
                <w:sz w:val="18"/>
                <w:szCs w:val="18"/>
              </w:rPr>
              <w:t>1887,60</w:t>
            </w:r>
          </w:p>
        </w:tc>
        <w:tc>
          <w:tcPr>
            <w:tcW w:w="895" w:type="dxa"/>
            <w:gridSpan w:val="3"/>
            <w:tcBorders>
              <w:left w:val="single" w:sz="4" w:space="0" w:color="auto"/>
              <w:bottom w:val="single" w:sz="4" w:space="0" w:color="auto"/>
            </w:tcBorders>
            <w:shd w:val="clear" w:color="auto" w:fill="FFFFCC"/>
            <w:vAlign w:val="center"/>
          </w:tcPr>
          <w:p w14:paraId="624A2046" w14:textId="6A4799C8" w:rsidR="00DC7AC6" w:rsidRDefault="00DC7AC6" w:rsidP="00DC7AC6">
            <w:pPr>
              <w:snapToGrid w:val="0"/>
              <w:jc w:val="center"/>
              <w:rPr>
                <w:sz w:val="18"/>
                <w:szCs w:val="18"/>
              </w:rPr>
            </w:pPr>
            <w:r w:rsidRPr="00DC7AC6">
              <w:rPr>
                <w:sz w:val="18"/>
                <w:szCs w:val="18"/>
              </w:rPr>
              <w:t>1887,60</w:t>
            </w:r>
          </w:p>
        </w:tc>
        <w:tc>
          <w:tcPr>
            <w:tcW w:w="567" w:type="dxa"/>
            <w:gridSpan w:val="2"/>
            <w:tcBorders>
              <w:left w:val="single" w:sz="8" w:space="0" w:color="000000"/>
              <w:bottom w:val="single" w:sz="4" w:space="0" w:color="auto"/>
            </w:tcBorders>
            <w:shd w:val="clear" w:color="auto" w:fill="C0C0C0"/>
            <w:vAlign w:val="center"/>
          </w:tcPr>
          <w:p w14:paraId="50C50188" w14:textId="77777777" w:rsidR="00DC7AC6" w:rsidRDefault="00DC7AC6" w:rsidP="00DC7AC6">
            <w:pPr>
              <w:snapToGrid w:val="0"/>
              <w:jc w:val="center"/>
              <w:rPr>
                <w:sz w:val="18"/>
                <w:szCs w:val="18"/>
              </w:rPr>
            </w:pPr>
          </w:p>
        </w:tc>
      </w:tr>
      <w:tr w:rsidR="004023CD" w14:paraId="2E4F07CB" w14:textId="77777777" w:rsidTr="002C0B80">
        <w:trPr>
          <w:gridAfter w:val="9"/>
          <w:wAfter w:w="2935" w:type="dxa"/>
          <w:trHeight w:val="817"/>
        </w:trPr>
        <w:tc>
          <w:tcPr>
            <w:tcW w:w="332" w:type="dxa"/>
            <w:tcBorders>
              <w:left w:val="single" w:sz="8" w:space="0" w:color="000000"/>
              <w:bottom w:val="single" w:sz="4" w:space="0" w:color="auto"/>
            </w:tcBorders>
            <w:shd w:val="clear" w:color="auto" w:fill="FFFFFF"/>
            <w:vAlign w:val="center"/>
          </w:tcPr>
          <w:p w14:paraId="04324E13" w14:textId="77777777" w:rsidR="00DC7AC6" w:rsidRDefault="00DC7AC6" w:rsidP="00DC7AC6">
            <w:pPr>
              <w:jc w:val="center"/>
              <w:rPr>
                <w:color w:val="000000"/>
                <w:sz w:val="18"/>
                <w:szCs w:val="18"/>
              </w:rPr>
            </w:pPr>
            <w:r>
              <w:rPr>
                <w:color w:val="000000"/>
                <w:sz w:val="18"/>
                <w:szCs w:val="18"/>
              </w:rPr>
              <w:t>04</w:t>
            </w:r>
          </w:p>
        </w:tc>
        <w:tc>
          <w:tcPr>
            <w:tcW w:w="282" w:type="dxa"/>
            <w:tcBorders>
              <w:left w:val="single" w:sz="8" w:space="0" w:color="000000"/>
              <w:bottom w:val="single" w:sz="4" w:space="0" w:color="auto"/>
            </w:tcBorders>
            <w:shd w:val="clear" w:color="auto" w:fill="FFFFFF"/>
            <w:vAlign w:val="center"/>
          </w:tcPr>
          <w:p w14:paraId="18E9E3BB" w14:textId="77777777" w:rsidR="00DC7AC6" w:rsidRDefault="00DC7AC6" w:rsidP="00DC7AC6">
            <w:pPr>
              <w:jc w:val="center"/>
              <w:rPr>
                <w:color w:val="000000"/>
                <w:sz w:val="18"/>
                <w:szCs w:val="18"/>
              </w:rPr>
            </w:pPr>
            <w:r>
              <w:rPr>
                <w:color w:val="000000"/>
                <w:sz w:val="18"/>
                <w:szCs w:val="18"/>
              </w:rPr>
              <w:t>02</w:t>
            </w:r>
          </w:p>
        </w:tc>
        <w:tc>
          <w:tcPr>
            <w:tcW w:w="287" w:type="dxa"/>
            <w:tcBorders>
              <w:left w:val="single" w:sz="8" w:space="0" w:color="000000"/>
              <w:bottom w:val="single" w:sz="4" w:space="0" w:color="auto"/>
            </w:tcBorders>
            <w:shd w:val="clear" w:color="auto" w:fill="FFFFFF"/>
            <w:vAlign w:val="center"/>
          </w:tcPr>
          <w:p w14:paraId="5FD23295" w14:textId="77777777" w:rsidR="00DC7AC6" w:rsidRDefault="00DC7AC6" w:rsidP="00DC7AC6">
            <w:pPr>
              <w:ind w:left="-107" w:firstLine="107"/>
              <w:jc w:val="center"/>
              <w:rPr>
                <w:color w:val="000000"/>
                <w:sz w:val="18"/>
                <w:szCs w:val="18"/>
              </w:rPr>
            </w:pPr>
            <w:r>
              <w:rPr>
                <w:color w:val="000000"/>
                <w:sz w:val="18"/>
                <w:szCs w:val="18"/>
              </w:rPr>
              <w:t>01</w:t>
            </w:r>
          </w:p>
        </w:tc>
        <w:tc>
          <w:tcPr>
            <w:tcW w:w="283" w:type="dxa"/>
            <w:tcBorders>
              <w:left w:val="single" w:sz="8" w:space="0" w:color="000000"/>
              <w:bottom w:val="single" w:sz="4" w:space="0" w:color="auto"/>
            </w:tcBorders>
            <w:shd w:val="clear" w:color="auto" w:fill="FFFFFF"/>
            <w:vAlign w:val="center"/>
          </w:tcPr>
          <w:p w14:paraId="1DEB5A11" w14:textId="77777777" w:rsidR="00DC7AC6" w:rsidRDefault="00DC7AC6" w:rsidP="00DC7AC6">
            <w:pPr>
              <w:jc w:val="center"/>
              <w:rPr>
                <w:color w:val="000000"/>
                <w:sz w:val="18"/>
                <w:szCs w:val="18"/>
              </w:rPr>
            </w:pPr>
            <w:r>
              <w:rPr>
                <w:color w:val="000000"/>
                <w:sz w:val="18"/>
                <w:szCs w:val="18"/>
              </w:rPr>
              <w:t>02</w:t>
            </w:r>
          </w:p>
        </w:tc>
        <w:tc>
          <w:tcPr>
            <w:tcW w:w="1134" w:type="dxa"/>
            <w:tcBorders>
              <w:left w:val="single" w:sz="8" w:space="0" w:color="000000"/>
              <w:bottom w:val="single" w:sz="4" w:space="0" w:color="auto"/>
            </w:tcBorders>
            <w:shd w:val="clear" w:color="auto" w:fill="FFFFFF"/>
            <w:vAlign w:val="center"/>
          </w:tcPr>
          <w:p w14:paraId="68EB1324" w14:textId="77777777" w:rsidR="00DC7AC6" w:rsidRPr="009B540D" w:rsidRDefault="00DC7AC6" w:rsidP="00DC7AC6">
            <w:pPr>
              <w:jc w:val="center"/>
              <w:rPr>
                <w:color w:val="000000"/>
                <w:sz w:val="16"/>
                <w:szCs w:val="16"/>
              </w:rPr>
            </w:pPr>
            <w:r>
              <w:rPr>
                <w:color w:val="000000"/>
                <w:sz w:val="16"/>
                <w:szCs w:val="16"/>
              </w:rPr>
              <w:t>Soc.apsaugos kulturos ir švietimofondas</w:t>
            </w:r>
          </w:p>
        </w:tc>
        <w:tc>
          <w:tcPr>
            <w:tcW w:w="1418" w:type="dxa"/>
            <w:tcBorders>
              <w:left w:val="single" w:sz="8" w:space="0" w:color="000000"/>
              <w:bottom w:val="single" w:sz="4" w:space="0" w:color="auto"/>
            </w:tcBorders>
            <w:shd w:val="clear" w:color="auto" w:fill="FFFFFF"/>
            <w:vAlign w:val="center"/>
          </w:tcPr>
          <w:p w14:paraId="1D4A4B89" w14:textId="77777777" w:rsidR="00DC7AC6" w:rsidRPr="008071E2" w:rsidRDefault="00DC7AC6" w:rsidP="00DC7AC6">
            <w:pPr>
              <w:snapToGrid w:val="0"/>
              <w:jc w:val="center"/>
              <w:rPr>
                <w:color w:val="000000"/>
                <w:sz w:val="16"/>
                <w:szCs w:val="16"/>
              </w:rPr>
            </w:pPr>
          </w:p>
        </w:tc>
        <w:tc>
          <w:tcPr>
            <w:tcW w:w="850" w:type="dxa"/>
            <w:tcBorders>
              <w:left w:val="single" w:sz="8" w:space="0" w:color="000000"/>
              <w:bottom w:val="single" w:sz="4" w:space="0" w:color="auto"/>
              <w:right w:val="single" w:sz="4" w:space="0" w:color="auto"/>
            </w:tcBorders>
            <w:shd w:val="clear" w:color="auto" w:fill="FFFFFF"/>
            <w:vAlign w:val="center"/>
          </w:tcPr>
          <w:p w14:paraId="4640791F" w14:textId="2B1A7F1E" w:rsidR="00DC7AC6" w:rsidRDefault="00DC7AC6" w:rsidP="00DC7AC6">
            <w:pPr>
              <w:snapToGrid w:val="0"/>
              <w:jc w:val="center"/>
              <w:rPr>
                <w:sz w:val="18"/>
                <w:szCs w:val="18"/>
              </w:rPr>
            </w:pPr>
            <w:r>
              <w:rPr>
                <w:sz w:val="18"/>
                <w:szCs w:val="18"/>
              </w:rPr>
              <w:t>5000,0</w:t>
            </w:r>
            <w:r w:rsidR="00D130AE">
              <w:rPr>
                <w:sz w:val="18"/>
                <w:szCs w:val="18"/>
              </w:rPr>
              <w:t>0</w:t>
            </w:r>
          </w:p>
        </w:tc>
        <w:tc>
          <w:tcPr>
            <w:tcW w:w="851" w:type="dxa"/>
            <w:tcBorders>
              <w:left w:val="single" w:sz="4" w:space="0" w:color="auto"/>
              <w:bottom w:val="single" w:sz="4" w:space="0" w:color="auto"/>
            </w:tcBorders>
            <w:shd w:val="clear" w:color="auto" w:fill="FFFFFF"/>
            <w:vAlign w:val="center"/>
          </w:tcPr>
          <w:p w14:paraId="32737680" w14:textId="328B6E40" w:rsidR="00DC7AC6" w:rsidRDefault="00DC7AC6" w:rsidP="00DC7AC6">
            <w:pPr>
              <w:snapToGrid w:val="0"/>
              <w:jc w:val="center"/>
              <w:rPr>
                <w:sz w:val="18"/>
                <w:szCs w:val="18"/>
              </w:rPr>
            </w:pPr>
            <w:r>
              <w:rPr>
                <w:sz w:val="18"/>
                <w:szCs w:val="18"/>
              </w:rPr>
              <w:t>5000,0</w:t>
            </w:r>
            <w:r w:rsidR="00D130AE">
              <w:rPr>
                <w:sz w:val="18"/>
                <w:szCs w:val="18"/>
              </w:rPr>
              <w:t>0</w:t>
            </w:r>
          </w:p>
        </w:tc>
        <w:tc>
          <w:tcPr>
            <w:tcW w:w="850" w:type="dxa"/>
            <w:tcBorders>
              <w:left w:val="single" w:sz="8" w:space="0" w:color="000000"/>
              <w:bottom w:val="single" w:sz="4" w:space="0" w:color="auto"/>
              <w:right w:val="single" w:sz="4" w:space="0" w:color="auto"/>
            </w:tcBorders>
            <w:shd w:val="clear" w:color="auto" w:fill="FFFFFF"/>
            <w:vAlign w:val="center"/>
          </w:tcPr>
          <w:p w14:paraId="1295D6FB" w14:textId="02DF29EB"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196523CB" w14:textId="4657C9C7"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581AD698" w14:textId="30E4B3FC"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18A779BC" w14:textId="50D9891C" w:rsidR="00DC7AC6" w:rsidRDefault="00DC7AC6" w:rsidP="00DC7AC6">
            <w:pPr>
              <w:snapToGrid w:val="0"/>
              <w:jc w:val="center"/>
              <w:rPr>
                <w:sz w:val="18"/>
                <w:szCs w:val="18"/>
              </w:rPr>
            </w:pPr>
            <w:r>
              <w:rPr>
                <w:sz w:val="18"/>
                <w:szCs w:val="18"/>
              </w:rPr>
              <w:t>-</w:t>
            </w:r>
          </w:p>
        </w:tc>
        <w:tc>
          <w:tcPr>
            <w:tcW w:w="850" w:type="dxa"/>
            <w:tcBorders>
              <w:left w:val="single" w:sz="8" w:space="0" w:color="000000"/>
              <w:bottom w:val="single" w:sz="4" w:space="0" w:color="auto"/>
              <w:right w:val="single" w:sz="4" w:space="0" w:color="auto"/>
            </w:tcBorders>
            <w:shd w:val="clear" w:color="auto" w:fill="FFFFFF"/>
            <w:vAlign w:val="center"/>
          </w:tcPr>
          <w:p w14:paraId="6BF5E614" w14:textId="446DEAB6" w:rsidR="00DC7AC6" w:rsidRDefault="00DC7AC6" w:rsidP="00DC7AC6">
            <w:pPr>
              <w:snapToGrid w:val="0"/>
              <w:jc w:val="center"/>
              <w:rPr>
                <w:sz w:val="18"/>
                <w:szCs w:val="18"/>
              </w:rPr>
            </w:pPr>
            <w:r>
              <w:rPr>
                <w:sz w:val="18"/>
                <w:szCs w:val="18"/>
              </w:rPr>
              <w:t>-</w:t>
            </w:r>
          </w:p>
        </w:tc>
        <w:tc>
          <w:tcPr>
            <w:tcW w:w="851" w:type="dxa"/>
            <w:tcBorders>
              <w:left w:val="single" w:sz="4" w:space="0" w:color="auto"/>
              <w:bottom w:val="single" w:sz="4" w:space="0" w:color="auto"/>
            </w:tcBorders>
            <w:shd w:val="clear" w:color="auto" w:fill="FFFFFF"/>
            <w:vAlign w:val="center"/>
          </w:tcPr>
          <w:p w14:paraId="538883BA" w14:textId="47D22567" w:rsidR="00DC7AC6" w:rsidRDefault="00DC7AC6" w:rsidP="00DC7AC6">
            <w:pPr>
              <w:snapToGrid w:val="0"/>
              <w:jc w:val="center"/>
              <w:rPr>
                <w:sz w:val="18"/>
                <w:szCs w:val="18"/>
              </w:rPr>
            </w:pPr>
            <w:r>
              <w:rPr>
                <w:sz w:val="18"/>
                <w:szCs w:val="18"/>
              </w:rPr>
              <w:t>-</w:t>
            </w:r>
          </w:p>
        </w:tc>
        <w:tc>
          <w:tcPr>
            <w:tcW w:w="850" w:type="dxa"/>
            <w:gridSpan w:val="3"/>
            <w:tcBorders>
              <w:left w:val="single" w:sz="8" w:space="0" w:color="000000"/>
              <w:bottom w:val="single" w:sz="4" w:space="0" w:color="auto"/>
              <w:right w:val="single" w:sz="4" w:space="0" w:color="auto"/>
            </w:tcBorders>
            <w:shd w:val="clear" w:color="auto" w:fill="auto"/>
            <w:vAlign w:val="center"/>
          </w:tcPr>
          <w:p w14:paraId="37325727" w14:textId="2A116A9D" w:rsidR="00DC7AC6" w:rsidRDefault="00DC7AC6" w:rsidP="00DC7AC6">
            <w:pPr>
              <w:snapToGrid w:val="0"/>
              <w:jc w:val="center"/>
              <w:rPr>
                <w:color w:val="000000"/>
                <w:sz w:val="18"/>
                <w:szCs w:val="18"/>
              </w:rPr>
            </w:pPr>
            <w:r>
              <w:rPr>
                <w:color w:val="000000"/>
                <w:sz w:val="18"/>
                <w:szCs w:val="18"/>
              </w:rPr>
              <w:t>5000,0</w:t>
            </w:r>
            <w:r w:rsidR="00D130AE">
              <w:rPr>
                <w:color w:val="000000"/>
                <w:sz w:val="18"/>
                <w:szCs w:val="18"/>
              </w:rPr>
              <w:t>0</w:t>
            </w:r>
          </w:p>
        </w:tc>
        <w:tc>
          <w:tcPr>
            <w:tcW w:w="852" w:type="dxa"/>
            <w:gridSpan w:val="3"/>
            <w:tcBorders>
              <w:left w:val="single" w:sz="4" w:space="0" w:color="auto"/>
              <w:bottom w:val="single" w:sz="4" w:space="0" w:color="auto"/>
            </w:tcBorders>
            <w:shd w:val="clear" w:color="auto" w:fill="auto"/>
            <w:vAlign w:val="center"/>
          </w:tcPr>
          <w:p w14:paraId="2146522E" w14:textId="7933C8F2" w:rsidR="00DC7AC6" w:rsidRDefault="00DC7AC6" w:rsidP="00DC7AC6">
            <w:pPr>
              <w:snapToGrid w:val="0"/>
              <w:jc w:val="center"/>
              <w:rPr>
                <w:color w:val="000000"/>
                <w:sz w:val="18"/>
                <w:szCs w:val="18"/>
              </w:rPr>
            </w:pPr>
            <w:r>
              <w:rPr>
                <w:color w:val="000000"/>
                <w:sz w:val="18"/>
                <w:szCs w:val="18"/>
              </w:rPr>
              <w:t>5000,0</w:t>
            </w:r>
            <w:r w:rsidR="00D130AE">
              <w:rPr>
                <w:color w:val="000000"/>
                <w:sz w:val="18"/>
                <w:szCs w:val="18"/>
              </w:rPr>
              <w:t>0</w:t>
            </w:r>
          </w:p>
        </w:tc>
        <w:tc>
          <w:tcPr>
            <w:tcW w:w="806" w:type="dxa"/>
            <w:tcBorders>
              <w:left w:val="single" w:sz="8" w:space="0" w:color="000000"/>
              <w:bottom w:val="single" w:sz="4" w:space="0" w:color="auto"/>
              <w:right w:val="single" w:sz="4" w:space="0" w:color="auto"/>
            </w:tcBorders>
            <w:shd w:val="clear" w:color="auto" w:fill="FFFFCC"/>
            <w:vAlign w:val="center"/>
          </w:tcPr>
          <w:p w14:paraId="21CB6E7A" w14:textId="52B0E9CB" w:rsidR="00DC7AC6" w:rsidRDefault="00DC7AC6" w:rsidP="00DC7AC6">
            <w:pPr>
              <w:snapToGrid w:val="0"/>
              <w:jc w:val="center"/>
              <w:rPr>
                <w:sz w:val="18"/>
                <w:szCs w:val="18"/>
              </w:rPr>
            </w:pPr>
            <w:r>
              <w:rPr>
                <w:color w:val="000000"/>
                <w:sz w:val="18"/>
                <w:szCs w:val="18"/>
              </w:rPr>
              <w:t>5000,0</w:t>
            </w:r>
            <w:r w:rsidR="00D130AE">
              <w:rPr>
                <w:color w:val="000000"/>
                <w:sz w:val="18"/>
                <w:szCs w:val="18"/>
              </w:rPr>
              <w:t>0</w:t>
            </w:r>
          </w:p>
        </w:tc>
        <w:tc>
          <w:tcPr>
            <w:tcW w:w="895" w:type="dxa"/>
            <w:gridSpan w:val="3"/>
            <w:tcBorders>
              <w:left w:val="single" w:sz="4" w:space="0" w:color="auto"/>
              <w:bottom w:val="single" w:sz="4" w:space="0" w:color="auto"/>
            </w:tcBorders>
            <w:shd w:val="clear" w:color="auto" w:fill="FFFFCC"/>
            <w:vAlign w:val="center"/>
          </w:tcPr>
          <w:p w14:paraId="145A07E7" w14:textId="6805F094" w:rsidR="00DC7AC6" w:rsidRDefault="00DC7AC6" w:rsidP="00DC7AC6">
            <w:pPr>
              <w:snapToGrid w:val="0"/>
              <w:jc w:val="center"/>
              <w:rPr>
                <w:sz w:val="18"/>
                <w:szCs w:val="18"/>
              </w:rPr>
            </w:pPr>
            <w:r>
              <w:rPr>
                <w:color w:val="000000"/>
                <w:sz w:val="18"/>
                <w:szCs w:val="18"/>
              </w:rPr>
              <w:t>5000,0</w:t>
            </w:r>
            <w:r w:rsidR="00D130AE">
              <w:rPr>
                <w:color w:val="000000"/>
                <w:sz w:val="18"/>
                <w:szCs w:val="18"/>
              </w:rPr>
              <w:t>0</w:t>
            </w:r>
          </w:p>
        </w:tc>
        <w:tc>
          <w:tcPr>
            <w:tcW w:w="567" w:type="dxa"/>
            <w:gridSpan w:val="2"/>
            <w:tcBorders>
              <w:left w:val="single" w:sz="8" w:space="0" w:color="000000"/>
              <w:bottom w:val="single" w:sz="4" w:space="0" w:color="auto"/>
            </w:tcBorders>
            <w:shd w:val="clear" w:color="auto" w:fill="C0C0C0"/>
            <w:vAlign w:val="center"/>
          </w:tcPr>
          <w:p w14:paraId="5CEDEAA1" w14:textId="77777777" w:rsidR="00DC7AC6" w:rsidRDefault="00DC7AC6" w:rsidP="00DC7AC6">
            <w:pPr>
              <w:snapToGrid w:val="0"/>
              <w:jc w:val="center"/>
              <w:rPr>
                <w:sz w:val="18"/>
                <w:szCs w:val="18"/>
              </w:rPr>
            </w:pPr>
          </w:p>
        </w:tc>
      </w:tr>
    </w:tbl>
    <w:p w14:paraId="28EAC067" w14:textId="77777777" w:rsidR="00E52177" w:rsidRDefault="00E52177" w:rsidP="00E52177"/>
    <w:p w14:paraId="39B58D19" w14:textId="17496E36" w:rsidR="00326181" w:rsidRDefault="00326181" w:rsidP="002E4559">
      <w:pPr>
        <w:ind w:firstLine="851"/>
        <w:rPr>
          <w:b/>
          <w:sz w:val="28"/>
          <w:szCs w:val="28"/>
        </w:rPr>
      </w:pPr>
    </w:p>
    <w:p w14:paraId="52894DDF" w14:textId="77777777" w:rsidR="00A54842" w:rsidRPr="002E4559" w:rsidRDefault="00A54842" w:rsidP="00A54842"/>
    <w:p w14:paraId="787D4D48" w14:textId="6DF85F77" w:rsidR="00A54842" w:rsidRPr="002E4559" w:rsidRDefault="00A54842" w:rsidP="00A54842">
      <w:r w:rsidRPr="002E4559">
        <w:t xml:space="preserve">Seniūnas                                                                                                                                  </w:t>
      </w:r>
      <w:r w:rsidR="00F3058D" w:rsidRPr="002E4559">
        <w:tab/>
      </w:r>
      <w:r w:rsidR="00F3058D" w:rsidRPr="002E4559">
        <w:tab/>
      </w:r>
      <w:r w:rsidR="00F3058D" w:rsidRPr="002E4559">
        <w:tab/>
      </w:r>
      <w:r w:rsidR="00F3058D" w:rsidRPr="002E4559">
        <w:tab/>
      </w:r>
      <w:r w:rsidRPr="002E4559">
        <w:t xml:space="preserve">    </w:t>
      </w:r>
      <w:r w:rsidR="004F5EB8">
        <w:t>Česlava Pavilovič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1A576E51"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F3058D">
        <w:tab/>
        <w:t xml:space="preserve">   </w:t>
      </w:r>
      <w:r>
        <w:t xml:space="preserve"> </w:t>
      </w:r>
      <w:r w:rsidR="004F5EB8">
        <w:t>Marija Savicka</w:t>
      </w:r>
    </w:p>
    <w:sectPr w:rsidR="00ED75B6" w:rsidRPr="00BB22B3" w:rsidSect="002D7B0A">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EBD7C" w14:textId="77777777" w:rsidR="009B5582" w:rsidRDefault="009B5582" w:rsidP="009726D8">
      <w:r>
        <w:separator/>
      </w:r>
    </w:p>
  </w:endnote>
  <w:endnote w:type="continuationSeparator" w:id="0">
    <w:p w14:paraId="440A95CB" w14:textId="77777777" w:rsidR="009B5582" w:rsidRDefault="009B5582"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0DFEE" w14:textId="77777777" w:rsidR="009B5582" w:rsidRDefault="009B5582" w:rsidP="009726D8">
      <w:r>
        <w:separator/>
      </w:r>
    </w:p>
  </w:footnote>
  <w:footnote w:type="continuationSeparator" w:id="0">
    <w:p w14:paraId="6480963C" w14:textId="77777777" w:rsidR="009B5582" w:rsidRDefault="009B5582"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A4765FB"/>
    <w:multiLevelType w:val="hybridMultilevel"/>
    <w:tmpl w:val="4E34A546"/>
    <w:lvl w:ilvl="0" w:tplc="5142D584">
      <w:start w:val="2016"/>
      <w:numFmt w:val="bullet"/>
      <w:lvlText w:val="-"/>
      <w:lvlJc w:val="left"/>
      <w:pPr>
        <w:ind w:left="1996" w:hanging="360"/>
      </w:pPr>
      <w:rPr>
        <w:rFonts w:ascii="Times New Roman" w:eastAsia="Times New Roman" w:hAnsi="Times New Roman" w:cs="Times New Roman"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36864B5"/>
    <w:multiLevelType w:val="hybridMultilevel"/>
    <w:tmpl w:val="7EFE7118"/>
    <w:lvl w:ilvl="0" w:tplc="5142D584">
      <w:start w:val="2016"/>
      <w:numFmt w:val="bullet"/>
      <w:lvlText w:val="-"/>
      <w:lvlJc w:val="left"/>
      <w:pPr>
        <w:ind w:left="1996" w:hanging="360"/>
      </w:pPr>
      <w:rPr>
        <w:rFonts w:ascii="Times New Roman" w:eastAsia="Times New Roman" w:hAnsi="Times New Roman" w:cs="Times New Roman"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7" w15:restartNumberingAfterBreak="0">
    <w:nsid w:val="49D23230"/>
    <w:multiLevelType w:val="hybridMultilevel"/>
    <w:tmpl w:val="23DC1C0C"/>
    <w:lvl w:ilvl="0" w:tplc="38A81712">
      <w:start w:val="1"/>
      <w:numFmt w:val="bullet"/>
      <w:lvlText w:val=""/>
      <w:lvlJc w:val="left"/>
      <w:pPr>
        <w:tabs>
          <w:tab w:val="num" w:pos="720"/>
        </w:tabs>
        <w:ind w:left="720" w:hanging="360"/>
      </w:pPr>
      <w:rPr>
        <w:rFonts w:ascii="Wingdings" w:hAnsi="Wingdings" w:hint="default"/>
      </w:rPr>
    </w:lvl>
    <w:lvl w:ilvl="1" w:tplc="7CDA187C" w:tentative="1">
      <w:start w:val="1"/>
      <w:numFmt w:val="bullet"/>
      <w:lvlText w:val=""/>
      <w:lvlJc w:val="left"/>
      <w:pPr>
        <w:tabs>
          <w:tab w:val="num" w:pos="1440"/>
        </w:tabs>
        <w:ind w:left="1440" w:hanging="360"/>
      </w:pPr>
      <w:rPr>
        <w:rFonts w:ascii="Wingdings" w:hAnsi="Wingdings" w:hint="default"/>
      </w:rPr>
    </w:lvl>
    <w:lvl w:ilvl="2" w:tplc="AD8AFEFC" w:tentative="1">
      <w:start w:val="1"/>
      <w:numFmt w:val="bullet"/>
      <w:lvlText w:val=""/>
      <w:lvlJc w:val="left"/>
      <w:pPr>
        <w:tabs>
          <w:tab w:val="num" w:pos="2160"/>
        </w:tabs>
        <w:ind w:left="2160" w:hanging="360"/>
      </w:pPr>
      <w:rPr>
        <w:rFonts w:ascii="Wingdings" w:hAnsi="Wingdings" w:hint="default"/>
      </w:rPr>
    </w:lvl>
    <w:lvl w:ilvl="3" w:tplc="8CFC2D9A" w:tentative="1">
      <w:start w:val="1"/>
      <w:numFmt w:val="bullet"/>
      <w:lvlText w:val=""/>
      <w:lvlJc w:val="left"/>
      <w:pPr>
        <w:tabs>
          <w:tab w:val="num" w:pos="2880"/>
        </w:tabs>
        <w:ind w:left="2880" w:hanging="360"/>
      </w:pPr>
      <w:rPr>
        <w:rFonts w:ascii="Wingdings" w:hAnsi="Wingdings" w:hint="default"/>
      </w:rPr>
    </w:lvl>
    <w:lvl w:ilvl="4" w:tplc="E6AC1774" w:tentative="1">
      <w:start w:val="1"/>
      <w:numFmt w:val="bullet"/>
      <w:lvlText w:val=""/>
      <w:lvlJc w:val="left"/>
      <w:pPr>
        <w:tabs>
          <w:tab w:val="num" w:pos="3600"/>
        </w:tabs>
        <w:ind w:left="3600" w:hanging="360"/>
      </w:pPr>
      <w:rPr>
        <w:rFonts w:ascii="Wingdings" w:hAnsi="Wingdings" w:hint="default"/>
      </w:rPr>
    </w:lvl>
    <w:lvl w:ilvl="5" w:tplc="34B8D0E4" w:tentative="1">
      <w:start w:val="1"/>
      <w:numFmt w:val="bullet"/>
      <w:lvlText w:val=""/>
      <w:lvlJc w:val="left"/>
      <w:pPr>
        <w:tabs>
          <w:tab w:val="num" w:pos="4320"/>
        </w:tabs>
        <w:ind w:left="4320" w:hanging="360"/>
      </w:pPr>
      <w:rPr>
        <w:rFonts w:ascii="Wingdings" w:hAnsi="Wingdings" w:hint="default"/>
      </w:rPr>
    </w:lvl>
    <w:lvl w:ilvl="6" w:tplc="630ADC04" w:tentative="1">
      <w:start w:val="1"/>
      <w:numFmt w:val="bullet"/>
      <w:lvlText w:val=""/>
      <w:lvlJc w:val="left"/>
      <w:pPr>
        <w:tabs>
          <w:tab w:val="num" w:pos="5040"/>
        </w:tabs>
        <w:ind w:left="5040" w:hanging="360"/>
      </w:pPr>
      <w:rPr>
        <w:rFonts w:ascii="Wingdings" w:hAnsi="Wingdings" w:hint="default"/>
      </w:rPr>
    </w:lvl>
    <w:lvl w:ilvl="7" w:tplc="3B06BCE4" w:tentative="1">
      <w:start w:val="1"/>
      <w:numFmt w:val="bullet"/>
      <w:lvlText w:val=""/>
      <w:lvlJc w:val="left"/>
      <w:pPr>
        <w:tabs>
          <w:tab w:val="num" w:pos="5760"/>
        </w:tabs>
        <w:ind w:left="5760" w:hanging="360"/>
      </w:pPr>
      <w:rPr>
        <w:rFonts w:ascii="Wingdings" w:hAnsi="Wingdings" w:hint="default"/>
      </w:rPr>
    </w:lvl>
    <w:lvl w:ilvl="8" w:tplc="F28C79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C6727"/>
    <w:multiLevelType w:val="hybridMultilevel"/>
    <w:tmpl w:val="8C6458D6"/>
    <w:lvl w:ilvl="0" w:tplc="5B58CA96">
      <w:start w:val="1"/>
      <w:numFmt w:val="decimal"/>
      <w:lvlText w:val="%1)"/>
      <w:lvlJc w:val="left"/>
      <w:pPr>
        <w:ind w:left="786" w:hanging="360"/>
      </w:pPr>
      <w:rPr>
        <w:rFonts w:ascii="Times New Roman" w:hAnsi="Times New Roman" w:cs="Times New Roman" w:hint="default"/>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675E5E2D"/>
    <w:multiLevelType w:val="hybridMultilevel"/>
    <w:tmpl w:val="8E0A9FBC"/>
    <w:lvl w:ilvl="0" w:tplc="690A1706">
      <w:start w:val="1"/>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10D4907"/>
    <w:multiLevelType w:val="hybridMultilevel"/>
    <w:tmpl w:val="0F56AC8E"/>
    <w:lvl w:ilvl="0" w:tplc="44B06444">
      <w:start w:val="201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94540608">
    <w:abstractNumId w:val="0"/>
  </w:num>
  <w:num w:numId="2" w16cid:durableId="1972326633">
    <w:abstractNumId w:val="1"/>
  </w:num>
  <w:num w:numId="3" w16cid:durableId="1534657304">
    <w:abstractNumId w:val="2"/>
  </w:num>
  <w:num w:numId="4" w16cid:durableId="1652097951">
    <w:abstractNumId w:val="4"/>
  </w:num>
  <w:num w:numId="5" w16cid:durableId="1980912238">
    <w:abstractNumId w:val="5"/>
  </w:num>
  <w:num w:numId="6" w16cid:durableId="1584608161">
    <w:abstractNumId w:val="11"/>
  </w:num>
  <w:num w:numId="7" w16cid:durableId="306403007">
    <w:abstractNumId w:val="10"/>
  </w:num>
  <w:num w:numId="8" w16cid:durableId="868908936">
    <w:abstractNumId w:val="13"/>
  </w:num>
  <w:num w:numId="9" w16cid:durableId="1230841891">
    <w:abstractNumId w:val="12"/>
  </w:num>
  <w:num w:numId="10" w16cid:durableId="770858178">
    <w:abstractNumId w:val="3"/>
  </w:num>
  <w:num w:numId="11" w16cid:durableId="319845161">
    <w:abstractNumId w:val="6"/>
  </w:num>
  <w:num w:numId="12" w16cid:durableId="1888636643">
    <w:abstractNumId w:val="9"/>
  </w:num>
  <w:num w:numId="13" w16cid:durableId="4020240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313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5987"/>
    <w:rsid w:val="00006A85"/>
    <w:rsid w:val="00007E68"/>
    <w:rsid w:val="00007F26"/>
    <w:rsid w:val="0001169A"/>
    <w:rsid w:val="00011E4C"/>
    <w:rsid w:val="00012162"/>
    <w:rsid w:val="000206BA"/>
    <w:rsid w:val="000206F7"/>
    <w:rsid w:val="00024A53"/>
    <w:rsid w:val="00024F64"/>
    <w:rsid w:val="00031488"/>
    <w:rsid w:val="00034AFC"/>
    <w:rsid w:val="00035FEC"/>
    <w:rsid w:val="00036567"/>
    <w:rsid w:val="0004162F"/>
    <w:rsid w:val="000421E6"/>
    <w:rsid w:val="00045A6F"/>
    <w:rsid w:val="00046F19"/>
    <w:rsid w:val="00047427"/>
    <w:rsid w:val="0004799A"/>
    <w:rsid w:val="0005454A"/>
    <w:rsid w:val="00055592"/>
    <w:rsid w:val="0007113C"/>
    <w:rsid w:val="000728E0"/>
    <w:rsid w:val="00073C05"/>
    <w:rsid w:val="00076031"/>
    <w:rsid w:val="0008141A"/>
    <w:rsid w:val="0008380C"/>
    <w:rsid w:val="00091EE5"/>
    <w:rsid w:val="00096A42"/>
    <w:rsid w:val="000A209E"/>
    <w:rsid w:val="000A358C"/>
    <w:rsid w:val="000A364A"/>
    <w:rsid w:val="000A5712"/>
    <w:rsid w:val="000A5EC2"/>
    <w:rsid w:val="000A7CFF"/>
    <w:rsid w:val="000B36EB"/>
    <w:rsid w:val="000B410F"/>
    <w:rsid w:val="000D0A87"/>
    <w:rsid w:val="000D29B9"/>
    <w:rsid w:val="000D467F"/>
    <w:rsid w:val="000E0226"/>
    <w:rsid w:val="000E02A7"/>
    <w:rsid w:val="000E0324"/>
    <w:rsid w:val="000E2C74"/>
    <w:rsid w:val="000E473C"/>
    <w:rsid w:val="000E703D"/>
    <w:rsid w:val="000F1018"/>
    <w:rsid w:val="000F42B0"/>
    <w:rsid w:val="000F6202"/>
    <w:rsid w:val="00100271"/>
    <w:rsid w:val="00105052"/>
    <w:rsid w:val="0010623C"/>
    <w:rsid w:val="00106C55"/>
    <w:rsid w:val="00107058"/>
    <w:rsid w:val="001075C8"/>
    <w:rsid w:val="0012072F"/>
    <w:rsid w:val="00131B58"/>
    <w:rsid w:val="00132EEF"/>
    <w:rsid w:val="001356F3"/>
    <w:rsid w:val="00143B23"/>
    <w:rsid w:val="00147110"/>
    <w:rsid w:val="0015138D"/>
    <w:rsid w:val="00154F34"/>
    <w:rsid w:val="00160532"/>
    <w:rsid w:val="0016499C"/>
    <w:rsid w:val="00164B68"/>
    <w:rsid w:val="001719D4"/>
    <w:rsid w:val="00182DED"/>
    <w:rsid w:val="00183777"/>
    <w:rsid w:val="0018387F"/>
    <w:rsid w:val="00186074"/>
    <w:rsid w:val="00196965"/>
    <w:rsid w:val="001A662E"/>
    <w:rsid w:val="001A6D8C"/>
    <w:rsid w:val="001B38F4"/>
    <w:rsid w:val="001C4508"/>
    <w:rsid w:val="001C479D"/>
    <w:rsid w:val="001D18E6"/>
    <w:rsid w:val="001D622F"/>
    <w:rsid w:val="001E0759"/>
    <w:rsid w:val="001E3AF1"/>
    <w:rsid w:val="001E7F34"/>
    <w:rsid w:val="001F3ECA"/>
    <w:rsid w:val="00200B35"/>
    <w:rsid w:val="002044F0"/>
    <w:rsid w:val="00204E52"/>
    <w:rsid w:val="002054A4"/>
    <w:rsid w:val="0020766F"/>
    <w:rsid w:val="002111E2"/>
    <w:rsid w:val="002202A1"/>
    <w:rsid w:val="0022662B"/>
    <w:rsid w:val="00226DC7"/>
    <w:rsid w:val="00227395"/>
    <w:rsid w:val="00227D73"/>
    <w:rsid w:val="002308F4"/>
    <w:rsid w:val="00236637"/>
    <w:rsid w:val="0023768B"/>
    <w:rsid w:val="0024172E"/>
    <w:rsid w:val="00251B95"/>
    <w:rsid w:val="002543CF"/>
    <w:rsid w:val="00262A7A"/>
    <w:rsid w:val="00266A4D"/>
    <w:rsid w:val="002702A3"/>
    <w:rsid w:val="00271777"/>
    <w:rsid w:val="00271C64"/>
    <w:rsid w:val="00275914"/>
    <w:rsid w:val="002772AC"/>
    <w:rsid w:val="00280DB7"/>
    <w:rsid w:val="00281033"/>
    <w:rsid w:val="00282290"/>
    <w:rsid w:val="0028692A"/>
    <w:rsid w:val="00292A64"/>
    <w:rsid w:val="0029586E"/>
    <w:rsid w:val="002A0480"/>
    <w:rsid w:val="002B1092"/>
    <w:rsid w:val="002B125D"/>
    <w:rsid w:val="002B1AA5"/>
    <w:rsid w:val="002B3A01"/>
    <w:rsid w:val="002B5CB3"/>
    <w:rsid w:val="002B7629"/>
    <w:rsid w:val="002C0B80"/>
    <w:rsid w:val="002C38FC"/>
    <w:rsid w:val="002C4420"/>
    <w:rsid w:val="002D0944"/>
    <w:rsid w:val="002D5BD6"/>
    <w:rsid w:val="002D781A"/>
    <w:rsid w:val="002D7B0A"/>
    <w:rsid w:val="002D7E8B"/>
    <w:rsid w:val="002E4559"/>
    <w:rsid w:val="002F1FB7"/>
    <w:rsid w:val="003000F2"/>
    <w:rsid w:val="003006AA"/>
    <w:rsid w:val="00303043"/>
    <w:rsid w:val="0030576E"/>
    <w:rsid w:val="0030617B"/>
    <w:rsid w:val="00310716"/>
    <w:rsid w:val="003146E0"/>
    <w:rsid w:val="00316305"/>
    <w:rsid w:val="003176FE"/>
    <w:rsid w:val="00321497"/>
    <w:rsid w:val="00325394"/>
    <w:rsid w:val="00326181"/>
    <w:rsid w:val="00333241"/>
    <w:rsid w:val="00340E4E"/>
    <w:rsid w:val="003426C3"/>
    <w:rsid w:val="00344063"/>
    <w:rsid w:val="00345292"/>
    <w:rsid w:val="00347BEE"/>
    <w:rsid w:val="00350614"/>
    <w:rsid w:val="00350EF0"/>
    <w:rsid w:val="00351FEB"/>
    <w:rsid w:val="00355993"/>
    <w:rsid w:val="00360305"/>
    <w:rsid w:val="00361F1D"/>
    <w:rsid w:val="00362D6C"/>
    <w:rsid w:val="00364C86"/>
    <w:rsid w:val="00373B63"/>
    <w:rsid w:val="00375785"/>
    <w:rsid w:val="00384851"/>
    <w:rsid w:val="00391245"/>
    <w:rsid w:val="003A3BDB"/>
    <w:rsid w:val="003A4AA3"/>
    <w:rsid w:val="003A78C0"/>
    <w:rsid w:val="003B387A"/>
    <w:rsid w:val="003B418A"/>
    <w:rsid w:val="003B4F13"/>
    <w:rsid w:val="003C233B"/>
    <w:rsid w:val="003E398A"/>
    <w:rsid w:val="003E4691"/>
    <w:rsid w:val="003E479F"/>
    <w:rsid w:val="003F2150"/>
    <w:rsid w:val="003F3F8A"/>
    <w:rsid w:val="003F742B"/>
    <w:rsid w:val="004023CD"/>
    <w:rsid w:val="00406E53"/>
    <w:rsid w:val="0041434A"/>
    <w:rsid w:val="004221B7"/>
    <w:rsid w:val="00427F17"/>
    <w:rsid w:val="00431C2C"/>
    <w:rsid w:val="004327B1"/>
    <w:rsid w:val="00440E61"/>
    <w:rsid w:val="00441896"/>
    <w:rsid w:val="00442DE6"/>
    <w:rsid w:val="004430D1"/>
    <w:rsid w:val="0045243D"/>
    <w:rsid w:val="00453FB7"/>
    <w:rsid w:val="00454226"/>
    <w:rsid w:val="00456729"/>
    <w:rsid w:val="004568CD"/>
    <w:rsid w:val="00461D16"/>
    <w:rsid w:val="00462AC2"/>
    <w:rsid w:val="00464DB1"/>
    <w:rsid w:val="00470697"/>
    <w:rsid w:val="00471C79"/>
    <w:rsid w:val="00472322"/>
    <w:rsid w:val="00472FBA"/>
    <w:rsid w:val="00473FA3"/>
    <w:rsid w:val="0048051D"/>
    <w:rsid w:val="00480B87"/>
    <w:rsid w:val="00484F1B"/>
    <w:rsid w:val="00491111"/>
    <w:rsid w:val="004935E4"/>
    <w:rsid w:val="004946FB"/>
    <w:rsid w:val="00497D68"/>
    <w:rsid w:val="004A193A"/>
    <w:rsid w:val="004A2992"/>
    <w:rsid w:val="004A3739"/>
    <w:rsid w:val="004A4023"/>
    <w:rsid w:val="004A43F3"/>
    <w:rsid w:val="004B225B"/>
    <w:rsid w:val="004C0FE8"/>
    <w:rsid w:val="004C2AE6"/>
    <w:rsid w:val="004C38EB"/>
    <w:rsid w:val="004C452D"/>
    <w:rsid w:val="004C551A"/>
    <w:rsid w:val="004D017E"/>
    <w:rsid w:val="004D02E1"/>
    <w:rsid w:val="004D40FE"/>
    <w:rsid w:val="004D44E8"/>
    <w:rsid w:val="004D77D0"/>
    <w:rsid w:val="004E0ED0"/>
    <w:rsid w:val="004E1290"/>
    <w:rsid w:val="004E4453"/>
    <w:rsid w:val="004E5EE8"/>
    <w:rsid w:val="004F4363"/>
    <w:rsid w:val="004F5EB8"/>
    <w:rsid w:val="004F7D0A"/>
    <w:rsid w:val="0051547F"/>
    <w:rsid w:val="00515D1A"/>
    <w:rsid w:val="005175A2"/>
    <w:rsid w:val="005218C4"/>
    <w:rsid w:val="00523979"/>
    <w:rsid w:val="00552E49"/>
    <w:rsid w:val="0055532A"/>
    <w:rsid w:val="00555823"/>
    <w:rsid w:val="005603B4"/>
    <w:rsid w:val="00560B14"/>
    <w:rsid w:val="00564E52"/>
    <w:rsid w:val="0056699F"/>
    <w:rsid w:val="00570949"/>
    <w:rsid w:val="005849EF"/>
    <w:rsid w:val="005855AB"/>
    <w:rsid w:val="005858D5"/>
    <w:rsid w:val="005866A1"/>
    <w:rsid w:val="00586A91"/>
    <w:rsid w:val="0059099A"/>
    <w:rsid w:val="005A4538"/>
    <w:rsid w:val="005B3E90"/>
    <w:rsid w:val="005B7EBA"/>
    <w:rsid w:val="005C28D4"/>
    <w:rsid w:val="005C61A0"/>
    <w:rsid w:val="005C640C"/>
    <w:rsid w:val="005D06A5"/>
    <w:rsid w:val="005D47AB"/>
    <w:rsid w:val="005D4DA0"/>
    <w:rsid w:val="005D5C1C"/>
    <w:rsid w:val="005E327E"/>
    <w:rsid w:val="005E379B"/>
    <w:rsid w:val="005E39EA"/>
    <w:rsid w:val="005E523B"/>
    <w:rsid w:val="005F20F1"/>
    <w:rsid w:val="005F28C1"/>
    <w:rsid w:val="005F3141"/>
    <w:rsid w:val="005F3FEE"/>
    <w:rsid w:val="005F616D"/>
    <w:rsid w:val="0060080F"/>
    <w:rsid w:val="00602A56"/>
    <w:rsid w:val="00603FC4"/>
    <w:rsid w:val="006104C7"/>
    <w:rsid w:val="006111E6"/>
    <w:rsid w:val="00613A4B"/>
    <w:rsid w:val="006166BD"/>
    <w:rsid w:val="00622F89"/>
    <w:rsid w:val="00623905"/>
    <w:rsid w:val="00624CA7"/>
    <w:rsid w:val="00631275"/>
    <w:rsid w:val="00631448"/>
    <w:rsid w:val="00636645"/>
    <w:rsid w:val="00637C9C"/>
    <w:rsid w:val="00640843"/>
    <w:rsid w:val="00642BE0"/>
    <w:rsid w:val="00643FFC"/>
    <w:rsid w:val="006442BE"/>
    <w:rsid w:val="00646789"/>
    <w:rsid w:val="0065303B"/>
    <w:rsid w:val="00653C6C"/>
    <w:rsid w:val="006574E8"/>
    <w:rsid w:val="0066522A"/>
    <w:rsid w:val="00665426"/>
    <w:rsid w:val="00671E9D"/>
    <w:rsid w:val="006744B9"/>
    <w:rsid w:val="0067506B"/>
    <w:rsid w:val="0067508F"/>
    <w:rsid w:val="00677D82"/>
    <w:rsid w:val="00680749"/>
    <w:rsid w:val="006818BC"/>
    <w:rsid w:val="006905A7"/>
    <w:rsid w:val="00692BF3"/>
    <w:rsid w:val="006934DA"/>
    <w:rsid w:val="00695C0A"/>
    <w:rsid w:val="006A0775"/>
    <w:rsid w:val="006A0F28"/>
    <w:rsid w:val="006A3350"/>
    <w:rsid w:val="006A426C"/>
    <w:rsid w:val="006A4B1C"/>
    <w:rsid w:val="006C016B"/>
    <w:rsid w:val="006C3762"/>
    <w:rsid w:val="006C3B67"/>
    <w:rsid w:val="006D1B2E"/>
    <w:rsid w:val="006D3699"/>
    <w:rsid w:val="006D3A35"/>
    <w:rsid w:val="006D516E"/>
    <w:rsid w:val="006D57E9"/>
    <w:rsid w:val="006E49B0"/>
    <w:rsid w:val="006F497F"/>
    <w:rsid w:val="006F7A97"/>
    <w:rsid w:val="007014E0"/>
    <w:rsid w:val="00702FB0"/>
    <w:rsid w:val="007072A2"/>
    <w:rsid w:val="007123FD"/>
    <w:rsid w:val="00713868"/>
    <w:rsid w:val="00713FD1"/>
    <w:rsid w:val="007158F1"/>
    <w:rsid w:val="007222F6"/>
    <w:rsid w:val="00724C0A"/>
    <w:rsid w:val="00725908"/>
    <w:rsid w:val="00726713"/>
    <w:rsid w:val="00730F27"/>
    <w:rsid w:val="00733D28"/>
    <w:rsid w:val="00734EA3"/>
    <w:rsid w:val="007378BB"/>
    <w:rsid w:val="00741DA1"/>
    <w:rsid w:val="00743DEE"/>
    <w:rsid w:val="00745A49"/>
    <w:rsid w:val="007505BF"/>
    <w:rsid w:val="00755C36"/>
    <w:rsid w:val="007561BD"/>
    <w:rsid w:val="00761D45"/>
    <w:rsid w:val="0076331D"/>
    <w:rsid w:val="007732BA"/>
    <w:rsid w:val="007812A4"/>
    <w:rsid w:val="007815F9"/>
    <w:rsid w:val="00784558"/>
    <w:rsid w:val="0079091B"/>
    <w:rsid w:val="00796D5A"/>
    <w:rsid w:val="00797AD1"/>
    <w:rsid w:val="007A4F7B"/>
    <w:rsid w:val="007A5670"/>
    <w:rsid w:val="007A5742"/>
    <w:rsid w:val="007A6054"/>
    <w:rsid w:val="007A6FF4"/>
    <w:rsid w:val="007A77BA"/>
    <w:rsid w:val="007B178F"/>
    <w:rsid w:val="007B31D5"/>
    <w:rsid w:val="007B64CC"/>
    <w:rsid w:val="007B6FFD"/>
    <w:rsid w:val="007C4095"/>
    <w:rsid w:val="007D4C76"/>
    <w:rsid w:val="007D5741"/>
    <w:rsid w:val="007E51B6"/>
    <w:rsid w:val="007E639F"/>
    <w:rsid w:val="007F2B86"/>
    <w:rsid w:val="007F3833"/>
    <w:rsid w:val="007F7687"/>
    <w:rsid w:val="00804B2B"/>
    <w:rsid w:val="00805A62"/>
    <w:rsid w:val="008078FD"/>
    <w:rsid w:val="0081574F"/>
    <w:rsid w:val="00817FE0"/>
    <w:rsid w:val="00822C0F"/>
    <w:rsid w:val="00823008"/>
    <w:rsid w:val="00824B99"/>
    <w:rsid w:val="0083026F"/>
    <w:rsid w:val="008317ED"/>
    <w:rsid w:val="00832228"/>
    <w:rsid w:val="00842C4C"/>
    <w:rsid w:val="00842F94"/>
    <w:rsid w:val="00844B39"/>
    <w:rsid w:val="00844BE3"/>
    <w:rsid w:val="00847AED"/>
    <w:rsid w:val="00862DB4"/>
    <w:rsid w:val="0086599C"/>
    <w:rsid w:val="0087175F"/>
    <w:rsid w:val="00877D7F"/>
    <w:rsid w:val="00890ADB"/>
    <w:rsid w:val="0089265A"/>
    <w:rsid w:val="008932B9"/>
    <w:rsid w:val="008A4081"/>
    <w:rsid w:val="008A4C9F"/>
    <w:rsid w:val="008A5DC7"/>
    <w:rsid w:val="008B0B1F"/>
    <w:rsid w:val="008B0D7B"/>
    <w:rsid w:val="008B29B6"/>
    <w:rsid w:val="008B2C74"/>
    <w:rsid w:val="008B54CA"/>
    <w:rsid w:val="008B7B5A"/>
    <w:rsid w:val="008C0081"/>
    <w:rsid w:val="008C21E5"/>
    <w:rsid w:val="008C38DA"/>
    <w:rsid w:val="008C6461"/>
    <w:rsid w:val="008D71B0"/>
    <w:rsid w:val="008E6787"/>
    <w:rsid w:val="008E70CF"/>
    <w:rsid w:val="008F533E"/>
    <w:rsid w:val="0090283D"/>
    <w:rsid w:val="0090523D"/>
    <w:rsid w:val="00911A6B"/>
    <w:rsid w:val="00915AB3"/>
    <w:rsid w:val="00917511"/>
    <w:rsid w:val="009202DB"/>
    <w:rsid w:val="00920EA1"/>
    <w:rsid w:val="009221FD"/>
    <w:rsid w:val="00925584"/>
    <w:rsid w:val="00926A8B"/>
    <w:rsid w:val="00930BEF"/>
    <w:rsid w:val="009310A3"/>
    <w:rsid w:val="00931286"/>
    <w:rsid w:val="009316CB"/>
    <w:rsid w:val="00934D3C"/>
    <w:rsid w:val="00937C20"/>
    <w:rsid w:val="00937FE5"/>
    <w:rsid w:val="00942661"/>
    <w:rsid w:val="0095045E"/>
    <w:rsid w:val="009513F5"/>
    <w:rsid w:val="00953AF2"/>
    <w:rsid w:val="00954EEE"/>
    <w:rsid w:val="00954F7F"/>
    <w:rsid w:val="009566AF"/>
    <w:rsid w:val="009605F1"/>
    <w:rsid w:val="009629AD"/>
    <w:rsid w:val="009726D8"/>
    <w:rsid w:val="00977722"/>
    <w:rsid w:val="00977F8E"/>
    <w:rsid w:val="009823E8"/>
    <w:rsid w:val="009857D4"/>
    <w:rsid w:val="0099707E"/>
    <w:rsid w:val="009A2C64"/>
    <w:rsid w:val="009A7BFF"/>
    <w:rsid w:val="009A7CF0"/>
    <w:rsid w:val="009B4A67"/>
    <w:rsid w:val="009B5582"/>
    <w:rsid w:val="009C1B21"/>
    <w:rsid w:val="009C20F5"/>
    <w:rsid w:val="009C3330"/>
    <w:rsid w:val="009C4491"/>
    <w:rsid w:val="009C5CD2"/>
    <w:rsid w:val="009C6490"/>
    <w:rsid w:val="009D201E"/>
    <w:rsid w:val="009D2338"/>
    <w:rsid w:val="009D4161"/>
    <w:rsid w:val="009D5227"/>
    <w:rsid w:val="009D6D6A"/>
    <w:rsid w:val="009E6777"/>
    <w:rsid w:val="009E6DEF"/>
    <w:rsid w:val="009F3009"/>
    <w:rsid w:val="009F4AD2"/>
    <w:rsid w:val="00A03364"/>
    <w:rsid w:val="00A07C15"/>
    <w:rsid w:val="00A128B2"/>
    <w:rsid w:val="00A15A5E"/>
    <w:rsid w:val="00A23A8C"/>
    <w:rsid w:val="00A24055"/>
    <w:rsid w:val="00A41B7F"/>
    <w:rsid w:val="00A44695"/>
    <w:rsid w:val="00A4646A"/>
    <w:rsid w:val="00A51ED5"/>
    <w:rsid w:val="00A54842"/>
    <w:rsid w:val="00A54D48"/>
    <w:rsid w:val="00A554F5"/>
    <w:rsid w:val="00A56EF3"/>
    <w:rsid w:val="00A63FD2"/>
    <w:rsid w:val="00A71A00"/>
    <w:rsid w:val="00A72EE0"/>
    <w:rsid w:val="00A76E67"/>
    <w:rsid w:val="00A80498"/>
    <w:rsid w:val="00A81502"/>
    <w:rsid w:val="00A84431"/>
    <w:rsid w:val="00A8685E"/>
    <w:rsid w:val="00A947FC"/>
    <w:rsid w:val="00A95D0D"/>
    <w:rsid w:val="00A976BB"/>
    <w:rsid w:val="00AA0901"/>
    <w:rsid w:val="00AA609B"/>
    <w:rsid w:val="00AB04A3"/>
    <w:rsid w:val="00AB422A"/>
    <w:rsid w:val="00AB6C9C"/>
    <w:rsid w:val="00AC097B"/>
    <w:rsid w:val="00AC0C74"/>
    <w:rsid w:val="00AC620F"/>
    <w:rsid w:val="00AD15E3"/>
    <w:rsid w:val="00AD6083"/>
    <w:rsid w:val="00AD7417"/>
    <w:rsid w:val="00AD7D08"/>
    <w:rsid w:val="00AF05B5"/>
    <w:rsid w:val="00AF2F5B"/>
    <w:rsid w:val="00B00DA2"/>
    <w:rsid w:val="00B016FD"/>
    <w:rsid w:val="00B02161"/>
    <w:rsid w:val="00B02E7D"/>
    <w:rsid w:val="00B03D41"/>
    <w:rsid w:val="00B05B79"/>
    <w:rsid w:val="00B13E48"/>
    <w:rsid w:val="00B17303"/>
    <w:rsid w:val="00B22781"/>
    <w:rsid w:val="00B22C08"/>
    <w:rsid w:val="00B22F67"/>
    <w:rsid w:val="00B24AE6"/>
    <w:rsid w:val="00B26B6C"/>
    <w:rsid w:val="00B31694"/>
    <w:rsid w:val="00B32552"/>
    <w:rsid w:val="00B32AE5"/>
    <w:rsid w:val="00B357B0"/>
    <w:rsid w:val="00B358D3"/>
    <w:rsid w:val="00B35C02"/>
    <w:rsid w:val="00B37C34"/>
    <w:rsid w:val="00B42F01"/>
    <w:rsid w:val="00B43B2B"/>
    <w:rsid w:val="00B50A07"/>
    <w:rsid w:val="00B534F5"/>
    <w:rsid w:val="00B70C8E"/>
    <w:rsid w:val="00B72C4B"/>
    <w:rsid w:val="00B73B88"/>
    <w:rsid w:val="00B753C8"/>
    <w:rsid w:val="00B770E8"/>
    <w:rsid w:val="00B77F52"/>
    <w:rsid w:val="00B91057"/>
    <w:rsid w:val="00B914E0"/>
    <w:rsid w:val="00B923FA"/>
    <w:rsid w:val="00B941C5"/>
    <w:rsid w:val="00B965B1"/>
    <w:rsid w:val="00BA02CC"/>
    <w:rsid w:val="00BA2E2B"/>
    <w:rsid w:val="00BA2E9B"/>
    <w:rsid w:val="00BB22B3"/>
    <w:rsid w:val="00BB420B"/>
    <w:rsid w:val="00BB7E23"/>
    <w:rsid w:val="00BC09FD"/>
    <w:rsid w:val="00BC2FB1"/>
    <w:rsid w:val="00BC548E"/>
    <w:rsid w:val="00BC59EC"/>
    <w:rsid w:val="00BD28F7"/>
    <w:rsid w:val="00BD2B03"/>
    <w:rsid w:val="00BD5B68"/>
    <w:rsid w:val="00BD6959"/>
    <w:rsid w:val="00BD6998"/>
    <w:rsid w:val="00BE031B"/>
    <w:rsid w:val="00BE08E5"/>
    <w:rsid w:val="00BE30F1"/>
    <w:rsid w:val="00BE3A54"/>
    <w:rsid w:val="00BE5296"/>
    <w:rsid w:val="00BE6F0F"/>
    <w:rsid w:val="00BF7C5B"/>
    <w:rsid w:val="00C0368D"/>
    <w:rsid w:val="00C12D2B"/>
    <w:rsid w:val="00C22889"/>
    <w:rsid w:val="00C26379"/>
    <w:rsid w:val="00C34888"/>
    <w:rsid w:val="00C35131"/>
    <w:rsid w:val="00C45039"/>
    <w:rsid w:val="00C54580"/>
    <w:rsid w:val="00C5516D"/>
    <w:rsid w:val="00C557B6"/>
    <w:rsid w:val="00C63194"/>
    <w:rsid w:val="00C65938"/>
    <w:rsid w:val="00C66F2C"/>
    <w:rsid w:val="00C67D97"/>
    <w:rsid w:val="00C7783A"/>
    <w:rsid w:val="00C8009C"/>
    <w:rsid w:val="00C86923"/>
    <w:rsid w:val="00C87C94"/>
    <w:rsid w:val="00C9179F"/>
    <w:rsid w:val="00CA58E9"/>
    <w:rsid w:val="00CB00EF"/>
    <w:rsid w:val="00CB3E0A"/>
    <w:rsid w:val="00CB536E"/>
    <w:rsid w:val="00CB695C"/>
    <w:rsid w:val="00CB7666"/>
    <w:rsid w:val="00CC01B1"/>
    <w:rsid w:val="00CC140A"/>
    <w:rsid w:val="00CC5552"/>
    <w:rsid w:val="00CC6772"/>
    <w:rsid w:val="00CC7689"/>
    <w:rsid w:val="00CC7DE2"/>
    <w:rsid w:val="00CD5DE1"/>
    <w:rsid w:val="00CE0382"/>
    <w:rsid w:val="00CE0F7C"/>
    <w:rsid w:val="00CE42DE"/>
    <w:rsid w:val="00CE5980"/>
    <w:rsid w:val="00CE67CE"/>
    <w:rsid w:val="00CF33C3"/>
    <w:rsid w:val="00CF3475"/>
    <w:rsid w:val="00CF6676"/>
    <w:rsid w:val="00D0006E"/>
    <w:rsid w:val="00D02641"/>
    <w:rsid w:val="00D0347C"/>
    <w:rsid w:val="00D1081C"/>
    <w:rsid w:val="00D130AE"/>
    <w:rsid w:val="00D14CD9"/>
    <w:rsid w:val="00D16BD8"/>
    <w:rsid w:val="00D17800"/>
    <w:rsid w:val="00D21820"/>
    <w:rsid w:val="00D2408D"/>
    <w:rsid w:val="00D262AB"/>
    <w:rsid w:val="00D31302"/>
    <w:rsid w:val="00D31B50"/>
    <w:rsid w:val="00D3551A"/>
    <w:rsid w:val="00D35E76"/>
    <w:rsid w:val="00D371ED"/>
    <w:rsid w:val="00D4111E"/>
    <w:rsid w:val="00D41BD5"/>
    <w:rsid w:val="00D51F87"/>
    <w:rsid w:val="00D56D48"/>
    <w:rsid w:val="00D65754"/>
    <w:rsid w:val="00D65E7F"/>
    <w:rsid w:val="00D704B5"/>
    <w:rsid w:val="00D71CDC"/>
    <w:rsid w:val="00D723AC"/>
    <w:rsid w:val="00D72B51"/>
    <w:rsid w:val="00D761F2"/>
    <w:rsid w:val="00D77C20"/>
    <w:rsid w:val="00D80A57"/>
    <w:rsid w:val="00D8368B"/>
    <w:rsid w:val="00D93B2F"/>
    <w:rsid w:val="00D9456F"/>
    <w:rsid w:val="00DB1DC9"/>
    <w:rsid w:val="00DB29D3"/>
    <w:rsid w:val="00DB2C2A"/>
    <w:rsid w:val="00DB4BB4"/>
    <w:rsid w:val="00DC0533"/>
    <w:rsid w:val="00DC2166"/>
    <w:rsid w:val="00DC437B"/>
    <w:rsid w:val="00DC61B1"/>
    <w:rsid w:val="00DC779F"/>
    <w:rsid w:val="00DC7AC6"/>
    <w:rsid w:val="00DD008C"/>
    <w:rsid w:val="00DD22F3"/>
    <w:rsid w:val="00DD5ED6"/>
    <w:rsid w:val="00DE1B3C"/>
    <w:rsid w:val="00DE6B82"/>
    <w:rsid w:val="00DE6BB7"/>
    <w:rsid w:val="00DE6C84"/>
    <w:rsid w:val="00DF6921"/>
    <w:rsid w:val="00DF7E47"/>
    <w:rsid w:val="00E059B5"/>
    <w:rsid w:val="00E06B20"/>
    <w:rsid w:val="00E1331F"/>
    <w:rsid w:val="00E22301"/>
    <w:rsid w:val="00E23560"/>
    <w:rsid w:val="00E34B10"/>
    <w:rsid w:val="00E35CA1"/>
    <w:rsid w:val="00E37663"/>
    <w:rsid w:val="00E4008E"/>
    <w:rsid w:val="00E41AFC"/>
    <w:rsid w:val="00E42B52"/>
    <w:rsid w:val="00E479A7"/>
    <w:rsid w:val="00E50D91"/>
    <w:rsid w:val="00E516FC"/>
    <w:rsid w:val="00E52177"/>
    <w:rsid w:val="00E56F99"/>
    <w:rsid w:val="00E6389B"/>
    <w:rsid w:val="00E63EB6"/>
    <w:rsid w:val="00E717F3"/>
    <w:rsid w:val="00E733F2"/>
    <w:rsid w:val="00E7602A"/>
    <w:rsid w:val="00E76741"/>
    <w:rsid w:val="00E81712"/>
    <w:rsid w:val="00E855F6"/>
    <w:rsid w:val="00E87EF6"/>
    <w:rsid w:val="00E949A7"/>
    <w:rsid w:val="00E961A8"/>
    <w:rsid w:val="00EA1AFA"/>
    <w:rsid w:val="00EA2B52"/>
    <w:rsid w:val="00EA3725"/>
    <w:rsid w:val="00EA4D77"/>
    <w:rsid w:val="00EA5EB5"/>
    <w:rsid w:val="00EA7423"/>
    <w:rsid w:val="00EB1D54"/>
    <w:rsid w:val="00EB3DB5"/>
    <w:rsid w:val="00EB5EB2"/>
    <w:rsid w:val="00EC1CF7"/>
    <w:rsid w:val="00EC4096"/>
    <w:rsid w:val="00EC40E0"/>
    <w:rsid w:val="00EC5FEA"/>
    <w:rsid w:val="00ED75B6"/>
    <w:rsid w:val="00EE0C59"/>
    <w:rsid w:val="00EE5926"/>
    <w:rsid w:val="00EE5B52"/>
    <w:rsid w:val="00EE6116"/>
    <w:rsid w:val="00EF3114"/>
    <w:rsid w:val="00EF71C0"/>
    <w:rsid w:val="00F007C9"/>
    <w:rsid w:val="00F007F4"/>
    <w:rsid w:val="00F012B0"/>
    <w:rsid w:val="00F06CE0"/>
    <w:rsid w:val="00F110BB"/>
    <w:rsid w:val="00F111BE"/>
    <w:rsid w:val="00F11566"/>
    <w:rsid w:val="00F127C4"/>
    <w:rsid w:val="00F13D57"/>
    <w:rsid w:val="00F14DE2"/>
    <w:rsid w:val="00F15043"/>
    <w:rsid w:val="00F20311"/>
    <w:rsid w:val="00F21A3C"/>
    <w:rsid w:val="00F223F7"/>
    <w:rsid w:val="00F241EF"/>
    <w:rsid w:val="00F251A8"/>
    <w:rsid w:val="00F3058D"/>
    <w:rsid w:val="00F330CC"/>
    <w:rsid w:val="00F35363"/>
    <w:rsid w:val="00F35D1E"/>
    <w:rsid w:val="00F36ABB"/>
    <w:rsid w:val="00F371A8"/>
    <w:rsid w:val="00F44054"/>
    <w:rsid w:val="00F44CB9"/>
    <w:rsid w:val="00F5261E"/>
    <w:rsid w:val="00F53752"/>
    <w:rsid w:val="00F54790"/>
    <w:rsid w:val="00F548CB"/>
    <w:rsid w:val="00F57531"/>
    <w:rsid w:val="00F60180"/>
    <w:rsid w:val="00F6517B"/>
    <w:rsid w:val="00F66DCA"/>
    <w:rsid w:val="00F73198"/>
    <w:rsid w:val="00F76A98"/>
    <w:rsid w:val="00F77F91"/>
    <w:rsid w:val="00F8290A"/>
    <w:rsid w:val="00F82BFA"/>
    <w:rsid w:val="00F83295"/>
    <w:rsid w:val="00F84106"/>
    <w:rsid w:val="00F85B42"/>
    <w:rsid w:val="00F9000D"/>
    <w:rsid w:val="00F90304"/>
    <w:rsid w:val="00F946EA"/>
    <w:rsid w:val="00F9558A"/>
    <w:rsid w:val="00F97113"/>
    <w:rsid w:val="00FA1EE4"/>
    <w:rsid w:val="00FA25D1"/>
    <w:rsid w:val="00FA3D5B"/>
    <w:rsid w:val="00FA533F"/>
    <w:rsid w:val="00FA5AC8"/>
    <w:rsid w:val="00FA6CE6"/>
    <w:rsid w:val="00FA794D"/>
    <w:rsid w:val="00FB0A97"/>
    <w:rsid w:val="00FB33DB"/>
    <w:rsid w:val="00FB3409"/>
    <w:rsid w:val="00FB5AC7"/>
    <w:rsid w:val="00FC0728"/>
    <w:rsid w:val="00FC0BF2"/>
    <w:rsid w:val="00FC1630"/>
    <w:rsid w:val="00FC3974"/>
    <w:rsid w:val="00FC718C"/>
    <w:rsid w:val="00FC7495"/>
    <w:rsid w:val="00FD5748"/>
    <w:rsid w:val="00FD6E59"/>
    <w:rsid w:val="00FD78EF"/>
    <w:rsid w:val="00FE02F2"/>
    <w:rsid w:val="00FE2A98"/>
    <w:rsid w:val="00FE39A4"/>
    <w:rsid w:val="00FE53A6"/>
    <w:rsid w:val="00FF132B"/>
    <w:rsid w:val="00FF3D12"/>
    <w:rsid w:val="00FF40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uiPriority w:val="99"/>
    <w:unhideWhenUsed/>
    <w:rsid w:val="00131B58"/>
    <w:pPr>
      <w:spacing w:before="100" w:beforeAutospacing="1" w:after="100" w:afterAutospacing="1"/>
    </w:pPr>
    <w:rPr>
      <w:lang w:val="en-US" w:eastAsia="en-US"/>
    </w:rPr>
  </w:style>
  <w:style w:type="paragraph" w:styleId="Sraopastraipa">
    <w:name w:val="List Paragraph"/>
    <w:basedOn w:val="prastasis"/>
    <w:uiPriority w:val="34"/>
    <w:qFormat/>
    <w:rsid w:val="00EB1D54"/>
    <w:pPr>
      <w:ind w:left="720"/>
      <w:contextualSpacing/>
    </w:pPr>
  </w:style>
  <w:style w:type="paragraph" w:customStyle="1" w:styleId="Default">
    <w:name w:val="Default"/>
    <w:rsid w:val="006D516E"/>
    <w:pPr>
      <w:autoSpaceDE w:val="0"/>
      <w:autoSpaceDN w:val="0"/>
      <w:adjustRightInd w:val="0"/>
    </w:pPr>
    <w:rPr>
      <w:color w:val="000000"/>
      <w:sz w:val="24"/>
      <w:szCs w:val="24"/>
    </w:rPr>
  </w:style>
  <w:style w:type="paragraph" w:styleId="Pataisymai">
    <w:name w:val="Revision"/>
    <w:hidden/>
    <w:uiPriority w:val="99"/>
    <w:semiHidden/>
    <w:rsid w:val="00E733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4361">
      <w:bodyDiv w:val="1"/>
      <w:marLeft w:val="0"/>
      <w:marRight w:val="0"/>
      <w:marTop w:val="0"/>
      <w:marBottom w:val="0"/>
      <w:divBdr>
        <w:top w:val="none" w:sz="0" w:space="0" w:color="auto"/>
        <w:left w:val="none" w:sz="0" w:space="0" w:color="auto"/>
        <w:bottom w:val="none" w:sz="0" w:space="0" w:color="auto"/>
        <w:right w:val="none" w:sz="0" w:space="0" w:color="auto"/>
      </w:divBdr>
    </w:div>
    <w:div w:id="1012806579">
      <w:bodyDiv w:val="1"/>
      <w:marLeft w:val="0"/>
      <w:marRight w:val="0"/>
      <w:marTop w:val="0"/>
      <w:marBottom w:val="0"/>
      <w:divBdr>
        <w:top w:val="none" w:sz="0" w:space="0" w:color="auto"/>
        <w:left w:val="none" w:sz="0" w:space="0" w:color="auto"/>
        <w:bottom w:val="none" w:sz="0" w:space="0" w:color="auto"/>
        <w:right w:val="none" w:sz="0" w:space="0" w:color="auto"/>
      </w:divBdr>
    </w:div>
    <w:div w:id="119618853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40599274">
      <w:bodyDiv w:val="1"/>
      <w:marLeft w:val="0"/>
      <w:marRight w:val="0"/>
      <w:marTop w:val="0"/>
      <w:marBottom w:val="0"/>
      <w:divBdr>
        <w:top w:val="none" w:sz="0" w:space="0" w:color="auto"/>
        <w:left w:val="none" w:sz="0" w:space="0" w:color="auto"/>
        <w:bottom w:val="none" w:sz="0" w:space="0" w:color="auto"/>
        <w:right w:val="none" w:sz="0" w:space="0" w:color="auto"/>
      </w:divBdr>
      <w:divsChild>
        <w:div w:id="556822605">
          <w:marLeft w:val="907"/>
          <w:marRight w:val="0"/>
          <w:marTop w:val="0"/>
          <w:marBottom w:val="0"/>
          <w:divBdr>
            <w:top w:val="none" w:sz="0" w:space="0" w:color="auto"/>
            <w:left w:val="none" w:sz="0" w:space="0" w:color="auto"/>
            <w:bottom w:val="none" w:sz="0" w:space="0" w:color="auto"/>
            <w:right w:val="none" w:sz="0" w:space="0" w:color="auto"/>
          </w:divBdr>
        </w:div>
      </w:divsChild>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B171-FE6D-40CF-AB4A-59ED9943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3477</Words>
  <Characters>23965</Characters>
  <Application>Microsoft Office Word</Application>
  <DocSecurity>0</DocSecurity>
  <Lines>199</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2024-01-12T12:35:00Z</cp:lastPrinted>
  <dcterms:created xsi:type="dcterms:W3CDTF">2024-08-06T07:11:00Z</dcterms:created>
  <dcterms:modified xsi:type="dcterms:W3CDTF">2024-09-09T07:08:00Z</dcterms:modified>
</cp:coreProperties>
</file>