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F8278E" w14:textId="77777777" w:rsidR="005175A2" w:rsidRPr="00685DC4" w:rsidRDefault="00204E52" w:rsidP="005175A2">
      <w:r>
        <w:tab/>
      </w:r>
      <w:r>
        <w:tab/>
      </w:r>
      <w:r>
        <w:tab/>
      </w:r>
      <w:r>
        <w:tab/>
      </w:r>
      <w:r>
        <w:tab/>
      </w:r>
      <w:r w:rsidR="005175A2" w:rsidRPr="00685DC4">
        <w:t>PATVIRTINTA</w:t>
      </w:r>
    </w:p>
    <w:p w14:paraId="4B121FEB" w14:textId="77777777" w:rsidR="005175A2" w:rsidRPr="00685DC4" w:rsidRDefault="00204E52" w:rsidP="005175A2">
      <w:r>
        <w:tab/>
      </w:r>
      <w:r>
        <w:tab/>
      </w:r>
      <w:r>
        <w:tab/>
      </w:r>
      <w:r>
        <w:tab/>
      </w:r>
      <w:r>
        <w:tab/>
      </w:r>
      <w:r w:rsidR="005175A2" w:rsidRPr="00685DC4">
        <w:t>Vilniaus rajono savivaldybės</w:t>
      </w:r>
    </w:p>
    <w:p w14:paraId="115F5018" w14:textId="492795B8" w:rsidR="00204E52" w:rsidRDefault="00204E52" w:rsidP="005175A2">
      <w:r>
        <w:tab/>
      </w:r>
      <w:r>
        <w:tab/>
      </w:r>
      <w:r>
        <w:tab/>
      </w:r>
      <w:r>
        <w:tab/>
      </w:r>
      <w:r>
        <w:tab/>
        <w:t>Administracijos direktor</w:t>
      </w:r>
      <w:r w:rsidR="009E31E4">
        <w:t>iau</w:t>
      </w:r>
      <w:r>
        <w:t>s</w:t>
      </w:r>
    </w:p>
    <w:p w14:paraId="10905FDF" w14:textId="097DD6CE" w:rsidR="005175A2" w:rsidRPr="00685DC4" w:rsidRDefault="00204E52" w:rsidP="005175A2">
      <w:r>
        <w:tab/>
      </w:r>
      <w:r>
        <w:tab/>
      </w:r>
      <w:r>
        <w:tab/>
      </w:r>
      <w:r>
        <w:tab/>
      </w:r>
      <w:r>
        <w:tab/>
      </w:r>
      <w:r w:rsidR="005175A2" w:rsidRPr="00685DC4">
        <w:t>20</w:t>
      </w:r>
      <w:r w:rsidR="00186074">
        <w:t>2</w:t>
      </w:r>
      <w:r w:rsidR="00170C75">
        <w:t>4</w:t>
      </w:r>
      <w:r w:rsidR="005175A2" w:rsidRPr="00685DC4">
        <w:t xml:space="preserve"> m</w:t>
      </w:r>
      <w:r w:rsidR="00427F17">
        <w:t>.</w:t>
      </w:r>
      <w:r w:rsidR="00427F17" w:rsidRPr="00427F17">
        <w:t xml:space="preserve"> </w:t>
      </w:r>
      <w:r w:rsidR="00BF66F3">
        <w:t xml:space="preserve">rugsėjo 9 </w:t>
      </w:r>
      <w:r w:rsidR="00427F17" w:rsidRPr="00AE5B2D">
        <w:t>d.</w:t>
      </w:r>
    </w:p>
    <w:p w14:paraId="0DBA9581" w14:textId="0C0CBE8F" w:rsidR="005175A2" w:rsidRDefault="00204E52" w:rsidP="005175A2">
      <w:r>
        <w:tab/>
      </w:r>
      <w:r>
        <w:tab/>
      </w:r>
      <w:r>
        <w:tab/>
      </w:r>
      <w:r>
        <w:tab/>
      </w:r>
      <w:r>
        <w:tab/>
        <w:t>įsakymu</w:t>
      </w:r>
      <w:r w:rsidR="005175A2" w:rsidRPr="00685DC4">
        <w:t xml:space="preserve"> Nr. </w:t>
      </w:r>
      <w:r w:rsidR="00FC718C">
        <w:t>A27(1)-</w:t>
      </w:r>
      <w:r w:rsidR="00BF66F3">
        <w:t>1205</w:t>
      </w:r>
    </w:p>
    <w:p w14:paraId="4A061EC6" w14:textId="7DDA6DA9" w:rsidR="00637C9C" w:rsidRPr="00685DC4" w:rsidRDefault="00FC718C" w:rsidP="005175A2">
      <w:r>
        <w:tab/>
      </w:r>
      <w:r>
        <w:tab/>
      </w:r>
      <w:r>
        <w:tab/>
      </w:r>
      <w:r>
        <w:tab/>
      </w:r>
      <w:r>
        <w:tab/>
        <w:t xml:space="preserve">Priedas Nr. </w:t>
      </w:r>
      <w:r w:rsidR="00223314">
        <w:t>14</w:t>
      </w:r>
    </w:p>
    <w:p w14:paraId="67D77283" w14:textId="77777777" w:rsidR="005175A2" w:rsidRPr="00D4654C" w:rsidRDefault="005175A2" w:rsidP="005175A2">
      <w:pPr>
        <w:ind w:left="720"/>
        <w:jc w:val="right"/>
        <w:rPr>
          <w:b/>
          <w:bCs/>
          <w:i/>
          <w:iCs/>
          <w:color w:val="FF0000"/>
          <w:sz w:val="26"/>
          <w:szCs w:val="26"/>
        </w:rPr>
      </w:pPr>
      <w:r>
        <w:rPr>
          <w:bCs/>
          <w:iCs/>
          <w:color w:val="FF0000"/>
          <w:sz w:val="26"/>
          <w:szCs w:val="26"/>
        </w:rPr>
        <w:t xml:space="preserve">                                                                                                                                                                       </w:t>
      </w:r>
    </w:p>
    <w:p w14:paraId="4F50EA99" w14:textId="77777777" w:rsidR="005175A2" w:rsidRPr="00D4654C" w:rsidRDefault="005175A2" w:rsidP="005175A2">
      <w:pPr>
        <w:ind w:left="720"/>
        <w:jc w:val="right"/>
        <w:rPr>
          <w:b/>
          <w:bCs/>
          <w:i/>
          <w:iCs/>
          <w:color w:val="FF0000"/>
          <w:sz w:val="26"/>
          <w:szCs w:val="26"/>
        </w:rPr>
      </w:pPr>
    </w:p>
    <w:p w14:paraId="6E44D5B5" w14:textId="03DACA64" w:rsidR="005175A2" w:rsidRPr="002E4559" w:rsidRDefault="005175A2" w:rsidP="00E22301">
      <w:pPr>
        <w:pStyle w:val="Pagrindiniotekstotrauka"/>
        <w:jc w:val="center"/>
        <w:rPr>
          <w:b/>
          <w:sz w:val="28"/>
          <w:szCs w:val="28"/>
        </w:rPr>
      </w:pPr>
      <w:r w:rsidRPr="002E4559">
        <w:rPr>
          <w:b/>
          <w:sz w:val="28"/>
          <w:szCs w:val="28"/>
        </w:rPr>
        <w:t>Vilniaus rajono savivaldybės administracijos</w:t>
      </w:r>
      <w:r w:rsidR="00A6130F">
        <w:rPr>
          <w:b/>
          <w:sz w:val="28"/>
          <w:szCs w:val="28"/>
        </w:rPr>
        <w:t xml:space="preserve"> Paberžės</w:t>
      </w:r>
      <w:r w:rsidR="00204E52" w:rsidRPr="002E4559">
        <w:rPr>
          <w:b/>
          <w:sz w:val="28"/>
          <w:szCs w:val="28"/>
        </w:rPr>
        <w:t xml:space="preserve"> </w:t>
      </w:r>
      <w:r w:rsidRPr="002E4559">
        <w:rPr>
          <w:b/>
          <w:sz w:val="28"/>
          <w:szCs w:val="28"/>
        </w:rPr>
        <w:t>seniūnijos</w:t>
      </w:r>
    </w:p>
    <w:p w14:paraId="61C770B2" w14:textId="37006D90" w:rsidR="00204E52" w:rsidRPr="002E4559" w:rsidRDefault="005175A2" w:rsidP="00F007F4">
      <w:pPr>
        <w:pStyle w:val="Pagrindiniotekstotrauka"/>
        <w:jc w:val="center"/>
        <w:rPr>
          <w:b/>
          <w:sz w:val="28"/>
          <w:szCs w:val="28"/>
        </w:rPr>
      </w:pPr>
      <w:r w:rsidRPr="002E4559">
        <w:rPr>
          <w:b/>
          <w:sz w:val="28"/>
          <w:szCs w:val="28"/>
        </w:rPr>
        <w:t>20</w:t>
      </w:r>
      <w:r w:rsidR="00E37663">
        <w:rPr>
          <w:b/>
          <w:sz w:val="28"/>
          <w:szCs w:val="28"/>
        </w:rPr>
        <w:t>2</w:t>
      </w:r>
      <w:r w:rsidR="00170C75">
        <w:rPr>
          <w:b/>
          <w:sz w:val="28"/>
          <w:szCs w:val="28"/>
        </w:rPr>
        <w:t>3</w:t>
      </w:r>
      <w:r w:rsidRPr="002E4559">
        <w:rPr>
          <w:b/>
          <w:sz w:val="28"/>
          <w:szCs w:val="28"/>
        </w:rPr>
        <w:t xml:space="preserve"> m. veiklos </w:t>
      </w:r>
      <w:r w:rsidR="00FC718C" w:rsidRPr="002E4559">
        <w:rPr>
          <w:b/>
          <w:sz w:val="28"/>
          <w:szCs w:val="28"/>
        </w:rPr>
        <w:t>ataskaita</w:t>
      </w:r>
    </w:p>
    <w:p w14:paraId="3B3B44E4" w14:textId="77777777" w:rsidR="007732BA" w:rsidRPr="002E4559" w:rsidRDefault="007732BA" w:rsidP="00204E52">
      <w:pPr>
        <w:suppressAutoHyphens/>
        <w:ind w:left="720"/>
        <w:jc w:val="center"/>
        <w:rPr>
          <w:b/>
          <w:sz w:val="26"/>
          <w:szCs w:val="26"/>
        </w:rPr>
      </w:pPr>
    </w:p>
    <w:p w14:paraId="6BCEABB4" w14:textId="12EFC48B" w:rsidR="00204E52" w:rsidRPr="002E4559" w:rsidRDefault="005175A2" w:rsidP="00E22301">
      <w:pPr>
        <w:numPr>
          <w:ilvl w:val="0"/>
          <w:numId w:val="3"/>
        </w:numPr>
        <w:tabs>
          <w:tab w:val="clear" w:pos="1070"/>
        </w:tabs>
        <w:suppressAutoHyphens/>
        <w:rPr>
          <w:b/>
          <w:bCs/>
          <w:sz w:val="26"/>
          <w:szCs w:val="26"/>
        </w:rPr>
      </w:pPr>
      <w:r w:rsidRPr="002E4559">
        <w:rPr>
          <w:b/>
          <w:bCs/>
          <w:sz w:val="26"/>
          <w:szCs w:val="26"/>
        </w:rPr>
        <w:t xml:space="preserve">Vilniaus rajono savivaldybės administracijos </w:t>
      </w:r>
      <w:r w:rsidR="00A6130F">
        <w:rPr>
          <w:b/>
          <w:bCs/>
          <w:sz w:val="26"/>
          <w:szCs w:val="26"/>
        </w:rPr>
        <w:t>Paberžės</w:t>
      </w:r>
      <w:r w:rsidRPr="002E4559">
        <w:rPr>
          <w:b/>
          <w:bCs/>
          <w:sz w:val="26"/>
          <w:szCs w:val="26"/>
        </w:rPr>
        <w:t xml:space="preserve"> seniūnijos </w:t>
      </w:r>
      <w:r w:rsidR="00B50A07">
        <w:rPr>
          <w:b/>
          <w:bCs/>
          <w:sz w:val="26"/>
          <w:szCs w:val="26"/>
        </w:rPr>
        <w:t>202</w:t>
      </w:r>
      <w:r w:rsidR="00170C75">
        <w:rPr>
          <w:b/>
          <w:bCs/>
          <w:sz w:val="26"/>
          <w:szCs w:val="26"/>
        </w:rPr>
        <w:t>3</w:t>
      </w:r>
      <w:r w:rsidR="00326181">
        <w:rPr>
          <w:b/>
          <w:bCs/>
          <w:sz w:val="26"/>
          <w:szCs w:val="26"/>
        </w:rPr>
        <w:t>-tųjų metų ataskaita.</w:t>
      </w:r>
    </w:p>
    <w:p w14:paraId="729E002A" w14:textId="77777777" w:rsidR="00251B95" w:rsidRPr="002E4559" w:rsidRDefault="00251B95" w:rsidP="003C233B">
      <w:pPr>
        <w:suppressAutoHyphens/>
        <w:ind w:left="1080"/>
        <w:rPr>
          <w:b/>
          <w:bCs/>
        </w:rPr>
      </w:pPr>
    </w:p>
    <w:p w14:paraId="32793B20" w14:textId="6B870D1F" w:rsidR="00817FE0" w:rsidRDefault="00204E52" w:rsidP="00E66E2E">
      <w:pPr>
        <w:pStyle w:val="Sraopastraipa"/>
        <w:numPr>
          <w:ilvl w:val="1"/>
          <w:numId w:val="9"/>
        </w:numPr>
        <w:suppressAutoHyphens/>
        <w:rPr>
          <w:bCs/>
        </w:rPr>
      </w:pPr>
      <w:r w:rsidRPr="00E66E2E">
        <w:rPr>
          <w:bCs/>
        </w:rPr>
        <w:t>Seniū</w:t>
      </w:r>
      <w:r w:rsidR="00797AD1" w:rsidRPr="00E66E2E">
        <w:rPr>
          <w:bCs/>
        </w:rPr>
        <w:t>nijos trumpa charakteristika.</w:t>
      </w:r>
    </w:p>
    <w:p w14:paraId="0359085E" w14:textId="77777777" w:rsidR="001877C1" w:rsidRPr="00E66E2E" w:rsidRDefault="001877C1" w:rsidP="001877C1">
      <w:pPr>
        <w:pStyle w:val="Sraopastraipa"/>
        <w:suppressAutoHyphens/>
        <w:ind w:left="1710"/>
        <w:rPr>
          <w:bCs/>
        </w:rPr>
      </w:pPr>
    </w:p>
    <w:p w14:paraId="5AA6B4C8" w14:textId="77777777" w:rsidR="00E66E2E" w:rsidRPr="00A41EDE" w:rsidRDefault="00E66E2E" w:rsidP="00E66E2E">
      <w:pPr>
        <w:suppressAutoHyphens/>
        <w:ind w:firstLine="720"/>
        <w:rPr>
          <w:bCs/>
        </w:rPr>
      </w:pPr>
      <w:r w:rsidRPr="00A41EDE">
        <w:rPr>
          <w:bCs/>
        </w:rPr>
        <w:t xml:space="preserve">Paberžės  seniūnija, kurios centras yra Paberžės kaimas, yra nutolusi </w:t>
      </w:r>
      <w:smartTag w:uri="urn:schemas-microsoft-com:office:smarttags" w:element="metricconverter">
        <w:smartTagPr>
          <w:attr w:name="ProductID" w:val="2013 m"/>
        </w:smartTagPr>
        <w:r w:rsidRPr="00A41EDE">
          <w:rPr>
            <w:bCs/>
          </w:rPr>
          <w:t>30 km</w:t>
        </w:r>
      </w:smartTag>
      <w:r w:rsidRPr="00A41EDE">
        <w:rPr>
          <w:bCs/>
        </w:rPr>
        <w:t xml:space="preserve"> nuo Lietuvos sostinės Vilniaus. Ji yra šiaurės vakarų Vilniaus rajono dalyje. Seniūnija ribojasi su kaimyninėmis Maišiagalos, Nemenčinės, Riešės, Sužionių seniūnijomis, bei Širvintų ir Molėtų rajonais. Teritorija užima </w:t>
      </w:r>
      <w:smartTag w:uri="urn:schemas-microsoft-com:office:smarttags" w:element="metricconverter">
        <w:smartTagPr>
          <w:attr w:name="ProductID" w:val="2013 m"/>
        </w:smartTagPr>
        <w:r w:rsidRPr="00A41EDE">
          <w:rPr>
            <w:bCs/>
          </w:rPr>
          <w:t>20900 ha</w:t>
        </w:r>
      </w:smartTag>
      <w:r w:rsidRPr="00A41EDE">
        <w:rPr>
          <w:bCs/>
        </w:rPr>
        <w:t xml:space="preserve"> žemės plotą, tame tarpe 66,80 % žemės ūkio naudmenų, 8,02 % miškų, 25,18 % vandens telkinių ir kitos paskirties žemės, yra 13 ežerų.</w:t>
      </w:r>
    </w:p>
    <w:p w14:paraId="4872421C" w14:textId="77777777" w:rsidR="00E66E2E" w:rsidRDefault="00E66E2E" w:rsidP="00E66E2E">
      <w:pPr>
        <w:suppressAutoHyphens/>
        <w:ind w:firstLine="720"/>
        <w:rPr>
          <w:bCs/>
        </w:rPr>
      </w:pPr>
      <w:r w:rsidRPr="00A41EDE">
        <w:rPr>
          <w:bCs/>
        </w:rPr>
        <w:t>Seniūnijoje yra 130 kaimų, iš jų didesni : Anavilio k. - 5</w:t>
      </w:r>
      <w:r>
        <w:rPr>
          <w:bCs/>
        </w:rPr>
        <w:t>41</w:t>
      </w:r>
      <w:r w:rsidRPr="00A41EDE">
        <w:rPr>
          <w:bCs/>
        </w:rPr>
        <w:t>, Paberžės k. - 4</w:t>
      </w:r>
      <w:r>
        <w:rPr>
          <w:bCs/>
        </w:rPr>
        <w:t>65</w:t>
      </w:r>
      <w:r w:rsidRPr="00A41EDE">
        <w:rPr>
          <w:bCs/>
        </w:rPr>
        <w:t xml:space="preserve"> gyventojų, Glitiškių k.- 4</w:t>
      </w:r>
      <w:r>
        <w:rPr>
          <w:bCs/>
        </w:rPr>
        <w:t>58</w:t>
      </w:r>
      <w:r w:rsidRPr="00A41EDE">
        <w:rPr>
          <w:bCs/>
        </w:rPr>
        <w:t xml:space="preserve">,  Lygialaukio k. - </w:t>
      </w:r>
      <w:r>
        <w:rPr>
          <w:bCs/>
        </w:rPr>
        <w:t>402</w:t>
      </w:r>
      <w:r w:rsidRPr="00A41EDE">
        <w:rPr>
          <w:bCs/>
        </w:rPr>
        <w:t xml:space="preserve">, Visalaukės I k. – </w:t>
      </w:r>
      <w:r>
        <w:rPr>
          <w:bCs/>
        </w:rPr>
        <w:t>293</w:t>
      </w:r>
      <w:r w:rsidRPr="00A41EDE">
        <w:rPr>
          <w:bCs/>
        </w:rPr>
        <w:t xml:space="preserve"> gyventojų.</w:t>
      </w:r>
    </w:p>
    <w:p w14:paraId="6E7DCF4F" w14:textId="77777777" w:rsidR="00E66E2E" w:rsidRPr="00E66E2E" w:rsidRDefault="00E66E2E" w:rsidP="00E66E2E">
      <w:pPr>
        <w:pStyle w:val="Sraopastraipa"/>
        <w:suppressAutoHyphens/>
        <w:ind w:left="1710"/>
        <w:rPr>
          <w:bCs/>
        </w:rPr>
      </w:pPr>
    </w:p>
    <w:p w14:paraId="36DD9E3B" w14:textId="77777777" w:rsidR="00817FE0" w:rsidRDefault="00FC718C" w:rsidP="003C233B">
      <w:pPr>
        <w:suppressAutoHyphens/>
        <w:ind w:left="720"/>
        <w:rPr>
          <w:bCs/>
        </w:rPr>
      </w:pPr>
      <w:r w:rsidRPr="002E4559">
        <w:rPr>
          <w:bCs/>
        </w:rPr>
        <w:tab/>
        <w:t>1.2. Seniūnijos gyventojų pokyčiai per metus</w:t>
      </w:r>
      <w:r w:rsidR="00BE031B" w:rsidRPr="002E4559">
        <w:rPr>
          <w:bCs/>
        </w:rPr>
        <w:t>:</w:t>
      </w:r>
    </w:p>
    <w:p w14:paraId="159F89AB" w14:textId="77777777" w:rsidR="000F2AFF" w:rsidRPr="002E4559" w:rsidRDefault="000F2AFF" w:rsidP="002E4559">
      <w:pPr>
        <w:suppressAutoHyphens/>
        <w:ind w:left="720" w:firstLine="556"/>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1843"/>
        <w:gridCol w:w="1769"/>
        <w:gridCol w:w="1910"/>
      </w:tblGrid>
      <w:tr w:rsidR="00FC718C" w:rsidRPr="002E4559" w14:paraId="1C91670A" w14:textId="77777777" w:rsidTr="00750411">
        <w:tc>
          <w:tcPr>
            <w:tcW w:w="3528" w:type="dxa"/>
            <w:vAlign w:val="center"/>
          </w:tcPr>
          <w:p w14:paraId="3ACC4DCC" w14:textId="77777777" w:rsidR="00FC718C" w:rsidRPr="002E4559" w:rsidRDefault="00FC718C" w:rsidP="008932B9">
            <w:pPr>
              <w:suppressAutoHyphens/>
              <w:jc w:val="center"/>
              <w:rPr>
                <w:b/>
                <w:bCs/>
              </w:rPr>
            </w:pPr>
            <w:r w:rsidRPr="002E4559">
              <w:rPr>
                <w:b/>
                <w:bCs/>
              </w:rPr>
              <w:t>Seniūnijos gyventojai pagal pagrindines amžiaus grupes</w:t>
            </w:r>
          </w:p>
        </w:tc>
        <w:tc>
          <w:tcPr>
            <w:tcW w:w="1843" w:type="dxa"/>
            <w:vAlign w:val="center"/>
          </w:tcPr>
          <w:p w14:paraId="4AD15729" w14:textId="6854E456" w:rsidR="00FC718C" w:rsidRPr="002E4559" w:rsidRDefault="00B50A07" w:rsidP="008932B9">
            <w:pPr>
              <w:suppressAutoHyphens/>
              <w:jc w:val="center"/>
              <w:rPr>
                <w:b/>
                <w:bCs/>
              </w:rPr>
            </w:pPr>
            <w:r>
              <w:rPr>
                <w:b/>
                <w:bCs/>
              </w:rPr>
              <w:t>202</w:t>
            </w:r>
            <w:r w:rsidR="00170C75">
              <w:rPr>
                <w:b/>
                <w:bCs/>
              </w:rPr>
              <w:t>2</w:t>
            </w:r>
            <w:r w:rsidR="00FC718C" w:rsidRPr="002E4559">
              <w:rPr>
                <w:b/>
                <w:bCs/>
              </w:rPr>
              <w:t>-ųjų metų skaičius</w:t>
            </w:r>
          </w:p>
        </w:tc>
        <w:tc>
          <w:tcPr>
            <w:tcW w:w="1769" w:type="dxa"/>
            <w:vAlign w:val="center"/>
          </w:tcPr>
          <w:p w14:paraId="5C09A7BE" w14:textId="7CCDF21E" w:rsidR="00FC718C" w:rsidRPr="002E4559" w:rsidRDefault="00B50A07" w:rsidP="008932B9">
            <w:pPr>
              <w:suppressAutoHyphens/>
              <w:jc w:val="center"/>
              <w:rPr>
                <w:b/>
                <w:bCs/>
              </w:rPr>
            </w:pPr>
            <w:r>
              <w:rPr>
                <w:b/>
                <w:bCs/>
              </w:rPr>
              <w:t>202</w:t>
            </w:r>
            <w:r w:rsidR="00170C75">
              <w:rPr>
                <w:b/>
                <w:bCs/>
              </w:rPr>
              <w:t>3</w:t>
            </w:r>
            <w:r w:rsidR="00FC718C" w:rsidRPr="002E4559">
              <w:rPr>
                <w:b/>
                <w:bCs/>
              </w:rPr>
              <w:t>-ųjų metų skaičius</w:t>
            </w:r>
          </w:p>
        </w:tc>
        <w:tc>
          <w:tcPr>
            <w:tcW w:w="1910" w:type="dxa"/>
            <w:vAlign w:val="center"/>
          </w:tcPr>
          <w:p w14:paraId="79751AC8" w14:textId="77777777" w:rsidR="00FC718C" w:rsidRPr="002E4559" w:rsidRDefault="00FC718C" w:rsidP="008932B9">
            <w:pPr>
              <w:suppressAutoHyphens/>
              <w:jc w:val="center"/>
              <w:rPr>
                <w:b/>
                <w:bCs/>
              </w:rPr>
            </w:pPr>
            <w:r w:rsidRPr="002E4559">
              <w:rPr>
                <w:b/>
                <w:bCs/>
              </w:rPr>
              <w:t xml:space="preserve">Pokytis </w:t>
            </w:r>
            <w:r w:rsidR="00B358D3" w:rsidRPr="002E4559">
              <w:rPr>
                <w:b/>
                <w:bCs/>
              </w:rPr>
              <w:t xml:space="preserve">(- </w:t>
            </w:r>
            <w:r w:rsidR="00B358D3" w:rsidRPr="002E4559">
              <w:rPr>
                <w:b/>
                <w:bCs/>
                <w:lang w:val="pl-PL"/>
              </w:rPr>
              <w:t>+</w:t>
            </w:r>
            <w:r w:rsidRPr="002E4559">
              <w:rPr>
                <w:b/>
                <w:bCs/>
              </w:rPr>
              <w:t>)</w:t>
            </w:r>
          </w:p>
        </w:tc>
      </w:tr>
      <w:tr w:rsidR="00BE031B" w:rsidRPr="002E4559" w14:paraId="2B9E1E73" w14:textId="77777777" w:rsidTr="00750411">
        <w:tc>
          <w:tcPr>
            <w:tcW w:w="3528" w:type="dxa"/>
          </w:tcPr>
          <w:p w14:paraId="112AB231" w14:textId="77777777" w:rsidR="00BE031B" w:rsidRPr="002E4559" w:rsidRDefault="00BE031B" w:rsidP="003C233B">
            <w:pPr>
              <w:suppressAutoHyphens/>
              <w:rPr>
                <w:b/>
              </w:rPr>
            </w:pPr>
            <w:r w:rsidRPr="002E4559">
              <w:rPr>
                <w:b/>
              </w:rPr>
              <w:t>Gyventojų skaičius (iš viso)</w:t>
            </w:r>
          </w:p>
        </w:tc>
        <w:tc>
          <w:tcPr>
            <w:tcW w:w="1843" w:type="dxa"/>
          </w:tcPr>
          <w:p w14:paraId="2E02C730" w14:textId="504F8896" w:rsidR="00BE031B" w:rsidRPr="002E4559" w:rsidRDefault="00A6130F" w:rsidP="004B704F">
            <w:pPr>
              <w:suppressAutoHyphens/>
              <w:jc w:val="center"/>
              <w:rPr>
                <w:bCs/>
              </w:rPr>
            </w:pPr>
            <w:r>
              <w:rPr>
                <w:bCs/>
              </w:rPr>
              <w:t>3395</w:t>
            </w:r>
          </w:p>
        </w:tc>
        <w:tc>
          <w:tcPr>
            <w:tcW w:w="1769" w:type="dxa"/>
          </w:tcPr>
          <w:p w14:paraId="3BA0378E" w14:textId="12DE32A0" w:rsidR="00BE031B" w:rsidRPr="002E4559" w:rsidRDefault="00C70784" w:rsidP="004B704F">
            <w:pPr>
              <w:suppressAutoHyphens/>
              <w:jc w:val="center"/>
              <w:rPr>
                <w:bCs/>
              </w:rPr>
            </w:pPr>
            <w:r>
              <w:rPr>
                <w:bCs/>
              </w:rPr>
              <w:t>3331</w:t>
            </w:r>
          </w:p>
        </w:tc>
        <w:tc>
          <w:tcPr>
            <w:tcW w:w="1910" w:type="dxa"/>
          </w:tcPr>
          <w:p w14:paraId="0C80287E" w14:textId="3F167D98" w:rsidR="00BE031B" w:rsidRPr="002E4559" w:rsidRDefault="008D2CD3" w:rsidP="004B704F">
            <w:pPr>
              <w:suppressAutoHyphens/>
              <w:jc w:val="center"/>
              <w:rPr>
                <w:bCs/>
              </w:rPr>
            </w:pPr>
            <w:r>
              <w:rPr>
                <w:bCs/>
              </w:rPr>
              <w:t>-64</w:t>
            </w:r>
          </w:p>
        </w:tc>
      </w:tr>
      <w:tr w:rsidR="00BE031B" w:rsidRPr="002E4559" w14:paraId="7262A1A5" w14:textId="77777777" w:rsidTr="00750411">
        <w:tc>
          <w:tcPr>
            <w:tcW w:w="3528" w:type="dxa"/>
          </w:tcPr>
          <w:p w14:paraId="6C02EFDA" w14:textId="77777777" w:rsidR="00BE031B" w:rsidRPr="002E4559" w:rsidRDefault="00BE031B" w:rsidP="003C233B">
            <w:pPr>
              <w:suppressAutoHyphens/>
              <w:rPr>
                <w:b/>
              </w:rPr>
            </w:pPr>
            <w:r w:rsidRPr="002E4559">
              <w:rPr>
                <w:b/>
              </w:rPr>
              <w:t>Gyvenamąją vietą deklaravo:</w:t>
            </w:r>
          </w:p>
        </w:tc>
        <w:tc>
          <w:tcPr>
            <w:tcW w:w="1843" w:type="dxa"/>
          </w:tcPr>
          <w:p w14:paraId="47B86260" w14:textId="77777777" w:rsidR="00BE031B" w:rsidRPr="002E4559" w:rsidRDefault="00BE031B" w:rsidP="004B704F">
            <w:pPr>
              <w:suppressAutoHyphens/>
              <w:jc w:val="center"/>
              <w:rPr>
                <w:bCs/>
              </w:rPr>
            </w:pPr>
          </w:p>
        </w:tc>
        <w:tc>
          <w:tcPr>
            <w:tcW w:w="1769" w:type="dxa"/>
          </w:tcPr>
          <w:p w14:paraId="07A2D12C" w14:textId="77777777" w:rsidR="00BE031B" w:rsidRPr="002E4559" w:rsidRDefault="00BE031B" w:rsidP="004B704F">
            <w:pPr>
              <w:suppressAutoHyphens/>
              <w:jc w:val="center"/>
              <w:rPr>
                <w:bCs/>
              </w:rPr>
            </w:pPr>
          </w:p>
        </w:tc>
        <w:tc>
          <w:tcPr>
            <w:tcW w:w="1910" w:type="dxa"/>
          </w:tcPr>
          <w:p w14:paraId="0C3F45BA" w14:textId="77777777" w:rsidR="00BE031B" w:rsidRPr="002E4559" w:rsidRDefault="00BE031B" w:rsidP="004B704F">
            <w:pPr>
              <w:suppressAutoHyphens/>
              <w:jc w:val="center"/>
              <w:rPr>
                <w:bCs/>
              </w:rPr>
            </w:pPr>
          </w:p>
        </w:tc>
      </w:tr>
      <w:tr w:rsidR="00BE031B" w:rsidRPr="002E4559" w14:paraId="391EE797" w14:textId="77777777" w:rsidTr="00750411">
        <w:tc>
          <w:tcPr>
            <w:tcW w:w="3528" w:type="dxa"/>
          </w:tcPr>
          <w:p w14:paraId="4CE0362B" w14:textId="77777777" w:rsidR="00BE031B" w:rsidRPr="002E4559" w:rsidRDefault="00BE031B" w:rsidP="003C233B">
            <w:pPr>
              <w:suppressAutoHyphens/>
            </w:pPr>
            <w:r w:rsidRPr="002E4559">
              <w:t xml:space="preserve">Iki </w:t>
            </w:r>
            <w:r w:rsidRPr="002E4559">
              <w:rPr>
                <w:lang w:val="pl-PL"/>
              </w:rPr>
              <w:t>18 met</w:t>
            </w:r>
            <w:r w:rsidRPr="002E4559">
              <w:t>ų</w:t>
            </w:r>
          </w:p>
        </w:tc>
        <w:tc>
          <w:tcPr>
            <w:tcW w:w="1843" w:type="dxa"/>
          </w:tcPr>
          <w:p w14:paraId="508AF9F2" w14:textId="4EBD7A83" w:rsidR="00BE031B" w:rsidRPr="002E4559" w:rsidRDefault="00A6130F" w:rsidP="004B704F">
            <w:pPr>
              <w:suppressAutoHyphens/>
              <w:jc w:val="center"/>
              <w:rPr>
                <w:bCs/>
              </w:rPr>
            </w:pPr>
            <w:r>
              <w:rPr>
                <w:bCs/>
              </w:rPr>
              <w:t>565</w:t>
            </w:r>
          </w:p>
        </w:tc>
        <w:tc>
          <w:tcPr>
            <w:tcW w:w="1769" w:type="dxa"/>
          </w:tcPr>
          <w:p w14:paraId="7EA38915" w14:textId="4B4E0492" w:rsidR="00BE031B" w:rsidRPr="002E4559" w:rsidRDefault="00C70784" w:rsidP="004B704F">
            <w:pPr>
              <w:suppressAutoHyphens/>
              <w:jc w:val="center"/>
              <w:rPr>
                <w:bCs/>
              </w:rPr>
            </w:pPr>
            <w:r>
              <w:rPr>
                <w:bCs/>
              </w:rPr>
              <w:t>554</w:t>
            </w:r>
          </w:p>
        </w:tc>
        <w:tc>
          <w:tcPr>
            <w:tcW w:w="1910" w:type="dxa"/>
          </w:tcPr>
          <w:p w14:paraId="62CEF877" w14:textId="5FD15F82" w:rsidR="00BE031B" w:rsidRPr="002E4559" w:rsidRDefault="008D2CD3" w:rsidP="004B704F">
            <w:pPr>
              <w:suppressAutoHyphens/>
              <w:jc w:val="center"/>
              <w:rPr>
                <w:bCs/>
              </w:rPr>
            </w:pPr>
            <w:r>
              <w:rPr>
                <w:bCs/>
              </w:rPr>
              <w:t>-11</w:t>
            </w:r>
          </w:p>
        </w:tc>
      </w:tr>
      <w:tr w:rsidR="00BE031B" w:rsidRPr="002E4559" w14:paraId="64EB4FF4" w14:textId="77777777" w:rsidTr="00750411">
        <w:tc>
          <w:tcPr>
            <w:tcW w:w="3528" w:type="dxa"/>
          </w:tcPr>
          <w:p w14:paraId="71A75715" w14:textId="77777777" w:rsidR="00BE031B" w:rsidRPr="002E4559" w:rsidRDefault="00BE031B" w:rsidP="003C233B">
            <w:pPr>
              <w:suppressAutoHyphens/>
            </w:pPr>
            <w:r w:rsidRPr="002E4559">
              <w:rPr>
                <w:lang w:val="pl-PL"/>
              </w:rPr>
              <w:t>18-45 met</w:t>
            </w:r>
            <w:r w:rsidRPr="002E4559">
              <w:t>ų</w:t>
            </w:r>
          </w:p>
        </w:tc>
        <w:tc>
          <w:tcPr>
            <w:tcW w:w="1843" w:type="dxa"/>
          </w:tcPr>
          <w:p w14:paraId="3BC4A88E" w14:textId="4AE004A6" w:rsidR="00BE031B" w:rsidRPr="002E4559" w:rsidRDefault="00A6130F" w:rsidP="004B704F">
            <w:pPr>
              <w:suppressAutoHyphens/>
              <w:jc w:val="center"/>
              <w:rPr>
                <w:bCs/>
              </w:rPr>
            </w:pPr>
            <w:r>
              <w:rPr>
                <w:bCs/>
              </w:rPr>
              <w:t>1129</w:t>
            </w:r>
          </w:p>
        </w:tc>
        <w:tc>
          <w:tcPr>
            <w:tcW w:w="1769" w:type="dxa"/>
          </w:tcPr>
          <w:p w14:paraId="02832708" w14:textId="78FEFEF8" w:rsidR="00BE031B" w:rsidRPr="002E4559" w:rsidRDefault="00C70784" w:rsidP="004B704F">
            <w:pPr>
              <w:suppressAutoHyphens/>
              <w:jc w:val="center"/>
              <w:rPr>
                <w:bCs/>
              </w:rPr>
            </w:pPr>
            <w:r>
              <w:rPr>
                <w:bCs/>
              </w:rPr>
              <w:t>1099</w:t>
            </w:r>
          </w:p>
        </w:tc>
        <w:tc>
          <w:tcPr>
            <w:tcW w:w="1910" w:type="dxa"/>
          </w:tcPr>
          <w:p w14:paraId="7C7D1068" w14:textId="0574475C" w:rsidR="00BE031B" w:rsidRPr="002E4559" w:rsidRDefault="008D2CD3" w:rsidP="004B704F">
            <w:pPr>
              <w:suppressAutoHyphens/>
              <w:jc w:val="center"/>
              <w:rPr>
                <w:bCs/>
              </w:rPr>
            </w:pPr>
            <w:r>
              <w:rPr>
                <w:bCs/>
              </w:rPr>
              <w:t>-30</w:t>
            </w:r>
          </w:p>
        </w:tc>
      </w:tr>
      <w:tr w:rsidR="00BE031B" w:rsidRPr="002E4559" w14:paraId="44E7DF17" w14:textId="77777777" w:rsidTr="00223314">
        <w:tc>
          <w:tcPr>
            <w:tcW w:w="3528" w:type="dxa"/>
            <w:shd w:val="clear" w:color="auto" w:fill="auto"/>
          </w:tcPr>
          <w:p w14:paraId="3267433F" w14:textId="64EB1FB4" w:rsidR="00BE031B" w:rsidRPr="00223314" w:rsidRDefault="00BE031B" w:rsidP="003C233B">
            <w:pPr>
              <w:suppressAutoHyphens/>
            </w:pPr>
            <w:r w:rsidRPr="00223314">
              <w:rPr>
                <w:lang w:val="pl-PL"/>
              </w:rPr>
              <w:t>45-</w:t>
            </w:r>
            <w:r w:rsidR="00C6792E" w:rsidRPr="00223314">
              <w:rPr>
                <w:lang w:val="pl-PL"/>
              </w:rPr>
              <w:t>6</w:t>
            </w:r>
            <w:r w:rsidRPr="00223314">
              <w:rPr>
                <w:lang w:val="pl-PL"/>
              </w:rPr>
              <w:t>5 met</w:t>
            </w:r>
            <w:r w:rsidRPr="00223314">
              <w:t>ų</w:t>
            </w:r>
          </w:p>
        </w:tc>
        <w:tc>
          <w:tcPr>
            <w:tcW w:w="1843" w:type="dxa"/>
          </w:tcPr>
          <w:p w14:paraId="3E8B882D" w14:textId="11DEA40F" w:rsidR="00BE031B" w:rsidRPr="002E4559" w:rsidRDefault="0022006B" w:rsidP="004B704F">
            <w:pPr>
              <w:suppressAutoHyphens/>
              <w:jc w:val="center"/>
              <w:rPr>
                <w:bCs/>
              </w:rPr>
            </w:pPr>
            <w:r>
              <w:rPr>
                <w:bCs/>
              </w:rPr>
              <w:t>1098</w:t>
            </w:r>
          </w:p>
        </w:tc>
        <w:tc>
          <w:tcPr>
            <w:tcW w:w="1769" w:type="dxa"/>
          </w:tcPr>
          <w:p w14:paraId="09F3FA59" w14:textId="5893EF69" w:rsidR="00BE031B" w:rsidRPr="002E4559" w:rsidRDefault="00C70784" w:rsidP="004B704F">
            <w:pPr>
              <w:suppressAutoHyphens/>
              <w:jc w:val="center"/>
              <w:rPr>
                <w:bCs/>
              </w:rPr>
            </w:pPr>
            <w:r>
              <w:rPr>
                <w:bCs/>
              </w:rPr>
              <w:t>1067</w:t>
            </w:r>
          </w:p>
        </w:tc>
        <w:tc>
          <w:tcPr>
            <w:tcW w:w="1910" w:type="dxa"/>
          </w:tcPr>
          <w:p w14:paraId="6FD7CD32" w14:textId="63C443CB" w:rsidR="00BE031B" w:rsidRPr="002E4559" w:rsidRDefault="0022006B" w:rsidP="004B704F">
            <w:pPr>
              <w:suppressAutoHyphens/>
              <w:jc w:val="center"/>
              <w:rPr>
                <w:bCs/>
              </w:rPr>
            </w:pPr>
            <w:r>
              <w:rPr>
                <w:bCs/>
              </w:rPr>
              <w:t>-31</w:t>
            </w:r>
          </w:p>
        </w:tc>
      </w:tr>
      <w:tr w:rsidR="00C6792E" w:rsidRPr="002E4559" w14:paraId="7437CF76" w14:textId="77777777" w:rsidTr="00223314">
        <w:tc>
          <w:tcPr>
            <w:tcW w:w="3528" w:type="dxa"/>
            <w:shd w:val="clear" w:color="auto" w:fill="auto"/>
          </w:tcPr>
          <w:p w14:paraId="73702EC7" w14:textId="35E120CF" w:rsidR="00C6792E" w:rsidRPr="00223314" w:rsidRDefault="00C6792E" w:rsidP="003C233B">
            <w:pPr>
              <w:suppressAutoHyphens/>
            </w:pPr>
            <w:r w:rsidRPr="00223314">
              <w:rPr>
                <w:lang w:val="pl-PL"/>
              </w:rPr>
              <w:t>65-85</w:t>
            </w:r>
            <w:r w:rsidRPr="00223314">
              <w:t xml:space="preserve"> metų</w:t>
            </w:r>
          </w:p>
        </w:tc>
        <w:tc>
          <w:tcPr>
            <w:tcW w:w="1843" w:type="dxa"/>
          </w:tcPr>
          <w:p w14:paraId="31BF7D2F" w14:textId="31500683" w:rsidR="00C6792E" w:rsidRPr="002E4559" w:rsidRDefault="0022006B" w:rsidP="004B704F">
            <w:pPr>
              <w:suppressAutoHyphens/>
              <w:jc w:val="center"/>
              <w:rPr>
                <w:bCs/>
              </w:rPr>
            </w:pPr>
            <w:r>
              <w:rPr>
                <w:bCs/>
              </w:rPr>
              <w:t>511</w:t>
            </w:r>
          </w:p>
        </w:tc>
        <w:tc>
          <w:tcPr>
            <w:tcW w:w="1769" w:type="dxa"/>
          </w:tcPr>
          <w:p w14:paraId="1A323557" w14:textId="794C6BFE" w:rsidR="00C6792E" w:rsidRPr="002E4559" w:rsidRDefault="00C70784" w:rsidP="004B704F">
            <w:pPr>
              <w:suppressAutoHyphens/>
              <w:jc w:val="center"/>
              <w:rPr>
                <w:bCs/>
              </w:rPr>
            </w:pPr>
            <w:r>
              <w:rPr>
                <w:bCs/>
              </w:rPr>
              <w:t>527</w:t>
            </w:r>
          </w:p>
        </w:tc>
        <w:tc>
          <w:tcPr>
            <w:tcW w:w="1910" w:type="dxa"/>
          </w:tcPr>
          <w:p w14:paraId="1335061A" w14:textId="38577104" w:rsidR="00C6792E" w:rsidRPr="002E4559" w:rsidRDefault="008D2CD3" w:rsidP="004B704F">
            <w:pPr>
              <w:suppressAutoHyphens/>
              <w:jc w:val="center"/>
              <w:rPr>
                <w:bCs/>
              </w:rPr>
            </w:pPr>
            <w:r>
              <w:rPr>
                <w:bCs/>
              </w:rPr>
              <w:t>+</w:t>
            </w:r>
            <w:r w:rsidR="0022006B">
              <w:rPr>
                <w:bCs/>
              </w:rPr>
              <w:t>16</w:t>
            </w:r>
          </w:p>
        </w:tc>
      </w:tr>
      <w:tr w:rsidR="00BE031B" w:rsidRPr="002E4559" w14:paraId="66DD28B5" w14:textId="77777777" w:rsidTr="00223314">
        <w:tc>
          <w:tcPr>
            <w:tcW w:w="3528" w:type="dxa"/>
            <w:shd w:val="clear" w:color="auto" w:fill="auto"/>
          </w:tcPr>
          <w:p w14:paraId="0E664CCD" w14:textId="74F32C2A" w:rsidR="00BE031B" w:rsidRPr="00223314" w:rsidRDefault="00C6792E" w:rsidP="003C233B">
            <w:pPr>
              <w:suppressAutoHyphens/>
            </w:pPr>
            <w:r w:rsidRPr="00223314">
              <w:t>Nuo</w:t>
            </w:r>
            <w:r w:rsidR="00B358D3" w:rsidRPr="00223314">
              <w:t xml:space="preserve"> </w:t>
            </w:r>
            <w:r w:rsidR="00B358D3" w:rsidRPr="00223314">
              <w:rPr>
                <w:lang w:val="pl-PL"/>
              </w:rPr>
              <w:t>85 met</w:t>
            </w:r>
            <w:r w:rsidR="00B358D3" w:rsidRPr="00223314">
              <w:t>ų</w:t>
            </w:r>
          </w:p>
        </w:tc>
        <w:tc>
          <w:tcPr>
            <w:tcW w:w="1843" w:type="dxa"/>
          </w:tcPr>
          <w:p w14:paraId="059D06FA" w14:textId="27F4EC93" w:rsidR="00BE031B" w:rsidRPr="002E4559" w:rsidRDefault="0022006B" w:rsidP="004B704F">
            <w:pPr>
              <w:suppressAutoHyphens/>
              <w:jc w:val="center"/>
              <w:rPr>
                <w:bCs/>
              </w:rPr>
            </w:pPr>
            <w:r>
              <w:rPr>
                <w:bCs/>
              </w:rPr>
              <w:t>92</w:t>
            </w:r>
          </w:p>
        </w:tc>
        <w:tc>
          <w:tcPr>
            <w:tcW w:w="1769" w:type="dxa"/>
          </w:tcPr>
          <w:p w14:paraId="742168A1" w14:textId="0C44C181" w:rsidR="00BE031B" w:rsidRPr="002E4559" w:rsidRDefault="00C70784" w:rsidP="004B704F">
            <w:pPr>
              <w:suppressAutoHyphens/>
              <w:jc w:val="center"/>
              <w:rPr>
                <w:bCs/>
              </w:rPr>
            </w:pPr>
            <w:r>
              <w:rPr>
                <w:bCs/>
              </w:rPr>
              <w:t>84</w:t>
            </w:r>
          </w:p>
        </w:tc>
        <w:tc>
          <w:tcPr>
            <w:tcW w:w="1910" w:type="dxa"/>
          </w:tcPr>
          <w:p w14:paraId="40B7D117" w14:textId="1ACC08A5" w:rsidR="00BE031B" w:rsidRPr="002E4559" w:rsidRDefault="0022006B" w:rsidP="004B704F">
            <w:pPr>
              <w:suppressAutoHyphens/>
              <w:jc w:val="center"/>
              <w:rPr>
                <w:bCs/>
              </w:rPr>
            </w:pPr>
            <w:r>
              <w:rPr>
                <w:bCs/>
              </w:rPr>
              <w:t>-8</w:t>
            </w:r>
          </w:p>
        </w:tc>
      </w:tr>
      <w:tr w:rsidR="00FC718C" w:rsidRPr="002E4559" w14:paraId="684520E0" w14:textId="77777777" w:rsidTr="00223314">
        <w:tc>
          <w:tcPr>
            <w:tcW w:w="3528" w:type="dxa"/>
            <w:shd w:val="clear" w:color="auto" w:fill="auto"/>
          </w:tcPr>
          <w:p w14:paraId="4D6FA149" w14:textId="77777777" w:rsidR="00FC718C" w:rsidRPr="00223314" w:rsidRDefault="00FC718C" w:rsidP="003C233B">
            <w:pPr>
              <w:suppressAutoHyphens/>
              <w:rPr>
                <w:b/>
                <w:bCs/>
              </w:rPr>
            </w:pPr>
            <w:r w:rsidRPr="00223314">
              <w:rPr>
                <w:b/>
              </w:rPr>
              <w:t>Darbingo amžiaus</w:t>
            </w:r>
          </w:p>
        </w:tc>
        <w:tc>
          <w:tcPr>
            <w:tcW w:w="1843" w:type="dxa"/>
          </w:tcPr>
          <w:p w14:paraId="4E8B5F2F" w14:textId="4BBD36BB" w:rsidR="00FC718C" w:rsidRPr="002E4559" w:rsidRDefault="00A6130F" w:rsidP="004B704F">
            <w:pPr>
              <w:suppressAutoHyphens/>
              <w:jc w:val="center"/>
              <w:rPr>
                <w:bCs/>
              </w:rPr>
            </w:pPr>
            <w:r>
              <w:rPr>
                <w:bCs/>
              </w:rPr>
              <w:t>1805</w:t>
            </w:r>
          </w:p>
        </w:tc>
        <w:tc>
          <w:tcPr>
            <w:tcW w:w="1769" w:type="dxa"/>
          </w:tcPr>
          <w:p w14:paraId="53CF7CF8" w14:textId="4DBB5324" w:rsidR="00FC718C" w:rsidRPr="002E4559" w:rsidRDefault="004C34EA" w:rsidP="004B704F">
            <w:pPr>
              <w:suppressAutoHyphens/>
              <w:jc w:val="center"/>
              <w:rPr>
                <w:bCs/>
              </w:rPr>
            </w:pPr>
            <w:r>
              <w:rPr>
                <w:bCs/>
              </w:rPr>
              <w:t>1757</w:t>
            </w:r>
          </w:p>
        </w:tc>
        <w:tc>
          <w:tcPr>
            <w:tcW w:w="1910" w:type="dxa"/>
          </w:tcPr>
          <w:p w14:paraId="59FA0956" w14:textId="4CB77B47" w:rsidR="00FC718C" w:rsidRPr="002E4559" w:rsidRDefault="004C34EA" w:rsidP="004B704F">
            <w:pPr>
              <w:suppressAutoHyphens/>
              <w:jc w:val="center"/>
              <w:rPr>
                <w:bCs/>
              </w:rPr>
            </w:pPr>
            <w:r>
              <w:rPr>
                <w:bCs/>
              </w:rPr>
              <w:t>-48</w:t>
            </w:r>
          </w:p>
        </w:tc>
      </w:tr>
      <w:tr w:rsidR="00FC718C" w:rsidRPr="002E4559" w14:paraId="0E39B8FF" w14:textId="77777777" w:rsidTr="00223314">
        <w:tc>
          <w:tcPr>
            <w:tcW w:w="3528" w:type="dxa"/>
            <w:shd w:val="clear" w:color="auto" w:fill="auto"/>
          </w:tcPr>
          <w:p w14:paraId="3F0B1C26" w14:textId="77777777" w:rsidR="00FC718C" w:rsidRPr="00223314" w:rsidRDefault="00FC718C" w:rsidP="003C233B">
            <w:pPr>
              <w:suppressAutoHyphens/>
              <w:rPr>
                <w:b/>
                <w:bCs/>
              </w:rPr>
            </w:pPr>
            <w:r w:rsidRPr="00223314">
              <w:rPr>
                <w:b/>
              </w:rPr>
              <w:t>Pensinio amžiaus</w:t>
            </w:r>
          </w:p>
        </w:tc>
        <w:tc>
          <w:tcPr>
            <w:tcW w:w="1843" w:type="dxa"/>
          </w:tcPr>
          <w:p w14:paraId="2843B16D" w14:textId="3C71D05C" w:rsidR="00FC718C" w:rsidRPr="002E4559" w:rsidRDefault="00A6130F" w:rsidP="004B704F">
            <w:pPr>
              <w:suppressAutoHyphens/>
              <w:jc w:val="center"/>
              <w:rPr>
                <w:bCs/>
              </w:rPr>
            </w:pPr>
            <w:r>
              <w:rPr>
                <w:bCs/>
              </w:rPr>
              <w:t>1146</w:t>
            </w:r>
          </w:p>
        </w:tc>
        <w:tc>
          <w:tcPr>
            <w:tcW w:w="1769" w:type="dxa"/>
          </w:tcPr>
          <w:p w14:paraId="47FA7159" w14:textId="74502678" w:rsidR="00FC718C" w:rsidRPr="002E4559" w:rsidRDefault="004C34EA" w:rsidP="004B704F">
            <w:pPr>
              <w:suppressAutoHyphens/>
              <w:jc w:val="center"/>
              <w:rPr>
                <w:bCs/>
              </w:rPr>
            </w:pPr>
            <w:r>
              <w:rPr>
                <w:bCs/>
              </w:rPr>
              <w:t>989</w:t>
            </w:r>
          </w:p>
        </w:tc>
        <w:tc>
          <w:tcPr>
            <w:tcW w:w="1910" w:type="dxa"/>
          </w:tcPr>
          <w:p w14:paraId="6DDB397F" w14:textId="6CC240AD" w:rsidR="00FC718C" w:rsidRPr="002E4559" w:rsidRDefault="004C34EA" w:rsidP="004B704F">
            <w:pPr>
              <w:suppressAutoHyphens/>
              <w:jc w:val="center"/>
              <w:rPr>
                <w:bCs/>
              </w:rPr>
            </w:pPr>
            <w:r>
              <w:rPr>
                <w:bCs/>
              </w:rPr>
              <w:t>-157</w:t>
            </w:r>
          </w:p>
        </w:tc>
      </w:tr>
      <w:tr w:rsidR="00FC718C" w:rsidRPr="002E4559" w14:paraId="668E0202" w14:textId="77777777" w:rsidTr="00223314">
        <w:tc>
          <w:tcPr>
            <w:tcW w:w="3528" w:type="dxa"/>
            <w:shd w:val="clear" w:color="auto" w:fill="auto"/>
          </w:tcPr>
          <w:p w14:paraId="1132EFC5" w14:textId="77777777" w:rsidR="00FC718C" w:rsidRPr="00223314" w:rsidRDefault="00FC718C" w:rsidP="003C233B">
            <w:pPr>
              <w:suppressAutoHyphens/>
              <w:rPr>
                <w:b/>
                <w:bCs/>
              </w:rPr>
            </w:pPr>
            <w:r w:rsidRPr="00223314">
              <w:rPr>
                <w:b/>
              </w:rPr>
              <w:t>Vienišų nusenusių</w:t>
            </w:r>
          </w:p>
        </w:tc>
        <w:tc>
          <w:tcPr>
            <w:tcW w:w="1843" w:type="dxa"/>
          </w:tcPr>
          <w:p w14:paraId="6A250107" w14:textId="11E599E8" w:rsidR="00FC718C" w:rsidRPr="002E4559" w:rsidRDefault="00A6130F" w:rsidP="004B704F">
            <w:pPr>
              <w:suppressAutoHyphens/>
              <w:jc w:val="center"/>
              <w:rPr>
                <w:bCs/>
              </w:rPr>
            </w:pPr>
            <w:r>
              <w:rPr>
                <w:bCs/>
              </w:rPr>
              <w:t>13</w:t>
            </w:r>
          </w:p>
        </w:tc>
        <w:tc>
          <w:tcPr>
            <w:tcW w:w="1769" w:type="dxa"/>
          </w:tcPr>
          <w:p w14:paraId="28A546AE" w14:textId="4B958F5F" w:rsidR="00FC718C" w:rsidRPr="002E4559" w:rsidRDefault="004C34EA" w:rsidP="004B704F">
            <w:pPr>
              <w:suppressAutoHyphens/>
              <w:jc w:val="center"/>
              <w:rPr>
                <w:bCs/>
              </w:rPr>
            </w:pPr>
            <w:r>
              <w:rPr>
                <w:bCs/>
              </w:rPr>
              <w:t>12</w:t>
            </w:r>
          </w:p>
        </w:tc>
        <w:tc>
          <w:tcPr>
            <w:tcW w:w="1910" w:type="dxa"/>
          </w:tcPr>
          <w:p w14:paraId="67955295" w14:textId="6CC2988A" w:rsidR="00FC718C" w:rsidRPr="002E4559" w:rsidRDefault="004C34EA" w:rsidP="004B704F">
            <w:pPr>
              <w:suppressAutoHyphens/>
              <w:jc w:val="center"/>
              <w:rPr>
                <w:bCs/>
              </w:rPr>
            </w:pPr>
            <w:r>
              <w:rPr>
                <w:bCs/>
              </w:rPr>
              <w:t>-1</w:t>
            </w:r>
          </w:p>
        </w:tc>
      </w:tr>
      <w:tr w:rsidR="00FC718C" w:rsidRPr="002E4559" w14:paraId="6742151A" w14:textId="77777777" w:rsidTr="00223314">
        <w:tc>
          <w:tcPr>
            <w:tcW w:w="3528" w:type="dxa"/>
            <w:shd w:val="clear" w:color="auto" w:fill="auto"/>
          </w:tcPr>
          <w:p w14:paraId="70EFE56F" w14:textId="14815F8B" w:rsidR="00FC718C" w:rsidRPr="00223314" w:rsidRDefault="00FC718C" w:rsidP="003C233B">
            <w:pPr>
              <w:suppressAutoHyphens/>
              <w:rPr>
                <w:b/>
                <w:bCs/>
              </w:rPr>
            </w:pPr>
            <w:r w:rsidRPr="00223314">
              <w:rPr>
                <w:b/>
              </w:rPr>
              <w:t xml:space="preserve">Daugiau nei </w:t>
            </w:r>
            <w:r w:rsidR="00C6792E" w:rsidRPr="00223314">
              <w:rPr>
                <w:b/>
              </w:rPr>
              <w:t>6</w:t>
            </w:r>
            <w:r w:rsidRPr="00223314">
              <w:rPr>
                <w:b/>
              </w:rPr>
              <w:t>5 m. amžiaus</w:t>
            </w:r>
          </w:p>
        </w:tc>
        <w:tc>
          <w:tcPr>
            <w:tcW w:w="1843" w:type="dxa"/>
          </w:tcPr>
          <w:p w14:paraId="3E41C3F1" w14:textId="078A522E" w:rsidR="00FC718C" w:rsidRPr="002E4559" w:rsidRDefault="0022006B" w:rsidP="004B704F">
            <w:pPr>
              <w:suppressAutoHyphens/>
              <w:jc w:val="center"/>
              <w:rPr>
                <w:bCs/>
              </w:rPr>
            </w:pPr>
            <w:r>
              <w:rPr>
                <w:bCs/>
              </w:rPr>
              <w:t>603</w:t>
            </w:r>
          </w:p>
        </w:tc>
        <w:tc>
          <w:tcPr>
            <w:tcW w:w="1769" w:type="dxa"/>
          </w:tcPr>
          <w:p w14:paraId="7C06CEB0" w14:textId="2D404B34" w:rsidR="00FC718C" w:rsidRPr="002E4559" w:rsidRDefault="00C70784" w:rsidP="004B704F">
            <w:pPr>
              <w:suppressAutoHyphens/>
              <w:jc w:val="center"/>
              <w:rPr>
                <w:bCs/>
              </w:rPr>
            </w:pPr>
            <w:r>
              <w:rPr>
                <w:bCs/>
              </w:rPr>
              <w:t>611</w:t>
            </w:r>
          </w:p>
        </w:tc>
        <w:tc>
          <w:tcPr>
            <w:tcW w:w="1910" w:type="dxa"/>
          </w:tcPr>
          <w:p w14:paraId="2C34237C" w14:textId="245CAABA" w:rsidR="00FC718C" w:rsidRPr="002E4559" w:rsidRDefault="000D3895" w:rsidP="004B704F">
            <w:pPr>
              <w:suppressAutoHyphens/>
              <w:jc w:val="center"/>
              <w:rPr>
                <w:bCs/>
              </w:rPr>
            </w:pPr>
            <w:r>
              <w:rPr>
                <w:bCs/>
              </w:rPr>
              <w:t>+</w:t>
            </w:r>
            <w:r w:rsidR="0022006B">
              <w:rPr>
                <w:bCs/>
              </w:rPr>
              <w:t>8</w:t>
            </w:r>
          </w:p>
        </w:tc>
      </w:tr>
      <w:tr w:rsidR="00FC718C" w:rsidRPr="002E4559" w14:paraId="01847AE1" w14:textId="77777777" w:rsidTr="00750411">
        <w:tc>
          <w:tcPr>
            <w:tcW w:w="3528" w:type="dxa"/>
          </w:tcPr>
          <w:p w14:paraId="6D30641A" w14:textId="77777777" w:rsidR="00FC718C" w:rsidRPr="002E4559" w:rsidRDefault="00FC718C" w:rsidP="003C233B">
            <w:pPr>
              <w:suppressAutoHyphens/>
              <w:rPr>
                <w:b/>
                <w:bCs/>
              </w:rPr>
            </w:pPr>
            <w:r w:rsidRPr="002E4559">
              <w:rPr>
                <w:b/>
              </w:rPr>
              <w:t>Suaugusiųjų neįgaliųjų</w:t>
            </w:r>
          </w:p>
        </w:tc>
        <w:tc>
          <w:tcPr>
            <w:tcW w:w="1843" w:type="dxa"/>
          </w:tcPr>
          <w:p w14:paraId="747D3B98" w14:textId="3D51FFE4" w:rsidR="00FC718C" w:rsidRPr="002E4559" w:rsidRDefault="00A6130F" w:rsidP="004B704F">
            <w:pPr>
              <w:suppressAutoHyphens/>
              <w:jc w:val="center"/>
              <w:rPr>
                <w:bCs/>
              </w:rPr>
            </w:pPr>
            <w:r>
              <w:rPr>
                <w:bCs/>
              </w:rPr>
              <w:t>69</w:t>
            </w:r>
          </w:p>
        </w:tc>
        <w:tc>
          <w:tcPr>
            <w:tcW w:w="1769" w:type="dxa"/>
          </w:tcPr>
          <w:p w14:paraId="036423B1" w14:textId="690F3252" w:rsidR="00FC718C" w:rsidRPr="002E4559" w:rsidRDefault="004C34EA" w:rsidP="004B704F">
            <w:pPr>
              <w:suppressAutoHyphens/>
              <w:jc w:val="center"/>
              <w:rPr>
                <w:bCs/>
              </w:rPr>
            </w:pPr>
            <w:r>
              <w:rPr>
                <w:bCs/>
              </w:rPr>
              <w:t>74</w:t>
            </w:r>
          </w:p>
        </w:tc>
        <w:tc>
          <w:tcPr>
            <w:tcW w:w="1910" w:type="dxa"/>
          </w:tcPr>
          <w:p w14:paraId="33B9FF50" w14:textId="341CB958" w:rsidR="00FC718C" w:rsidRPr="002E4559" w:rsidRDefault="004C34EA" w:rsidP="004B704F">
            <w:pPr>
              <w:suppressAutoHyphens/>
              <w:jc w:val="center"/>
              <w:rPr>
                <w:bCs/>
              </w:rPr>
            </w:pPr>
            <w:r>
              <w:rPr>
                <w:bCs/>
              </w:rPr>
              <w:t>+5</w:t>
            </w:r>
          </w:p>
        </w:tc>
      </w:tr>
      <w:tr w:rsidR="00FC718C" w:rsidRPr="002E4559" w14:paraId="25CF22EB" w14:textId="77777777" w:rsidTr="00750411">
        <w:tc>
          <w:tcPr>
            <w:tcW w:w="3528" w:type="dxa"/>
          </w:tcPr>
          <w:p w14:paraId="526AC2E8" w14:textId="77777777" w:rsidR="00FC718C" w:rsidRPr="002E4559" w:rsidRDefault="00FC718C" w:rsidP="003C233B">
            <w:pPr>
              <w:suppressAutoHyphens/>
              <w:rPr>
                <w:b/>
                <w:bCs/>
              </w:rPr>
            </w:pPr>
            <w:r w:rsidRPr="002E4559">
              <w:rPr>
                <w:b/>
              </w:rPr>
              <w:t xml:space="preserve">Vaikų su negalia iki </w:t>
            </w:r>
            <w:smartTag w:uri="urn:schemas-microsoft-com:office:smarttags" w:element="metricconverter">
              <w:smartTagPr>
                <w:attr w:name="ProductID" w:val="18 m"/>
              </w:smartTagPr>
              <w:r w:rsidRPr="002E4559">
                <w:rPr>
                  <w:b/>
                </w:rPr>
                <w:t>18 m</w:t>
              </w:r>
            </w:smartTag>
            <w:r w:rsidRPr="002E4559">
              <w:rPr>
                <w:b/>
              </w:rPr>
              <w:t>.</w:t>
            </w:r>
          </w:p>
        </w:tc>
        <w:tc>
          <w:tcPr>
            <w:tcW w:w="1843" w:type="dxa"/>
          </w:tcPr>
          <w:p w14:paraId="64C42ED3" w14:textId="489D3203" w:rsidR="00FC718C" w:rsidRPr="002E4559" w:rsidRDefault="00A6130F" w:rsidP="004B704F">
            <w:pPr>
              <w:suppressAutoHyphens/>
              <w:jc w:val="center"/>
              <w:rPr>
                <w:bCs/>
              </w:rPr>
            </w:pPr>
            <w:r>
              <w:rPr>
                <w:bCs/>
              </w:rPr>
              <w:t>8</w:t>
            </w:r>
          </w:p>
        </w:tc>
        <w:tc>
          <w:tcPr>
            <w:tcW w:w="1769" w:type="dxa"/>
          </w:tcPr>
          <w:p w14:paraId="55453336" w14:textId="77C2F53D" w:rsidR="00FC718C" w:rsidRPr="002E4559" w:rsidRDefault="004C34EA" w:rsidP="004B704F">
            <w:pPr>
              <w:suppressAutoHyphens/>
              <w:jc w:val="center"/>
              <w:rPr>
                <w:bCs/>
              </w:rPr>
            </w:pPr>
            <w:r>
              <w:rPr>
                <w:bCs/>
              </w:rPr>
              <w:t>12</w:t>
            </w:r>
          </w:p>
        </w:tc>
        <w:tc>
          <w:tcPr>
            <w:tcW w:w="1910" w:type="dxa"/>
          </w:tcPr>
          <w:p w14:paraId="5ACA814C" w14:textId="7B6EA99A" w:rsidR="00FC718C" w:rsidRPr="002E4559" w:rsidRDefault="004C34EA" w:rsidP="004B704F">
            <w:pPr>
              <w:suppressAutoHyphens/>
              <w:jc w:val="center"/>
              <w:rPr>
                <w:bCs/>
              </w:rPr>
            </w:pPr>
            <w:r>
              <w:rPr>
                <w:bCs/>
              </w:rPr>
              <w:t>+4</w:t>
            </w:r>
          </w:p>
        </w:tc>
      </w:tr>
      <w:tr w:rsidR="00FC718C" w:rsidRPr="002E4559" w14:paraId="17D16DE6" w14:textId="77777777" w:rsidTr="00750411">
        <w:tc>
          <w:tcPr>
            <w:tcW w:w="3528" w:type="dxa"/>
          </w:tcPr>
          <w:p w14:paraId="167B50D7" w14:textId="77777777" w:rsidR="00FC718C" w:rsidRPr="002E4559" w:rsidRDefault="00FC718C" w:rsidP="003C233B">
            <w:pPr>
              <w:suppressAutoHyphens/>
              <w:rPr>
                <w:b/>
              </w:rPr>
            </w:pPr>
            <w:r w:rsidRPr="002E4559">
              <w:rPr>
                <w:b/>
              </w:rPr>
              <w:t>Darbingo amžiaus neįgaliųjų</w:t>
            </w:r>
          </w:p>
        </w:tc>
        <w:tc>
          <w:tcPr>
            <w:tcW w:w="1843" w:type="dxa"/>
          </w:tcPr>
          <w:p w14:paraId="13D8F5D1" w14:textId="7CC3677F" w:rsidR="00FC718C" w:rsidRPr="002E4559" w:rsidRDefault="00A6130F" w:rsidP="004B704F">
            <w:pPr>
              <w:suppressAutoHyphens/>
              <w:jc w:val="center"/>
              <w:rPr>
                <w:bCs/>
              </w:rPr>
            </w:pPr>
            <w:r>
              <w:rPr>
                <w:bCs/>
              </w:rPr>
              <w:t>117</w:t>
            </w:r>
          </w:p>
        </w:tc>
        <w:tc>
          <w:tcPr>
            <w:tcW w:w="1769" w:type="dxa"/>
          </w:tcPr>
          <w:p w14:paraId="055AFEC3" w14:textId="07216352" w:rsidR="00FC718C" w:rsidRPr="002E4559" w:rsidRDefault="004C34EA" w:rsidP="004B704F">
            <w:pPr>
              <w:suppressAutoHyphens/>
              <w:jc w:val="center"/>
              <w:rPr>
                <w:bCs/>
              </w:rPr>
            </w:pPr>
            <w:r>
              <w:rPr>
                <w:bCs/>
              </w:rPr>
              <w:t>109</w:t>
            </w:r>
          </w:p>
        </w:tc>
        <w:tc>
          <w:tcPr>
            <w:tcW w:w="1910" w:type="dxa"/>
          </w:tcPr>
          <w:p w14:paraId="0EEC3C49" w14:textId="42888316" w:rsidR="00FC718C" w:rsidRPr="002E4559" w:rsidRDefault="004C34EA" w:rsidP="004B704F">
            <w:pPr>
              <w:suppressAutoHyphens/>
              <w:jc w:val="center"/>
              <w:rPr>
                <w:bCs/>
              </w:rPr>
            </w:pPr>
            <w:r>
              <w:rPr>
                <w:bCs/>
              </w:rPr>
              <w:t>-8</w:t>
            </w:r>
          </w:p>
        </w:tc>
      </w:tr>
      <w:tr w:rsidR="00FC718C" w:rsidRPr="002E4559" w14:paraId="2BA296B3" w14:textId="77777777" w:rsidTr="00750411">
        <w:tc>
          <w:tcPr>
            <w:tcW w:w="3528" w:type="dxa"/>
          </w:tcPr>
          <w:p w14:paraId="5871DEEE" w14:textId="77777777" w:rsidR="00FC718C" w:rsidRPr="002E4559" w:rsidRDefault="00186074" w:rsidP="003C233B">
            <w:pPr>
              <w:suppressAutoHyphens/>
              <w:rPr>
                <w:b/>
              </w:rPr>
            </w:pPr>
            <w:r>
              <w:rPr>
                <w:b/>
              </w:rPr>
              <w:t>Šeimų patiriančių socialinę atskirtį sk.</w:t>
            </w:r>
          </w:p>
        </w:tc>
        <w:tc>
          <w:tcPr>
            <w:tcW w:w="1843" w:type="dxa"/>
          </w:tcPr>
          <w:p w14:paraId="4810462D" w14:textId="77777777" w:rsidR="00FC718C" w:rsidRDefault="00FC718C" w:rsidP="004B704F">
            <w:pPr>
              <w:suppressAutoHyphens/>
              <w:jc w:val="center"/>
              <w:rPr>
                <w:bCs/>
              </w:rPr>
            </w:pPr>
          </w:p>
          <w:p w14:paraId="23822A27" w14:textId="2EE91213" w:rsidR="00A6130F" w:rsidRPr="002E4559" w:rsidRDefault="00A6130F" w:rsidP="004B704F">
            <w:pPr>
              <w:suppressAutoHyphens/>
              <w:jc w:val="center"/>
              <w:rPr>
                <w:bCs/>
              </w:rPr>
            </w:pPr>
            <w:r>
              <w:rPr>
                <w:bCs/>
              </w:rPr>
              <w:t>15</w:t>
            </w:r>
          </w:p>
        </w:tc>
        <w:tc>
          <w:tcPr>
            <w:tcW w:w="1769" w:type="dxa"/>
          </w:tcPr>
          <w:p w14:paraId="73FA67D3" w14:textId="77777777" w:rsidR="00FC718C" w:rsidRDefault="00FC718C" w:rsidP="004B704F">
            <w:pPr>
              <w:suppressAutoHyphens/>
              <w:jc w:val="center"/>
              <w:rPr>
                <w:bCs/>
              </w:rPr>
            </w:pPr>
          </w:p>
          <w:p w14:paraId="5397DDE7" w14:textId="5F9412DB" w:rsidR="00B96F86" w:rsidRPr="002E4559" w:rsidRDefault="00B96F86" w:rsidP="004B704F">
            <w:pPr>
              <w:suppressAutoHyphens/>
              <w:jc w:val="center"/>
              <w:rPr>
                <w:bCs/>
              </w:rPr>
            </w:pPr>
            <w:r>
              <w:rPr>
                <w:bCs/>
              </w:rPr>
              <w:t>15</w:t>
            </w:r>
          </w:p>
        </w:tc>
        <w:tc>
          <w:tcPr>
            <w:tcW w:w="1910" w:type="dxa"/>
          </w:tcPr>
          <w:p w14:paraId="0CEEF83D" w14:textId="77777777" w:rsidR="00FC718C" w:rsidRDefault="00FC718C" w:rsidP="004B704F">
            <w:pPr>
              <w:suppressAutoHyphens/>
              <w:jc w:val="center"/>
              <w:rPr>
                <w:bCs/>
              </w:rPr>
            </w:pPr>
          </w:p>
          <w:p w14:paraId="0428C88E" w14:textId="46B5F302" w:rsidR="00B96F86" w:rsidRPr="002E4559" w:rsidRDefault="00B96F86" w:rsidP="004B704F">
            <w:pPr>
              <w:suppressAutoHyphens/>
              <w:jc w:val="center"/>
              <w:rPr>
                <w:bCs/>
              </w:rPr>
            </w:pPr>
            <w:r>
              <w:rPr>
                <w:bCs/>
              </w:rPr>
              <w:t>0</w:t>
            </w:r>
          </w:p>
        </w:tc>
      </w:tr>
      <w:tr w:rsidR="00B358D3" w:rsidRPr="002E4559" w14:paraId="6DA38B40" w14:textId="77777777" w:rsidTr="00750411">
        <w:tc>
          <w:tcPr>
            <w:tcW w:w="3528" w:type="dxa"/>
          </w:tcPr>
          <w:p w14:paraId="177C23D3" w14:textId="77777777" w:rsidR="00B358D3" w:rsidRPr="002E4559" w:rsidRDefault="00B358D3" w:rsidP="003C233B">
            <w:pPr>
              <w:suppressAutoHyphens/>
              <w:rPr>
                <w:b/>
              </w:rPr>
            </w:pPr>
            <w:r w:rsidRPr="002E4559">
              <w:rPr>
                <w:b/>
              </w:rPr>
              <w:t>Gimė</w:t>
            </w:r>
          </w:p>
        </w:tc>
        <w:tc>
          <w:tcPr>
            <w:tcW w:w="1843" w:type="dxa"/>
          </w:tcPr>
          <w:p w14:paraId="1077247B" w14:textId="15030B34" w:rsidR="00B358D3" w:rsidRPr="002E4559" w:rsidRDefault="00A6130F" w:rsidP="004B704F">
            <w:pPr>
              <w:suppressAutoHyphens/>
              <w:jc w:val="center"/>
              <w:rPr>
                <w:bCs/>
              </w:rPr>
            </w:pPr>
            <w:r>
              <w:rPr>
                <w:bCs/>
              </w:rPr>
              <w:t>21</w:t>
            </w:r>
          </w:p>
        </w:tc>
        <w:tc>
          <w:tcPr>
            <w:tcW w:w="1769" w:type="dxa"/>
          </w:tcPr>
          <w:p w14:paraId="45BF3975" w14:textId="727635A9" w:rsidR="00B358D3" w:rsidRPr="002E4559" w:rsidRDefault="00C70784" w:rsidP="004B704F">
            <w:pPr>
              <w:suppressAutoHyphens/>
              <w:jc w:val="center"/>
              <w:rPr>
                <w:bCs/>
              </w:rPr>
            </w:pPr>
            <w:r>
              <w:rPr>
                <w:bCs/>
              </w:rPr>
              <w:t>10</w:t>
            </w:r>
          </w:p>
        </w:tc>
        <w:tc>
          <w:tcPr>
            <w:tcW w:w="1910" w:type="dxa"/>
          </w:tcPr>
          <w:p w14:paraId="540C0EE0" w14:textId="16B55AE9" w:rsidR="00B358D3" w:rsidRPr="002E4559" w:rsidRDefault="00B96F86" w:rsidP="004B704F">
            <w:pPr>
              <w:suppressAutoHyphens/>
              <w:jc w:val="center"/>
              <w:rPr>
                <w:bCs/>
              </w:rPr>
            </w:pPr>
            <w:r>
              <w:rPr>
                <w:bCs/>
              </w:rPr>
              <w:t>-11</w:t>
            </w:r>
          </w:p>
        </w:tc>
      </w:tr>
      <w:tr w:rsidR="00B358D3" w:rsidRPr="002E4559" w14:paraId="2087FE63" w14:textId="77777777" w:rsidTr="00750411">
        <w:tc>
          <w:tcPr>
            <w:tcW w:w="3528" w:type="dxa"/>
          </w:tcPr>
          <w:p w14:paraId="36221B53" w14:textId="77777777" w:rsidR="00B358D3" w:rsidRPr="002E4559" w:rsidRDefault="00B358D3" w:rsidP="003C233B">
            <w:pPr>
              <w:suppressAutoHyphens/>
              <w:rPr>
                <w:b/>
              </w:rPr>
            </w:pPr>
            <w:r w:rsidRPr="002E4559">
              <w:rPr>
                <w:b/>
              </w:rPr>
              <w:t>Mirė</w:t>
            </w:r>
          </w:p>
        </w:tc>
        <w:tc>
          <w:tcPr>
            <w:tcW w:w="1843" w:type="dxa"/>
          </w:tcPr>
          <w:p w14:paraId="557F0968" w14:textId="7338A8FC" w:rsidR="00B358D3" w:rsidRPr="002E4559" w:rsidRDefault="00A6130F" w:rsidP="004B704F">
            <w:pPr>
              <w:suppressAutoHyphens/>
              <w:jc w:val="center"/>
              <w:rPr>
                <w:bCs/>
              </w:rPr>
            </w:pPr>
            <w:r>
              <w:rPr>
                <w:bCs/>
              </w:rPr>
              <w:t>56</w:t>
            </w:r>
          </w:p>
        </w:tc>
        <w:tc>
          <w:tcPr>
            <w:tcW w:w="1769" w:type="dxa"/>
          </w:tcPr>
          <w:p w14:paraId="0598B4D9" w14:textId="78B63A18" w:rsidR="00B358D3" w:rsidRPr="002E4559" w:rsidRDefault="004D1E82" w:rsidP="004B704F">
            <w:pPr>
              <w:suppressAutoHyphens/>
              <w:jc w:val="center"/>
              <w:rPr>
                <w:bCs/>
              </w:rPr>
            </w:pPr>
            <w:r>
              <w:rPr>
                <w:bCs/>
              </w:rPr>
              <w:t>56</w:t>
            </w:r>
          </w:p>
        </w:tc>
        <w:tc>
          <w:tcPr>
            <w:tcW w:w="1910" w:type="dxa"/>
          </w:tcPr>
          <w:p w14:paraId="4E5EA90C" w14:textId="01DF97AB" w:rsidR="00B358D3" w:rsidRPr="002E4559" w:rsidRDefault="004D1E82" w:rsidP="004B704F">
            <w:pPr>
              <w:suppressAutoHyphens/>
              <w:jc w:val="center"/>
              <w:rPr>
                <w:bCs/>
              </w:rPr>
            </w:pPr>
            <w:r>
              <w:rPr>
                <w:bCs/>
              </w:rPr>
              <w:t>0</w:t>
            </w:r>
          </w:p>
        </w:tc>
      </w:tr>
      <w:tr w:rsidR="00B358D3" w:rsidRPr="002E4559" w14:paraId="16E32D39" w14:textId="77777777" w:rsidTr="00750411">
        <w:tc>
          <w:tcPr>
            <w:tcW w:w="3528" w:type="dxa"/>
          </w:tcPr>
          <w:p w14:paraId="1C36EB51" w14:textId="77777777" w:rsidR="00B358D3" w:rsidRPr="002E4559" w:rsidRDefault="00B358D3" w:rsidP="003C233B">
            <w:pPr>
              <w:suppressAutoHyphens/>
              <w:rPr>
                <w:b/>
              </w:rPr>
            </w:pPr>
            <w:r w:rsidRPr="002E4559">
              <w:rPr>
                <w:b/>
              </w:rPr>
              <w:t>Seniūnijos mokyklose, darželiuose besimokančių skaičius:</w:t>
            </w:r>
          </w:p>
        </w:tc>
        <w:tc>
          <w:tcPr>
            <w:tcW w:w="1843" w:type="dxa"/>
          </w:tcPr>
          <w:p w14:paraId="01EE439E" w14:textId="77777777" w:rsidR="00B358D3" w:rsidRPr="002E4559" w:rsidRDefault="00B358D3" w:rsidP="004B704F">
            <w:pPr>
              <w:suppressAutoHyphens/>
              <w:jc w:val="center"/>
              <w:rPr>
                <w:bCs/>
              </w:rPr>
            </w:pPr>
          </w:p>
        </w:tc>
        <w:tc>
          <w:tcPr>
            <w:tcW w:w="1769" w:type="dxa"/>
          </w:tcPr>
          <w:p w14:paraId="2CA4B8ED" w14:textId="77777777" w:rsidR="00B358D3" w:rsidRPr="002E4559" w:rsidRDefault="00B358D3" w:rsidP="004B704F">
            <w:pPr>
              <w:suppressAutoHyphens/>
              <w:jc w:val="center"/>
              <w:rPr>
                <w:bCs/>
              </w:rPr>
            </w:pPr>
          </w:p>
        </w:tc>
        <w:tc>
          <w:tcPr>
            <w:tcW w:w="1910" w:type="dxa"/>
          </w:tcPr>
          <w:p w14:paraId="46571C3D" w14:textId="77777777" w:rsidR="00B358D3" w:rsidRPr="002E4559" w:rsidRDefault="00B358D3" w:rsidP="004B704F">
            <w:pPr>
              <w:suppressAutoHyphens/>
              <w:jc w:val="center"/>
              <w:rPr>
                <w:bCs/>
              </w:rPr>
            </w:pPr>
          </w:p>
        </w:tc>
      </w:tr>
      <w:tr w:rsidR="00B358D3" w:rsidRPr="002E4559" w14:paraId="15AF1422" w14:textId="77777777" w:rsidTr="00750411">
        <w:tc>
          <w:tcPr>
            <w:tcW w:w="3528" w:type="dxa"/>
          </w:tcPr>
          <w:p w14:paraId="244AAE1D" w14:textId="2D9F8A10" w:rsidR="00B358D3" w:rsidRPr="002E4559" w:rsidRDefault="00750411" w:rsidP="003C233B">
            <w:pPr>
              <w:suppressAutoHyphens/>
            </w:pPr>
            <w:r>
              <w:lastRenderedPageBreak/>
              <w:t>Vilniaus r. Paberžės Šv. S. Kostkos gimnazija</w:t>
            </w:r>
          </w:p>
        </w:tc>
        <w:tc>
          <w:tcPr>
            <w:tcW w:w="1843" w:type="dxa"/>
          </w:tcPr>
          <w:p w14:paraId="6006502C" w14:textId="091BEF1D" w:rsidR="00B358D3" w:rsidRPr="002E4559" w:rsidRDefault="00750411" w:rsidP="004B704F">
            <w:pPr>
              <w:suppressAutoHyphens/>
              <w:jc w:val="center"/>
              <w:rPr>
                <w:bCs/>
              </w:rPr>
            </w:pPr>
            <w:r>
              <w:rPr>
                <w:bCs/>
              </w:rPr>
              <w:t>185</w:t>
            </w:r>
          </w:p>
        </w:tc>
        <w:tc>
          <w:tcPr>
            <w:tcW w:w="1769" w:type="dxa"/>
          </w:tcPr>
          <w:p w14:paraId="6D3E8651" w14:textId="778E9196" w:rsidR="00B358D3" w:rsidRPr="002E4559" w:rsidRDefault="006B7506" w:rsidP="004B704F">
            <w:pPr>
              <w:suppressAutoHyphens/>
              <w:jc w:val="center"/>
              <w:rPr>
                <w:bCs/>
              </w:rPr>
            </w:pPr>
            <w:r>
              <w:rPr>
                <w:bCs/>
              </w:rPr>
              <w:t>176</w:t>
            </w:r>
          </w:p>
        </w:tc>
        <w:tc>
          <w:tcPr>
            <w:tcW w:w="1910" w:type="dxa"/>
          </w:tcPr>
          <w:p w14:paraId="12B3C591" w14:textId="08EA5796" w:rsidR="00B358D3" w:rsidRPr="002E4559" w:rsidRDefault="006B7506" w:rsidP="004B704F">
            <w:pPr>
              <w:suppressAutoHyphens/>
              <w:jc w:val="center"/>
              <w:rPr>
                <w:bCs/>
              </w:rPr>
            </w:pPr>
            <w:r>
              <w:rPr>
                <w:bCs/>
              </w:rPr>
              <w:t>-9</w:t>
            </w:r>
          </w:p>
        </w:tc>
      </w:tr>
      <w:tr w:rsidR="00750411" w:rsidRPr="002E4559" w14:paraId="5F4AD60B" w14:textId="77777777" w:rsidTr="00750411">
        <w:tc>
          <w:tcPr>
            <w:tcW w:w="3528" w:type="dxa"/>
          </w:tcPr>
          <w:p w14:paraId="69EB3440" w14:textId="1FEEF105" w:rsidR="00750411" w:rsidRDefault="00750411" w:rsidP="003C233B">
            <w:pPr>
              <w:suppressAutoHyphens/>
            </w:pPr>
            <w:r>
              <w:t>Vilniaus r. Paberžės „Verdenės“ gimnazija</w:t>
            </w:r>
          </w:p>
        </w:tc>
        <w:tc>
          <w:tcPr>
            <w:tcW w:w="1843" w:type="dxa"/>
          </w:tcPr>
          <w:p w14:paraId="3716949C" w14:textId="77777777" w:rsidR="00750411" w:rsidRDefault="00750411" w:rsidP="004B704F">
            <w:pPr>
              <w:suppressAutoHyphens/>
              <w:jc w:val="center"/>
              <w:rPr>
                <w:bCs/>
              </w:rPr>
            </w:pPr>
          </w:p>
          <w:p w14:paraId="7F405875" w14:textId="6A1EB4B1" w:rsidR="00750411" w:rsidRDefault="00750411" w:rsidP="004B704F">
            <w:pPr>
              <w:suppressAutoHyphens/>
              <w:jc w:val="center"/>
              <w:rPr>
                <w:bCs/>
              </w:rPr>
            </w:pPr>
            <w:r>
              <w:rPr>
                <w:bCs/>
              </w:rPr>
              <w:t>216</w:t>
            </w:r>
          </w:p>
        </w:tc>
        <w:tc>
          <w:tcPr>
            <w:tcW w:w="1769" w:type="dxa"/>
          </w:tcPr>
          <w:p w14:paraId="1B39BFC2" w14:textId="77777777" w:rsidR="00750411" w:rsidRDefault="00750411" w:rsidP="004B704F">
            <w:pPr>
              <w:suppressAutoHyphens/>
              <w:jc w:val="center"/>
              <w:rPr>
                <w:bCs/>
              </w:rPr>
            </w:pPr>
          </w:p>
          <w:p w14:paraId="628E7F35" w14:textId="32DC3D9B" w:rsidR="006B7506" w:rsidRPr="002E4559" w:rsidRDefault="006B7506" w:rsidP="004B704F">
            <w:pPr>
              <w:suppressAutoHyphens/>
              <w:jc w:val="center"/>
              <w:rPr>
                <w:bCs/>
              </w:rPr>
            </w:pPr>
            <w:r>
              <w:rPr>
                <w:bCs/>
              </w:rPr>
              <w:t>216</w:t>
            </w:r>
          </w:p>
        </w:tc>
        <w:tc>
          <w:tcPr>
            <w:tcW w:w="1910" w:type="dxa"/>
          </w:tcPr>
          <w:p w14:paraId="5D096D40" w14:textId="77777777" w:rsidR="00750411" w:rsidRDefault="00750411" w:rsidP="004B704F">
            <w:pPr>
              <w:suppressAutoHyphens/>
              <w:jc w:val="center"/>
              <w:rPr>
                <w:bCs/>
              </w:rPr>
            </w:pPr>
          </w:p>
          <w:p w14:paraId="0FB2F417" w14:textId="4DB1225E" w:rsidR="006B7506" w:rsidRPr="002E4559" w:rsidRDefault="006B7506" w:rsidP="004B704F">
            <w:pPr>
              <w:suppressAutoHyphens/>
              <w:jc w:val="center"/>
              <w:rPr>
                <w:bCs/>
              </w:rPr>
            </w:pPr>
            <w:r>
              <w:rPr>
                <w:bCs/>
              </w:rPr>
              <w:t>0</w:t>
            </w:r>
          </w:p>
        </w:tc>
      </w:tr>
      <w:tr w:rsidR="00750411" w:rsidRPr="002E4559" w14:paraId="0C601C56" w14:textId="77777777" w:rsidTr="00750411">
        <w:tc>
          <w:tcPr>
            <w:tcW w:w="3528" w:type="dxa"/>
          </w:tcPr>
          <w:p w14:paraId="353D06F7" w14:textId="77777777" w:rsidR="00750411" w:rsidRDefault="00750411" w:rsidP="003C233B">
            <w:pPr>
              <w:suppressAutoHyphens/>
            </w:pPr>
            <w:r w:rsidRPr="00750411">
              <w:t>Vilniaus r. Paberžės Šv. S. Kostkos gimnazij</w:t>
            </w:r>
            <w:r>
              <w:t>os skyrius</w:t>
            </w:r>
          </w:p>
          <w:p w14:paraId="5599DC74" w14:textId="562F6497" w:rsidR="00750411" w:rsidRDefault="00750411" w:rsidP="003C233B">
            <w:pPr>
              <w:suppressAutoHyphens/>
            </w:pPr>
            <w:r>
              <w:t>Visalaukės mokykla-daugiafunkcinis centras</w:t>
            </w:r>
          </w:p>
        </w:tc>
        <w:tc>
          <w:tcPr>
            <w:tcW w:w="1843" w:type="dxa"/>
          </w:tcPr>
          <w:p w14:paraId="01275DB5" w14:textId="77777777" w:rsidR="00750411" w:rsidRDefault="00750411" w:rsidP="004B704F">
            <w:pPr>
              <w:suppressAutoHyphens/>
              <w:jc w:val="center"/>
              <w:rPr>
                <w:bCs/>
              </w:rPr>
            </w:pPr>
          </w:p>
          <w:p w14:paraId="3D8A086F" w14:textId="77777777" w:rsidR="00750411" w:rsidRDefault="00750411" w:rsidP="004B704F">
            <w:pPr>
              <w:suppressAutoHyphens/>
              <w:jc w:val="center"/>
              <w:rPr>
                <w:bCs/>
              </w:rPr>
            </w:pPr>
          </w:p>
          <w:p w14:paraId="0517E0D7" w14:textId="77777777" w:rsidR="00750411" w:rsidRDefault="00750411" w:rsidP="004B704F">
            <w:pPr>
              <w:suppressAutoHyphens/>
              <w:jc w:val="center"/>
              <w:rPr>
                <w:bCs/>
              </w:rPr>
            </w:pPr>
          </w:p>
          <w:p w14:paraId="0AAB2E34" w14:textId="66A05759" w:rsidR="00750411" w:rsidRDefault="00750411" w:rsidP="004B704F">
            <w:pPr>
              <w:suppressAutoHyphens/>
              <w:jc w:val="center"/>
              <w:rPr>
                <w:bCs/>
              </w:rPr>
            </w:pPr>
            <w:r>
              <w:rPr>
                <w:bCs/>
              </w:rPr>
              <w:t>20</w:t>
            </w:r>
          </w:p>
        </w:tc>
        <w:tc>
          <w:tcPr>
            <w:tcW w:w="1769" w:type="dxa"/>
          </w:tcPr>
          <w:p w14:paraId="158F7883" w14:textId="77777777" w:rsidR="00750411" w:rsidRDefault="00750411" w:rsidP="004B704F">
            <w:pPr>
              <w:suppressAutoHyphens/>
              <w:jc w:val="center"/>
              <w:rPr>
                <w:bCs/>
              </w:rPr>
            </w:pPr>
          </w:p>
          <w:p w14:paraId="22DD6008" w14:textId="77777777" w:rsidR="006B7506" w:rsidRDefault="006B7506" w:rsidP="004B704F">
            <w:pPr>
              <w:suppressAutoHyphens/>
              <w:jc w:val="center"/>
              <w:rPr>
                <w:bCs/>
              </w:rPr>
            </w:pPr>
          </w:p>
          <w:p w14:paraId="7285E688" w14:textId="77777777" w:rsidR="006B7506" w:rsidRDefault="006B7506" w:rsidP="004B704F">
            <w:pPr>
              <w:suppressAutoHyphens/>
              <w:jc w:val="center"/>
              <w:rPr>
                <w:bCs/>
              </w:rPr>
            </w:pPr>
          </w:p>
          <w:p w14:paraId="64182F1F" w14:textId="15E9F562" w:rsidR="006B7506" w:rsidRPr="002E4559" w:rsidRDefault="006B7506" w:rsidP="004B704F">
            <w:pPr>
              <w:suppressAutoHyphens/>
              <w:jc w:val="center"/>
              <w:rPr>
                <w:bCs/>
              </w:rPr>
            </w:pPr>
            <w:r>
              <w:rPr>
                <w:bCs/>
              </w:rPr>
              <w:t>8</w:t>
            </w:r>
          </w:p>
        </w:tc>
        <w:tc>
          <w:tcPr>
            <w:tcW w:w="1910" w:type="dxa"/>
          </w:tcPr>
          <w:p w14:paraId="3CF9B3F1" w14:textId="77777777" w:rsidR="00750411" w:rsidRDefault="00750411" w:rsidP="004B704F">
            <w:pPr>
              <w:suppressAutoHyphens/>
              <w:jc w:val="center"/>
              <w:rPr>
                <w:bCs/>
              </w:rPr>
            </w:pPr>
          </w:p>
          <w:p w14:paraId="03997879" w14:textId="77777777" w:rsidR="006B7506" w:rsidRDefault="006B7506" w:rsidP="004B704F">
            <w:pPr>
              <w:suppressAutoHyphens/>
              <w:jc w:val="center"/>
              <w:rPr>
                <w:bCs/>
              </w:rPr>
            </w:pPr>
          </w:p>
          <w:p w14:paraId="33A3FA60" w14:textId="77777777" w:rsidR="006B7506" w:rsidRDefault="006B7506" w:rsidP="004B704F">
            <w:pPr>
              <w:suppressAutoHyphens/>
              <w:jc w:val="center"/>
              <w:rPr>
                <w:bCs/>
              </w:rPr>
            </w:pPr>
          </w:p>
          <w:p w14:paraId="0ED494E0" w14:textId="4D6D7474" w:rsidR="006B7506" w:rsidRPr="002E4559" w:rsidRDefault="006B7506" w:rsidP="004B704F">
            <w:pPr>
              <w:suppressAutoHyphens/>
              <w:jc w:val="center"/>
              <w:rPr>
                <w:bCs/>
              </w:rPr>
            </w:pPr>
            <w:r>
              <w:rPr>
                <w:bCs/>
              </w:rPr>
              <w:t>-12</w:t>
            </w:r>
          </w:p>
        </w:tc>
      </w:tr>
      <w:tr w:rsidR="00750411" w:rsidRPr="002E4559" w14:paraId="173AD299" w14:textId="77777777" w:rsidTr="00750411">
        <w:tc>
          <w:tcPr>
            <w:tcW w:w="3528" w:type="dxa"/>
          </w:tcPr>
          <w:p w14:paraId="14CC8EC4" w14:textId="581140A2" w:rsidR="00750411" w:rsidRPr="00750411" w:rsidRDefault="00750411" w:rsidP="003C233B">
            <w:pPr>
              <w:suppressAutoHyphens/>
            </w:pPr>
            <w:r>
              <w:t>Eitminiškių gimnazijos Visalaukės ikimokyklinio ugdymo skyrius</w:t>
            </w:r>
          </w:p>
        </w:tc>
        <w:tc>
          <w:tcPr>
            <w:tcW w:w="1843" w:type="dxa"/>
          </w:tcPr>
          <w:p w14:paraId="1F2EC0E9" w14:textId="77777777" w:rsidR="00750411" w:rsidRDefault="00750411" w:rsidP="004B704F">
            <w:pPr>
              <w:suppressAutoHyphens/>
              <w:jc w:val="center"/>
              <w:rPr>
                <w:bCs/>
              </w:rPr>
            </w:pPr>
          </w:p>
          <w:p w14:paraId="4282F458" w14:textId="6430F0FE" w:rsidR="00750411" w:rsidRDefault="00750411" w:rsidP="004B704F">
            <w:pPr>
              <w:suppressAutoHyphens/>
              <w:jc w:val="center"/>
              <w:rPr>
                <w:bCs/>
              </w:rPr>
            </w:pPr>
            <w:r>
              <w:rPr>
                <w:bCs/>
              </w:rPr>
              <w:t>7</w:t>
            </w:r>
          </w:p>
          <w:p w14:paraId="068DB8CB" w14:textId="77777777" w:rsidR="00750411" w:rsidRDefault="00750411" w:rsidP="004B704F">
            <w:pPr>
              <w:suppressAutoHyphens/>
              <w:jc w:val="center"/>
              <w:rPr>
                <w:bCs/>
              </w:rPr>
            </w:pPr>
          </w:p>
        </w:tc>
        <w:tc>
          <w:tcPr>
            <w:tcW w:w="1769" w:type="dxa"/>
          </w:tcPr>
          <w:p w14:paraId="0EC2315A" w14:textId="77777777" w:rsidR="00750411" w:rsidRDefault="00750411" w:rsidP="004B704F">
            <w:pPr>
              <w:suppressAutoHyphens/>
              <w:jc w:val="center"/>
              <w:rPr>
                <w:bCs/>
              </w:rPr>
            </w:pPr>
          </w:p>
          <w:p w14:paraId="05F6F115" w14:textId="58F502D2" w:rsidR="00FC748B" w:rsidRPr="002E4559" w:rsidRDefault="00FC748B" w:rsidP="004B704F">
            <w:pPr>
              <w:suppressAutoHyphens/>
              <w:jc w:val="center"/>
              <w:rPr>
                <w:bCs/>
              </w:rPr>
            </w:pPr>
            <w:r>
              <w:rPr>
                <w:bCs/>
              </w:rPr>
              <w:t>10</w:t>
            </w:r>
          </w:p>
        </w:tc>
        <w:tc>
          <w:tcPr>
            <w:tcW w:w="1910" w:type="dxa"/>
          </w:tcPr>
          <w:p w14:paraId="4994641D" w14:textId="77777777" w:rsidR="00750411" w:rsidRDefault="00750411" w:rsidP="004B704F">
            <w:pPr>
              <w:suppressAutoHyphens/>
              <w:jc w:val="center"/>
              <w:rPr>
                <w:bCs/>
              </w:rPr>
            </w:pPr>
          </w:p>
          <w:p w14:paraId="6D8B61FB" w14:textId="6DBAFB6E" w:rsidR="00FC748B" w:rsidRPr="002E4559" w:rsidRDefault="00FC748B" w:rsidP="004B704F">
            <w:pPr>
              <w:suppressAutoHyphens/>
              <w:jc w:val="center"/>
              <w:rPr>
                <w:bCs/>
              </w:rPr>
            </w:pPr>
            <w:r>
              <w:rPr>
                <w:bCs/>
              </w:rPr>
              <w:t>+3</w:t>
            </w:r>
          </w:p>
        </w:tc>
      </w:tr>
      <w:tr w:rsidR="00B358D3" w:rsidRPr="002E4559" w14:paraId="656067CD" w14:textId="77777777" w:rsidTr="00750411">
        <w:tc>
          <w:tcPr>
            <w:tcW w:w="3528" w:type="dxa"/>
          </w:tcPr>
          <w:p w14:paraId="78A428A0" w14:textId="17DFAECA" w:rsidR="00B358D3" w:rsidRPr="002E4559" w:rsidRDefault="00750411" w:rsidP="003C233B">
            <w:pPr>
              <w:suppressAutoHyphens/>
            </w:pPr>
            <w:r>
              <w:t>Vilniaus r. Glitiškių vaikų darželis</w:t>
            </w:r>
          </w:p>
        </w:tc>
        <w:tc>
          <w:tcPr>
            <w:tcW w:w="1843" w:type="dxa"/>
          </w:tcPr>
          <w:p w14:paraId="4CB77EE1" w14:textId="0D9B8C03" w:rsidR="00B358D3" w:rsidRPr="002E4559" w:rsidRDefault="00750411" w:rsidP="004B704F">
            <w:pPr>
              <w:suppressAutoHyphens/>
              <w:jc w:val="center"/>
              <w:rPr>
                <w:bCs/>
              </w:rPr>
            </w:pPr>
            <w:r>
              <w:rPr>
                <w:bCs/>
              </w:rPr>
              <w:t>30</w:t>
            </w:r>
          </w:p>
        </w:tc>
        <w:tc>
          <w:tcPr>
            <w:tcW w:w="1769" w:type="dxa"/>
          </w:tcPr>
          <w:p w14:paraId="368B6836" w14:textId="75C39DEE" w:rsidR="00B358D3" w:rsidRPr="002E4559" w:rsidRDefault="00DC516B" w:rsidP="004B704F">
            <w:pPr>
              <w:suppressAutoHyphens/>
              <w:jc w:val="center"/>
              <w:rPr>
                <w:bCs/>
              </w:rPr>
            </w:pPr>
            <w:r>
              <w:rPr>
                <w:bCs/>
              </w:rPr>
              <w:t>26</w:t>
            </w:r>
          </w:p>
        </w:tc>
        <w:tc>
          <w:tcPr>
            <w:tcW w:w="1910" w:type="dxa"/>
          </w:tcPr>
          <w:p w14:paraId="1D29BDBB" w14:textId="391C57AE" w:rsidR="00B358D3" w:rsidRPr="002E4559" w:rsidRDefault="00DC516B" w:rsidP="004B704F">
            <w:pPr>
              <w:suppressAutoHyphens/>
              <w:jc w:val="center"/>
              <w:rPr>
                <w:bCs/>
              </w:rPr>
            </w:pPr>
            <w:r>
              <w:rPr>
                <w:bCs/>
              </w:rPr>
              <w:t>-4</w:t>
            </w:r>
          </w:p>
        </w:tc>
      </w:tr>
      <w:tr w:rsidR="00B965B1" w:rsidRPr="002E4559" w14:paraId="68FCFD79" w14:textId="77777777" w:rsidTr="00750411">
        <w:tc>
          <w:tcPr>
            <w:tcW w:w="3528" w:type="dxa"/>
          </w:tcPr>
          <w:p w14:paraId="3E7B1E81" w14:textId="745FB87F" w:rsidR="00B965B1" w:rsidRPr="002E4559" w:rsidRDefault="00750411" w:rsidP="003C233B">
            <w:pPr>
              <w:suppressAutoHyphens/>
            </w:pPr>
            <w:r w:rsidRPr="00750411">
              <w:t>Vilniaus r. Glitiškių vaikų darželi</w:t>
            </w:r>
            <w:r>
              <w:t xml:space="preserve">o Anavilio ikimokyklinio ugdymo skyrius </w:t>
            </w:r>
          </w:p>
        </w:tc>
        <w:tc>
          <w:tcPr>
            <w:tcW w:w="1843" w:type="dxa"/>
          </w:tcPr>
          <w:p w14:paraId="144E1E72" w14:textId="60DEFEF1" w:rsidR="00B965B1" w:rsidRPr="002E4559" w:rsidRDefault="00750411" w:rsidP="004B704F">
            <w:pPr>
              <w:suppressAutoHyphens/>
              <w:jc w:val="center"/>
              <w:rPr>
                <w:bCs/>
              </w:rPr>
            </w:pPr>
            <w:r>
              <w:rPr>
                <w:bCs/>
              </w:rPr>
              <w:t>29</w:t>
            </w:r>
          </w:p>
        </w:tc>
        <w:tc>
          <w:tcPr>
            <w:tcW w:w="1769" w:type="dxa"/>
          </w:tcPr>
          <w:p w14:paraId="13F2BE41" w14:textId="68CE4F92" w:rsidR="00B965B1" w:rsidRPr="002E4559" w:rsidRDefault="00DC516B" w:rsidP="004B704F">
            <w:pPr>
              <w:suppressAutoHyphens/>
              <w:jc w:val="center"/>
              <w:rPr>
                <w:bCs/>
              </w:rPr>
            </w:pPr>
            <w:r>
              <w:rPr>
                <w:bCs/>
              </w:rPr>
              <w:t>31</w:t>
            </w:r>
          </w:p>
        </w:tc>
        <w:tc>
          <w:tcPr>
            <w:tcW w:w="1910" w:type="dxa"/>
          </w:tcPr>
          <w:p w14:paraId="627977FD" w14:textId="2AE7D4B4" w:rsidR="00B965B1" w:rsidRPr="002E4559" w:rsidRDefault="00DC516B" w:rsidP="004B704F">
            <w:pPr>
              <w:suppressAutoHyphens/>
              <w:jc w:val="center"/>
              <w:rPr>
                <w:bCs/>
              </w:rPr>
            </w:pPr>
            <w:r>
              <w:rPr>
                <w:bCs/>
              </w:rPr>
              <w:t>+2</w:t>
            </w:r>
          </w:p>
        </w:tc>
      </w:tr>
    </w:tbl>
    <w:p w14:paraId="4C94FF9F" w14:textId="77777777" w:rsidR="00204E52" w:rsidRPr="002E4559" w:rsidRDefault="00204E52" w:rsidP="003C233B">
      <w:pPr>
        <w:suppressAutoHyphens/>
        <w:ind w:left="720"/>
        <w:rPr>
          <w:bCs/>
        </w:rPr>
      </w:pPr>
    </w:p>
    <w:p w14:paraId="70791751" w14:textId="77777777" w:rsidR="00652087" w:rsidRDefault="00652087" w:rsidP="009E31E4">
      <w:pPr>
        <w:suppressAutoHyphens/>
        <w:rPr>
          <w:bCs/>
        </w:rPr>
      </w:pPr>
    </w:p>
    <w:p w14:paraId="7080703D" w14:textId="77777777" w:rsidR="00652087" w:rsidRDefault="00652087" w:rsidP="00652087">
      <w:pPr>
        <w:suppressAutoHyphens/>
        <w:ind w:firstLine="1276"/>
        <w:rPr>
          <w:bCs/>
        </w:rPr>
      </w:pPr>
      <w:r>
        <w:rPr>
          <w:bCs/>
        </w:rPr>
        <w:t>1.3.Seniūnija, jos darbuotojai, seniūnaitijos (įgyvendinti darbai per metus).</w:t>
      </w:r>
    </w:p>
    <w:p w14:paraId="4187F8AB" w14:textId="77777777" w:rsidR="001877C1" w:rsidRDefault="001877C1" w:rsidP="00652087">
      <w:pPr>
        <w:suppressAutoHyphens/>
        <w:ind w:firstLine="1276"/>
        <w:rPr>
          <w:bCs/>
        </w:rPr>
      </w:pPr>
    </w:p>
    <w:p w14:paraId="0B4C03EE" w14:textId="77777777" w:rsidR="001877C1" w:rsidRDefault="00652087" w:rsidP="00652087">
      <w:pPr>
        <w:suppressAutoHyphens/>
        <w:ind w:firstLine="720"/>
        <w:rPr>
          <w:bCs/>
        </w:rPr>
      </w:pPr>
      <w:r>
        <w:rPr>
          <w:bCs/>
        </w:rPr>
        <w:t xml:space="preserve">Paberžės seniūnija yra Vilniaus rajono savivaldybės administracijos struktūrinis teritorinis padalinys, veikiantis Vilniaus rajono aptarnaujamos teritorijos dalyje. Seniūnijos aptarnaujamos ribos nustatomos Vilniaus rajono savivaldybės tarybos. Savo veikla Vilniaus rajono savivaldybės administracijos Paberžės seniūnija siekia: </w:t>
      </w:r>
    </w:p>
    <w:p w14:paraId="7D8592F0" w14:textId="77777777" w:rsidR="00225C04" w:rsidRPr="008A63BC" w:rsidRDefault="00652087" w:rsidP="008A63BC">
      <w:pPr>
        <w:pStyle w:val="Sraopastraipa"/>
        <w:numPr>
          <w:ilvl w:val="0"/>
          <w:numId w:val="19"/>
        </w:numPr>
        <w:tabs>
          <w:tab w:val="left" w:pos="993"/>
        </w:tabs>
        <w:suppressAutoHyphens/>
        <w:ind w:left="0" w:firstLine="709"/>
        <w:rPr>
          <w:bCs/>
        </w:rPr>
      </w:pPr>
      <w:r w:rsidRPr="008A63BC">
        <w:rPr>
          <w:bCs/>
        </w:rPr>
        <w:t xml:space="preserve">aktyvinti kultūrinį, sportinį, turistinį bei dvasinį gyvenimą; </w:t>
      </w:r>
    </w:p>
    <w:p w14:paraId="045BBD69" w14:textId="77777777" w:rsidR="00225C04" w:rsidRPr="008A63BC" w:rsidRDefault="00652087" w:rsidP="008A63BC">
      <w:pPr>
        <w:pStyle w:val="Sraopastraipa"/>
        <w:numPr>
          <w:ilvl w:val="0"/>
          <w:numId w:val="19"/>
        </w:numPr>
        <w:tabs>
          <w:tab w:val="left" w:pos="993"/>
        </w:tabs>
        <w:suppressAutoHyphens/>
        <w:ind w:left="0" w:firstLine="709"/>
        <w:rPr>
          <w:bCs/>
        </w:rPr>
      </w:pPr>
      <w:r w:rsidRPr="008A63BC">
        <w:rPr>
          <w:bCs/>
        </w:rPr>
        <w:t xml:space="preserve">saugoti ir puoselėti dvasines, istorines vertybes, krašto tradicijas; </w:t>
      </w:r>
    </w:p>
    <w:p w14:paraId="61A4273B" w14:textId="77777777" w:rsidR="00225C04" w:rsidRPr="008A63BC" w:rsidRDefault="00652087" w:rsidP="008A63BC">
      <w:pPr>
        <w:pStyle w:val="Sraopastraipa"/>
        <w:numPr>
          <w:ilvl w:val="0"/>
          <w:numId w:val="19"/>
        </w:numPr>
        <w:tabs>
          <w:tab w:val="left" w:pos="993"/>
        </w:tabs>
        <w:suppressAutoHyphens/>
        <w:ind w:left="0" w:firstLine="709"/>
        <w:rPr>
          <w:bCs/>
        </w:rPr>
      </w:pPr>
      <w:r w:rsidRPr="008A63BC">
        <w:rPr>
          <w:bCs/>
        </w:rPr>
        <w:t xml:space="preserve">telkti bendruomenę bendroms akcijoms, renginiams, šventėms; </w:t>
      </w:r>
    </w:p>
    <w:p w14:paraId="0A5ED112" w14:textId="571527C9" w:rsidR="00652087" w:rsidRPr="008A63BC" w:rsidRDefault="00652087" w:rsidP="008A63BC">
      <w:pPr>
        <w:pStyle w:val="Sraopastraipa"/>
        <w:numPr>
          <w:ilvl w:val="0"/>
          <w:numId w:val="19"/>
        </w:numPr>
        <w:tabs>
          <w:tab w:val="left" w:pos="993"/>
        </w:tabs>
        <w:suppressAutoHyphens/>
        <w:ind w:left="0" w:firstLine="709"/>
        <w:rPr>
          <w:bCs/>
        </w:rPr>
      </w:pPr>
      <w:r w:rsidRPr="008A63BC">
        <w:rPr>
          <w:bCs/>
        </w:rPr>
        <w:t xml:space="preserve">mažinti seniūnijos gyventojų socialinę atskirtį. </w:t>
      </w:r>
    </w:p>
    <w:p w14:paraId="5A0C81E4" w14:textId="77777777" w:rsidR="001877C1" w:rsidRPr="001877C1" w:rsidRDefault="001877C1" w:rsidP="00AF77F9">
      <w:pPr>
        <w:pStyle w:val="Sraopastraipa"/>
        <w:suppressAutoHyphens/>
        <w:ind w:left="1440"/>
        <w:rPr>
          <w:bCs/>
        </w:rPr>
      </w:pPr>
    </w:p>
    <w:p w14:paraId="57B28F0C" w14:textId="77777777" w:rsidR="00AF77F9" w:rsidRDefault="00652087" w:rsidP="00652087">
      <w:pPr>
        <w:suppressAutoHyphens/>
        <w:ind w:firstLine="720"/>
        <w:rPr>
          <w:bCs/>
        </w:rPr>
      </w:pPr>
      <w:r>
        <w:rPr>
          <w:bCs/>
        </w:rPr>
        <w:t xml:space="preserve">Seniūnijos darbuotojai: </w:t>
      </w:r>
    </w:p>
    <w:p w14:paraId="1B83E388" w14:textId="77777777" w:rsidR="00225C04" w:rsidRDefault="00AF77F9" w:rsidP="008A63BC">
      <w:pPr>
        <w:pStyle w:val="Sraopastraipa"/>
        <w:numPr>
          <w:ilvl w:val="2"/>
          <w:numId w:val="20"/>
        </w:numPr>
        <w:tabs>
          <w:tab w:val="left" w:pos="993"/>
        </w:tabs>
        <w:suppressAutoHyphens/>
        <w:ind w:left="0" w:firstLine="709"/>
        <w:rPr>
          <w:bCs/>
        </w:rPr>
      </w:pPr>
      <w:r w:rsidRPr="00225C04">
        <w:rPr>
          <w:bCs/>
        </w:rPr>
        <w:t>s</w:t>
      </w:r>
      <w:r w:rsidR="00652087" w:rsidRPr="00225C04">
        <w:rPr>
          <w:bCs/>
        </w:rPr>
        <w:t>eniūnas</w:t>
      </w:r>
      <w:r w:rsidRPr="00225C04">
        <w:rPr>
          <w:bCs/>
        </w:rPr>
        <w:t>;</w:t>
      </w:r>
    </w:p>
    <w:p w14:paraId="356902B8" w14:textId="77777777" w:rsidR="00225C04" w:rsidRDefault="005A4C74" w:rsidP="008A63BC">
      <w:pPr>
        <w:pStyle w:val="Sraopastraipa"/>
        <w:numPr>
          <w:ilvl w:val="2"/>
          <w:numId w:val="20"/>
        </w:numPr>
        <w:tabs>
          <w:tab w:val="left" w:pos="993"/>
        </w:tabs>
        <w:suppressAutoHyphens/>
        <w:ind w:left="0" w:firstLine="709"/>
        <w:rPr>
          <w:bCs/>
        </w:rPr>
      </w:pPr>
      <w:r w:rsidRPr="00225C04">
        <w:rPr>
          <w:bCs/>
        </w:rPr>
        <w:t>seniūno pavaduotojas</w:t>
      </w:r>
      <w:bookmarkStart w:id="0" w:name="_Hlk122349284"/>
      <w:r w:rsidR="00AF77F9" w:rsidRPr="00225C04">
        <w:rPr>
          <w:bCs/>
        </w:rPr>
        <w:t>;</w:t>
      </w:r>
    </w:p>
    <w:p w14:paraId="1170A2FF" w14:textId="77777777" w:rsidR="00225C04" w:rsidRDefault="00652087" w:rsidP="008A63BC">
      <w:pPr>
        <w:pStyle w:val="Sraopastraipa"/>
        <w:numPr>
          <w:ilvl w:val="2"/>
          <w:numId w:val="20"/>
        </w:numPr>
        <w:tabs>
          <w:tab w:val="left" w:pos="993"/>
        </w:tabs>
        <w:suppressAutoHyphens/>
        <w:ind w:left="0" w:firstLine="709"/>
        <w:rPr>
          <w:bCs/>
        </w:rPr>
      </w:pPr>
      <w:r w:rsidRPr="00225C04">
        <w:rPr>
          <w:bCs/>
        </w:rPr>
        <w:t>vyriausiasis</w:t>
      </w:r>
      <w:bookmarkEnd w:id="0"/>
      <w:r w:rsidRPr="00225C04">
        <w:rPr>
          <w:bCs/>
        </w:rPr>
        <w:t xml:space="preserve"> raštvedys</w:t>
      </w:r>
      <w:r w:rsidR="00AF77F9" w:rsidRPr="00225C04">
        <w:rPr>
          <w:bCs/>
        </w:rPr>
        <w:t>;</w:t>
      </w:r>
    </w:p>
    <w:p w14:paraId="6D26C9B5" w14:textId="77777777" w:rsidR="00225C04" w:rsidRDefault="00652087" w:rsidP="008A63BC">
      <w:pPr>
        <w:pStyle w:val="Sraopastraipa"/>
        <w:numPr>
          <w:ilvl w:val="2"/>
          <w:numId w:val="20"/>
        </w:numPr>
        <w:tabs>
          <w:tab w:val="left" w:pos="993"/>
        </w:tabs>
        <w:suppressAutoHyphens/>
        <w:ind w:left="0" w:firstLine="709"/>
        <w:rPr>
          <w:bCs/>
        </w:rPr>
      </w:pPr>
      <w:r w:rsidRPr="00225C04">
        <w:rPr>
          <w:bCs/>
        </w:rPr>
        <w:t>vyr</w:t>
      </w:r>
      <w:r w:rsidR="005A4C74" w:rsidRPr="00225C04">
        <w:rPr>
          <w:bCs/>
        </w:rPr>
        <w:t xml:space="preserve">esnysis </w:t>
      </w:r>
      <w:r w:rsidRPr="00225C04">
        <w:rPr>
          <w:bCs/>
        </w:rPr>
        <w:t>specialistas</w:t>
      </w:r>
      <w:r w:rsidR="001877C1" w:rsidRPr="00225C04">
        <w:rPr>
          <w:bCs/>
        </w:rPr>
        <w:t xml:space="preserve"> </w:t>
      </w:r>
      <w:r w:rsidR="00AF77F9" w:rsidRPr="00225C04">
        <w:rPr>
          <w:bCs/>
        </w:rPr>
        <w:t>2</w:t>
      </w:r>
      <w:r w:rsidR="001877C1" w:rsidRPr="00225C04">
        <w:rPr>
          <w:bCs/>
        </w:rPr>
        <w:t xml:space="preserve"> </w:t>
      </w:r>
      <w:r w:rsidR="005A4C74" w:rsidRPr="00225C04">
        <w:rPr>
          <w:bCs/>
        </w:rPr>
        <w:t>pareigybės</w:t>
      </w:r>
      <w:r w:rsidR="00AF77F9" w:rsidRPr="00225C04">
        <w:rPr>
          <w:bCs/>
        </w:rPr>
        <w:t>;</w:t>
      </w:r>
    </w:p>
    <w:p w14:paraId="10D8A0FF" w14:textId="77777777" w:rsidR="00225C04" w:rsidRDefault="00652087" w:rsidP="008A63BC">
      <w:pPr>
        <w:pStyle w:val="Sraopastraipa"/>
        <w:numPr>
          <w:ilvl w:val="2"/>
          <w:numId w:val="20"/>
        </w:numPr>
        <w:tabs>
          <w:tab w:val="left" w:pos="993"/>
        </w:tabs>
        <w:suppressAutoHyphens/>
        <w:ind w:left="0" w:firstLine="709"/>
        <w:rPr>
          <w:bCs/>
        </w:rPr>
      </w:pPr>
      <w:r w:rsidRPr="00225C04">
        <w:rPr>
          <w:bCs/>
        </w:rPr>
        <w:t>specialista</w:t>
      </w:r>
      <w:r w:rsidR="00AF77F9" w:rsidRPr="00225C04">
        <w:rPr>
          <w:bCs/>
        </w:rPr>
        <w:t>s;</w:t>
      </w:r>
    </w:p>
    <w:p w14:paraId="0F275D16" w14:textId="77777777" w:rsidR="00225C04" w:rsidRDefault="00652087" w:rsidP="008A63BC">
      <w:pPr>
        <w:pStyle w:val="Sraopastraipa"/>
        <w:numPr>
          <w:ilvl w:val="2"/>
          <w:numId w:val="20"/>
        </w:numPr>
        <w:tabs>
          <w:tab w:val="left" w:pos="993"/>
        </w:tabs>
        <w:suppressAutoHyphens/>
        <w:ind w:left="0" w:firstLine="709"/>
        <w:rPr>
          <w:bCs/>
        </w:rPr>
      </w:pPr>
      <w:r w:rsidRPr="00225C04">
        <w:rPr>
          <w:bCs/>
        </w:rPr>
        <w:t>vyresnysis finansininkas</w:t>
      </w:r>
      <w:r w:rsidR="00AF77F9" w:rsidRPr="00225C04">
        <w:rPr>
          <w:bCs/>
        </w:rPr>
        <w:t>;</w:t>
      </w:r>
      <w:r w:rsidRPr="00225C04">
        <w:rPr>
          <w:bCs/>
        </w:rPr>
        <w:t xml:space="preserve"> </w:t>
      </w:r>
    </w:p>
    <w:p w14:paraId="3D136FB8" w14:textId="77777777" w:rsidR="00225C04" w:rsidRDefault="00652087" w:rsidP="008A63BC">
      <w:pPr>
        <w:pStyle w:val="Sraopastraipa"/>
        <w:numPr>
          <w:ilvl w:val="2"/>
          <w:numId w:val="20"/>
        </w:numPr>
        <w:tabs>
          <w:tab w:val="left" w:pos="993"/>
        </w:tabs>
        <w:suppressAutoHyphens/>
        <w:ind w:left="0" w:firstLine="709"/>
        <w:rPr>
          <w:bCs/>
        </w:rPr>
      </w:pPr>
      <w:r w:rsidRPr="00225C04">
        <w:rPr>
          <w:bCs/>
        </w:rPr>
        <w:t>vyresnysis žemės ūkio specialistas</w:t>
      </w:r>
      <w:r w:rsidR="00AF77F9" w:rsidRPr="00225C04">
        <w:rPr>
          <w:bCs/>
        </w:rPr>
        <w:t>;</w:t>
      </w:r>
    </w:p>
    <w:p w14:paraId="5378D2DD" w14:textId="77777777" w:rsidR="00225C04" w:rsidRDefault="00652087" w:rsidP="008A63BC">
      <w:pPr>
        <w:pStyle w:val="Sraopastraipa"/>
        <w:numPr>
          <w:ilvl w:val="2"/>
          <w:numId w:val="20"/>
        </w:numPr>
        <w:tabs>
          <w:tab w:val="left" w:pos="993"/>
        </w:tabs>
        <w:suppressAutoHyphens/>
        <w:ind w:left="0" w:firstLine="709"/>
        <w:rPr>
          <w:bCs/>
        </w:rPr>
      </w:pPr>
      <w:r w:rsidRPr="00225C04">
        <w:rPr>
          <w:bCs/>
        </w:rPr>
        <w:t>inspektorius</w:t>
      </w:r>
      <w:r w:rsidR="00AF77F9" w:rsidRPr="00225C04">
        <w:rPr>
          <w:bCs/>
        </w:rPr>
        <w:t>;</w:t>
      </w:r>
      <w:r w:rsidRPr="00225C04">
        <w:rPr>
          <w:bCs/>
        </w:rPr>
        <w:t xml:space="preserve"> </w:t>
      </w:r>
    </w:p>
    <w:p w14:paraId="66A561B2" w14:textId="77777777" w:rsidR="00225C04" w:rsidRDefault="00652087" w:rsidP="008A63BC">
      <w:pPr>
        <w:pStyle w:val="Sraopastraipa"/>
        <w:numPr>
          <w:ilvl w:val="2"/>
          <w:numId w:val="20"/>
        </w:numPr>
        <w:tabs>
          <w:tab w:val="left" w:pos="993"/>
        </w:tabs>
        <w:suppressAutoHyphens/>
        <w:ind w:left="0" w:firstLine="709"/>
        <w:rPr>
          <w:bCs/>
        </w:rPr>
      </w:pPr>
      <w:r w:rsidRPr="00225C04">
        <w:rPr>
          <w:bCs/>
        </w:rPr>
        <w:t>kapinių prižiūrėtojas</w:t>
      </w:r>
      <w:r w:rsidR="005A4C74" w:rsidRPr="00225C04">
        <w:rPr>
          <w:bCs/>
        </w:rPr>
        <w:t xml:space="preserve"> 1,5 pareigybės</w:t>
      </w:r>
      <w:r w:rsidR="00AF77F9" w:rsidRPr="00225C04">
        <w:rPr>
          <w:bCs/>
        </w:rPr>
        <w:t>;</w:t>
      </w:r>
      <w:r w:rsidRPr="00225C04">
        <w:rPr>
          <w:bCs/>
        </w:rPr>
        <w:t xml:space="preserve"> </w:t>
      </w:r>
    </w:p>
    <w:p w14:paraId="7CF7693E" w14:textId="77777777" w:rsidR="00225C04" w:rsidRDefault="00652087" w:rsidP="008A63BC">
      <w:pPr>
        <w:pStyle w:val="Sraopastraipa"/>
        <w:numPr>
          <w:ilvl w:val="2"/>
          <w:numId w:val="20"/>
        </w:numPr>
        <w:tabs>
          <w:tab w:val="left" w:pos="993"/>
        </w:tabs>
        <w:suppressAutoHyphens/>
        <w:ind w:left="0" w:firstLine="709"/>
        <w:rPr>
          <w:bCs/>
        </w:rPr>
      </w:pPr>
      <w:r w:rsidRPr="00225C04">
        <w:rPr>
          <w:bCs/>
        </w:rPr>
        <w:t xml:space="preserve">kiemsargis </w:t>
      </w:r>
      <w:r w:rsidR="005A4C74" w:rsidRPr="00225C04">
        <w:rPr>
          <w:bCs/>
        </w:rPr>
        <w:t>3</w:t>
      </w:r>
      <w:r w:rsidRPr="00225C04">
        <w:rPr>
          <w:bCs/>
        </w:rPr>
        <w:t>,5 pareigybės</w:t>
      </w:r>
      <w:r w:rsidR="00AF77F9" w:rsidRPr="00225C04">
        <w:rPr>
          <w:bCs/>
        </w:rPr>
        <w:t>;</w:t>
      </w:r>
    </w:p>
    <w:p w14:paraId="72874B38" w14:textId="1071E8AA" w:rsidR="00652087" w:rsidRPr="00225C04" w:rsidRDefault="00652087" w:rsidP="008A63BC">
      <w:pPr>
        <w:pStyle w:val="Sraopastraipa"/>
        <w:numPr>
          <w:ilvl w:val="2"/>
          <w:numId w:val="20"/>
        </w:numPr>
        <w:tabs>
          <w:tab w:val="left" w:pos="993"/>
        </w:tabs>
        <w:suppressAutoHyphens/>
        <w:ind w:left="0" w:firstLine="709"/>
        <w:rPr>
          <w:bCs/>
        </w:rPr>
      </w:pPr>
      <w:r w:rsidRPr="00225C04">
        <w:rPr>
          <w:bCs/>
        </w:rPr>
        <w:t>valytojas 0,5 pareigybės.</w:t>
      </w:r>
    </w:p>
    <w:p w14:paraId="3E584860" w14:textId="77777777" w:rsidR="00AF77F9" w:rsidRDefault="00AF77F9" w:rsidP="00652087">
      <w:pPr>
        <w:suppressAutoHyphens/>
        <w:ind w:firstLine="720"/>
        <w:rPr>
          <w:bCs/>
        </w:rPr>
      </w:pPr>
    </w:p>
    <w:p w14:paraId="4B5D9F93" w14:textId="63A522F0" w:rsidR="00652087" w:rsidRDefault="001877C1" w:rsidP="001877C1">
      <w:pPr>
        <w:suppressAutoHyphens/>
        <w:rPr>
          <w:bCs/>
        </w:rPr>
      </w:pPr>
      <w:r>
        <w:rPr>
          <w:bCs/>
        </w:rPr>
        <w:t xml:space="preserve">          </w:t>
      </w:r>
      <w:r w:rsidR="00652087">
        <w:rPr>
          <w:bCs/>
        </w:rPr>
        <w:t>Paberžės seniūnaitijos:</w:t>
      </w:r>
    </w:p>
    <w:p w14:paraId="3EF26E40" w14:textId="77777777" w:rsidR="00AF77F9" w:rsidRDefault="00AF77F9" w:rsidP="001877C1">
      <w:pPr>
        <w:suppressAutoHyphens/>
        <w:rPr>
          <w:bCs/>
        </w:rPr>
      </w:pPr>
    </w:p>
    <w:p w14:paraId="7DA46B28" w14:textId="77777777" w:rsidR="005A4C74" w:rsidRPr="005A4C74" w:rsidRDefault="005A4C74" w:rsidP="005A4C74">
      <w:pPr>
        <w:suppressAutoHyphens/>
        <w:ind w:firstLine="556"/>
        <w:jc w:val="both"/>
        <w:rPr>
          <w:bCs/>
        </w:rPr>
      </w:pPr>
      <w:r w:rsidRPr="005A4C74">
        <w:rPr>
          <w:b/>
          <w:bCs/>
        </w:rPr>
        <w:t>Adomaičių-Visalaukės seniūnaitija</w:t>
      </w:r>
    </w:p>
    <w:p w14:paraId="27AFD199" w14:textId="4B8D221F" w:rsidR="005A4C74" w:rsidRPr="005A4C74" w:rsidRDefault="005A4C74" w:rsidP="005A4C74">
      <w:pPr>
        <w:suppressAutoHyphens/>
        <w:ind w:firstLine="556"/>
        <w:jc w:val="both"/>
        <w:rPr>
          <w:bCs/>
        </w:rPr>
      </w:pPr>
      <w:r w:rsidRPr="005A4C74">
        <w:rPr>
          <w:bCs/>
        </w:rPr>
        <w:t xml:space="preserve">Seniūnaitijos </w:t>
      </w:r>
      <w:r w:rsidR="00AF77F9">
        <w:rPr>
          <w:bCs/>
        </w:rPr>
        <w:t>kaimai</w:t>
      </w:r>
      <w:r w:rsidRPr="005A4C74">
        <w:rPr>
          <w:bCs/>
        </w:rPr>
        <w:t>: Pavarpių, Toleikių, Miškinių, Pajunelių, Akmenėlės, Varniškių, Tumonių, Vaitkūnų, Pervainiškių, Dirmeitų, Ratališkių, Gaukeliškių, Sidabrių, Gaveikių,</w:t>
      </w:r>
      <w:r w:rsidR="002E1118">
        <w:rPr>
          <w:bCs/>
        </w:rPr>
        <w:t xml:space="preserve"> </w:t>
      </w:r>
      <w:r w:rsidRPr="005A4C74">
        <w:rPr>
          <w:bCs/>
        </w:rPr>
        <w:t>Smilgių, Varniškių, Paežerių, Arliškių, Senkų, Žilviškių, Ličūnų, Gruodžių, Nevardų, Žemaitelių</w:t>
      </w:r>
      <w:r w:rsidR="00AC6EB3">
        <w:rPr>
          <w:bCs/>
        </w:rPr>
        <w:t xml:space="preserve"> vs.</w:t>
      </w:r>
      <w:r w:rsidRPr="005A4C74">
        <w:rPr>
          <w:bCs/>
        </w:rPr>
        <w:t>, Šiulpiškių, Ružampolio, Baronelių</w:t>
      </w:r>
      <w:r w:rsidR="002E1118">
        <w:rPr>
          <w:bCs/>
        </w:rPr>
        <w:t xml:space="preserve"> vs.</w:t>
      </w:r>
      <w:r w:rsidRPr="005A4C74">
        <w:rPr>
          <w:bCs/>
        </w:rPr>
        <w:t>, Raudonės, Adomaičių, Jokūbonių, Liutikos, Vilnišk</w:t>
      </w:r>
      <w:r w:rsidR="00D26ECD">
        <w:rPr>
          <w:bCs/>
        </w:rPr>
        <w:t>ių</w:t>
      </w:r>
      <w:r w:rsidRPr="005A4C74">
        <w:rPr>
          <w:bCs/>
        </w:rPr>
        <w:t>, Vyžūniškių, Kadariškių</w:t>
      </w:r>
      <w:r w:rsidR="00AC6EB3">
        <w:rPr>
          <w:bCs/>
        </w:rPr>
        <w:t xml:space="preserve"> vs.</w:t>
      </w:r>
      <w:r w:rsidRPr="005A4C74">
        <w:rPr>
          <w:bCs/>
        </w:rPr>
        <w:t>, Visalaukės I, Perūnų</w:t>
      </w:r>
      <w:r w:rsidR="00AC6EB3">
        <w:rPr>
          <w:bCs/>
        </w:rPr>
        <w:t xml:space="preserve"> vs.</w:t>
      </w:r>
      <w:r w:rsidRPr="005A4C74">
        <w:rPr>
          <w:bCs/>
        </w:rPr>
        <w:t xml:space="preserve">, </w:t>
      </w:r>
      <w:r w:rsidR="002A3423">
        <w:rPr>
          <w:bCs/>
        </w:rPr>
        <w:t xml:space="preserve">Pajoniškių, </w:t>
      </w:r>
      <w:r w:rsidRPr="005A4C74">
        <w:rPr>
          <w:bCs/>
        </w:rPr>
        <w:t>Šluiniškių, Vibrantiškių, Agrastinės, Kadariškių</w:t>
      </w:r>
      <w:r w:rsidR="002A3423">
        <w:rPr>
          <w:bCs/>
        </w:rPr>
        <w:t xml:space="preserve"> vs.</w:t>
      </w:r>
      <w:r w:rsidRPr="005A4C74">
        <w:rPr>
          <w:bCs/>
        </w:rPr>
        <w:t>, Spieglių, Spreinių, Avietynės, Pajoniškių</w:t>
      </w:r>
      <w:r w:rsidR="00AC6EB3">
        <w:rPr>
          <w:bCs/>
        </w:rPr>
        <w:t xml:space="preserve"> vs.</w:t>
      </w:r>
      <w:r w:rsidRPr="005A4C74">
        <w:rPr>
          <w:bCs/>
        </w:rPr>
        <w:t>, Obelynės</w:t>
      </w:r>
      <w:r w:rsidR="00AC6EB3">
        <w:rPr>
          <w:bCs/>
        </w:rPr>
        <w:t xml:space="preserve"> vs</w:t>
      </w:r>
      <w:r w:rsidRPr="005A4C74">
        <w:rPr>
          <w:bCs/>
        </w:rPr>
        <w:t>.</w:t>
      </w:r>
    </w:p>
    <w:p w14:paraId="1F089BFF" w14:textId="5A0FC773" w:rsidR="005A4C74" w:rsidRDefault="005A4C74" w:rsidP="005A4C74">
      <w:pPr>
        <w:suppressAutoHyphens/>
        <w:ind w:firstLine="556"/>
        <w:jc w:val="both"/>
        <w:rPr>
          <w:bCs/>
        </w:rPr>
      </w:pPr>
      <w:r w:rsidRPr="005A4C74">
        <w:rPr>
          <w:bCs/>
        </w:rPr>
        <w:lastRenderedPageBreak/>
        <w:t>Seniūnaitė: Beata Čeken (išrinkta 2023-10-11)</w:t>
      </w:r>
      <w:r w:rsidR="00296597">
        <w:rPr>
          <w:bCs/>
        </w:rPr>
        <w:t>.</w:t>
      </w:r>
    </w:p>
    <w:p w14:paraId="44A1E2E4" w14:textId="77777777" w:rsidR="001877C1" w:rsidRPr="005A4C74" w:rsidRDefault="001877C1" w:rsidP="005A4C74">
      <w:pPr>
        <w:suppressAutoHyphens/>
        <w:ind w:firstLine="556"/>
        <w:jc w:val="both"/>
        <w:rPr>
          <w:bCs/>
        </w:rPr>
      </w:pPr>
    </w:p>
    <w:p w14:paraId="6BC71950" w14:textId="77777777" w:rsidR="005A4C74" w:rsidRPr="005A4C74" w:rsidRDefault="005A4C74" w:rsidP="005A4C74">
      <w:pPr>
        <w:suppressAutoHyphens/>
        <w:ind w:firstLine="556"/>
        <w:jc w:val="both"/>
        <w:rPr>
          <w:bCs/>
        </w:rPr>
      </w:pPr>
      <w:r w:rsidRPr="005A4C74">
        <w:rPr>
          <w:b/>
          <w:bCs/>
        </w:rPr>
        <w:t>Anavilio seniūnaitija</w:t>
      </w:r>
    </w:p>
    <w:p w14:paraId="5022FF9B" w14:textId="654A799C" w:rsidR="005A4C74" w:rsidRPr="005A4C74" w:rsidRDefault="005A4C74" w:rsidP="005A4C74">
      <w:pPr>
        <w:suppressAutoHyphens/>
        <w:ind w:firstLine="556"/>
        <w:jc w:val="both"/>
        <w:rPr>
          <w:bCs/>
        </w:rPr>
      </w:pPr>
      <w:r w:rsidRPr="005A4C74">
        <w:rPr>
          <w:bCs/>
        </w:rPr>
        <w:t xml:space="preserve">Seniūnaitijos </w:t>
      </w:r>
      <w:r w:rsidR="00AF77F9">
        <w:rPr>
          <w:bCs/>
        </w:rPr>
        <w:t>kaimai</w:t>
      </w:r>
      <w:r w:rsidRPr="005A4C74">
        <w:rPr>
          <w:bCs/>
        </w:rPr>
        <w:t>: Anavilis, Kaušiadalos, Babriškių, Paąžuolių, Kazimieravo, Čekonių, Gudamedžio, Januvkos, Gauriliškių, Mitkuškių, Paberžinės, Marijampolio, Bradiškių, Dimšos, Šunelių</w:t>
      </w:r>
      <w:r w:rsidR="00436250">
        <w:rPr>
          <w:bCs/>
        </w:rPr>
        <w:t>.</w:t>
      </w:r>
    </w:p>
    <w:p w14:paraId="69B4CCBA" w14:textId="37873BD9" w:rsidR="005A4C74" w:rsidRPr="005A4C74" w:rsidRDefault="005A4C74" w:rsidP="005A4C74">
      <w:pPr>
        <w:suppressAutoHyphens/>
        <w:ind w:firstLine="556"/>
        <w:jc w:val="both"/>
        <w:rPr>
          <w:bCs/>
        </w:rPr>
      </w:pPr>
      <w:r w:rsidRPr="005A4C74">
        <w:rPr>
          <w:bCs/>
        </w:rPr>
        <w:t>Seniūnaitė: Janina Jankovskaja (išrinkta 2023-10-11)</w:t>
      </w:r>
      <w:r w:rsidR="00296597">
        <w:rPr>
          <w:bCs/>
        </w:rPr>
        <w:t>.</w:t>
      </w:r>
    </w:p>
    <w:p w14:paraId="581ED93B" w14:textId="0CC51FBB" w:rsidR="005A4C74" w:rsidRPr="005A4C74" w:rsidRDefault="005A4C74" w:rsidP="005A4C74">
      <w:pPr>
        <w:suppressAutoHyphens/>
        <w:ind w:firstLine="556"/>
        <w:jc w:val="both"/>
        <w:rPr>
          <w:bCs/>
        </w:rPr>
      </w:pPr>
    </w:p>
    <w:p w14:paraId="32808839" w14:textId="77777777" w:rsidR="005A4C74" w:rsidRPr="005A4C74" w:rsidRDefault="005A4C74" w:rsidP="005A4C74">
      <w:pPr>
        <w:suppressAutoHyphens/>
        <w:ind w:firstLine="556"/>
        <w:jc w:val="both"/>
        <w:rPr>
          <w:bCs/>
        </w:rPr>
      </w:pPr>
      <w:r w:rsidRPr="005A4C74">
        <w:rPr>
          <w:b/>
          <w:bCs/>
        </w:rPr>
        <w:t>Glitiškių-Maseliškių seniūnaitija</w:t>
      </w:r>
    </w:p>
    <w:p w14:paraId="07F6B9BE" w14:textId="2EA03829" w:rsidR="005A4C74" w:rsidRPr="005A4C74" w:rsidRDefault="005A4C74" w:rsidP="005A4C74">
      <w:pPr>
        <w:suppressAutoHyphens/>
        <w:ind w:firstLine="556"/>
        <w:jc w:val="both"/>
        <w:rPr>
          <w:bCs/>
        </w:rPr>
      </w:pPr>
      <w:r w:rsidRPr="005A4C74">
        <w:rPr>
          <w:bCs/>
        </w:rPr>
        <w:t xml:space="preserve">Seniūnaitijos </w:t>
      </w:r>
      <w:r w:rsidR="00AF77F9">
        <w:rPr>
          <w:bCs/>
        </w:rPr>
        <w:t>kaimai</w:t>
      </w:r>
      <w:r w:rsidRPr="005A4C74">
        <w:rPr>
          <w:bCs/>
        </w:rPr>
        <w:t>: Glitiškių k., Skliausčių, Masališkių, Akmenos, Burkila, Momakalnio, Smilgynė, Nakštiškių, Petriškių, Smaguriškių, Paraisčių, Petriškės, Paolia, Santakos, Pustilta, Rudokų, Juodonių, Stališkių, Medynų, Pociūnų, Žėkiškių, Pogroniškių, Kaniūkų, Gudaniškių, Lovių, Nakštiškių, Pauolios, Petriškių, Pustiltos, Rūdupių, Smilgynės, Versminės</w:t>
      </w:r>
      <w:r w:rsidR="00436250">
        <w:rPr>
          <w:bCs/>
        </w:rPr>
        <w:t>.</w:t>
      </w:r>
    </w:p>
    <w:p w14:paraId="1F4068FF" w14:textId="43BFFE2F" w:rsidR="005A4C74" w:rsidRDefault="005A4C74" w:rsidP="005A4C74">
      <w:pPr>
        <w:suppressAutoHyphens/>
        <w:ind w:firstLine="556"/>
        <w:jc w:val="both"/>
        <w:rPr>
          <w:bCs/>
        </w:rPr>
      </w:pPr>
      <w:r w:rsidRPr="005A4C74">
        <w:rPr>
          <w:bCs/>
        </w:rPr>
        <w:t>Seniūnaitė: Božena Kabelienė (išrinkta 2023-10-11)</w:t>
      </w:r>
      <w:r w:rsidR="00296597">
        <w:rPr>
          <w:bCs/>
        </w:rPr>
        <w:t>.</w:t>
      </w:r>
    </w:p>
    <w:p w14:paraId="4147B5FF" w14:textId="77777777" w:rsidR="00AF77F9" w:rsidRPr="005A4C74" w:rsidRDefault="00AF77F9" w:rsidP="005A4C74">
      <w:pPr>
        <w:suppressAutoHyphens/>
        <w:ind w:firstLine="556"/>
        <w:jc w:val="both"/>
        <w:rPr>
          <w:bCs/>
        </w:rPr>
      </w:pPr>
    </w:p>
    <w:p w14:paraId="395DF771" w14:textId="77777777" w:rsidR="005A4C74" w:rsidRPr="005A4C74" w:rsidRDefault="005A4C74" w:rsidP="005A4C74">
      <w:pPr>
        <w:suppressAutoHyphens/>
        <w:ind w:firstLine="556"/>
        <w:jc w:val="both"/>
        <w:rPr>
          <w:bCs/>
        </w:rPr>
      </w:pPr>
      <w:r w:rsidRPr="005A4C74">
        <w:rPr>
          <w:b/>
          <w:bCs/>
        </w:rPr>
        <w:t>Lygialaukio seniūnaitija</w:t>
      </w:r>
    </w:p>
    <w:p w14:paraId="64EA7760" w14:textId="2AB8B016" w:rsidR="005A4C74" w:rsidRPr="005A4C74" w:rsidRDefault="005A4C74" w:rsidP="005A4C74">
      <w:pPr>
        <w:suppressAutoHyphens/>
        <w:ind w:firstLine="556"/>
        <w:jc w:val="both"/>
        <w:rPr>
          <w:bCs/>
        </w:rPr>
      </w:pPr>
      <w:r w:rsidRPr="005A4C74">
        <w:rPr>
          <w:bCs/>
        </w:rPr>
        <w:t xml:space="preserve">Seniūnaitijos </w:t>
      </w:r>
      <w:r w:rsidR="00AF77F9">
        <w:rPr>
          <w:bCs/>
        </w:rPr>
        <w:t>kaimai</w:t>
      </w:r>
      <w:r w:rsidRPr="005A4C74">
        <w:rPr>
          <w:bCs/>
        </w:rPr>
        <w:t>: Kudrių, Makučiukai, Mak</w:t>
      </w:r>
      <w:r w:rsidR="00AF77F9">
        <w:rPr>
          <w:bCs/>
        </w:rPr>
        <w:t>u</w:t>
      </w:r>
      <w:r w:rsidRPr="005A4C74">
        <w:rPr>
          <w:bCs/>
        </w:rPr>
        <w:t>čiai, Lygialaukis, Daulios vs.</w:t>
      </w:r>
    </w:p>
    <w:p w14:paraId="11F2891A" w14:textId="73E21802" w:rsidR="005A4C74" w:rsidRPr="005A4C74" w:rsidRDefault="005A4C74" w:rsidP="005A4C74">
      <w:pPr>
        <w:suppressAutoHyphens/>
        <w:ind w:firstLine="556"/>
        <w:jc w:val="both"/>
        <w:rPr>
          <w:bCs/>
        </w:rPr>
      </w:pPr>
      <w:r w:rsidRPr="005A4C74">
        <w:rPr>
          <w:bCs/>
        </w:rPr>
        <w:t>Seniūnaitė: Ana Purikovienė (išrinkta 2023-10-10)</w:t>
      </w:r>
      <w:r w:rsidR="00296597">
        <w:rPr>
          <w:bCs/>
        </w:rPr>
        <w:t>.</w:t>
      </w:r>
    </w:p>
    <w:p w14:paraId="4CC954B3" w14:textId="77777777" w:rsidR="00AF77F9" w:rsidRDefault="00AF77F9" w:rsidP="005A4C74">
      <w:pPr>
        <w:suppressAutoHyphens/>
        <w:ind w:firstLine="556"/>
        <w:jc w:val="both"/>
        <w:rPr>
          <w:bCs/>
        </w:rPr>
      </w:pPr>
    </w:p>
    <w:p w14:paraId="43EF9D31" w14:textId="771DC988" w:rsidR="005A4C74" w:rsidRPr="005A4C74" w:rsidRDefault="005A4C74" w:rsidP="005A4C74">
      <w:pPr>
        <w:suppressAutoHyphens/>
        <w:ind w:firstLine="556"/>
        <w:jc w:val="both"/>
        <w:rPr>
          <w:b/>
          <w:bCs/>
        </w:rPr>
      </w:pPr>
      <w:r w:rsidRPr="005A4C74">
        <w:rPr>
          <w:b/>
          <w:bCs/>
        </w:rPr>
        <w:t>Paberžės seniūnaitija</w:t>
      </w:r>
    </w:p>
    <w:p w14:paraId="5A6E3937" w14:textId="472FDE1A" w:rsidR="005A4C74" w:rsidRPr="005A4C74" w:rsidRDefault="005A4C74" w:rsidP="005A4C74">
      <w:pPr>
        <w:suppressAutoHyphens/>
        <w:ind w:firstLine="556"/>
        <w:jc w:val="both"/>
        <w:rPr>
          <w:bCs/>
        </w:rPr>
      </w:pPr>
      <w:r w:rsidRPr="005A4C74">
        <w:rPr>
          <w:bCs/>
        </w:rPr>
        <w:t xml:space="preserve">Seniūnaitijos </w:t>
      </w:r>
      <w:r w:rsidR="00AF77F9">
        <w:rPr>
          <w:bCs/>
        </w:rPr>
        <w:t>kaimai</w:t>
      </w:r>
      <w:r w:rsidRPr="005A4C74">
        <w:rPr>
          <w:bCs/>
        </w:rPr>
        <w:t>: Paberžės, Šriubiškių, Vyžulionių vs., Kralikiškių, Nugariškių, Gegužiškių, Girulių, Šepečių, Baboniškių, Padvariškių, Batriškių, Margeliškių vs., Pavyžulionėlės, Šernų, Beinoriškių, Jankiškių vs.</w:t>
      </w:r>
    </w:p>
    <w:p w14:paraId="5195D9B5" w14:textId="7C5F6CE9" w:rsidR="005A4C74" w:rsidRPr="005A4C74" w:rsidRDefault="005A4C74" w:rsidP="005A4C74">
      <w:pPr>
        <w:suppressAutoHyphens/>
        <w:ind w:firstLine="556"/>
        <w:jc w:val="both"/>
        <w:rPr>
          <w:bCs/>
        </w:rPr>
      </w:pPr>
      <w:r w:rsidRPr="005A4C74">
        <w:rPr>
          <w:bCs/>
        </w:rPr>
        <w:t>Seniūnaitis: Dariuš Pščolovski (išrinktas 2023-10-11)</w:t>
      </w:r>
      <w:r w:rsidR="00296597">
        <w:rPr>
          <w:bCs/>
        </w:rPr>
        <w:t>.</w:t>
      </w:r>
    </w:p>
    <w:p w14:paraId="359B4740" w14:textId="70D7C5ED" w:rsidR="0042413C" w:rsidRPr="009C433C" w:rsidRDefault="00652087" w:rsidP="00A24393">
      <w:pPr>
        <w:suppressAutoHyphens/>
        <w:ind w:firstLine="556"/>
        <w:jc w:val="both"/>
        <w:rPr>
          <w:bCs/>
        </w:rPr>
      </w:pPr>
      <w:r>
        <w:rPr>
          <w:bCs/>
        </w:rPr>
        <w:t>Vykdomas nuolatinis atliekų tvarkymas (bešeimininkių šiukšlių surinkimas ir išvežimas) seniūnijoje. Išvežtos šiukšlės iš kapinių ir seniūnijai priklausanči</w:t>
      </w:r>
      <w:r w:rsidR="00AF77F9">
        <w:rPr>
          <w:bCs/>
        </w:rPr>
        <w:t>ų</w:t>
      </w:r>
      <w:r>
        <w:rPr>
          <w:bCs/>
        </w:rPr>
        <w:t xml:space="preserve"> teritorij</w:t>
      </w:r>
      <w:r w:rsidR="00AF77F9">
        <w:rPr>
          <w:bCs/>
        </w:rPr>
        <w:t>ų</w:t>
      </w:r>
      <w:r>
        <w:rPr>
          <w:bCs/>
        </w:rPr>
        <w:t xml:space="preserve">. Išvežtos bešeimininkės </w:t>
      </w:r>
      <w:r w:rsidRPr="009C433C">
        <w:rPr>
          <w:bCs/>
        </w:rPr>
        <w:t>gamybinės šiukšlės bei lengvųjų automobilių padangos,</w:t>
      </w:r>
      <w:r w:rsidR="00AF77F9" w:rsidRPr="009C433C">
        <w:rPr>
          <w:bCs/>
        </w:rPr>
        <w:t xml:space="preserve"> svoris -</w:t>
      </w:r>
      <w:r w:rsidRPr="009C433C">
        <w:rPr>
          <w:bCs/>
        </w:rPr>
        <w:t xml:space="preserve"> </w:t>
      </w:r>
      <w:r w:rsidR="00A5010A" w:rsidRPr="009C433C">
        <w:rPr>
          <w:bCs/>
        </w:rPr>
        <w:t xml:space="preserve">5,6 t. </w:t>
      </w:r>
      <w:r w:rsidRPr="009C433C">
        <w:rPr>
          <w:bCs/>
        </w:rPr>
        <w:t>Pagal grafik</w:t>
      </w:r>
      <w:r w:rsidR="009E31E4" w:rsidRPr="009C433C">
        <w:rPr>
          <w:bCs/>
        </w:rPr>
        <w:t>ą</w:t>
      </w:r>
      <w:r w:rsidRPr="009C433C">
        <w:rPr>
          <w:bCs/>
        </w:rPr>
        <w:t xml:space="preserve"> buvo išvežtos stambiagabaritinės šiukšl</w:t>
      </w:r>
      <w:r w:rsidR="008A63BC">
        <w:rPr>
          <w:bCs/>
        </w:rPr>
        <w:t>ė</w:t>
      </w:r>
      <w:r w:rsidRPr="009C433C">
        <w:rPr>
          <w:bCs/>
        </w:rPr>
        <w:t xml:space="preserve">s. </w:t>
      </w:r>
      <w:r w:rsidR="005A4C74" w:rsidRPr="009C433C">
        <w:rPr>
          <w:bCs/>
        </w:rPr>
        <w:t xml:space="preserve">Pagal gyventojų prašymus buvo išvežtas asbesto atliekos. </w:t>
      </w:r>
      <w:r w:rsidRPr="009C433C">
        <w:rPr>
          <w:bCs/>
        </w:rPr>
        <w:t xml:space="preserve">Viso atliekų tvarkymui panaudota </w:t>
      </w:r>
      <w:r w:rsidR="00A24393" w:rsidRPr="009C433C">
        <w:rPr>
          <w:bCs/>
        </w:rPr>
        <w:t>8932</w:t>
      </w:r>
      <w:r w:rsidRPr="009C433C">
        <w:rPr>
          <w:bCs/>
        </w:rPr>
        <w:t xml:space="preserve"> eurų. Papildomai buvo užtikrinamas viešųjų erdvių (kapinių, poilsio zonų ir pan.) tvarkymas seniūnijoje, nušienautos aikštelės,</w:t>
      </w:r>
      <w:r w:rsidR="00436250" w:rsidRPr="009C433C">
        <w:rPr>
          <w:bCs/>
        </w:rPr>
        <w:t xml:space="preserve"> vietinės reikšmės pakelių šienavimas, </w:t>
      </w:r>
      <w:r w:rsidRPr="009C433C">
        <w:rPr>
          <w:bCs/>
        </w:rPr>
        <w:t xml:space="preserve"> </w:t>
      </w:r>
      <w:r w:rsidR="00436250" w:rsidRPr="009C433C">
        <w:rPr>
          <w:bCs/>
        </w:rPr>
        <w:t>nukirsti</w:t>
      </w:r>
      <w:r w:rsidRPr="009C433C">
        <w:rPr>
          <w:bCs/>
        </w:rPr>
        <w:t xml:space="preserve"> avariniai medžiai</w:t>
      </w:r>
      <w:r w:rsidR="00436250" w:rsidRPr="009C433C">
        <w:rPr>
          <w:bCs/>
        </w:rPr>
        <w:t xml:space="preserve"> Glitiškių, Visalaukės I k., Paberžės k., Pociūnų kapinėse, medžių </w:t>
      </w:r>
      <w:r w:rsidR="00AF77F9" w:rsidRPr="009C433C">
        <w:rPr>
          <w:bCs/>
        </w:rPr>
        <w:t>genėjimas</w:t>
      </w:r>
      <w:r w:rsidR="00436250" w:rsidRPr="009C433C">
        <w:rPr>
          <w:bCs/>
        </w:rPr>
        <w:t xml:space="preserve"> atliktas Anavilio k., Bitininkų g., Kaušiadalos k., Kaušiadalos g. Paberžės k., Vilniaus g. 63</w:t>
      </w:r>
      <w:r w:rsidRPr="009C433C">
        <w:rPr>
          <w:bCs/>
        </w:rPr>
        <w:t>, sutvarkytos</w:t>
      </w:r>
      <w:r w:rsidR="00AF77F9" w:rsidRPr="009C433C">
        <w:rPr>
          <w:bCs/>
        </w:rPr>
        <w:t xml:space="preserve"> senosios Sodų g., Paberžės k. esančios</w:t>
      </w:r>
      <w:r w:rsidRPr="009C433C">
        <w:rPr>
          <w:bCs/>
        </w:rPr>
        <w:t xml:space="preserve"> kapinės</w:t>
      </w:r>
      <w:r w:rsidR="008A63BC">
        <w:rPr>
          <w:bCs/>
        </w:rPr>
        <w:t>.</w:t>
      </w:r>
      <w:r w:rsidR="00436250" w:rsidRPr="009C433C">
        <w:rPr>
          <w:bCs/>
        </w:rPr>
        <w:t xml:space="preserve"> Buvo atliktas krūmų ir šakų kirtimas prie vietinės reikšmės kelių</w:t>
      </w:r>
      <w:r w:rsidR="0042413C" w:rsidRPr="009C433C">
        <w:rPr>
          <w:bCs/>
        </w:rPr>
        <w:t>:</w:t>
      </w:r>
      <w:r w:rsidR="00A5010A" w:rsidRPr="009C433C">
        <w:rPr>
          <w:bCs/>
        </w:rPr>
        <w:t xml:space="preserve"> </w:t>
      </w:r>
      <w:r w:rsidR="0042413C" w:rsidRPr="009C433C">
        <w:rPr>
          <w:bCs/>
        </w:rPr>
        <w:t>Lygialaukis-Paberžė</w:t>
      </w:r>
      <w:r w:rsidR="00A5010A" w:rsidRPr="009C433C">
        <w:rPr>
          <w:bCs/>
        </w:rPr>
        <w:t>,</w:t>
      </w:r>
      <w:r w:rsidR="00B22ACC" w:rsidRPr="009C433C">
        <w:rPr>
          <w:bCs/>
        </w:rPr>
        <w:t xml:space="preserve"> </w:t>
      </w:r>
      <w:r w:rsidR="0042413C" w:rsidRPr="009C433C">
        <w:rPr>
          <w:bCs/>
        </w:rPr>
        <w:t>Anavilis-Marijampolis-Paberežinė</w:t>
      </w:r>
      <w:r w:rsidR="00A5010A" w:rsidRPr="009C433C">
        <w:rPr>
          <w:bCs/>
        </w:rPr>
        <w:t xml:space="preserve">, </w:t>
      </w:r>
      <w:r w:rsidR="0042413C" w:rsidRPr="009C433C">
        <w:rPr>
          <w:bCs/>
        </w:rPr>
        <w:t>Kazimieravas-Čekonys-</w:t>
      </w:r>
      <w:r w:rsidR="00A5010A" w:rsidRPr="009C433C">
        <w:rPr>
          <w:bCs/>
        </w:rPr>
        <w:t>J</w:t>
      </w:r>
      <w:r w:rsidR="0042413C" w:rsidRPr="009C433C">
        <w:rPr>
          <w:bCs/>
        </w:rPr>
        <w:t>anuvka</w:t>
      </w:r>
      <w:r w:rsidR="00A5010A" w:rsidRPr="009C433C">
        <w:rPr>
          <w:bCs/>
        </w:rPr>
        <w:t>,</w:t>
      </w:r>
      <w:r w:rsidR="008900A9" w:rsidRPr="009C433C">
        <w:rPr>
          <w:bCs/>
        </w:rPr>
        <w:t xml:space="preserve"> </w:t>
      </w:r>
      <w:r w:rsidR="0042413C" w:rsidRPr="009C433C">
        <w:rPr>
          <w:bCs/>
        </w:rPr>
        <w:t>Kaušiadala-Januvka</w:t>
      </w:r>
      <w:r w:rsidR="00A5010A" w:rsidRPr="009C433C">
        <w:rPr>
          <w:bCs/>
        </w:rPr>
        <w:t xml:space="preserve">, </w:t>
      </w:r>
      <w:r w:rsidR="0042413C" w:rsidRPr="009C433C">
        <w:rPr>
          <w:bCs/>
        </w:rPr>
        <w:t>privažiuojamasis kelias prie laukų nuo kelio Čekonys-Januvka</w:t>
      </w:r>
      <w:r w:rsidR="00A5010A" w:rsidRPr="009C433C">
        <w:rPr>
          <w:bCs/>
        </w:rPr>
        <w:t>,</w:t>
      </w:r>
      <w:r w:rsidR="0042413C" w:rsidRPr="009C433C">
        <w:rPr>
          <w:bCs/>
        </w:rPr>
        <w:t xml:space="preserve"> Bitininkų g.</w:t>
      </w:r>
      <w:r w:rsidR="008A63BC">
        <w:rPr>
          <w:bCs/>
        </w:rPr>
        <w:t>,</w:t>
      </w:r>
      <w:r w:rsidR="0042413C" w:rsidRPr="009C433C">
        <w:rPr>
          <w:bCs/>
        </w:rPr>
        <w:t xml:space="preserve"> Šuneliai-Anavilis.</w:t>
      </w:r>
      <w:r w:rsidR="0063179C" w:rsidRPr="009C433C">
        <w:rPr>
          <w:bCs/>
        </w:rPr>
        <w:t xml:space="preserve"> 2023 metai</w:t>
      </w:r>
      <w:r w:rsidR="00AD5E80" w:rsidRPr="009C433C">
        <w:rPr>
          <w:bCs/>
        </w:rPr>
        <w:t xml:space="preserve">s sutvarkyta </w:t>
      </w:r>
      <w:r w:rsidR="008900A9" w:rsidRPr="009C433C">
        <w:rPr>
          <w:bCs/>
        </w:rPr>
        <w:t>ir</w:t>
      </w:r>
      <w:r w:rsidR="0063179C" w:rsidRPr="009C433C">
        <w:rPr>
          <w:bCs/>
        </w:rPr>
        <w:t xml:space="preserve"> aptverta</w:t>
      </w:r>
      <w:r w:rsidR="008900A9" w:rsidRPr="009C433C">
        <w:rPr>
          <w:bCs/>
        </w:rPr>
        <w:t xml:space="preserve"> Pociūnų kapinių</w:t>
      </w:r>
      <w:r w:rsidR="0063179C" w:rsidRPr="009C433C">
        <w:rPr>
          <w:bCs/>
        </w:rPr>
        <w:t xml:space="preserve"> teritorij</w:t>
      </w:r>
      <w:r w:rsidR="008900A9" w:rsidRPr="009C433C">
        <w:rPr>
          <w:bCs/>
        </w:rPr>
        <w:t>ą, darbų vertė</w:t>
      </w:r>
      <w:r w:rsidR="00AF77F9" w:rsidRPr="009C433C">
        <w:rPr>
          <w:bCs/>
        </w:rPr>
        <w:t xml:space="preserve"> </w:t>
      </w:r>
      <w:r w:rsidR="008900A9" w:rsidRPr="009C433C">
        <w:rPr>
          <w:bCs/>
        </w:rPr>
        <w:t>13989 eurų. Prie vietinės reikšmės kelių ir gatvių buvo įrengiami kelių informaciniai ženklai,</w:t>
      </w:r>
      <w:r w:rsidR="00997C8B" w:rsidRPr="009C433C">
        <w:rPr>
          <w:bCs/>
        </w:rPr>
        <w:t xml:space="preserve"> informacinės lentelės su </w:t>
      </w:r>
      <w:r w:rsidR="00A24393" w:rsidRPr="009C433C">
        <w:rPr>
          <w:bCs/>
        </w:rPr>
        <w:t>gyvenviečių</w:t>
      </w:r>
      <w:r w:rsidR="00997C8B" w:rsidRPr="009C433C">
        <w:rPr>
          <w:bCs/>
        </w:rPr>
        <w:t xml:space="preserve"> pavadinimais.</w:t>
      </w:r>
      <w:r w:rsidR="008900A9" w:rsidRPr="009C433C">
        <w:rPr>
          <w:bCs/>
        </w:rPr>
        <w:t xml:space="preserve"> </w:t>
      </w:r>
      <w:r w:rsidR="00997C8B" w:rsidRPr="009C433C">
        <w:rPr>
          <w:bCs/>
        </w:rPr>
        <w:t>P</w:t>
      </w:r>
      <w:r w:rsidR="008900A9" w:rsidRPr="009C433C">
        <w:rPr>
          <w:bCs/>
        </w:rPr>
        <w:t xml:space="preserve">agal </w:t>
      </w:r>
      <w:r w:rsidR="00997C8B" w:rsidRPr="009C433C">
        <w:rPr>
          <w:bCs/>
        </w:rPr>
        <w:t xml:space="preserve">VRSA </w:t>
      </w:r>
      <w:r w:rsidR="008900A9" w:rsidRPr="009C433C">
        <w:rPr>
          <w:bCs/>
        </w:rPr>
        <w:t>komisijos priimtus sprendimus</w:t>
      </w:r>
      <w:r w:rsidR="0063179C" w:rsidRPr="009C433C">
        <w:rPr>
          <w:bCs/>
        </w:rPr>
        <w:t xml:space="preserve"> </w:t>
      </w:r>
      <w:r w:rsidR="00851375" w:rsidRPr="009C433C">
        <w:rPr>
          <w:bCs/>
        </w:rPr>
        <w:t>buvo įrengiami techninių eismo reguliavimo priemonės Vilniaus rajono savivaldybės Vietinės reikšmės keliuose ir gatvėse.</w:t>
      </w:r>
    </w:p>
    <w:p w14:paraId="3DC1E81D" w14:textId="6D8A45B2" w:rsidR="00652087" w:rsidRPr="009C433C" w:rsidRDefault="00652087" w:rsidP="00AF77F9">
      <w:pPr>
        <w:suppressAutoHyphens/>
        <w:ind w:firstLine="720"/>
        <w:jc w:val="both"/>
        <w:rPr>
          <w:bCs/>
        </w:rPr>
      </w:pPr>
      <w:r w:rsidRPr="009C433C">
        <w:rPr>
          <w:bCs/>
        </w:rPr>
        <w:t>Seniūnijos turtas apskaitomas seniūnijos balanse. Seniūnijos balanse yra neprivatizuotų butų, pasirašytos 5</w:t>
      </w:r>
      <w:r w:rsidR="00B96F86" w:rsidRPr="009C433C">
        <w:rPr>
          <w:bCs/>
        </w:rPr>
        <w:t>7</w:t>
      </w:r>
      <w:r w:rsidRPr="009C433C">
        <w:rPr>
          <w:bCs/>
        </w:rPr>
        <w:t xml:space="preserve"> gyvenamųjų patalpų nuomos sutartys ir 7 socialinio būsto</w:t>
      </w:r>
      <w:r w:rsidRPr="009C433C">
        <w:t xml:space="preserve"> </w:t>
      </w:r>
      <w:r w:rsidRPr="009C433C">
        <w:rPr>
          <w:bCs/>
        </w:rPr>
        <w:t>nuomos sutartys. Dėl negyvenamųjų patalpų seniūnijoje pasirašytos 3 nuomos ir 2 panaudos sutartys. 202</w:t>
      </w:r>
      <w:r w:rsidR="00A5010A" w:rsidRPr="009C433C">
        <w:rPr>
          <w:bCs/>
        </w:rPr>
        <w:t>3</w:t>
      </w:r>
      <w:r w:rsidRPr="009C433C">
        <w:rPr>
          <w:bCs/>
        </w:rPr>
        <w:t xml:space="preserve"> m. už gyvenamųjų patalpų nuoma surinkta </w:t>
      </w:r>
      <w:r w:rsidR="00C70784" w:rsidRPr="009C433C">
        <w:rPr>
          <w:bCs/>
        </w:rPr>
        <w:t xml:space="preserve">5632 </w:t>
      </w:r>
      <w:r w:rsidRPr="009C433C">
        <w:rPr>
          <w:bCs/>
        </w:rPr>
        <w:t xml:space="preserve">eurų, už negyvenamųjų patalpų nuomą </w:t>
      </w:r>
      <w:r w:rsidR="00C70784" w:rsidRPr="009C433C">
        <w:rPr>
          <w:bCs/>
        </w:rPr>
        <w:t>1082</w:t>
      </w:r>
      <w:r w:rsidRPr="009C433C">
        <w:rPr>
          <w:bCs/>
        </w:rPr>
        <w:t xml:space="preserve"> eurų. Žemės kadastras ir geodezija </w:t>
      </w:r>
      <w:r w:rsidR="00D32F62" w:rsidRPr="009C433C">
        <w:rPr>
          <w:bCs/>
        </w:rPr>
        <w:t>–</w:t>
      </w:r>
      <w:r w:rsidRPr="009C433C">
        <w:rPr>
          <w:bCs/>
        </w:rPr>
        <w:t xml:space="preserve"> </w:t>
      </w:r>
      <w:r w:rsidR="00D32F62" w:rsidRPr="009C433C">
        <w:rPr>
          <w:bCs/>
        </w:rPr>
        <w:t xml:space="preserve">10068 </w:t>
      </w:r>
      <w:r w:rsidRPr="009C433C">
        <w:rPr>
          <w:bCs/>
        </w:rPr>
        <w:t>eurų. 202</w:t>
      </w:r>
      <w:r w:rsidR="00C70784" w:rsidRPr="009C433C">
        <w:rPr>
          <w:bCs/>
        </w:rPr>
        <w:t>3</w:t>
      </w:r>
      <w:r w:rsidRPr="009C433C">
        <w:rPr>
          <w:bCs/>
        </w:rPr>
        <w:t xml:space="preserve"> metais du gyvenamųjų patalpų nuomininkai išpirko butus</w:t>
      </w:r>
      <w:r w:rsidR="00C70784" w:rsidRPr="009C433C">
        <w:rPr>
          <w:bCs/>
        </w:rPr>
        <w:t>.</w:t>
      </w:r>
      <w:r w:rsidRPr="009C433C">
        <w:rPr>
          <w:bCs/>
        </w:rPr>
        <w:t xml:space="preserve"> </w:t>
      </w:r>
    </w:p>
    <w:p w14:paraId="5506CD9B" w14:textId="15B1A44C" w:rsidR="00652087" w:rsidRDefault="00652087" w:rsidP="00AF77F9">
      <w:pPr>
        <w:suppressAutoHyphens/>
        <w:ind w:firstLine="720"/>
        <w:jc w:val="both"/>
        <w:rPr>
          <w:bCs/>
        </w:rPr>
      </w:pPr>
      <w:r w:rsidRPr="009C433C">
        <w:rPr>
          <w:bCs/>
        </w:rPr>
        <w:t xml:space="preserve">2023 metais gyvenamieji namai Sodų g. 56 ir Sodų g. 64 </w:t>
      </w:r>
      <w:r w:rsidR="00997C8B">
        <w:rPr>
          <w:bCs/>
        </w:rPr>
        <w:t>Šriubiškių k.</w:t>
      </w:r>
      <w:r w:rsidR="00D32F62">
        <w:rPr>
          <w:bCs/>
        </w:rPr>
        <w:t xml:space="preserve"> </w:t>
      </w:r>
      <w:r w:rsidR="00FC748B">
        <w:rPr>
          <w:bCs/>
        </w:rPr>
        <w:t xml:space="preserve">bei butas Šilo g. 1-6 </w:t>
      </w:r>
      <w:r w:rsidR="00997C8B">
        <w:rPr>
          <w:bCs/>
        </w:rPr>
        <w:t xml:space="preserve"> </w:t>
      </w:r>
      <w:r>
        <w:rPr>
          <w:bCs/>
        </w:rPr>
        <w:t xml:space="preserve">buvo </w:t>
      </w:r>
      <w:r w:rsidR="00FC748B">
        <w:rPr>
          <w:bCs/>
        </w:rPr>
        <w:t xml:space="preserve">perduoti Vilniaus rajono savivaldybės nuosavybėn Lietuvos Respublikos  1997 m. gruodžio 2 d. įstatymo Nr. VIII-546 </w:t>
      </w:r>
      <w:r w:rsidR="00D32F62">
        <w:rPr>
          <w:bCs/>
        </w:rPr>
        <w:t>pagrindu</w:t>
      </w:r>
      <w:r>
        <w:rPr>
          <w:bCs/>
        </w:rPr>
        <w:t>. Su</w:t>
      </w:r>
      <w:r w:rsidR="00C70784">
        <w:rPr>
          <w:bCs/>
        </w:rPr>
        <w:t xml:space="preserve"> 12</w:t>
      </w:r>
      <w:r>
        <w:rPr>
          <w:bCs/>
        </w:rPr>
        <w:t xml:space="preserve"> gyventojai</w:t>
      </w:r>
      <w:r w:rsidR="00997C8B">
        <w:rPr>
          <w:bCs/>
        </w:rPr>
        <w:t>s</w:t>
      </w:r>
      <w:r>
        <w:rPr>
          <w:bCs/>
        </w:rPr>
        <w:t xml:space="preserve"> pasirašyt</w:t>
      </w:r>
      <w:r w:rsidR="00997C8B">
        <w:rPr>
          <w:bCs/>
        </w:rPr>
        <w:t>os gyvenamųjų patalpų nuomos</w:t>
      </w:r>
      <w:r>
        <w:rPr>
          <w:bCs/>
        </w:rPr>
        <w:t xml:space="preserve"> </w:t>
      </w:r>
      <w:r w:rsidR="0042413C">
        <w:rPr>
          <w:bCs/>
        </w:rPr>
        <w:t>sutartys</w:t>
      </w:r>
      <w:r w:rsidR="00997C8B">
        <w:rPr>
          <w:bCs/>
        </w:rPr>
        <w:t>.</w:t>
      </w:r>
      <w:r w:rsidR="00873618">
        <w:rPr>
          <w:bCs/>
        </w:rPr>
        <w:t xml:space="preserve"> </w:t>
      </w:r>
    </w:p>
    <w:p w14:paraId="0E204D9C" w14:textId="613D1DB8" w:rsidR="00652087" w:rsidRDefault="00652087" w:rsidP="00AF77F9">
      <w:pPr>
        <w:suppressAutoHyphens/>
        <w:ind w:firstLine="720"/>
        <w:jc w:val="both"/>
        <w:rPr>
          <w:bCs/>
        </w:rPr>
      </w:pPr>
      <w:r>
        <w:rPr>
          <w:bCs/>
        </w:rPr>
        <w:t>202</w:t>
      </w:r>
      <w:r w:rsidR="0024663C">
        <w:rPr>
          <w:bCs/>
        </w:rPr>
        <w:t>3</w:t>
      </w:r>
      <w:r>
        <w:rPr>
          <w:bCs/>
        </w:rPr>
        <w:t xml:space="preserve"> metais buvo atlikti Vilniaus rajono savivaldybės socialinių būstų ir gyvenamųjų butų remontai</w:t>
      </w:r>
      <w:r w:rsidR="005777A8">
        <w:rPr>
          <w:bCs/>
        </w:rPr>
        <w:t>.</w:t>
      </w:r>
    </w:p>
    <w:tbl>
      <w:tblPr>
        <w:tblStyle w:val="Lentelstinklelis"/>
        <w:tblpPr w:leftFromText="180" w:rightFromText="180" w:vertAnchor="page" w:horzAnchor="margin" w:tblpX="421" w:tblpY="2431"/>
        <w:tblW w:w="9364" w:type="dxa"/>
        <w:tblLook w:val="04A0" w:firstRow="1" w:lastRow="0" w:firstColumn="1" w:lastColumn="0" w:noHBand="0" w:noVBand="1"/>
      </w:tblPr>
      <w:tblGrid>
        <w:gridCol w:w="556"/>
        <w:gridCol w:w="3197"/>
        <w:gridCol w:w="4062"/>
        <w:gridCol w:w="1549"/>
      </w:tblGrid>
      <w:tr w:rsidR="00AC6EB3" w:rsidRPr="00AC6EB3" w14:paraId="188FBB47" w14:textId="77777777" w:rsidTr="002E1118">
        <w:trPr>
          <w:trHeight w:val="910"/>
        </w:trPr>
        <w:tc>
          <w:tcPr>
            <w:tcW w:w="556" w:type="dxa"/>
            <w:tcBorders>
              <w:top w:val="single" w:sz="4" w:space="0" w:color="auto"/>
              <w:left w:val="single" w:sz="4" w:space="0" w:color="auto"/>
              <w:bottom w:val="single" w:sz="4" w:space="0" w:color="auto"/>
              <w:right w:val="single" w:sz="4" w:space="0" w:color="auto"/>
            </w:tcBorders>
            <w:hideMark/>
          </w:tcPr>
          <w:p w14:paraId="3F32047C" w14:textId="77777777" w:rsidR="00AC6EB3" w:rsidRPr="00AC6EB3" w:rsidRDefault="00AC6EB3" w:rsidP="009D2B45">
            <w:pPr>
              <w:suppressAutoHyphens/>
              <w:jc w:val="both"/>
              <w:rPr>
                <w:bCs/>
              </w:rPr>
            </w:pPr>
            <w:r w:rsidRPr="00AC6EB3">
              <w:rPr>
                <w:bCs/>
              </w:rPr>
              <w:lastRenderedPageBreak/>
              <w:t>Eil.</w:t>
            </w:r>
          </w:p>
          <w:p w14:paraId="7CE2E97A" w14:textId="77777777" w:rsidR="00AC6EB3" w:rsidRPr="00AC6EB3" w:rsidRDefault="00AC6EB3" w:rsidP="009D2B45">
            <w:pPr>
              <w:suppressAutoHyphens/>
              <w:jc w:val="both"/>
              <w:rPr>
                <w:bCs/>
              </w:rPr>
            </w:pPr>
            <w:r w:rsidRPr="00AC6EB3">
              <w:rPr>
                <w:bCs/>
              </w:rPr>
              <w:t>Nr.</w:t>
            </w:r>
          </w:p>
        </w:tc>
        <w:tc>
          <w:tcPr>
            <w:tcW w:w="3197" w:type="dxa"/>
            <w:tcBorders>
              <w:top w:val="single" w:sz="4" w:space="0" w:color="auto"/>
              <w:left w:val="single" w:sz="4" w:space="0" w:color="auto"/>
              <w:bottom w:val="single" w:sz="4" w:space="0" w:color="auto"/>
              <w:right w:val="single" w:sz="4" w:space="0" w:color="auto"/>
            </w:tcBorders>
            <w:hideMark/>
          </w:tcPr>
          <w:p w14:paraId="2823E4C2" w14:textId="77777777" w:rsidR="00AC6EB3" w:rsidRPr="00AC6EB3" w:rsidRDefault="00AC6EB3" w:rsidP="009D2B45">
            <w:pPr>
              <w:suppressAutoHyphens/>
              <w:jc w:val="both"/>
              <w:rPr>
                <w:bCs/>
              </w:rPr>
            </w:pPr>
            <w:r w:rsidRPr="00AC6EB3">
              <w:rPr>
                <w:bCs/>
              </w:rPr>
              <w:t xml:space="preserve">Atlikti darbai </w:t>
            </w:r>
          </w:p>
        </w:tc>
        <w:tc>
          <w:tcPr>
            <w:tcW w:w="4062" w:type="dxa"/>
            <w:tcBorders>
              <w:top w:val="single" w:sz="4" w:space="0" w:color="auto"/>
              <w:left w:val="single" w:sz="4" w:space="0" w:color="auto"/>
              <w:bottom w:val="single" w:sz="4" w:space="0" w:color="auto"/>
              <w:right w:val="single" w:sz="4" w:space="0" w:color="auto"/>
            </w:tcBorders>
            <w:hideMark/>
          </w:tcPr>
          <w:p w14:paraId="040BAEA3" w14:textId="77777777" w:rsidR="00AC6EB3" w:rsidRPr="00AC6EB3" w:rsidRDefault="00AC6EB3" w:rsidP="009D2B45">
            <w:pPr>
              <w:suppressAutoHyphens/>
              <w:jc w:val="both"/>
              <w:rPr>
                <w:bCs/>
              </w:rPr>
            </w:pPr>
            <w:r w:rsidRPr="00AC6EB3">
              <w:rPr>
                <w:bCs/>
              </w:rPr>
              <w:t>Gyvenamųjų patalpų adresai</w:t>
            </w:r>
          </w:p>
        </w:tc>
        <w:tc>
          <w:tcPr>
            <w:tcW w:w="1549" w:type="dxa"/>
            <w:tcBorders>
              <w:top w:val="single" w:sz="4" w:space="0" w:color="auto"/>
              <w:left w:val="single" w:sz="4" w:space="0" w:color="auto"/>
              <w:bottom w:val="single" w:sz="4" w:space="0" w:color="auto"/>
              <w:right w:val="single" w:sz="4" w:space="0" w:color="auto"/>
            </w:tcBorders>
            <w:hideMark/>
          </w:tcPr>
          <w:p w14:paraId="4F37539E" w14:textId="77777777" w:rsidR="00AC6EB3" w:rsidRPr="00AC6EB3" w:rsidRDefault="00AC6EB3" w:rsidP="009D2B45">
            <w:pPr>
              <w:suppressAutoHyphens/>
              <w:jc w:val="both"/>
              <w:rPr>
                <w:bCs/>
              </w:rPr>
            </w:pPr>
            <w:r w:rsidRPr="00AC6EB3">
              <w:rPr>
                <w:bCs/>
              </w:rPr>
              <w:t>Atliktų darbų vertė eurais</w:t>
            </w:r>
          </w:p>
        </w:tc>
      </w:tr>
      <w:tr w:rsidR="00AC6EB3" w:rsidRPr="00AC6EB3" w14:paraId="3E4C8933" w14:textId="77777777" w:rsidTr="002E1118">
        <w:trPr>
          <w:trHeight w:val="117"/>
        </w:trPr>
        <w:tc>
          <w:tcPr>
            <w:tcW w:w="556" w:type="dxa"/>
            <w:tcBorders>
              <w:top w:val="single" w:sz="4" w:space="0" w:color="auto"/>
              <w:left w:val="single" w:sz="4" w:space="0" w:color="auto"/>
              <w:bottom w:val="single" w:sz="4" w:space="0" w:color="auto"/>
              <w:right w:val="single" w:sz="4" w:space="0" w:color="auto"/>
            </w:tcBorders>
            <w:hideMark/>
          </w:tcPr>
          <w:p w14:paraId="5D105554" w14:textId="77777777" w:rsidR="00AC6EB3" w:rsidRPr="00AC6EB3" w:rsidRDefault="00AC6EB3" w:rsidP="009D2B45">
            <w:pPr>
              <w:suppressAutoHyphens/>
              <w:jc w:val="both"/>
              <w:rPr>
                <w:bCs/>
              </w:rPr>
            </w:pPr>
            <w:r w:rsidRPr="00AC6EB3">
              <w:rPr>
                <w:bCs/>
              </w:rPr>
              <w:t>1</w:t>
            </w:r>
          </w:p>
        </w:tc>
        <w:tc>
          <w:tcPr>
            <w:tcW w:w="3197" w:type="dxa"/>
            <w:tcBorders>
              <w:top w:val="single" w:sz="4" w:space="0" w:color="auto"/>
              <w:left w:val="single" w:sz="4" w:space="0" w:color="auto"/>
              <w:bottom w:val="single" w:sz="4" w:space="0" w:color="auto"/>
              <w:right w:val="single" w:sz="4" w:space="0" w:color="auto"/>
            </w:tcBorders>
            <w:hideMark/>
          </w:tcPr>
          <w:p w14:paraId="56A65CBE" w14:textId="77777777" w:rsidR="00AC6EB3" w:rsidRPr="00AC6EB3" w:rsidRDefault="00AC6EB3" w:rsidP="009D2B45">
            <w:pPr>
              <w:suppressAutoHyphens/>
              <w:jc w:val="both"/>
              <w:rPr>
                <w:bCs/>
              </w:rPr>
            </w:pPr>
            <w:r w:rsidRPr="00AC6EB3">
              <w:rPr>
                <w:bCs/>
              </w:rPr>
              <w:t xml:space="preserve">Krosnies remontas </w:t>
            </w:r>
          </w:p>
        </w:tc>
        <w:tc>
          <w:tcPr>
            <w:tcW w:w="4062" w:type="dxa"/>
            <w:tcBorders>
              <w:top w:val="single" w:sz="4" w:space="0" w:color="auto"/>
              <w:left w:val="single" w:sz="4" w:space="0" w:color="auto"/>
              <w:bottom w:val="single" w:sz="4" w:space="0" w:color="auto"/>
              <w:right w:val="single" w:sz="4" w:space="0" w:color="auto"/>
            </w:tcBorders>
            <w:hideMark/>
          </w:tcPr>
          <w:p w14:paraId="4740CE13" w14:textId="77777777" w:rsidR="00AC6EB3" w:rsidRPr="00AC6EB3" w:rsidRDefault="00AC6EB3" w:rsidP="009D2B45">
            <w:pPr>
              <w:suppressAutoHyphens/>
              <w:jc w:val="both"/>
              <w:rPr>
                <w:bCs/>
              </w:rPr>
            </w:pPr>
            <w:r w:rsidRPr="00AC6EB3">
              <w:rPr>
                <w:bCs/>
              </w:rPr>
              <w:t>Kumetyno g. 1-3, Anavilio k.</w:t>
            </w:r>
          </w:p>
        </w:tc>
        <w:tc>
          <w:tcPr>
            <w:tcW w:w="1549" w:type="dxa"/>
            <w:tcBorders>
              <w:top w:val="single" w:sz="4" w:space="0" w:color="auto"/>
              <w:left w:val="single" w:sz="4" w:space="0" w:color="auto"/>
              <w:bottom w:val="single" w:sz="4" w:space="0" w:color="auto"/>
              <w:right w:val="single" w:sz="4" w:space="0" w:color="auto"/>
            </w:tcBorders>
            <w:hideMark/>
          </w:tcPr>
          <w:p w14:paraId="1C2E7BB5" w14:textId="77777777" w:rsidR="00AC6EB3" w:rsidRPr="00AC6EB3" w:rsidRDefault="00AC6EB3" w:rsidP="002E1118">
            <w:pPr>
              <w:suppressAutoHyphens/>
              <w:jc w:val="center"/>
              <w:rPr>
                <w:bCs/>
              </w:rPr>
            </w:pPr>
            <w:r w:rsidRPr="00AC6EB3">
              <w:rPr>
                <w:bCs/>
              </w:rPr>
              <w:t>5106,20</w:t>
            </w:r>
          </w:p>
        </w:tc>
      </w:tr>
      <w:tr w:rsidR="00AC6EB3" w:rsidRPr="00AC6EB3" w14:paraId="061427EE" w14:textId="77777777" w:rsidTr="002E1118">
        <w:trPr>
          <w:trHeight w:val="117"/>
        </w:trPr>
        <w:tc>
          <w:tcPr>
            <w:tcW w:w="556" w:type="dxa"/>
            <w:tcBorders>
              <w:top w:val="single" w:sz="4" w:space="0" w:color="auto"/>
              <w:left w:val="single" w:sz="4" w:space="0" w:color="auto"/>
              <w:bottom w:val="single" w:sz="4" w:space="0" w:color="auto"/>
              <w:right w:val="single" w:sz="4" w:space="0" w:color="auto"/>
            </w:tcBorders>
            <w:hideMark/>
          </w:tcPr>
          <w:p w14:paraId="19383715" w14:textId="77777777" w:rsidR="00AC6EB3" w:rsidRPr="00AC6EB3" w:rsidRDefault="00AC6EB3" w:rsidP="009D2B45">
            <w:pPr>
              <w:suppressAutoHyphens/>
              <w:jc w:val="both"/>
              <w:rPr>
                <w:bCs/>
              </w:rPr>
            </w:pPr>
            <w:r w:rsidRPr="00AC6EB3">
              <w:rPr>
                <w:bCs/>
              </w:rPr>
              <w:t>2</w:t>
            </w:r>
          </w:p>
        </w:tc>
        <w:tc>
          <w:tcPr>
            <w:tcW w:w="3197" w:type="dxa"/>
            <w:tcBorders>
              <w:top w:val="single" w:sz="4" w:space="0" w:color="auto"/>
              <w:left w:val="single" w:sz="4" w:space="0" w:color="auto"/>
              <w:bottom w:val="single" w:sz="4" w:space="0" w:color="auto"/>
              <w:right w:val="single" w:sz="4" w:space="0" w:color="auto"/>
            </w:tcBorders>
            <w:hideMark/>
          </w:tcPr>
          <w:p w14:paraId="1CA5D408" w14:textId="77777777" w:rsidR="00AC6EB3" w:rsidRPr="00AC6EB3" w:rsidRDefault="00AC6EB3" w:rsidP="009D2B45">
            <w:pPr>
              <w:suppressAutoHyphens/>
              <w:jc w:val="both"/>
              <w:rPr>
                <w:bCs/>
              </w:rPr>
            </w:pPr>
            <w:r w:rsidRPr="00AC6EB3">
              <w:rPr>
                <w:bCs/>
              </w:rPr>
              <w:t>Krosnies remontas</w:t>
            </w:r>
          </w:p>
        </w:tc>
        <w:tc>
          <w:tcPr>
            <w:tcW w:w="4062" w:type="dxa"/>
            <w:tcBorders>
              <w:top w:val="single" w:sz="4" w:space="0" w:color="auto"/>
              <w:left w:val="single" w:sz="4" w:space="0" w:color="auto"/>
              <w:bottom w:val="single" w:sz="4" w:space="0" w:color="auto"/>
              <w:right w:val="single" w:sz="4" w:space="0" w:color="auto"/>
            </w:tcBorders>
            <w:hideMark/>
          </w:tcPr>
          <w:p w14:paraId="20C4019D" w14:textId="77777777" w:rsidR="00AC6EB3" w:rsidRPr="00AC6EB3" w:rsidRDefault="00AC6EB3" w:rsidP="009D2B45">
            <w:pPr>
              <w:suppressAutoHyphens/>
              <w:jc w:val="both"/>
              <w:rPr>
                <w:bCs/>
              </w:rPr>
            </w:pPr>
            <w:r w:rsidRPr="00AC6EB3">
              <w:rPr>
                <w:bCs/>
              </w:rPr>
              <w:t>Kumetyno g. 6-2, Anavilio k.</w:t>
            </w:r>
          </w:p>
        </w:tc>
        <w:tc>
          <w:tcPr>
            <w:tcW w:w="1549" w:type="dxa"/>
            <w:tcBorders>
              <w:top w:val="single" w:sz="4" w:space="0" w:color="auto"/>
              <w:left w:val="single" w:sz="4" w:space="0" w:color="auto"/>
              <w:bottom w:val="single" w:sz="4" w:space="0" w:color="auto"/>
              <w:right w:val="single" w:sz="4" w:space="0" w:color="auto"/>
            </w:tcBorders>
            <w:hideMark/>
          </w:tcPr>
          <w:p w14:paraId="1A7E9B2F" w14:textId="77777777" w:rsidR="00AC6EB3" w:rsidRPr="00AC6EB3" w:rsidRDefault="00AC6EB3" w:rsidP="002E1118">
            <w:pPr>
              <w:suppressAutoHyphens/>
              <w:jc w:val="center"/>
              <w:rPr>
                <w:bCs/>
              </w:rPr>
            </w:pPr>
            <w:r w:rsidRPr="00AC6EB3">
              <w:rPr>
                <w:bCs/>
              </w:rPr>
              <w:t>5345,18</w:t>
            </w:r>
          </w:p>
        </w:tc>
      </w:tr>
      <w:tr w:rsidR="00AC6EB3" w:rsidRPr="00AC6EB3" w14:paraId="47520BAF" w14:textId="77777777" w:rsidTr="002E1118">
        <w:trPr>
          <w:trHeight w:val="117"/>
        </w:trPr>
        <w:tc>
          <w:tcPr>
            <w:tcW w:w="556" w:type="dxa"/>
            <w:tcBorders>
              <w:top w:val="single" w:sz="4" w:space="0" w:color="auto"/>
              <w:left w:val="single" w:sz="4" w:space="0" w:color="auto"/>
              <w:bottom w:val="single" w:sz="4" w:space="0" w:color="auto"/>
              <w:right w:val="single" w:sz="4" w:space="0" w:color="auto"/>
            </w:tcBorders>
            <w:hideMark/>
          </w:tcPr>
          <w:p w14:paraId="4E4C7E5F" w14:textId="77777777" w:rsidR="00AC6EB3" w:rsidRPr="00AC6EB3" w:rsidRDefault="00AC6EB3" w:rsidP="009D2B45">
            <w:pPr>
              <w:suppressAutoHyphens/>
              <w:jc w:val="both"/>
              <w:rPr>
                <w:bCs/>
              </w:rPr>
            </w:pPr>
            <w:r w:rsidRPr="00AC6EB3">
              <w:rPr>
                <w:bCs/>
              </w:rPr>
              <w:t>3</w:t>
            </w:r>
          </w:p>
        </w:tc>
        <w:tc>
          <w:tcPr>
            <w:tcW w:w="3197" w:type="dxa"/>
            <w:tcBorders>
              <w:top w:val="single" w:sz="4" w:space="0" w:color="auto"/>
              <w:left w:val="single" w:sz="4" w:space="0" w:color="auto"/>
              <w:bottom w:val="single" w:sz="4" w:space="0" w:color="auto"/>
              <w:right w:val="single" w:sz="4" w:space="0" w:color="auto"/>
            </w:tcBorders>
            <w:hideMark/>
          </w:tcPr>
          <w:p w14:paraId="6798E318" w14:textId="77777777" w:rsidR="00AC6EB3" w:rsidRPr="00AC6EB3" w:rsidRDefault="00AC6EB3" w:rsidP="009D2B45">
            <w:pPr>
              <w:suppressAutoHyphens/>
              <w:jc w:val="both"/>
              <w:rPr>
                <w:bCs/>
              </w:rPr>
            </w:pPr>
            <w:r w:rsidRPr="00AC6EB3">
              <w:rPr>
                <w:bCs/>
              </w:rPr>
              <w:t>Krosnies remontas</w:t>
            </w:r>
          </w:p>
        </w:tc>
        <w:tc>
          <w:tcPr>
            <w:tcW w:w="4062" w:type="dxa"/>
            <w:tcBorders>
              <w:top w:val="single" w:sz="4" w:space="0" w:color="auto"/>
              <w:left w:val="single" w:sz="4" w:space="0" w:color="auto"/>
              <w:bottom w:val="single" w:sz="4" w:space="0" w:color="auto"/>
              <w:right w:val="single" w:sz="4" w:space="0" w:color="auto"/>
            </w:tcBorders>
            <w:hideMark/>
          </w:tcPr>
          <w:p w14:paraId="6F4CEEBA" w14:textId="77777777" w:rsidR="00AC6EB3" w:rsidRPr="00AC6EB3" w:rsidRDefault="00AC6EB3" w:rsidP="009D2B45">
            <w:pPr>
              <w:suppressAutoHyphens/>
              <w:jc w:val="both"/>
              <w:rPr>
                <w:bCs/>
              </w:rPr>
            </w:pPr>
            <w:r w:rsidRPr="00AC6EB3">
              <w:rPr>
                <w:bCs/>
              </w:rPr>
              <w:t>Kumetyno g. 6-1, Anavilio k.</w:t>
            </w:r>
          </w:p>
        </w:tc>
        <w:tc>
          <w:tcPr>
            <w:tcW w:w="1549" w:type="dxa"/>
            <w:tcBorders>
              <w:top w:val="single" w:sz="4" w:space="0" w:color="auto"/>
              <w:left w:val="single" w:sz="4" w:space="0" w:color="auto"/>
              <w:bottom w:val="single" w:sz="4" w:space="0" w:color="auto"/>
              <w:right w:val="single" w:sz="4" w:space="0" w:color="auto"/>
            </w:tcBorders>
            <w:hideMark/>
          </w:tcPr>
          <w:p w14:paraId="756F3BB2" w14:textId="77777777" w:rsidR="00AC6EB3" w:rsidRPr="00AC6EB3" w:rsidRDefault="00AC6EB3" w:rsidP="002E1118">
            <w:pPr>
              <w:suppressAutoHyphens/>
              <w:jc w:val="center"/>
              <w:rPr>
                <w:bCs/>
              </w:rPr>
            </w:pPr>
            <w:r w:rsidRPr="00AC6EB3">
              <w:rPr>
                <w:bCs/>
              </w:rPr>
              <w:t>6071,18</w:t>
            </w:r>
          </w:p>
        </w:tc>
      </w:tr>
      <w:tr w:rsidR="00AC6EB3" w:rsidRPr="00AC6EB3" w14:paraId="5F132360" w14:textId="77777777" w:rsidTr="002E1118">
        <w:trPr>
          <w:trHeight w:val="117"/>
        </w:trPr>
        <w:tc>
          <w:tcPr>
            <w:tcW w:w="556" w:type="dxa"/>
            <w:tcBorders>
              <w:top w:val="single" w:sz="4" w:space="0" w:color="auto"/>
              <w:left w:val="single" w:sz="4" w:space="0" w:color="auto"/>
              <w:bottom w:val="single" w:sz="4" w:space="0" w:color="auto"/>
              <w:right w:val="single" w:sz="4" w:space="0" w:color="auto"/>
            </w:tcBorders>
            <w:hideMark/>
          </w:tcPr>
          <w:p w14:paraId="31970155" w14:textId="77777777" w:rsidR="00AC6EB3" w:rsidRPr="00AC6EB3" w:rsidRDefault="00AC6EB3" w:rsidP="009D2B45">
            <w:pPr>
              <w:suppressAutoHyphens/>
              <w:jc w:val="both"/>
              <w:rPr>
                <w:bCs/>
              </w:rPr>
            </w:pPr>
            <w:r w:rsidRPr="00AC6EB3">
              <w:rPr>
                <w:bCs/>
              </w:rPr>
              <w:t>4</w:t>
            </w:r>
          </w:p>
        </w:tc>
        <w:tc>
          <w:tcPr>
            <w:tcW w:w="3197" w:type="dxa"/>
            <w:tcBorders>
              <w:top w:val="single" w:sz="4" w:space="0" w:color="auto"/>
              <w:left w:val="single" w:sz="4" w:space="0" w:color="auto"/>
              <w:bottom w:val="single" w:sz="4" w:space="0" w:color="auto"/>
              <w:right w:val="single" w:sz="4" w:space="0" w:color="auto"/>
            </w:tcBorders>
            <w:hideMark/>
          </w:tcPr>
          <w:p w14:paraId="091ADBAB" w14:textId="77777777" w:rsidR="00AC6EB3" w:rsidRPr="00AC6EB3" w:rsidRDefault="00AC6EB3" w:rsidP="009D2B45">
            <w:pPr>
              <w:suppressAutoHyphens/>
              <w:jc w:val="both"/>
              <w:rPr>
                <w:bCs/>
              </w:rPr>
            </w:pPr>
            <w:r w:rsidRPr="00AC6EB3">
              <w:rPr>
                <w:bCs/>
              </w:rPr>
              <w:t>Statinio konstrukcijos būklės įvertinimas</w:t>
            </w:r>
          </w:p>
          <w:p w14:paraId="6669F507" w14:textId="77777777" w:rsidR="00AC6EB3" w:rsidRPr="00AC6EB3" w:rsidRDefault="00AC6EB3" w:rsidP="009D2B45">
            <w:pPr>
              <w:suppressAutoHyphens/>
              <w:jc w:val="both"/>
              <w:rPr>
                <w:bCs/>
              </w:rPr>
            </w:pPr>
            <w:r w:rsidRPr="00AC6EB3">
              <w:rPr>
                <w:bCs/>
              </w:rPr>
              <w:t>Stogo remonto darbai  VB</w:t>
            </w:r>
          </w:p>
        </w:tc>
        <w:tc>
          <w:tcPr>
            <w:tcW w:w="4062" w:type="dxa"/>
            <w:tcBorders>
              <w:top w:val="single" w:sz="4" w:space="0" w:color="auto"/>
              <w:left w:val="single" w:sz="4" w:space="0" w:color="auto"/>
              <w:bottom w:val="single" w:sz="4" w:space="0" w:color="auto"/>
              <w:right w:val="single" w:sz="4" w:space="0" w:color="auto"/>
            </w:tcBorders>
            <w:hideMark/>
          </w:tcPr>
          <w:p w14:paraId="09E9F971" w14:textId="77777777" w:rsidR="00AC6EB3" w:rsidRPr="00AC6EB3" w:rsidRDefault="00AC6EB3" w:rsidP="009D2B45">
            <w:pPr>
              <w:suppressAutoHyphens/>
              <w:jc w:val="both"/>
              <w:rPr>
                <w:bCs/>
              </w:rPr>
            </w:pPr>
            <w:r w:rsidRPr="00AC6EB3">
              <w:rPr>
                <w:bCs/>
              </w:rPr>
              <w:t>Kaušiadalos k.</w:t>
            </w:r>
          </w:p>
        </w:tc>
        <w:tc>
          <w:tcPr>
            <w:tcW w:w="1549" w:type="dxa"/>
            <w:tcBorders>
              <w:top w:val="single" w:sz="4" w:space="0" w:color="auto"/>
              <w:left w:val="single" w:sz="4" w:space="0" w:color="auto"/>
              <w:bottom w:val="single" w:sz="4" w:space="0" w:color="auto"/>
              <w:right w:val="single" w:sz="4" w:space="0" w:color="auto"/>
            </w:tcBorders>
          </w:tcPr>
          <w:p w14:paraId="70132D1A" w14:textId="77777777" w:rsidR="00AC6EB3" w:rsidRPr="00AC6EB3" w:rsidRDefault="00AC6EB3" w:rsidP="002E1118">
            <w:pPr>
              <w:suppressAutoHyphens/>
              <w:jc w:val="center"/>
              <w:rPr>
                <w:bCs/>
              </w:rPr>
            </w:pPr>
            <w:r w:rsidRPr="00AC6EB3">
              <w:rPr>
                <w:bCs/>
              </w:rPr>
              <w:t>8238,35</w:t>
            </w:r>
          </w:p>
          <w:p w14:paraId="2AB64278" w14:textId="77777777" w:rsidR="00AC6EB3" w:rsidRPr="00AC6EB3" w:rsidRDefault="00AC6EB3" w:rsidP="002E1118">
            <w:pPr>
              <w:suppressAutoHyphens/>
              <w:jc w:val="center"/>
              <w:rPr>
                <w:bCs/>
              </w:rPr>
            </w:pPr>
          </w:p>
          <w:p w14:paraId="2D20D188" w14:textId="77777777" w:rsidR="00AC6EB3" w:rsidRPr="00AC6EB3" w:rsidRDefault="00AC6EB3" w:rsidP="002E1118">
            <w:pPr>
              <w:suppressAutoHyphens/>
              <w:jc w:val="center"/>
              <w:rPr>
                <w:bCs/>
              </w:rPr>
            </w:pPr>
            <w:r w:rsidRPr="00AC6EB3">
              <w:rPr>
                <w:bCs/>
              </w:rPr>
              <w:t>10472,80</w:t>
            </w:r>
          </w:p>
        </w:tc>
      </w:tr>
      <w:tr w:rsidR="00AC6EB3" w:rsidRPr="00AC6EB3" w14:paraId="6B817E8F" w14:textId="77777777" w:rsidTr="002E1118">
        <w:trPr>
          <w:trHeight w:val="117"/>
        </w:trPr>
        <w:tc>
          <w:tcPr>
            <w:tcW w:w="556" w:type="dxa"/>
            <w:tcBorders>
              <w:top w:val="single" w:sz="4" w:space="0" w:color="auto"/>
              <w:left w:val="single" w:sz="4" w:space="0" w:color="auto"/>
              <w:bottom w:val="single" w:sz="4" w:space="0" w:color="auto"/>
              <w:right w:val="single" w:sz="4" w:space="0" w:color="auto"/>
            </w:tcBorders>
            <w:hideMark/>
          </w:tcPr>
          <w:p w14:paraId="7C40F2F6" w14:textId="77777777" w:rsidR="00AC6EB3" w:rsidRPr="00AC6EB3" w:rsidRDefault="00AC6EB3" w:rsidP="009D2B45">
            <w:pPr>
              <w:suppressAutoHyphens/>
              <w:jc w:val="both"/>
              <w:rPr>
                <w:bCs/>
              </w:rPr>
            </w:pPr>
            <w:r w:rsidRPr="00AC6EB3">
              <w:rPr>
                <w:bCs/>
              </w:rPr>
              <w:t>5</w:t>
            </w:r>
          </w:p>
        </w:tc>
        <w:tc>
          <w:tcPr>
            <w:tcW w:w="3197" w:type="dxa"/>
            <w:tcBorders>
              <w:top w:val="single" w:sz="4" w:space="0" w:color="auto"/>
              <w:left w:val="single" w:sz="4" w:space="0" w:color="auto"/>
              <w:bottom w:val="single" w:sz="4" w:space="0" w:color="auto"/>
              <w:right w:val="single" w:sz="4" w:space="0" w:color="auto"/>
            </w:tcBorders>
            <w:hideMark/>
          </w:tcPr>
          <w:p w14:paraId="62B5C672" w14:textId="77777777" w:rsidR="00AC6EB3" w:rsidRPr="00AC6EB3" w:rsidRDefault="00AC6EB3" w:rsidP="009D2B45">
            <w:pPr>
              <w:suppressAutoHyphens/>
              <w:jc w:val="both"/>
              <w:rPr>
                <w:bCs/>
              </w:rPr>
            </w:pPr>
            <w:r w:rsidRPr="00AC6EB3">
              <w:rPr>
                <w:bCs/>
              </w:rPr>
              <w:t>Stogo dangos keitimo darbai</w:t>
            </w:r>
          </w:p>
        </w:tc>
        <w:tc>
          <w:tcPr>
            <w:tcW w:w="4062" w:type="dxa"/>
            <w:tcBorders>
              <w:top w:val="single" w:sz="4" w:space="0" w:color="auto"/>
              <w:left w:val="single" w:sz="4" w:space="0" w:color="auto"/>
              <w:bottom w:val="single" w:sz="4" w:space="0" w:color="auto"/>
              <w:right w:val="single" w:sz="4" w:space="0" w:color="auto"/>
            </w:tcBorders>
            <w:hideMark/>
          </w:tcPr>
          <w:p w14:paraId="728ADFA6" w14:textId="77777777" w:rsidR="00AC6EB3" w:rsidRPr="00AC6EB3" w:rsidRDefault="00AC6EB3" w:rsidP="009D2B45">
            <w:pPr>
              <w:suppressAutoHyphens/>
              <w:jc w:val="both"/>
              <w:rPr>
                <w:bCs/>
              </w:rPr>
            </w:pPr>
            <w:r w:rsidRPr="00AC6EB3">
              <w:rPr>
                <w:bCs/>
              </w:rPr>
              <w:t>Šilo g. 2-2, Glitiškių k.</w:t>
            </w:r>
          </w:p>
        </w:tc>
        <w:tc>
          <w:tcPr>
            <w:tcW w:w="1549" w:type="dxa"/>
            <w:tcBorders>
              <w:top w:val="single" w:sz="4" w:space="0" w:color="auto"/>
              <w:left w:val="single" w:sz="4" w:space="0" w:color="auto"/>
              <w:bottom w:val="single" w:sz="4" w:space="0" w:color="auto"/>
              <w:right w:val="single" w:sz="4" w:space="0" w:color="auto"/>
            </w:tcBorders>
            <w:hideMark/>
          </w:tcPr>
          <w:p w14:paraId="54B2D425" w14:textId="77777777" w:rsidR="00AC6EB3" w:rsidRPr="00AC6EB3" w:rsidRDefault="00AC6EB3" w:rsidP="002E1118">
            <w:pPr>
              <w:suppressAutoHyphens/>
              <w:jc w:val="center"/>
              <w:rPr>
                <w:bCs/>
              </w:rPr>
            </w:pPr>
            <w:r w:rsidRPr="00AC6EB3">
              <w:rPr>
                <w:bCs/>
              </w:rPr>
              <w:t>12157,39</w:t>
            </w:r>
          </w:p>
        </w:tc>
      </w:tr>
      <w:tr w:rsidR="00AC6EB3" w:rsidRPr="00AC6EB3" w14:paraId="1C762680" w14:textId="77777777" w:rsidTr="002E1118">
        <w:trPr>
          <w:trHeight w:val="642"/>
        </w:trPr>
        <w:tc>
          <w:tcPr>
            <w:tcW w:w="556" w:type="dxa"/>
            <w:tcBorders>
              <w:top w:val="single" w:sz="4" w:space="0" w:color="auto"/>
              <w:left w:val="single" w:sz="4" w:space="0" w:color="auto"/>
              <w:bottom w:val="single" w:sz="4" w:space="0" w:color="auto"/>
              <w:right w:val="single" w:sz="4" w:space="0" w:color="auto"/>
            </w:tcBorders>
            <w:hideMark/>
          </w:tcPr>
          <w:p w14:paraId="61E11C19" w14:textId="77777777" w:rsidR="00AC6EB3" w:rsidRPr="00AC6EB3" w:rsidRDefault="00AC6EB3" w:rsidP="009D2B45">
            <w:pPr>
              <w:suppressAutoHyphens/>
              <w:jc w:val="both"/>
              <w:rPr>
                <w:bCs/>
              </w:rPr>
            </w:pPr>
            <w:r w:rsidRPr="00AC6EB3">
              <w:rPr>
                <w:bCs/>
              </w:rPr>
              <w:t>6</w:t>
            </w:r>
          </w:p>
        </w:tc>
        <w:tc>
          <w:tcPr>
            <w:tcW w:w="3197" w:type="dxa"/>
            <w:tcBorders>
              <w:top w:val="single" w:sz="4" w:space="0" w:color="auto"/>
              <w:left w:val="single" w:sz="4" w:space="0" w:color="auto"/>
              <w:bottom w:val="single" w:sz="4" w:space="0" w:color="auto"/>
              <w:right w:val="single" w:sz="4" w:space="0" w:color="auto"/>
            </w:tcBorders>
            <w:hideMark/>
          </w:tcPr>
          <w:p w14:paraId="13FFD782" w14:textId="77777777" w:rsidR="00AC6EB3" w:rsidRPr="00AC6EB3" w:rsidRDefault="00AC6EB3" w:rsidP="009D2B45">
            <w:pPr>
              <w:suppressAutoHyphens/>
              <w:jc w:val="both"/>
              <w:rPr>
                <w:bCs/>
              </w:rPr>
            </w:pPr>
            <w:r w:rsidRPr="00AC6EB3">
              <w:rPr>
                <w:bCs/>
              </w:rPr>
              <w:t>Šalto vandens stovo atkarpos keitimas</w:t>
            </w:r>
          </w:p>
        </w:tc>
        <w:tc>
          <w:tcPr>
            <w:tcW w:w="4062" w:type="dxa"/>
            <w:tcBorders>
              <w:top w:val="single" w:sz="4" w:space="0" w:color="auto"/>
              <w:left w:val="single" w:sz="4" w:space="0" w:color="auto"/>
              <w:bottom w:val="single" w:sz="4" w:space="0" w:color="auto"/>
              <w:right w:val="single" w:sz="4" w:space="0" w:color="auto"/>
            </w:tcBorders>
            <w:hideMark/>
          </w:tcPr>
          <w:p w14:paraId="58FB4355" w14:textId="77777777" w:rsidR="00AC6EB3" w:rsidRPr="00AC6EB3" w:rsidRDefault="00AC6EB3" w:rsidP="009D2B45">
            <w:pPr>
              <w:suppressAutoHyphens/>
              <w:jc w:val="both"/>
              <w:rPr>
                <w:bCs/>
              </w:rPr>
            </w:pPr>
            <w:r w:rsidRPr="00AC6EB3">
              <w:rPr>
                <w:bCs/>
              </w:rPr>
              <w:t>Didžioji g. 33-, Visalaukės I k.</w:t>
            </w:r>
          </w:p>
        </w:tc>
        <w:tc>
          <w:tcPr>
            <w:tcW w:w="1549" w:type="dxa"/>
            <w:tcBorders>
              <w:top w:val="single" w:sz="4" w:space="0" w:color="auto"/>
              <w:left w:val="single" w:sz="4" w:space="0" w:color="auto"/>
              <w:bottom w:val="single" w:sz="4" w:space="0" w:color="auto"/>
              <w:right w:val="single" w:sz="4" w:space="0" w:color="auto"/>
            </w:tcBorders>
            <w:hideMark/>
          </w:tcPr>
          <w:p w14:paraId="3A52FB0E" w14:textId="77777777" w:rsidR="00AC6EB3" w:rsidRPr="00AC6EB3" w:rsidRDefault="00AC6EB3" w:rsidP="002E1118">
            <w:pPr>
              <w:suppressAutoHyphens/>
              <w:jc w:val="center"/>
              <w:rPr>
                <w:bCs/>
              </w:rPr>
            </w:pPr>
            <w:r w:rsidRPr="00AC6EB3">
              <w:rPr>
                <w:bCs/>
              </w:rPr>
              <w:t>986,57</w:t>
            </w:r>
          </w:p>
        </w:tc>
      </w:tr>
    </w:tbl>
    <w:p w14:paraId="0BA88C35" w14:textId="2701AC3A" w:rsidR="00833605" w:rsidRDefault="00833605" w:rsidP="00AC6EB3">
      <w:pPr>
        <w:suppressAutoHyphens/>
        <w:jc w:val="both"/>
        <w:rPr>
          <w:bCs/>
        </w:rPr>
      </w:pPr>
    </w:p>
    <w:p w14:paraId="61852373" w14:textId="77777777" w:rsidR="002E1118" w:rsidRDefault="002E1118" w:rsidP="00A04C63">
      <w:pPr>
        <w:suppressAutoHyphens/>
        <w:jc w:val="both"/>
        <w:rPr>
          <w:bCs/>
        </w:rPr>
      </w:pPr>
    </w:p>
    <w:p w14:paraId="686F79F6" w14:textId="77777777" w:rsidR="002E1118" w:rsidRDefault="002E1118" w:rsidP="00A04C63">
      <w:pPr>
        <w:suppressAutoHyphens/>
        <w:jc w:val="both"/>
        <w:rPr>
          <w:bCs/>
        </w:rPr>
      </w:pPr>
    </w:p>
    <w:p w14:paraId="6B2A0835" w14:textId="4BADDFCC" w:rsidR="0024663C" w:rsidRDefault="00997C8B" w:rsidP="00A04C63">
      <w:pPr>
        <w:suppressAutoHyphens/>
        <w:jc w:val="both"/>
        <w:rPr>
          <w:bCs/>
        </w:rPr>
      </w:pPr>
      <w:r>
        <w:rPr>
          <w:bCs/>
        </w:rPr>
        <w:t>Kiti darbai:</w:t>
      </w:r>
    </w:p>
    <w:p w14:paraId="3F02F1C1" w14:textId="08D28540" w:rsidR="00A04C63" w:rsidRPr="00997C8B" w:rsidRDefault="00AC6EB3" w:rsidP="00997C8B">
      <w:pPr>
        <w:pStyle w:val="Sraopastraipa"/>
        <w:numPr>
          <w:ilvl w:val="0"/>
          <w:numId w:val="13"/>
        </w:numPr>
        <w:suppressAutoHyphens/>
        <w:jc w:val="both"/>
        <w:rPr>
          <w:bCs/>
        </w:rPr>
      </w:pPr>
      <w:r>
        <w:rPr>
          <w:bCs/>
        </w:rPr>
        <w:t xml:space="preserve">2023 </w:t>
      </w:r>
      <w:r w:rsidR="00F72DB2" w:rsidRPr="00997C8B">
        <w:rPr>
          <w:bCs/>
        </w:rPr>
        <w:t xml:space="preserve">metais atliktas </w:t>
      </w:r>
      <w:r w:rsidR="0024663C" w:rsidRPr="00997C8B">
        <w:rPr>
          <w:bCs/>
        </w:rPr>
        <w:t xml:space="preserve">kondicionierių įrengimas, </w:t>
      </w:r>
      <w:r w:rsidR="00F72DB2" w:rsidRPr="00997C8B">
        <w:rPr>
          <w:bCs/>
        </w:rPr>
        <w:t>elektros instaliacijos remontas, apsauginės, gaisrinės signalizacijos montavimas administracini</w:t>
      </w:r>
      <w:r w:rsidR="00492D18">
        <w:rPr>
          <w:bCs/>
        </w:rPr>
        <w:t>ame</w:t>
      </w:r>
      <w:r w:rsidR="00F72DB2" w:rsidRPr="00997C8B">
        <w:rPr>
          <w:bCs/>
        </w:rPr>
        <w:t xml:space="preserve"> pastat</w:t>
      </w:r>
      <w:r w:rsidR="00492D18">
        <w:rPr>
          <w:bCs/>
        </w:rPr>
        <w:t xml:space="preserve">e </w:t>
      </w:r>
      <w:r w:rsidR="00F72DB2" w:rsidRPr="00997C8B">
        <w:rPr>
          <w:bCs/>
        </w:rPr>
        <w:t xml:space="preserve">Vilniaus g. 29, Paberžės k. Atliktų darbų vertė - </w:t>
      </w:r>
      <w:r w:rsidR="0024663C" w:rsidRPr="00997C8B">
        <w:rPr>
          <w:bCs/>
        </w:rPr>
        <w:t>17124</w:t>
      </w:r>
      <w:r w:rsidR="00F72DB2" w:rsidRPr="00997C8B">
        <w:rPr>
          <w:bCs/>
        </w:rPr>
        <w:t xml:space="preserve"> eurų</w:t>
      </w:r>
      <w:r w:rsidR="00997C8B">
        <w:rPr>
          <w:bCs/>
        </w:rPr>
        <w:t>;</w:t>
      </w:r>
    </w:p>
    <w:p w14:paraId="41E38417" w14:textId="067875A6" w:rsidR="00997C8B" w:rsidRDefault="00997C8B" w:rsidP="00997C8B">
      <w:pPr>
        <w:pStyle w:val="Sraopastraipa"/>
        <w:numPr>
          <w:ilvl w:val="0"/>
          <w:numId w:val="13"/>
        </w:numPr>
        <w:suppressAutoHyphens/>
        <w:jc w:val="both"/>
        <w:rPr>
          <w:bCs/>
        </w:rPr>
      </w:pPr>
      <w:r>
        <w:rPr>
          <w:bCs/>
        </w:rPr>
        <w:t>v</w:t>
      </w:r>
      <w:r w:rsidR="00F72DB2" w:rsidRPr="00997C8B">
        <w:rPr>
          <w:bCs/>
        </w:rPr>
        <w:t>aizdo stebėjimo sistemos įrengimas prie sporto aikštyno Ąžuolyno g. 8, Glitiškių k.</w:t>
      </w:r>
      <w:r w:rsidR="004B4567" w:rsidRPr="00997C8B">
        <w:rPr>
          <w:bCs/>
        </w:rPr>
        <w:t>, darbų vertė 695 eurų</w:t>
      </w:r>
      <w:r>
        <w:rPr>
          <w:bCs/>
        </w:rPr>
        <w:t>;</w:t>
      </w:r>
    </w:p>
    <w:p w14:paraId="18BB9D12" w14:textId="097E48D6" w:rsidR="00A04C63" w:rsidRDefault="004B4567" w:rsidP="00997C8B">
      <w:pPr>
        <w:pStyle w:val="Sraopastraipa"/>
        <w:numPr>
          <w:ilvl w:val="0"/>
          <w:numId w:val="13"/>
        </w:numPr>
        <w:suppressAutoHyphens/>
        <w:jc w:val="both"/>
        <w:rPr>
          <w:bCs/>
        </w:rPr>
      </w:pPr>
      <w:r w:rsidRPr="00997C8B">
        <w:rPr>
          <w:bCs/>
        </w:rPr>
        <w:t xml:space="preserve"> </w:t>
      </w:r>
      <w:r w:rsidR="00997C8B">
        <w:rPr>
          <w:bCs/>
        </w:rPr>
        <w:t>a</w:t>
      </w:r>
      <w:r w:rsidRPr="00997C8B">
        <w:rPr>
          <w:bCs/>
        </w:rPr>
        <w:t>utomobilių stovėjimo aikštelės įrengimas Klevų g., Paberžės k. Atliktų darbų vertė -13056 eurų</w:t>
      </w:r>
      <w:r w:rsidR="00997C8B">
        <w:rPr>
          <w:bCs/>
        </w:rPr>
        <w:t>;</w:t>
      </w:r>
    </w:p>
    <w:p w14:paraId="3FB500B8" w14:textId="13A12353" w:rsidR="00997C8B" w:rsidRDefault="00997C8B" w:rsidP="00A04C63">
      <w:pPr>
        <w:pStyle w:val="Sraopastraipa"/>
        <w:numPr>
          <w:ilvl w:val="0"/>
          <w:numId w:val="13"/>
        </w:numPr>
        <w:suppressAutoHyphens/>
        <w:jc w:val="both"/>
        <w:rPr>
          <w:bCs/>
        </w:rPr>
      </w:pPr>
      <w:r>
        <w:rPr>
          <w:bCs/>
        </w:rPr>
        <w:t>a</w:t>
      </w:r>
      <w:r w:rsidR="0063179C" w:rsidRPr="00997C8B">
        <w:rPr>
          <w:bCs/>
        </w:rPr>
        <w:t xml:space="preserve">tliktas </w:t>
      </w:r>
      <w:r>
        <w:rPr>
          <w:bCs/>
        </w:rPr>
        <w:t xml:space="preserve">kapitalinis </w:t>
      </w:r>
      <w:r w:rsidR="0063179C" w:rsidRPr="00997C8B">
        <w:rPr>
          <w:bCs/>
        </w:rPr>
        <w:t>elektros instaliacijos remontas bei šilumos siurblių įrengimas negyvenam</w:t>
      </w:r>
      <w:r w:rsidR="00B25249">
        <w:rPr>
          <w:bCs/>
        </w:rPr>
        <w:t>ajame</w:t>
      </w:r>
      <w:r w:rsidR="0063179C" w:rsidRPr="00997C8B">
        <w:rPr>
          <w:bCs/>
        </w:rPr>
        <w:t xml:space="preserve"> pastat</w:t>
      </w:r>
      <w:r w:rsidR="00B25249">
        <w:rPr>
          <w:bCs/>
        </w:rPr>
        <w:t>e</w:t>
      </w:r>
      <w:r w:rsidR="0063179C" w:rsidRPr="00997C8B">
        <w:rPr>
          <w:bCs/>
        </w:rPr>
        <w:t xml:space="preserve"> Vilniaus g. 22, Paberžės k., darbų vertė-18897 eurų</w:t>
      </w:r>
      <w:r>
        <w:rPr>
          <w:bCs/>
        </w:rPr>
        <w:t>;</w:t>
      </w:r>
      <w:r w:rsidR="00894CDE" w:rsidRPr="00997C8B">
        <w:rPr>
          <w:bCs/>
        </w:rPr>
        <w:t xml:space="preserve"> </w:t>
      </w:r>
    </w:p>
    <w:p w14:paraId="0B77A15D" w14:textId="716563E4" w:rsidR="00A04C63" w:rsidRDefault="00997C8B" w:rsidP="00A04C63">
      <w:pPr>
        <w:pStyle w:val="Sraopastraipa"/>
        <w:numPr>
          <w:ilvl w:val="0"/>
          <w:numId w:val="13"/>
        </w:numPr>
        <w:suppressAutoHyphens/>
        <w:jc w:val="both"/>
        <w:rPr>
          <w:bCs/>
        </w:rPr>
      </w:pPr>
      <w:r>
        <w:rPr>
          <w:bCs/>
        </w:rPr>
        <w:t>ū</w:t>
      </w:r>
      <w:r w:rsidR="00894CDE" w:rsidRPr="00997C8B">
        <w:rPr>
          <w:bCs/>
        </w:rPr>
        <w:t xml:space="preserve">kiniam inventoriui laikyti buvo nupirktas ir įrengtas jūrinis konteineris, vertė </w:t>
      </w:r>
      <w:r w:rsidR="00A514AB" w:rsidRPr="00997C8B">
        <w:rPr>
          <w:bCs/>
        </w:rPr>
        <w:t>5445 eurų</w:t>
      </w:r>
      <w:r w:rsidR="00D32F62">
        <w:rPr>
          <w:bCs/>
        </w:rPr>
        <w:t>;</w:t>
      </w:r>
    </w:p>
    <w:p w14:paraId="09BC8E4D" w14:textId="3A306B12" w:rsidR="00997C8B" w:rsidRPr="00653373" w:rsidRDefault="00997C8B" w:rsidP="00A04C63">
      <w:pPr>
        <w:pStyle w:val="Sraopastraipa"/>
        <w:numPr>
          <w:ilvl w:val="0"/>
          <w:numId w:val="13"/>
        </w:numPr>
        <w:suppressAutoHyphens/>
        <w:jc w:val="both"/>
        <w:rPr>
          <w:bCs/>
        </w:rPr>
      </w:pPr>
      <w:r>
        <w:rPr>
          <w:bCs/>
        </w:rPr>
        <w:t xml:space="preserve">Seniūnijos fasadą papuošė šviečianti instaliacija su seniūnijos herbo atvaizdu, </w:t>
      </w:r>
      <w:r w:rsidRPr="00225C04">
        <w:rPr>
          <w:bCs/>
        </w:rPr>
        <w:t xml:space="preserve">vertė </w:t>
      </w:r>
      <w:r w:rsidR="00172EB1" w:rsidRPr="009C433C">
        <w:rPr>
          <w:bCs/>
        </w:rPr>
        <w:t>1452 eurų</w:t>
      </w:r>
      <w:r w:rsidR="00D32F62" w:rsidRPr="009C433C">
        <w:rPr>
          <w:bCs/>
        </w:rPr>
        <w:t>;</w:t>
      </w:r>
    </w:p>
    <w:p w14:paraId="184D8936" w14:textId="3B5B14E3" w:rsidR="00653373" w:rsidRDefault="00653373" w:rsidP="00A04C63">
      <w:pPr>
        <w:pStyle w:val="Sraopastraipa"/>
        <w:numPr>
          <w:ilvl w:val="0"/>
          <w:numId w:val="13"/>
        </w:numPr>
        <w:suppressAutoHyphens/>
        <w:jc w:val="both"/>
        <w:rPr>
          <w:bCs/>
        </w:rPr>
      </w:pPr>
      <w:r w:rsidRPr="00653373">
        <w:rPr>
          <w:bCs/>
        </w:rPr>
        <w:t>Lygialaukio k. mini sporto aikštelės įrengimas (futbolo vartų bei tinklinio tinklo įrengimas);</w:t>
      </w:r>
    </w:p>
    <w:p w14:paraId="6BF7FC33" w14:textId="7F927C2E" w:rsidR="00653373" w:rsidRPr="00653373" w:rsidRDefault="00653373" w:rsidP="00653373">
      <w:pPr>
        <w:pStyle w:val="Sraopastraipa"/>
        <w:numPr>
          <w:ilvl w:val="0"/>
          <w:numId w:val="13"/>
        </w:numPr>
        <w:contextualSpacing w:val="0"/>
        <w:rPr>
          <w:color w:val="000000"/>
        </w:rPr>
      </w:pPr>
      <w:r w:rsidRPr="00653373">
        <w:rPr>
          <w:color w:val="000000"/>
        </w:rPr>
        <w:t>Kapinių Sodų g., Paberžės k. bei Pociūnų k., aptvėrimas, atkūrimas ir aplinkos sutvarkymas</w:t>
      </w:r>
      <w:r w:rsidR="00D32F62">
        <w:rPr>
          <w:color w:val="000000"/>
        </w:rPr>
        <w:t>;</w:t>
      </w:r>
    </w:p>
    <w:p w14:paraId="14F521ED" w14:textId="17E75BE8" w:rsidR="00653373" w:rsidRDefault="00653373" w:rsidP="00653373">
      <w:pPr>
        <w:pStyle w:val="Sraopastraipa"/>
        <w:numPr>
          <w:ilvl w:val="0"/>
          <w:numId w:val="13"/>
        </w:numPr>
        <w:contextualSpacing w:val="0"/>
        <w:rPr>
          <w:color w:val="000000"/>
        </w:rPr>
      </w:pPr>
      <w:r w:rsidRPr="00653373">
        <w:rPr>
          <w:color w:val="000000"/>
        </w:rPr>
        <w:t>Naujo kryžiaus Pušų g., Paberžės k. esančiose kapinėse įrengimas.</w:t>
      </w:r>
    </w:p>
    <w:p w14:paraId="058064FE" w14:textId="77777777" w:rsidR="00B25249" w:rsidRPr="00653373" w:rsidRDefault="00B25249" w:rsidP="00B25249">
      <w:pPr>
        <w:pStyle w:val="Sraopastraipa"/>
        <w:ind w:left="1440"/>
        <w:contextualSpacing w:val="0"/>
        <w:rPr>
          <w:color w:val="000000"/>
        </w:rPr>
      </w:pPr>
    </w:p>
    <w:p w14:paraId="0273428D" w14:textId="573691CA" w:rsidR="00653373" w:rsidRDefault="008342E2" w:rsidP="008342E2">
      <w:pPr>
        <w:suppressAutoHyphens/>
        <w:ind w:firstLine="720"/>
        <w:jc w:val="both"/>
        <w:rPr>
          <w:bCs/>
        </w:rPr>
      </w:pPr>
      <w:r w:rsidRPr="008342E2">
        <w:rPr>
          <w:bCs/>
        </w:rPr>
        <w:t>1.4. Viešųjų darbų programa (panaudotos lėšos, įdarbintų žmonių sk., įvykdyta veikla per metus).</w:t>
      </w:r>
    </w:p>
    <w:p w14:paraId="5560744C" w14:textId="009890DF" w:rsidR="008342E2" w:rsidRDefault="008342E2" w:rsidP="008342E2">
      <w:pPr>
        <w:suppressAutoHyphens/>
        <w:ind w:firstLine="720"/>
        <w:jc w:val="both"/>
        <w:rPr>
          <w:bCs/>
        </w:rPr>
      </w:pPr>
      <w:r>
        <w:rPr>
          <w:bCs/>
        </w:rPr>
        <w:t xml:space="preserve">Įdarbintų asmenų pagal 2023 m. viešųjų darbų programą nebuvo, nes nebuvo poreikio. </w:t>
      </w:r>
    </w:p>
    <w:p w14:paraId="75E424C4" w14:textId="77777777" w:rsidR="00B25249" w:rsidRPr="008342E2" w:rsidRDefault="00B25249" w:rsidP="008342E2">
      <w:pPr>
        <w:suppressAutoHyphens/>
        <w:ind w:firstLine="720"/>
        <w:jc w:val="both"/>
        <w:rPr>
          <w:bCs/>
        </w:rPr>
      </w:pPr>
    </w:p>
    <w:p w14:paraId="027305F9" w14:textId="7DE73585" w:rsidR="00A04C63" w:rsidRDefault="00DD7842" w:rsidP="00DD7842">
      <w:pPr>
        <w:suppressAutoHyphens/>
        <w:ind w:left="720"/>
        <w:jc w:val="both"/>
        <w:rPr>
          <w:bCs/>
        </w:rPr>
      </w:pPr>
      <w:r>
        <w:rPr>
          <w:bCs/>
        </w:rPr>
        <w:t>1.5. Komunaliniai darbai (įgyvendinti darbai, panaudotos lėšos, svarbiausios problemos per metus).</w:t>
      </w:r>
    </w:p>
    <w:p w14:paraId="343EA7B0" w14:textId="403BE495" w:rsidR="00456DA8" w:rsidRDefault="00456DA8" w:rsidP="00456DA8">
      <w:pPr>
        <w:suppressAutoHyphens/>
        <w:ind w:firstLine="720"/>
        <w:jc w:val="both"/>
        <w:rPr>
          <w:bCs/>
        </w:rPr>
      </w:pPr>
      <w:r>
        <w:rPr>
          <w:bCs/>
        </w:rPr>
        <w:t>Paberžės seniūnijos teritorijoje komunalines paslaugas teikia UAB „Nemenčinės komunalininkas“. 2023 metais dirbo viena katilinė, centriniu šildymu naudojasi VRCP Paberžės ambulatorija, dvi Paberžės k. gyventojų šeimos. Seniūnijos pastat</w:t>
      </w:r>
      <w:r w:rsidR="001877C1">
        <w:rPr>
          <w:bCs/>
        </w:rPr>
        <w:t>as šildomas</w:t>
      </w:r>
      <w:r>
        <w:rPr>
          <w:bCs/>
        </w:rPr>
        <w:t xml:space="preserve"> sistema oras-vanduo. Kazim</w:t>
      </w:r>
      <w:r w:rsidR="00D4621C">
        <w:rPr>
          <w:bCs/>
        </w:rPr>
        <w:t>i</w:t>
      </w:r>
      <w:r>
        <w:rPr>
          <w:bCs/>
        </w:rPr>
        <w:t>eravos ir Kaušiadalos kaimuose yra arteziniai šuliniai (kolonėlės). Šių kaimų gyventojai naudojasi vandeniu iš kolonėlių</w:t>
      </w:r>
      <w:r w:rsidR="00997C8B">
        <w:rPr>
          <w:bCs/>
        </w:rPr>
        <w:t xml:space="preserve">. </w:t>
      </w:r>
      <w:r>
        <w:rPr>
          <w:bCs/>
        </w:rPr>
        <w:t xml:space="preserve"> Seniūnijos teritorijoje didžiausios vandenvietes: Anavilio k., Paberžės k., Lygialaukio k., Glitiškių k., Visalaukės k., veikia trys valymo įrenginiai: Paberžės k., Glitiškių k., Visalaukės k. </w:t>
      </w:r>
    </w:p>
    <w:p w14:paraId="62B3C9E0" w14:textId="04883E71" w:rsidR="00456DA8" w:rsidRDefault="00456DA8" w:rsidP="00456DA8">
      <w:pPr>
        <w:suppressAutoHyphens/>
        <w:ind w:firstLine="720"/>
        <w:jc w:val="both"/>
        <w:rPr>
          <w:bCs/>
        </w:rPr>
      </w:pPr>
      <w:r>
        <w:rPr>
          <w:bCs/>
        </w:rPr>
        <w:t xml:space="preserve">Paberžės seniūnijos darbuotojai dalyvavo akcijoje „Darom 2023“, buvo surinktos </w:t>
      </w:r>
      <w:r w:rsidR="00997C8B">
        <w:rPr>
          <w:bCs/>
        </w:rPr>
        <w:t xml:space="preserve">ir išrūšiuotos </w:t>
      </w:r>
      <w:r>
        <w:rPr>
          <w:bCs/>
        </w:rPr>
        <w:t>atliekos</w:t>
      </w:r>
      <w:r w:rsidR="001877C1">
        <w:rPr>
          <w:bCs/>
        </w:rPr>
        <w:t xml:space="preserve"> </w:t>
      </w:r>
      <w:r w:rsidR="00DD7842">
        <w:rPr>
          <w:bCs/>
        </w:rPr>
        <w:t>Glitiškių</w:t>
      </w:r>
      <w:r>
        <w:rPr>
          <w:bCs/>
        </w:rPr>
        <w:t xml:space="preserve"> kaime</w:t>
      </w:r>
      <w:r w:rsidR="001877C1">
        <w:rPr>
          <w:bCs/>
        </w:rPr>
        <w:t xml:space="preserve">, laisvoje valstybinėje žemėje. </w:t>
      </w:r>
    </w:p>
    <w:p w14:paraId="26548665" w14:textId="47B58B24" w:rsidR="00456DA8" w:rsidRDefault="00456DA8" w:rsidP="00456DA8">
      <w:pPr>
        <w:suppressAutoHyphens/>
        <w:ind w:firstLine="720"/>
        <w:jc w:val="both"/>
        <w:rPr>
          <w:bCs/>
        </w:rPr>
      </w:pPr>
      <w:r>
        <w:rPr>
          <w:bCs/>
        </w:rPr>
        <w:lastRenderedPageBreak/>
        <w:t xml:space="preserve">Didelė problema seniūnijoje dėl </w:t>
      </w:r>
      <w:r w:rsidR="007847F9">
        <w:rPr>
          <w:bCs/>
        </w:rPr>
        <w:t>s</w:t>
      </w:r>
      <w:r>
        <w:rPr>
          <w:bCs/>
        </w:rPr>
        <w:t xml:space="preserve">osnovskio barščių plitimo. 2023 m. buvo naikinama </w:t>
      </w:r>
      <w:r w:rsidR="007847F9">
        <w:rPr>
          <w:bCs/>
        </w:rPr>
        <w:t>s</w:t>
      </w:r>
      <w:r>
        <w:rPr>
          <w:bCs/>
        </w:rPr>
        <w:t>osnovskio barščio populiacij</w:t>
      </w:r>
      <w:r w:rsidR="009E31E4">
        <w:rPr>
          <w:bCs/>
        </w:rPr>
        <w:t>a</w:t>
      </w:r>
      <w:r>
        <w:rPr>
          <w:bCs/>
        </w:rPr>
        <w:t xml:space="preserve"> Visalaukės I k.</w:t>
      </w:r>
      <w:r w:rsidR="00B22ACC">
        <w:rPr>
          <w:bCs/>
        </w:rPr>
        <w:t xml:space="preserve"> Genių g.</w:t>
      </w:r>
      <w:r w:rsidR="005777A8">
        <w:rPr>
          <w:bCs/>
        </w:rPr>
        <w:t xml:space="preserve"> </w:t>
      </w:r>
      <w:r w:rsidR="00B22ACC">
        <w:rPr>
          <w:bCs/>
        </w:rPr>
        <w:t>- 0,13 ha</w:t>
      </w:r>
      <w:r>
        <w:rPr>
          <w:bCs/>
        </w:rPr>
        <w:t>,</w:t>
      </w:r>
      <w:r w:rsidR="00B22ACC">
        <w:rPr>
          <w:bCs/>
        </w:rPr>
        <w:t xml:space="preserve"> Žemynos g. -</w:t>
      </w:r>
      <w:r w:rsidR="005777A8">
        <w:rPr>
          <w:bCs/>
        </w:rPr>
        <w:t xml:space="preserve"> </w:t>
      </w:r>
      <w:r w:rsidR="00B22ACC">
        <w:rPr>
          <w:bCs/>
        </w:rPr>
        <w:t>0,16 ha, Didžioji g.</w:t>
      </w:r>
      <w:r>
        <w:rPr>
          <w:bCs/>
        </w:rPr>
        <w:t xml:space="preserve"> </w:t>
      </w:r>
      <w:r w:rsidR="00B22ACC">
        <w:rPr>
          <w:bCs/>
        </w:rPr>
        <w:t>-1,46 ha, kelio atkarpa Žemynos g. – Baronėliai -1,68ha,</w:t>
      </w:r>
      <w:r>
        <w:rPr>
          <w:bC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r>
        <w:rPr>
          <w:bCs/>
        </w:rPr>
        <w:t>atliktų darbų vertė 3759 eurų.</w:t>
      </w:r>
    </w:p>
    <w:p w14:paraId="13B49960" w14:textId="0042A979" w:rsidR="00456DA8" w:rsidRDefault="00456DA8" w:rsidP="00456DA8">
      <w:pPr>
        <w:suppressAutoHyphens/>
        <w:ind w:firstLine="720"/>
        <w:jc w:val="both"/>
        <w:rPr>
          <w:bCs/>
        </w:rPr>
      </w:pPr>
      <w:r>
        <w:rPr>
          <w:bCs/>
        </w:rPr>
        <w:t>D</w:t>
      </w:r>
      <w:r w:rsidR="009E31E4">
        <w:rPr>
          <w:bCs/>
        </w:rPr>
        <w:t>aug nepatogumų gyventojams sukelia, tai</w:t>
      </w:r>
      <w:r>
        <w:rPr>
          <w:bCs/>
        </w:rPr>
        <w:t xml:space="preserve"> kad dalis individualių namų esančių Glitiškių bei Visalaukės kaimuose neturi galimybės prisijungti prie centralizuotos nuotekų valymo sistemos. Pagal Vilniaus rajono vandens tiekimo ir nuotekų tvarkymo infrastruktūros plėtros specialiojo specialųjį planą Glitiškių ir Visalaukės I kaimai yra priskirti prie I prioriteto, kuriame yra 74 Vilniaus rajono gyvenvietės.</w:t>
      </w:r>
    </w:p>
    <w:p w14:paraId="39A500BB" w14:textId="77777777" w:rsidR="00456DA8" w:rsidRDefault="00456DA8" w:rsidP="00B965B1">
      <w:pPr>
        <w:suppressAutoHyphens/>
        <w:ind w:left="720"/>
        <w:rPr>
          <w:bCs/>
        </w:rPr>
      </w:pPr>
    </w:p>
    <w:p w14:paraId="09902459" w14:textId="55F1F7F5" w:rsidR="00B965B1" w:rsidRPr="002E4559" w:rsidRDefault="00817FE0" w:rsidP="00B965B1">
      <w:pPr>
        <w:suppressAutoHyphens/>
        <w:ind w:left="720"/>
        <w:rPr>
          <w:bCs/>
        </w:rPr>
      </w:pPr>
      <w:r w:rsidRPr="002E4559">
        <w:rPr>
          <w:bCs/>
        </w:rPr>
        <w:t>1.</w:t>
      </w:r>
      <w:r w:rsidR="00F36ABB">
        <w:rPr>
          <w:bCs/>
        </w:rPr>
        <w:t>6</w:t>
      </w:r>
      <w:r w:rsidR="00251B95" w:rsidRPr="002E4559">
        <w:rPr>
          <w:bCs/>
        </w:rPr>
        <w:t xml:space="preserve">. </w:t>
      </w:r>
      <w:r w:rsidR="00B965B1" w:rsidRPr="002E4559">
        <w:rPr>
          <w:bCs/>
        </w:rPr>
        <w:t>Visuomeninės paskirties teritorijų, poilsinių zonų, parkų ir kt., sutarčių dėl laikinų prekybos nuomos vietų (kioskai), prekybos aikštelių, prekybos ir paslaugų vietų ir kt. pokytis per metus:</w:t>
      </w:r>
    </w:p>
    <w:p w14:paraId="79CF1E7B" w14:textId="77777777" w:rsidR="00B965B1" w:rsidRPr="002E4559" w:rsidRDefault="00B965B1" w:rsidP="00B965B1">
      <w:pPr>
        <w:suppressAutoHyphens/>
        <w:ind w:left="720"/>
        <w:rPr>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7"/>
        <w:gridCol w:w="2266"/>
        <w:gridCol w:w="2266"/>
        <w:gridCol w:w="1986"/>
      </w:tblGrid>
      <w:tr w:rsidR="008932B9" w:rsidRPr="0015138D" w14:paraId="1C953C01" w14:textId="77777777" w:rsidTr="002803A2">
        <w:tc>
          <w:tcPr>
            <w:tcW w:w="3257" w:type="dxa"/>
            <w:vAlign w:val="center"/>
          </w:tcPr>
          <w:p w14:paraId="19D13EB6" w14:textId="77777777" w:rsidR="008932B9" w:rsidRPr="0015138D" w:rsidRDefault="008932B9" w:rsidP="0015138D">
            <w:pPr>
              <w:suppressAutoHyphens/>
              <w:jc w:val="center"/>
              <w:rPr>
                <w:b/>
                <w:bCs/>
              </w:rPr>
            </w:pPr>
            <w:r w:rsidRPr="0015138D">
              <w:rPr>
                <w:b/>
                <w:bCs/>
              </w:rPr>
              <w:t>Pavadinimas</w:t>
            </w:r>
          </w:p>
        </w:tc>
        <w:tc>
          <w:tcPr>
            <w:tcW w:w="2266" w:type="dxa"/>
            <w:vAlign w:val="center"/>
          </w:tcPr>
          <w:p w14:paraId="0B5F807F" w14:textId="226907C3" w:rsidR="008932B9" w:rsidRPr="0015138D" w:rsidRDefault="00B50A07" w:rsidP="0015138D">
            <w:pPr>
              <w:suppressAutoHyphens/>
              <w:jc w:val="center"/>
              <w:rPr>
                <w:b/>
                <w:bCs/>
              </w:rPr>
            </w:pPr>
            <w:r>
              <w:rPr>
                <w:b/>
                <w:bCs/>
              </w:rPr>
              <w:t>202</w:t>
            </w:r>
            <w:r w:rsidR="00170C75">
              <w:rPr>
                <w:b/>
                <w:bCs/>
              </w:rPr>
              <w:t>2</w:t>
            </w:r>
            <w:r w:rsidR="008932B9" w:rsidRPr="0015138D">
              <w:rPr>
                <w:b/>
                <w:bCs/>
              </w:rPr>
              <w:t>-ųjų metų skaičius</w:t>
            </w:r>
          </w:p>
        </w:tc>
        <w:tc>
          <w:tcPr>
            <w:tcW w:w="2266" w:type="dxa"/>
            <w:vAlign w:val="center"/>
          </w:tcPr>
          <w:p w14:paraId="69D13A56" w14:textId="7B1F8308" w:rsidR="008932B9" w:rsidRPr="0015138D" w:rsidRDefault="00B50A07" w:rsidP="0015138D">
            <w:pPr>
              <w:suppressAutoHyphens/>
              <w:jc w:val="center"/>
              <w:rPr>
                <w:b/>
                <w:bCs/>
              </w:rPr>
            </w:pPr>
            <w:r>
              <w:rPr>
                <w:b/>
                <w:bCs/>
              </w:rPr>
              <w:t>202</w:t>
            </w:r>
            <w:r w:rsidR="00170C75">
              <w:rPr>
                <w:b/>
                <w:bCs/>
              </w:rPr>
              <w:t>3</w:t>
            </w:r>
            <w:r w:rsidR="008932B9" w:rsidRPr="0015138D">
              <w:rPr>
                <w:b/>
                <w:bCs/>
              </w:rPr>
              <w:t>-ųjų metų skaičius</w:t>
            </w:r>
          </w:p>
        </w:tc>
        <w:tc>
          <w:tcPr>
            <w:tcW w:w="1986" w:type="dxa"/>
            <w:vAlign w:val="center"/>
          </w:tcPr>
          <w:p w14:paraId="1AB7E9E8" w14:textId="77777777" w:rsidR="008932B9" w:rsidRPr="0015138D" w:rsidRDefault="008932B9" w:rsidP="0015138D">
            <w:pPr>
              <w:suppressAutoHyphens/>
              <w:jc w:val="center"/>
              <w:rPr>
                <w:b/>
                <w:bCs/>
              </w:rPr>
            </w:pPr>
            <w:r w:rsidRPr="0015138D">
              <w:rPr>
                <w:b/>
                <w:bCs/>
              </w:rPr>
              <w:t xml:space="preserve">Pokytis (- </w:t>
            </w:r>
            <w:r w:rsidRPr="0015138D">
              <w:rPr>
                <w:b/>
                <w:bCs/>
                <w:lang w:val="pl-PL"/>
              </w:rPr>
              <w:t>+</w:t>
            </w:r>
            <w:r w:rsidRPr="0015138D">
              <w:rPr>
                <w:b/>
                <w:bCs/>
              </w:rPr>
              <w:t>)</w:t>
            </w:r>
          </w:p>
        </w:tc>
      </w:tr>
      <w:tr w:rsidR="008932B9" w:rsidRPr="0015138D" w14:paraId="10F50898" w14:textId="77777777" w:rsidTr="002803A2">
        <w:tc>
          <w:tcPr>
            <w:tcW w:w="3257" w:type="dxa"/>
          </w:tcPr>
          <w:p w14:paraId="242BBA39" w14:textId="77777777" w:rsidR="008932B9" w:rsidRPr="0015138D" w:rsidRDefault="008932B9" w:rsidP="0015138D">
            <w:pPr>
              <w:suppressAutoHyphens/>
              <w:rPr>
                <w:bCs/>
              </w:rPr>
            </w:pPr>
            <w:r w:rsidRPr="0015138D">
              <w:rPr>
                <w:bCs/>
              </w:rPr>
              <w:t>Visuomeninės paskirties teritorijos</w:t>
            </w:r>
          </w:p>
        </w:tc>
        <w:tc>
          <w:tcPr>
            <w:tcW w:w="2266" w:type="dxa"/>
          </w:tcPr>
          <w:p w14:paraId="3C93D79A" w14:textId="02CA9CC6" w:rsidR="008932B9" w:rsidRPr="0015138D" w:rsidRDefault="00D2318C" w:rsidP="004B704F">
            <w:pPr>
              <w:suppressAutoHyphens/>
              <w:jc w:val="center"/>
              <w:rPr>
                <w:bCs/>
              </w:rPr>
            </w:pPr>
            <w:r>
              <w:rPr>
                <w:bCs/>
              </w:rPr>
              <w:t>2</w:t>
            </w:r>
          </w:p>
        </w:tc>
        <w:tc>
          <w:tcPr>
            <w:tcW w:w="2266" w:type="dxa"/>
          </w:tcPr>
          <w:p w14:paraId="0EC2FFF2" w14:textId="6CBFDEC9" w:rsidR="008932B9" w:rsidRPr="0015138D" w:rsidRDefault="00746372" w:rsidP="00746372">
            <w:pPr>
              <w:suppressAutoHyphens/>
              <w:jc w:val="center"/>
              <w:rPr>
                <w:bCs/>
              </w:rPr>
            </w:pPr>
            <w:r>
              <w:rPr>
                <w:bCs/>
              </w:rPr>
              <w:t>2</w:t>
            </w:r>
          </w:p>
        </w:tc>
        <w:tc>
          <w:tcPr>
            <w:tcW w:w="1986" w:type="dxa"/>
          </w:tcPr>
          <w:p w14:paraId="69E1A7F3" w14:textId="17D2B497" w:rsidR="008932B9" w:rsidRPr="0015138D" w:rsidRDefault="00746372" w:rsidP="005777A8">
            <w:pPr>
              <w:suppressAutoHyphens/>
              <w:jc w:val="center"/>
              <w:rPr>
                <w:bCs/>
              </w:rPr>
            </w:pPr>
            <w:r>
              <w:rPr>
                <w:bCs/>
              </w:rPr>
              <w:t>0</w:t>
            </w:r>
          </w:p>
        </w:tc>
      </w:tr>
      <w:tr w:rsidR="008932B9" w:rsidRPr="0015138D" w14:paraId="3BEC37F8" w14:textId="77777777" w:rsidTr="002803A2">
        <w:tc>
          <w:tcPr>
            <w:tcW w:w="3257" w:type="dxa"/>
          </w:tcPr>
          <w:p w14:paraId="2357779A" w14:textId="77777777" w:rsidR="008932B9" w:rsidRPr="0015138D" w:rsidRDefault="008932B9" w:rsidP="0015138D">
            <w:pPr>
              <w:suppressAutoHyphens/>
              <w:rPr>
                <w:bCs/>
              </w:rPr>
            </w:pPr>
            <w:r w:rsidRPr="0015138D">
              <w:rPr>
                <w:bCs/>
              </w:rPr>
              <w:t>Prekybos aikštelės</w:t>
            </w:r>
          </w:p>
        </w:tc>
        <w:tc>
          <w:tcPr>
            <w:tcW w:w="2266" w:type="dxa"/>
          </w:tcPr>
          <w:p w14:paraId="6D941440" w14:textId="31ED154C" w:rsidR="008932B9" w:rsidRPr="0015138D" w:rsidRDefault="00D2318C" w:rsidP="004B704F">
            <w:pPr>
              <w:suppressAutoHyphens/>
              <w:jc w:val="center"/>
              <w:rPr>
                <w:bCs/>
              </w:rPr>
            </w:pPr>
            <w:r>
              <w:rPr>
                <w:bCs/>
              </w:rPr>
              <w:t>4</w:t>
            </w:r>
          </w:p>
        </w:tc>
        <w:tc>
          <w:tcPr>
            <w:tcW w:w="2266" w:type="dxa"/>
          </w:tcPr>
          <w:p w14:paraId="64D9DC20" w14:textId="5C7CA81F" w:rsidR="008932B9" w:rsidRPr="0015138D" w:rsidRDefault="005777A8" w:rsidP="003240E1">
            <w:pPr>
              <w:suppressAutoHyphens/>
              <w:jc w:val="center"/>
              <w:rPr>
                <w:bCs/>
              </w:rPr>
            </w:pPr>
            <w:r>
              <w:rPr>
                <w:bCs/>
              </w:rPr>
              <w:t>4</w:t>
            </w:r>
          </w:p>
        </w:tc>
        <w:tc>
          <w:tcPr>
            <w:tcW w:w="1986" w:type="dxa"/>
          </w:tcPr>
          <w:p w14:paraId="14DEA1A7" w14:textId="51A764D4" w:rsidR="008932B9" w:rsidRPr="0015138D" w:rsidRDefault="005777A8" w:rsidP="005777A8">
            <w:pPr>
              <w:suppressAutoHyphens/>
              <w:jc w:val="center"/>
              <w:rPr>
                <w:bCs/>
              </w:rPr>
            </w:pPr>
            <w:r>
              <w:rPr>
                <w:bCs/>
              </w:rPr>
              <w:t>0</w:t>
            </w:r>
          </w:p>
        </w:tc>
      </w:tr>
      <w:tr w:rsidR="008932B9" w:rsidRPr="0015138D" w14:paraId="4C150E3B" w14:textId="77777777" w:rsidTr="002803A2">
        <w:tc>
          <w:tcPr>
            <w:tcW w:w="3257" w:type="dxa"/>
          </w:tcPr>
          <w:p w14:paraId="702BF6B0" w14:textId="608D33D5" w:rsidR="008932B9" w:rsidRPr="0015138D" w:rsidRDefault="00D2318C" w:rsidP="0015138D">
            <w:pPr>
              <w:suppressAutoHyphens/>
              <w:rPr>
                <w:bCs/>
              </w:rPr>
            </w:pPr>
            <w:r>
              <w:rPr>
                <w:bCs/>
              </w:rPr>
              <w:t>Kiosko (paviljono) eksploatavimas</w:t>
            </w:r>
          </w:p>
        </w:tc>
        <w:tc>
          <w:tcPr>
            <w:tcW w:w="2266" w:type="dxa"/>
          </w:tcPr>
          <w:p w14:paraId="61A3B6B8" w14:textId="240A6BD7" w:rsidR="008932B9" w:rsidRPr="0015138D" w:rsidRDefault="00D2318C" w:rsidP="004B704F">
            <w:pPr>
              <w:suppressAutoHyphens/>
              <w:jc w:val="center"/>
              <w:rPr>
                <w:bCs/>
              </w:rPr>
            </w:pPr>
            <w:r>
              <w:rPr>
                <w:bCs/>
              </w:rPr>
              <w:t>1</w:t>
            </w:r>
          </w:p>
        </w:tc>
        <w:tc>
          <w:tcPr>
            <w:tcW w:w="2266" w:type="dxa"/>
          </w:tcPr>
          <w:p w14:paraId="60A5A98D" w14:textId="1DA71D57" w:rsidR="008932B9" w:rsidRPr="0015138D" w:rsidRDefault="006309A0" w:rsidP="006309A0">
            <w:pPr>
              <w:suppressAutoHyphens/>
              <w:jc w:val="center"/>
              <w:rPr>
                <w:bCs/>
              </w:rPr>
            </w:pPr>
            <w:r>
              <w:rPr>
                <w:bCs/>
              </w:rPr>
              <w:t>1</w:t>
            </w:r>
          </w:p>
        </w:tc>
        <w:tc>
          <w:tcPr>
            <w:tcW w:w="1986" w:type="dxa"/>
          </w:tcPr>
          <w:p w14:paraId="4E6677F7" w14:textId="473EB2B2" w:rsidR="008932B9" w:rsidRPr="0015138D" w:rsidRDefault="006309A0" w:rsidP="005777A8">
            <w:pPr>
              <w:suppressAutoHyphens/>
              <w:jc w:val="center"/>
              <w:rPr>
                <w:bCs/>
              </w:rPr>
            </w:pPr>
            <w:r>
              <w:rPr>
                <w:bCs/>
              </w:rPr>
              <w:t>0</w:t>
            </w:r>
          </w:p>
        </w:tc>
      </w:tr>
      <w:tr w:rsidR="00D2318C" w:rsidRPr="0015138D" w14:paraId="1FC7B802" w14:textId="77777777" w:rsidTr="002803A2">
        <w:tc>
          <w:tcPr>
            <w:tcW w:w="3257" w:type="dxa"/>
          </w:tcPr>
          <w:p w14:paraId="2985AF2F" w14:textId="466FB2FD" w:rsidR="00D2318C" w:rsidRDefault="00D2318C" w:rsidP="0015138D">
            <w:pPr>
              <w:suppressAutoHyphens/>
              <w:rPr>
                <w:bCs/>
              </w:rPr>
            </w:pPr>
            <w:r>
              <w:rPr>
                <w:bCs/>
              </w:rPr>
              <w:t>Išduota leidimų prekiauti</w:t>
            </w:r>
          </w:p>
        </w:tc>
        <w:tc>
          <w:tcPr>
            <w:tcW w:w="2266" w:type="dxa"/>
          </w:tcPr>
          <w:p w14:paraId="089E6E8D" w14:textId="4E6F3D3D" w:rsidR="00D2318C" w:rsidRDefault="00D2318C" w:rsidP="004B704F">
            <w:pPr>
              <w:suppressAutoHyphens/>
              <w:jc w:val="center"/>
              <w:rPr>
                <w:bCs/>
              </w:rPr>
            </w:pPr>
            <w:r>
              <w:rPr>
                <w:bCs/>
              </w:rPr>
              <w:t>200</w:t>
            </w:r>
          </w:p>
        </w:tc>
        <w:tc>
          <w:tcPr>
            <w:tcW w:w="2266" w:type="dxa"/>
          </w:tcPr>
          <w:p w14:paraId="4103D959" w14:textId="01AB79A6" w:rsidR="00D2318C" w:rsidRPr="0015138D" w:rsidRDefault="00746372" w:rsidP="00746372">
            <w:pPr>
              <w:suppressAutoHyphens/>
              <w:jc w:val="center"/>
              <w:rPr>
                <w:bCs/>
              </w:rPr>
            </w:pPr>
            <w:r>
              <w:rPr>
                <w:bCs/>
              </w:rPr>
              <w:t>168</w:t>
            </w:r>
          </w:p>
        </w:tc>
        <w:tc>
          <w:tcPr>
            <w:tcW w:w="1986" w:type="dxa"/>
          </w:tcPr>
          <w:p w14:paraId="4BB5FD6A" w14:textId="4EBAD187" w:rsidR="00D2318C" w:rsidRPr="0015138D" w:rsidRDefault="00746372" w:rsidP="005777A8">
            <w:pPr>
              <w:suppressAutoHyphens/>
              <w:jc w:val="center"/>
              <w:rPr>
                <w:bCs/>
              </w:rPr>
            </w:pPr>
            <w:r>
              <w:rPr>
                <w:bCs/>
              </w:rPr>
              <w:t>-32</w:t>
            </w:r>
          </w:p>
        </w:tc>
      </w:tr>
      <w:tr w:rsidR="00D2318C" w:rsidRPr="0015138D" w14:paraId="01917488" w14:textId="77777777" w:rsidTr="002803A2">
        <w:tc>
          <w:tcPr>
            <w:tcW w:w="3257" w:type="dxa"/>
          </w:tcPr>
          <w:p w14:paraId="6AB0B4CC" w14:textId="0957BDA7" w:rsidR="00D2318C" w:rsidRDefault="00D2318C" w:rsidP="0015138D">
            <w:pPr>
              <w:suppressAutoHyphens/>
              <w:rPr>
                <w:bCs/>
              </w:rPr>
            </w:pPr>
            <w:r>
              <w:rPr>
                <w:bCs/>
              </w:rPr>
              <w:t>Surinkta už prekybą viešosiose vietose eurais</w:t>
            </w:r>
          </w:p>
        </w:tc>
        <w:tc>
          <w:tcPr>
            <w:tcW w:w="2266" w:type="dxa"/>
          </w:tcPr>
          <w:p w14:paraId="0658DED8" w14:textId="77777777" w:rsidR="00D2318C" w:rsidRDefault="00D2318C" w:rsidP="004B704F">
            <w:pPr>
              <w:suppressAutoHyphens/>
              <w:jc w:val="center"/>
              <w:rPr>
                <w:bCs/>
              </w:rPr>
            </w:pPr>
          </w:p>
          <w:p w14:paraId="1814EDEC" w14:textId="0F3D1594" w:rsidR="00D2318C" w:rsidRDefault="00D2318C" w:rsidP="004B704F">
            <w:pPr>
              <w:suppressAutoHyphens/>
              <w:jc w:val="center"/>
              <w:rPr>
                <w:bCs/>
              </w:rPr>
            </w:pPr>
            <w:r>
              <w:rPr>
                <w:bCs/>
              </w:rPr>
              <w:t>3146</w:t>
            </w:r>
          </w:p>
        </w:tc>
        <w:tc>
          <w:tcPr>
            <w:tcW w:w="2266" w:type="dxa"/>
          </w:tcPr>
          <w:p w14:paraId="0B038E54" w14:textId="77777777" w:rsidR="00D2318C" w:rsidRDefault="00D2318C" w:rsidP="0015138D">
            <w:pPr>
              <w:suppressAutoHyphens/>
              <w:rPr>
                <w:bCs/>
              </w:rPr>
            </w:pPr>
          </w:p>
          <w:p w14:paraId="75F83B37" w14:textId="3344FE91" w:rsidR="00746372" w:rsidRPr="0015138D" w:rsidRDefault="00746372" w:rsidP="00746372">
            <w:pPr>
              <w:suppressAutoHyphens/>
              <w:jc w:val="center"/>
              <w:rPr>
                <w:bCs/>
              </w:rPr>
            </w:pPr>
            <w:r>
              <w:rPr>
                <w:bCs/>
              </w:rPr>
              <w:t>3252</w:t>
            </w:r>
          </w:p>
        </w:tc>
        <w:tc>
          <w:tcPr>
            <w:tcW w:w="1986" w:type="dxa"/>
          </w:tcPr>
          <w:p w14:paraId="48FF3ABE" w14:textId="77777777" w:rsidR="00D2318C" w:rsidRDefault="00D2318C" w:rsidP="005777A8">
            <w:pPr>
              <w:suppressAutoHyphens/>
              <w:jc w:val="center"/>
              <w:rPr>
                <w:bCs/>
              </w:rPr>
            </w:pPr>
          </w:p>
          <w:p w14:paraId="4F04ADEE" w14:textId="58A92A12" w:rsidR="00746372" w:rsidRPr="0015138D" w:rsidRDefault="00746372" w:rsidP="005777A8">
            <w:pPr>
              <w:suppressAutoHyphens/>
              <w:jc w:val="center"/>
              <w:rPr>
                <w:bCs/>
              </w:rPr>
            </w:pPr>
            <w:r>
              <w:rPr>
                <w:bCs/>
              </w:rPr>
              <w:t>+106</w:t>
            </w:r>
          </w:p>
        </w:tc>
      </w:tr>
    </w:tbl>
    <w:p w14:paraId="5ECFBC8E" w14:textId="77777777" w:rsidR="00B965B1" w:rsidRPr="002E4559" w:rsidRDefault="00B965B1" w:rsidP="00B965B1">
      <w:pPr>
        <w:suppressAutoHyphens/>
        <w:ind w:left="1701" w:hanging="425"/>
        <w:rPr>
          <w:bCs/>
        </w:rPr>
      </w:pPr>
    </w:p>
    <w:p w14:paraId="62818C98" w14:textId="77777777" w:rsidR="00B965B1" w:rsidRDefault="00B965B1" w:rsidP="00EE5B52">
      <w:pPr>
        <w:suppressAutoHyphens/>
        <w:ind w:left="709" w:firstLine="567"/>
        <w:rPr>
          <w:bCs/>
        </w:rPr>
      </w:pPr>
      <w:r w:rsidRPr="002E4559">
        <w:rPr>
          <w:bCs/>
        </w:rPr>
        <w:t>1.</w:t>
      </w:r>
      <w:r w:rsidR="00F36ABB">
        <w:rPr>
          <w:bCs/>
        </w:rPr>
        <w:t>7</w:t>
      </w:r>
      <w:r w:rsidRPr="002E4559">
        <w:rPr>
          <w:bCs/>
        </w:rPr>
        <w:t>. Kelių priežiūra (įgyvendinti darbai, panaudotos lėšos</w:t>
      </w:r>
      <w:r w:rsidR="003A78C0" w:rsidRPr="002E4559">
        <w:rPr>
          <w:bCs/>
        </w:rPr>
        <w:t>, svarbiausios problemos</w:t>
      </w:r>
      <w:r w:rsidR="00EE5B52" w:rsidRPr="002E4559">
        <w:rPr>
          <w:bCs/>
        </w:rPr>
        <w:t xml:space="preserve"> per metus</w:t>
      </w:r>
      <w:r w:rsidR="003A78C0" w:rsidRPr="002E4559">
        <w:rPr>
          <w:bCs/>
        </w:rPr>
        <w:t>)</w:t>
      </w:r>
      <w:r w:rsidR="002E4559">
        <w:rPr>
          <w:bCs/>
        </w:rPr>
        <w:t>.</w:t>
      </w:r>
    </w:p>
    <w:p w14:paraId="0F5FC86F" w14:textId="2F16DE97" w:rsidR="0015382F" w:rsidRDefault="0015382F" w:rsidP="0024394D">
      <w:pPr>
        <w:suppressAutoHyphens/>
        <w:ind w:firstLine="720"/>
        <w:jc w:val="both"/>
        <w:rPr>
          <w:bCs/>
        </w:rPr>
      </w:pPr>
      <w:r>
        <w:rPr>
          <w:bCs/>
        </w:rPr>
        <w:t xml:space="preserve">Seniūnijos teritorijoje yra </w:t>
      </w:r>
      <w:r w:rsidR="0024394D">
        <w:rPr>
          <w:bCs/>
        </w:rPr>
        <w:t>185,13</w:t>
      </w:r>
      <w:r>
        <w:rPr>
          <w:bCs/>
        </w:rPr>
        <w:t xml:space="preserve"> km vietinės reikšmės kelių ir gatvių, 16</w:t>
      </w:r>
      <w:r w:rsidR="0024394D">
        <w:rPr>
          <w:bCs/>
        </w:rPr>
        <w:t>6</w:t>
      </w:r>
      <w:r>
        <w:rPr>
          <w:bCs/>
        </w:rPr>
        <w:t>,</w:t>
      </w:r>
      <w:r w:rsidR="0024394D">
        <w:rPr>
          <w:bCs/>
        </w:rPr>
        <w:t>42</w:t>
      </w:r>
      <w:r>
        <w:rPr>
          <w:bCs/>
        </w:rPr>
        <w:t xml:space="preserve"> km su žvyro danga, 18,</w:t>
      </w:r>
      <w:r w:rsidR="0024394D">
        <w:rPr>
          <w:bCs/>
        </w:rPr>
        <w:t>71</w:t>
      </w:r>
      <w:r>
        <w:rPr>
          <w:bCs/>
        </w:rPr>
        <w:t xml:space="preserve"> km su patobulinta (asfaltbetonio) danga.</w:t>
      </w:r>
      <w:bookmarkStart w:id="1" w:name="_Hlk61248412"/>
      <w:r w:rsidR="002B2038">
        <w:rPr>
          <w:bCs/>
        </w:rPr>
        <w:t xml:space="preserve"> </w:t>
      </w:r>
      <w:r w:rsidR="00D32F62">
        <w:rPr>
          <w:bCs/>
        </w:rPr>
        <w:t>Pagal poreikį buvo atliekamas v</w:t>
      </w:r>
      <w:r>
        <w:rPr>
          <w:bCs/>
        </w:rPr>
        <w:t>ietinės reikšmės kelių</w:t>
      </w:r>
      <w:r w:rsidR="00D32F62">
        <w:rPr>
          <w:bCs/>
        </w:rPr>
        <w:t>, gatvių</w:t>
      </w:r>
      <w:r>
        <w:rPr>
          <w:bCs/>
        </w:rPr>
        <w:t xml:space="preserve"> greideravim</w:t>
      </w:r>
      <w:r w:rsidR="00D32F62">
        <w:rPr>
          <w:bCs/>
        </w:rPr>
        <w:t>as</w:t>
      </w:r>
      <w:r w:rsidR="000F2AFF">
        <w:rPr>
          <w:bCs/>
        </w:rPr>
        <w:t xml:space="preserve"> </w:t>
      </w:r>
      <w:r w:rsidR="008300C1">
        <w:rPr>
          <w:bCs/>
        </w:rPr>
        <w:t>(darbų vertė-27102),</w:t>
      </w:r>
      <w:r>
        <w:rPr>
          <w:bCs/>
        </w:rPr>
        <w:t xml:space="preserve"> sniego valym</w:t>
      </w:r>
      <w:r w:rsidR="00D32F62">
        <w:rPr>
          <w:bCs/>
        </w:rPr>
        <w:t>as</w:t>
      </w:r>
      <w:r w:rsidR="008300C1">
        <w:rPr>
          <w:bCs/>
        </w:rPr>
        <w:t xml:space="preserve"> (30918 eurų)</w:t>
      </w:r>
      <w:r w:rsidR="00D32F62">
        <w:rPr>
          <w:bCs/>
        </w:rPr>
        <w:t>, kelių barstym</w:t>
      </w:r>
      <w:r w:rsidR="008300C1">
        <w:rPr>
          <w:bCs/>
        </w:rPr>
        <w:t>as</w:t>
      </w:r>
      <w:r w:rsidR="00D32F62">
        <w:rPr>
          <w:bCs/>
        </w:rPr>
        <w:t>,</w:t>
      </w:r>
      <w:r>
        <w:rPr>
          <w:bCs/>
        </w:rPr>
        <w:t xml:space="preserve"> duobių užtaisymas žvyru</w:t>
      </w:r>
      <w:r w:rsidR="008300C1">
        <w:rPr>
          <w:bCs/>
        </w:rPr>
        <w:t>.</w:t>
      </w:r>
      <w:bookmarkEnd w:id="1"/>
      <w:r>
        <w:rPr>
          <w:bCs/>
        </w:rPr>
        <w:t xml:space="preserve"> </w:t>
      </w:r>
      <w:r w:rsidR="00D32F62">
        <w:rPr>
          <w:bCs/>
        </w:rPr>
        <w:t xml:space="preserve">Atliktas </w:t>
      </w:r>
      <w:r w:rsidR="00D32F62" w:rsidRPr="00D32F62">
        <w:rPr>
          <w:bCs/>
        </w:rPr>
        <w:t>Genių g. Visalaukės I k., VL7534</w:t>
      </w:r>
      <w:r w:rsidR="00D32F62" w:rsidRPr="00D32F62">
        <w:rPr>
          <w:sz w:val="20"/>
        </w:rPr>
        <w:t xml:space="preserve"> </w:t>
      </w:r>
      <w:r w:rsidR="00D32F62">
        <w:rPr>
          <w:bCs/>
        </w:rPr>
        <w:t>p</w:t>
      </w:r>
      <w:r w:rsidR="00D32F62" w:rsidRPr="00D32F62">
        <w:rPr>
          <w:bCs/>
        </w:rPr>
        <w:t xml:space="preserve">aprastas remontas </w:t>
      </w:r>
      <w:r w:rsidR="00D32F62">
        <w:rPr>
          <w:bCs/>
        </w:rPr>
        <w:t>a</w:t>
      </w:r>
      <w:r w:rsidR="00D32F62" w:rsidRPr="00D32F62">
        <w:rPr>
          <w:bCs/>
        </w:rPr>
        <w:t>sfaltbetonio dangos įrengimas</w:t>
      </w:r>
      <w:r w:rsidR="00D32F62">
        <w:rPr>
          <w:bCs/>
        </w:rPr>
        <w:t>, darbų vertė 72386 eurų.</w:t>
      </w:r>
      <w:r w:rsidR="008300C1">
        <w:rPr>
          <w:bCs/>
        </w:rPr>
        <w:t xml:space="preserve"> </w:t>
      </w:r>
      <w:r w:rsidR="00894CDE">
        <w:rPr>
          <w:bCs/>
        </w:rPr>
        <w:t>Atliktas pralaidų remontas Pušų g., Paberž</w:t>
      </w:r>
      <w:r w:rsidR="00D113AD">
        <w:rPr>
          <w:bCs/>
        </w:rPr>
        <w:t>ė</w:t>
      </w:r>
      <w:r w:rsidR="00894CDE">
        <w:rPr>
          <w:bCs/>
        </w:rPr>
        <w:t>s k.,</w:t>
      </w:r>
      <w:r w:rsidR="00D113AD">
        <w:rPr>
          <w:bCs/>
        </w:rPr>
        <w:t xml:space="preserve"> </w:t>
      </w:r>
      <w:r w:rsidR="00894CDE">
        <w:rPr>
          <w:bCs/>
        </w:rPr>
        <w:t>Kaušiadalos k. darbų vertė</w:t>
      </w:r>
      <w:r w:rsidR="007847F9">
        <w:rPr>
          <w:bCs/>
        </w:rPr>
        <w:t xml:space="preserve"> </w:t>
      </w:r>
      <w:r w:rsidR="00894CDE">
        <w:rPr>
          <w:bCs/>
        </w:rPr>
        <w:t>- 13268 eurų.</w:t>
      </w:r>
      <w:r w:rsidR="00D113AD">
        <w:rPr>
          <w:bCs/>
        </w:rPr>
        <w:t xml:space="preserve"> </w:t>
      </w:r>
      <w:r w:rsidR="00894CDE">
        <w:rPr>
          <w:bCs/>
        </w:rPr>
        <w:t>Sodininkų g. 1-oji remontas 9197 eurų.</w:t>
      </w:r>
      <w:r w:rsidR="00D113AD">
        <w:rPr>
          <w:bCs/>
        </w:rPr>
        <w:t xml:space="preserve">  </w:t>
      </w:r>
    </w:p>
    <w:p w14:paraId="10BA7DD9" w14:textId="77777777" w:rsidR="00D113AD" w:rsidRPr="002E4559" w:rsidRDefault="00D113AD" w:rsidP="00EE5B52">
      <w:pPr>
        <w:suppressAutoHyphens/>
        <w:ind w:left="709" w:firstLine="567"/>
        <w:rPr>
          <w:bCs/>
        </w:rPr>
      </w:pPr>
    </w:p>
    <w:p w14:paraId="32FC02F9" w14:textId="77777777" w:rsidR="00F36ABB" w:rsidRDefault="00F36ABB" w:rsidP="00DD7842">
      <w:pPr>
        <w:suppressAutoHyphens/>
        <w:ind w:firstLine="709"/>
        <w:rPr>
          <w:bCs/>
        </w:rPr>
      </w:pPr>
      <w:r>
        <w:rPr>
          <w:bCs/>
        </w:rPr>
        <w:t>1.8. Apšvietimo įrengimas/</w:t>
      </w:r>
      <w:r w:rsidR="00642BE0">
        <w:rPr>
          <w:bCs/>
        </w:rPr>
        <w:t>atnaujinimas</w:t>
      </w:r>
    </w:p>
    <w:p w14:paraId="7DC7FE6D" w14:textId="762E3B52" w:rsidR="00DD7842" w:rsidRDefault="004E275E" w:rsidP="005777A8">
      <w:pPr>
        <w:suppressAutoHyphens/>
        <w:ind w:firstLine="709"/>
        <w:jc w:val="both"/>
        <w:rPr>
          <w:bCs/>
        </w:rPr>
      </w:pPr>
      <w:r>
        <w:rPr>
          <w:bCs/>
        </w:rPr>
        <w:t>Gatvių apšvietimas įrengtas 11 kaimuose. Apšviestos 36 pagrindinės kaimų gatvės, neapšviestų gatvių skaičius - 3.</w:t>
      </w:r>
      <w:r w:rsidR="002803A2">
        <w:rPr>
          <w:bCs/>
        </w:rPr>
        <w:t xml:space="preserve"> </w:t>
      </w:r>
      <w:r w:rsidR="0066713C">
        <w:rPr>
          <w:bCs/>
        </w:rPr>
        <w:t>Atliktas gatvių apšvietimo remontas Žiedo g., Anavilio k.</w:t>
      </w:r>
      <w:r w:rsidR="00DD7842">
        <w:rPr>
          <w:bCs/>
        </w:rPr>
        <w:t>, D</w:t>
      </w:r>
      <w:r w:rsidR="009C433C">
        <w:rPr>
          <w:bCs/>
        </w:rPr>
        <w:t>i</w:t>
      </w:r>
      <w:r w:rsidR="00DD7842">
        <w:rPr>
          <w:bCs/>
        </w:rPr>
        <w:t>džioji g., Visalaukės I k.</w:t>
      </w:r>
      <w:r>
        <w:rPr>
          <w:bCs/>
        </w:rPr>
        <w:t xml:space="preserve"> </w:t>
      </w:r>
      <w:r w:rsidR="00DD7842">
        <w:rPr>
          <w:bCs/>
        </w:rPr>
        <w:t>Atnaujinta apšvietimo stulpų – 3 vnt. Pakeista šviestuvų ant esamų stulpų – 18 vnt.</w:t>
      </w:r>
    </w:p>
    <w:p w14:paraId="66CF3903" w14:textId="71A44D84" w:rsidR="004E275E" w:rsidRDefault="004E275E" w:rsidP="005777A8">
      <w:pPr>
        <w:suppressAutoHyphens/>
        <w:ind w:firstLine="709"/>
        <w:jc w:val="both"/>
        <w:rPr>
          <w:bCs/>
        </w:rPr>
      </w:pPr>
      <w:r>
        <w:rPr>
          <w:bCs/>
        </w:rPr>
        <w:t>Parengti gatvių apšvietimo projektai Varniškių k., Vilniaus g. 75 ir Vilniaus g. 86</w:t>
      </w:r>
      <w:r w:rsidR="005777A8">
        <w:rPr>
          <w:bCs/>
        </w:rPr>
        <w:t>,</w:t>
      </w:r>
      <w:r>
        <w:rPr>
          <w:bCs/>
        </w:rPr>
        <w:t xml:space="preserve"> Lygialaukio k.</w:t>
      </w:r>
    </w:p>
    <w:p w14:paraId="483FBAB1" w14:textId="77777777" w:rsidR="00D113AD" w:rsidRDefault="00D113AD" w:rsidP="002E4559">
      <w:pPr>
        <w:suppressAutoHyphens/>
        <w:ind w:left="709" w:firstLine="567"/>
        <w:rPr>
          <w:bCs/>
        </w:rPr>
      </w:pPr>
    </w:p>
    <w:tbl>
      <w:tblPr>
        <w:tblW w:w="93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906"/>
        <w:gridCol w:w="2197"/>
      </w:tblGrid>
      <w:tr w:rsidR="00E516FC" w:rsidRPr="002A0480" w14:paraId="2AB88826" w14:textId="77777777" w:rsidTr="004E275E">
        <w:tc>
          <w:tcPr>
            <w:tcW w:w="4219" w:type="dxa"/>
            <w:shd w:val="clear" w:color="auto" w:fill="auto"/>
          </w:tcPr>
          <w:p w14:paraId="00837931" w14:textId="77777777" w:rsidR="00E516FC" w:rsidRPr="002A0480" w:rsidRDefault="00E516FC" w:rsidP="002A0480">
            <w:pPr>
              <w:suppressAutoHyphens/>
              <w:jc w:val="center"/>
              <w:rPr>
                <w:b/>
              </w:rPr>
            </w:pPr>
            <w:r w:rsidRPr="002A0480">
              <w:rPr>
                <w:b/>
              </w:rPr>
              <w:t>Naujai įrengta apšvietimo tinklų atkarpa metrais</w:t>
            </w:r>
          </w:p>
        </w:tc>
        <w:tc>
          <w:tcPr>
            <w:tcW w:w="2906" w:type="dxa"/>
            <w:shd w:val="clear" w:color="auto" w:fill="auto"/>
          </w:tcPr>
          <w:p w14:paraId="5F2D7499" w14:textId="77777777" w:rsidR="00E516FC" w:rsidRPr="002A0480" w:rsidRDefault="00E516FC" w:rsidP="002A0480">
            <w:pPr>
              <w:suppressAutoHyphens/>
              <w:jc w:val="center"/>
              <w:rPr>
                <w:b/>
              </w:rPr>
            </w:pPr>
            <w:r w:rsidRPr="002A0480">
              <w:rPr>
                <w:b/>
              </w:rPr>
              <w:t>Atnaujinta apšvietimo stulpų (vnt.)</w:t>
            </w:r>
          </w:p>
        </w:tc>
        <w:tc>
          <w:tcPr>
            <w:tcW w:w="2197" w:type="dxa"/>
            <w:shd w:val="clear" w:color="auto" w:fill="auto"/>
          </w:tcPr>
          <w:p w14:paraId="4ECD07FE" w14:textId="16AE52C7" w:rsidR="00E516FC" w:rsidRPr="002A0480" w:rsidRDefault="00E516FC" w:rsidP="002A0480">
            <w:pPr>
              <w:suppressAutoHyphens/>
              <w:jc w:val="center"/>
              <w:rPr>
                <w:b/>
              </w:rPr>
            </w:pPr>
            <w:r>
              <w:rPr>
                <w:b/>
              </w:rPr>
              <w:t>Naujai įrengtų apšvietimo stulpų (vnt.)</w:t>
            </w:r>
          </w:p>
        </w:tc>
      </w:tr>
      <w:tr w:rsidR="00E516FC" w:rsidRPr="002A0480" w14:paraId="57FA09F1" w14:textId="77777777" w:rsidTr="004E275E">
        <w:tc>
          <w:tcPr>
            <w:tcW w:w="4219" w:type="dxa"/>
            <w:shd w:val="clear" w:color="auto" w:fill="auto"/>
          </w:tcPr>
          <w:p w14:paraId="044BD5D4" w14:textId="3E9BD18E" w:rsidR="00E516FC" w:rsidRPr="002A0480" w:rsidRDefault="000F433A" w:rsidP="002A0480">
            <w:pPr>
              <w:suppressAutoHyphens/>
              <w:rPr>
                <w:bCs/>
              </w:rPr>
            </w:pPr>
            <w:r>
              <w:rPr>
                <w:bCs/>
              </w:rPr>
              <w:t>Sodžiaus g., Visalaukės I k., atkarpa 230 m</w:t>
            </w:r>
          </w:p>
        </w:tc>
        <w:tc>
          <w:tcPr>
            <w:tcW w:w="2906" w:type="dxa"/>
            <w:shd w:val="clear" w:color="auto" w:fill="auto"/>
          </w:tcPr>
          <w:p w14:paraId="1BEA7F7E" w14:textId="744A3B6B" w:rsidR="00E516FC" w:rsidRPr="002A0480" w:rsidRDefault="00DD7842" w:rsidP="002A0480">
            <w:pPr>
              <w:suppressAutoHyphens/>
              <w:rPr>
                <w:bCs/>
              </w:rPr>
            </w:pPr>
            <w:r>
              <w:rPr>
                <w:bCs/>
              </w:rPr>
              <w:t>3 vnt.</w:t>
            </w:r>
          </w:p>
        </w:tc>
        <w:tc>
          <w:tcPr>
            <w:tcW w:w="2197" w:type="dxa"/>
            <w:shd w:val="clear" w:color="auto" w:fill="auto"/>
          </w:tcPr>
          <w:p w14:paraId="6C56C615" w14:textId="7AC31A43" w:rsidR="00E516FC" w:rsidRPr="002A0480" w:rsidRDefault="000F433A" w:rsidP="002A0480">
            <w:pPr>
              <w:suppressAutoHyphens/>
              <w:rPr>
                <w:bCs/>
              </w:rPr>
            </w:pPr>
            <w:r>
              <w:rPr>
                <w:bCs/>
              </w:rPr>
              <w:t>7</w:t>
            </w:r>
          </w:p>
        </w:tc>
      </w:tr>
    </w:tbl>
    <w:p w14:paraId="2E5C3533" w14:textId="77777777" w:rsidR="00642BE0" w:rsidRDefault="00642BE0" w:rsidP="002E4559">
      <w:pPr>
        <w:suppressAutoHyphens/>
        <w:ind w:left="709" w:firstLine="567"/>
        <w:rPr>
          <w:bCs/>
        </w:rPr>
      </w:pPr>
    </w:p>
    <w:p w14:paraId="2271A66B" w14:textId="77777777" w:rsidR="00F36ABB" w:rsidRPr="002E4559" w:rsidRDefault="00F36ABB" w:rsidP="002E4559">
      <w:pPr>
        <w:suppressAutoHyphens/>
        <w:ind w:left="709" w:firstLine="567"/>
        <w:rPr>
          <w:bCs/>
        </w:rPr>
      </w:pPr>
    </w:p>
    <w:p w14:paraId="7D0A15E2" w14:textId="77777777" w:rsidR="003E479F" w:rsidRPr="002E4559" w:rsidRDefault="003E479F" w:rsidP="00EE5B52">
      <w:pPr>
        <w:suppressAutoHyphens/>
        <w:ind w:left="709" w:firstLine="567"/>
        <w:rPr>
          <w:bCs/>
        </w:rPr>
      </w:pPr>
      <w:r w:rsidRPr="002E4559">
        <w:rPr>
          <w:bCs/>
        </w:rPr>
        <w:t>1.</w:t>
      </w:r>
      <w:r w:rsidR="00F36ABB">
        <w:rPr>
          <w:bCs/>
        </w:rPr>
        <w:t>9</w:t>
      </w:r>
      <w:r w:rsidRPr="002E4559">
        <w:rPr>
          <w:bCs/>
        </w:rPr>
        <w:t xml:space="preserve">. Seniūnijos teikiamos viešosios </w:t>
      </w:r>
      <w:r w:rsidR="008932B9" w:rsidRPr="002E4559">
        <w:rPr>
          <w:bCs/>
        </w:rPr>
        <w:t>paslaugos gyventojams (</w:t>
      </w:r>
      <w:r w:rsidR="006D57E9" w:rsidRPr="002E4559">
        <w:rPr>
          <w:bCs/>
        </w:rPr>
        <w:t xml:space="preserve">svarbiausia informacija, </w:t>
      </w:r>
      <w:r w:rsidR="008932B9" w:rsidRPr="002E4559">
        <w:rPr>
          <w:bCs/>
        </w:rPr>
        <w:t>išduoti</w:t>
      </w:r>
      <w:r w:rsidRPr="002E4559">
        <w:rPr>
          <w:bCs/>
        </w:rPr>
        <w:t xml:space="preserve"> dokumentai</w:t>
      </w:r>
      <w:r w:rsidR="006D57E9" w:rsidRPr="002E4559">
        <w:rPr>
          <w:bCs/>
        </w:rPr>
        <w:t xml:space="preserve"> </w:t>
      </w:r>
      <w:r w:rsidR="008932B9" w:rsidRPr="002E4559">
        <w:rPr>
          <w:bCs/>
        </w:rPr>
        <w:t>per metus</w:t>
      </w:r>
      <w:r w:rsidRPr="002E4559">
        <w:rPr>
          <w:bCs/>
        </w:rPr>
        <w:t>)</w:t>
      </w:r>
      <w:r w:rsidR="002E4559">
        <w:rPr>
          <w:bCs/>
        </w:rPr>
        <w:t>.</w:t>
      </w:r>
    </w:p>
    <w:p w14:paraId="06F67617" w14:textId="26EA9A3A" w:rsidR="003E479F" w:rsidRPr="002E4559" w:rsidRDefault="003E479F" w:rsidP="002E4559">
      <w:pPr>
        <w:suppressAutoHyphens/>
        <w:ind w:left="709" w:firstLine="567"/>
        <w:rPr>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7"/>
        <w:gridCol w:w="2989"/>
        <w:gridCol w:w="2989"/>
      </w:tblGrid>
      <w:tr w:rsidR="003E479F" w:rsidRPr="0015138D" w14:paraId="2E4324FE" w14:textId="77777777" w:rsidTr="00296597">
        <w:tc>
          <w:tcPr>
            <w:tcW w:w="3797" w:type="dxa"/>
          </w:tcPr>
          <w:p w14:paraId="381D14EA" w14:textId="77777777" w:rsidR="003E479F" w:rsidRPr="0015138D" w:rsidRDefault="003E479F" w:rsidP="0015138D">
            <w:pPr>
              <w:suppressAutoHyphens/>
              <w:rPr>
                <w:b/>
                <w:bCs/>
              </w:rPr>
            </w:pPr>
            <w:r w:rsidRPr="0015138D">
              <w:rPr>
                <w:b/>
                <w:bCs/>
              </w:rPr>
              <w:t>Dokumento pavadinimas</w:t>
            </w:r>
          </w:p>
        </w:tc>
        <w:tc>
          <w:tcPr>
            <w:tcW w:w="2989" w:type="dxa"/>
          </w:tcPr>
          <w:p w14:paraId="4EB83690" w14:textId="380C7CD0" w:rsidR="003E479F" w:rsidRPr="0015138D" w:rsidRDefault="00B50A07" w:rsidP="0015138D">
            <w:pPr>
              <w:suppressAutoHyphens/>
              <w:rPr>
                <w:b/>
                <w:bCs/>
              </w:rPr>
            </w:pPr>
            <w:r>
              <w:rPr>
                <w:b/>
                <w:bCs/>
              </w:rPr>
              <w:t>202</w:t>
            </w:r>
            <w:r w:rsidR="00170C75">
              <w:rPr>
                <w:b/>
                <w:bCs/>
              </w:rPr>
              <w:t>2</w:t>
            </w:r>
            <w:r>
              <w:rPr>
                <w:b/>
                <w:bCs/>
              </w:rPr>
              <w:t xml:space="preserve"> - </w:t>
            </w:r>
            <w:r w:rsidR="003E479F" w:rsidRPr="0015138D">
              <w:rPr>
                <w:b/>
                <w:bCs/>
              </w:rPr>
              <w:t xml:space="preserve">ųjų metų </w:t>
            </w:r>
            <w:r w:rsidR="00EE5B52" w:rsidRPr="0015138D">
              <w:rPr>
                <w:b/>
                <w:bCs/>
              </w:rPr>
              <w:t xml:space="preserve">dokumentų </w:t>
            </w:r>
            <w:r w:rsidR="003E479F" w:rsidRPr="0015138D">
              <w:rPr>
                <w:b/>
                <w:bCs/>
              </w:rPr>
              <w:t>skaičius</w:t>
            </w:r>
          </w:p>
        </w:tc>
        <w:tc>
          <w:tcPr>
            <w:tcW w:w="2989" w:type="dxa"/>
          </w:tcPr>
          <w:p w14:paraId="0C121F30" w14:textId="3E9C3754" w:rsidR="003E479F" w:rsidRPr="0015138D" w:rsidRDefault="00B50A07" w:rsidP="0015138D">
            <w:pPr>
              <w:suppressAutoHyphens/>
              <w:rPr>
                <w:b/>
                <w:bCs/>
              </w:rPr>
            </w:pPr>
            <w:r>
              <w:rPr>
                <w:b/>
                <w:bCs/>
              </w:rPr>
              <w:t>202</w:t>
            </w:r>
            <w:r w:rsidR="00170C75">
              <w:rPr>
                <w:b/>
                <w:bCs/>
              </w:rPr>
              <w:t>3</w:t>
            </w:r>
            <w:r w:rsidR="003E479F" w:rsidRPr="0015138D">
              <w:rPr>
                <w:b/>
                <w:bCs/>
              </w:rPr>
              <w:t xml:space="preserve">-ųjų metų </w:t>
            </w:r>
            <w:r w:rsidR="00EE5B52" w:rsidRPr="0015138D">
              <w:rPr>
                <w:b/>
                <w:bCs/>
              </w:rPr>
              <w:t xml:space="preserve">dokumentų </w:t>
            </w:r>
            <w:r w:rsidR="003E479F" w:rsidRPr="0015138D">
              <w:rPr>
                <w:b/>
                <w:bCs/>
              </w:rPr>
              <w:t>skaičius</w:t>
            </w:r>
          </w:p>
        </w:tc>
      </w:tr>
      <w:tr w:rsidR="003E479F" w:rsidRPr="0015138D" w14:paraId="49F63B59" w14:textId="77777777" w:rsidTr="00296597">
        <w:tc>
          <w:tcPr>
            <w:tcW w:w="3797" w:type="dxa"/>
          </w:tcPr>
          <w:p w14:paraId="60EEF2B9" w14:textId="77777777" w:rsidR="003E479F" w:rsidRPr="0015138D" w:rsidRDefault="003E479F" w:rsidP="0015138D">
            <w:pPr>
              <w:suppressAutoHyphens/>
              <w:rPr>
                <w:bCs/>
              </w:rPr>
            </w:pPr>
            <w:r w:rsidRPr="0015138D">
              <w:rPr>
                <w:bCs/>
              </w:rPr>
              <w:lastRenderedPageBreak/>
              <w:t>Leidimai laidoti</w:t>
            </w:r>
          </w:p>
        </w:tc>
        <w:tc>
          <w:tcPr>
            <w:tcW w:w="2989" w:type="dxa"/>
          </w:tcPr>
          <w:p w14:paraId="49E283DD" w14:textId="65C73634" w:rsidR="003E479F" w:rsidRPr="0015138D" w:rsidRDefault="006B3EB0" w:rsidP="004B704F">
            <w:pPr>
              <w:suppressAutoHyphens/>
              <w:jc w:val="center"/>
              <w:rPr>
                <w:bCs/>
              </w:rPr>
            </w:pPr>
            <w:r>
              <w:rPr>
                <w:bCs/>
              </w:rPr>
              <w:t>77</w:t>
            </w:r>
          </w:p>
        </w:tc>
        <w:tc>
          <w:tcPr>
            <w:tcW w:w="2989" w:type="dxa"/>
          </w:tcPr>
          <w:p w14:paraId="11E99B44" w14:textId="0FF50AFF" w:rsidR="003E479F" w:rsidRPr="0015138D" w:rsidRDefault="0074451B" w:rsidP="004B704F">
            <w:pPr>
              <w:suppressAutoHyphens/>
              <w:jc w:val="center"/>
              <w:rPr>
                <w:bCs/>
              </w:rPr>
            </w:pPr>
            <w:r>
              <w:rPr>
                <w:bCs/>
              </w:rPr>
              <w:t>93</w:t>
            </w:r>
          </w:p>
        </w:tc>
      </w:tr>
      <w:tr w:rsidR="003E479F" w:rsidRPr="0015138D" w14:paraId="30274C79" w14:textId="77777777" w:rsidTr="00296597">
        <w:tc>
          <w:tcPr>
            <w:tcW w:w="3797" w:type="dxa"/>
          </w:tcPr>
          <w:p w14:paraId="064F8F4A" w14:textId="77777777" w:rsidR="003E479F" w:rsidRPr="0015138D" w:rsidRDefault="003E479F" w:rsidP="0015138D">
            <w:pPr>
              <w:suppressAutoHyphens/>
              <w:rPr>
                <w:bCs/>
              </w:rPr>
            </w:pPr>
            <w:r w:rsidRPr="0015138D">
              <w:rPr>
                <w:bCs/>
              </w:rPr>
              <w:t>Charakteristikos, pažymos apie šeimos sudėtį</w:t>
            </w:r>
          </w:p>
        </w:tc>
        <w:tc>
          <w:tcPr>
            <w:tcW w:w="2989" w:type="dxa"/>
          </w:tcPr>
          <w:p w14:paraId="3538C813" w14:textId="4E078F64" w:rsidR="003E479F" w:rsidRPr="0015138D" w:rsidRDefault="006B3EB0" w:rsidP="004B704F">
            <w:pPr>
              <w:suppressAutoHyphens/>
              <w:jc w:val="center"/>
              <w:rPr>
                <w:bCs/>
              </w:rPr>
            </w:pPr>
            <w:r>
              <w:rPr>
                <w:bCs/>
              </w:rPr>
              <w:t>44</w:t>
            </w:r>
          </w:p>
        </w:tc>
        <w:tc>
          <w:tcPr>
            <w:tcW w:w="2989" w:type="dxa"/>
          </w:tcPr>
          <w:p w14:paraId="5E605199" w14:textId="71F564D1" w:rsidR="003E479F" w:rsidRPr="0015138D" w:rsidRDefault="00124B64" w:rsidP="004B704F">
            <w:pPr>
              <w:suppressAutoHyphens/>
              <w:jc w:val="center"/>
              <w:rPr>
                <w:bCs/>
              </w:rPr>
            </w:pPr>
            <w:r>
              <w:rPr>
                <w:bCs/>
              </w:rPr>
              <w:t>36</w:t>
            </w:r>
          </w:p>
        </w:tc>
      </w:tr>
      <w:tr w:rsidR="003E479F" w:rsidRPr="0015138D" w14:paraId="69A15C0E" w14:textId="77777777" w:rsidTr="00296597">
        <w:tc>
          <w:tcPr>
            <w:tcW w:w="3797" w:type="dxa"/>
          </w:tcPr>
          <w:p w14:paraId="6EAD9B64" w14:textId="77777777" w:rsidR="003E479F" w:rsidRPr="0015138D" w:rsidRDefault="003E479F" w:rsidP="0015138D">
            <w:pPr>
              <w:suppressAutoHyphens/>
              <w:rPr>
                <w:bCs/>
              </w:rPr>
            </w:pPr>
            <w:r w:rsidRPr="0015138D">
              <w:rPr>
                <w:bCs/>
              </w:rPr>
              <w:t>Deklaravo gyvenamąją vietą</w:t>
            </w:r>
          </w:p>
        </w:tc>
        <w:tc>
          <w:tcPr>
            <w:tcW w:w="2989" w:type="dxa"/>
          </w:tcPr>
          <w:p w14:paraId="152F3894" w14:textId="0219C34C" w:rsidR="003E479F" w:rsidRPr="0015138D" w:rsidRDefault="006B3EB0" w:rsidP="004B704F">
            <w:pPr>
              <w:suppressAutoHyphens/>
              <w:jc w:val="center"/>
              <w:rPr>
                <w:bCs/>
              </w:rPr>
            </w:pPr>
            <w:r>
              <w:rPr>
                <w:bCs/>
              </w:rPr>
              <w:t>227</w:t>
            </w:r>
          </w:p>
        </w:tc>
        <w:tc>
          <w:tcPr>
            <w:tcW w:w="2989" w:type="dxa"/>
          </w:tcPr>
          <w:p w14:paraId="4F9A32F2" w14:textId="65DFBAA5" w:rsidR="003E479F" w:rsidRPr="0015138D" w:rsidRDefault="00746372" w:rsidP="004B704F">
            <w:pPr>
              <w:suppressAutoHyphens/>
              <w:jc w:val="center"/>
              <w:rPr>
                <w:bCs/>
              </w:rPr>
            </w:pPr>
            <w:r>
              <w:rPr>
                <w:bCs/>
              </w:rPr>
              <w:t>158</w:t>
            </w:r>
          </w:p>
        </w:tc>
      </w:tr>
      <w:tr w:rsidR="003E479F" w:rsidRPr="0015138D" w14:paraId="35C28743" w14:textId="77777777" w:rsidTr="00296597">
        <w:tc>
          <w:tcPr>
            <w:tcW w:w="3797" w:type="dxa"/>
          </w:tcPr>
          <w:p w14:paraId="6E5585BC" w14:textId="77777777" w:rsidR="003E479F" w:rsidRPr="0015138D" w:rsidRDefault="003E479F" w:rsidP="0015138D">
            <w:pPr>
              <w:suppressAutoHyphens/>
              <w:rPr>
                <w:bCs/>
              </w:rPr>
            </w:pPr>
            <w:r w:rsidRPr="0015138D">
              <w:rPr>
                <w:bCs/>
              </w:rPr>
              <w:t>Išregistruota</w:t>
            </w:r>
          </w:p>
        </w:tc>
        <w:tc>
          <w:tcPr>
            <w:tcW w:w="2989" w:type="dxa"/>
          </w:tcPr>
          <w:p w14:paraId="61F878C7" w14:textId="2C57CB98" w:rsidR="003E479F" w:rsidRPr="0015138D" w:rsidRDefault="006B3EB0" w:rsidP="004B704F">
            <w:pPr>
              <w:suppressAutoHyphens/>
              <w:jc w:val="center"/>
              <w:rPr>
                <w:bCs/>
              </w:rPr>
            </w:pPr>
            <w:r>
              <w:rPr>
                <w:bCs/>
              </w:rPr>
              <w:t>20</w:t>
            </w:r>
          </w:p>
        </w:tc>
        <w:tc>
          <w:tcPr>
            <w:tcW w:w="2989" w:type="dxa"/>
          </w:tcPr>
          <w:p w14:paraId="143E5153" w14:textId="5142689C" w:rsidR="003E479F" w:rsidRPr="0015138D" w:rsidRDefault="000D3895" w:rsidP="004B704F">
            <w:pPr>
              <w:suppressAutoHyphens/>
              <w:jc w:val="center"/>
              <w:rPr>
                <w:bCs/>
              </w:rPr>
            </w:pPr>
            <w:r>
              <w:rPr>
                <w:bCs/>
              </w:rPr>
              <w:t>19</w:t>
            </w:r>
          </w:p>
        </w:tc>
      </w:tr>
      <w:tr w:rsidR="003E479F" w:rsidRPr="0015138D" w14:paraId="0C741705" w14:textId="77777777" w:rsidTr="00296597">
        <w:tc>
          <w:tcPr>
            <w:tcW w:w="3797" w:type="dxa"/>
          </w:tcPr>
          <w:p w14:paraId="02CBF254" w14:textId="77777777" w:rsidR="003E479F" w:rsidRPr="0015138D" w:rsidRDefault="003E479F" w:rsidP="0015138D">
            <w:pPr>
              <w:suppressAutoHyphens/>
              <w:rPr>
                <w:bCs/>
              </w:rPr>
            </w:pPr>
            <w:r w:rsidRPr="0015138D">
              <w:rPr>
                <w:bCs/>
              </w:rPr>
              <w:t>Išduota pažymų apie deklaruotą gyvenamąją vietą</w:t>
            </w:r>
          </w:p>
        </w:tc>
        <w:tc>
          <w:tcPr>
            <w:tcW w:w="2989" w:type="dxa"/>
          </w:tcPr>
          <w:p w14:paraId="651C43F3" w14:textId="494BE1D4" w:rsidR="003E479F" w:rsidRPr="0015138D" w:rsidRDefault="006B3EB0" w:rsidP="004B704F">
            <w:pPr>
              <w:suppressAutoHyphens/>
              <w:jc w:val="center"/>
              <w:rPr>
                <w:bCs/>
              </w:rPr>
            </w:pPr>
            <w:r>
              <w:rPr>
                <w:bCs/>
              </w:rPr>
              <w:t>215</w:t>
            </w:r>
          </w:p>
        </w:tc>
        <w:tc>
          <w:tcPr>
            <w:tcW w:w="2989" w:type="dxa"/>
          </w:tcPr>
          <w:p w14:paraId="0867AD68" w14:textId="65E76E3C" w:rsidR="003E479F" w:rsidRPr="0015138D" w:rsidRDefault="00746372" w:rsidP="004B704F">
            <w:pPr>
              <w:suppressAutoHyphens/>
              <w:jc w:val="center"/>
              <w:rPr>
                <w:bCs/>
              </w:rPr>
            </w:pPr>
            <w:r>
              <w:rPr>
                <w:bCs/>
              </w:rPr>
              <w:t>150</w:t>
            </w:r>
          </w:p>
        </w:tc>
      </w:tr>
      <w:tr w:rsidR="003E479F" w:rsidRPr="0015138D" w14:paraId="3BEEA33B" w14:textId="77777777" w:rsidTr="00296597">
        <w:tc>
          <w:tcPr>
            <w:tcW w:w="3797" w:type="dxa"/>
          </w:tcPr>
          <w:p w14:paraId="5CA3E30C" w14:textId="77777777" w:rsidR="003E479F" w:rsidRPr="0015138D" w:rsidRDefault="003E479F" w:rsidP="0015138D">
            <w:pPr>
              <w:suppressAutoHyphens/>
              <w:rPr>
                <w:bCs/>
              </w:rPr>
            </w:pPr>
            <w:r w:rsidRPr="0015138D">
              <w:rPr>
                <w:bCs/>
              </w:rPr>
              <w:t>Atlikta notarinių veiksmų</w:t>
            </w:r>
          </w:p>
        </w:tc>
        <w:tc>
          <w:tcPr>
            <w:tcW w:w="2989" w:type="dxa"/>
          </w:tcPr>
          <w:p w14:paraId="164A2119" w14:textId="0A8A921B" w:rsidR="003E479F" w:rsidRPr="0015138D" w:rsidRDefault="006B3EB0" w:rsidP="004B704F">
            <w:pPr>
              <w:suppressAutoHyphens/>
              <w:jc w:val="center"/>
              <w:rPr>
                <w:bCs/>
              </w:rPr>
            </w:pPr>
            <w:r>
              <w:rPr>
                <w:bCs/>
              </w:rPr>
              <w:t>29</w:t>
            </w:r>
          </w:p>
        </w:tc>
        <w:tc>
          <w:tcPr>
            <w:tcW w:w="2989" w:type="dxa"/>
          </w:tcPr>
          <w:p w14:paraId="34E4787A" w14:textId="6D71BC89" w:rsidR="003E479F" w:rsidRPr="0015138D" w:rsidRDefault="00AA1A20" w:rsidP="004B704F">
            <w:pPr>
              <w:suppressAutoHyphens/>
              <w:jc w:val="center"/>
              <w:rPr>
                <w:bCs/>
              </w:rPr>
            </w:pPr>
            <w:r>
              <w:rPr>
                <w:bCs/>
              </w:rPr>
              <w:t>7</w:t>
            </w:r>
          </w:p>
        </w:tc>
      </w:tr>
    </w:tbl>
    <w:p w14:paraId="4CF8F024" w14:textId="77777777" w:rsidR="003E479F" w:rsidRPr="002E4559" w:rsidRDefault="003E479F" w:rsidP="003E479F">
      <w:pPr>
        <w:suppressAutoHyphens/>
        <w:ind w:left="1701" w:hanging="425"/>
        <w:rPr>
          <w:bCs/>
        </w:rPr>
      </w:pPr>
    </w:p>
    <w:p w14:paraId="05216987" w14:textId="77777777" w:rsidR="003E479F" w:rsidRDefault="003E479F" w:rsidP="003E479F">
      <w:pPr>
        <w:suppressAutoHyphens/>
        <w:ind w:left="1701" w:hanging="425"/>
        <w:rPr>
          <w:bCs/>
        </w:rPr>
      </w:pPr>
      <w:r w:rsidRPr="002E4559">
        <w:rPr>
          <w:bCs/>
        </w:rPr>
        <w:t>1.</w:t>
      </w:r>
      <w:r w:rsidR="00F36ABB">
        <w:rPr>
          <w:bCs/>
          <w:lang w:val="pl-PL"/>
        </w:rPr>
        <w:t>10</w:t>
      </w:r>
      <w:r w:rsidRPr="002E4559">
        <w:rPr>
          <w:bCs/>
        </w:rPr>
        <w:t>. Socialinis darbas (</w:t>
      </w:r>
      <w:r w:rsidR="006D57E9" w:rsidRPr="002E4559">
        <w:rPr>
          <w:bCs/>
        </w:rPr>
        <w:t>svarbiausia informacija, i</w:t>
      </w:r>
      <w:r w:rsidR="00F007F4" w:rsidRPr="002E4559">
        <w:rPr>
          <w:bCs/>
        </w:rPr>
        <w:t>šmokos, dokumentai</w:t>
      </w:r>
      <w:r w:rsidR="006D57E9" w:rsidRPr="002E4559">
        <w:rPr>
          <w:bCs/>
        </w:rPr>
        <w:t xml:space="preserve"> per metus</w:t>
      </w:r>
      <w:r w:rsidRPr="002E4559">
        <w:rPr>
          <w:bCs/>
        </w:rPr>
        <w:t>)</w:t>
      </w:r>
      <w:r w:rsidR="002E4559">
        <w:rPr>
          <w:bCs/>
        </w:rPr>
        <w:t>.</w:t>
      </w:r>
    </w:p>
    <w:p w14:paraId="68DA4686" w14:textId="08D525E4" w:rsidR="00DF5617" w:rsidRDefault="00DF5617" w:rsidP="008342E2">
      <w:pPr>
        <w:suppressAutoHyphens/>
        <w:ind w:left="-227" w:firstLine="567"/>
        <w:rPr>
          <w:bCs/>
        </w:rPr>
      </w:pPr>
      <w:r>
        <w:rPr>
          <w:bCs/>
        </w:rPr>
        <w:t>2023 m. skirta iš socialinės apsaugos, kultūros, švietimo rėmimo fondo 1000,00 eurų dovanoms seniūnijos vienišiems, senyvo amžiaus gyventojams, neįgaliems ir socialiai remtinų šeimų vaikams Kūčių šventei.</w:t>
      </w:r>
    </w:p>
    <w:p w14:paraId="577BEC79" w14:textId="77777777" w:rsidR="00DF5617" w:rsidRDefault="00DF5617" w:rsidP="00DF5617">
      <w:pPr>
        <w:suppressAutoHyphens/>
        <w:ind w:left="709" w:firstLine="567"/>
        <w:rPr>
          <w:bCs/>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7"/>
        <w:gridCol w:w="2995"/>
        <w:gridCol w:w="2995"/>
      </w:tblGrid>
      <w:tr w:rsidR="00F007F4" w:rsidRPr="0015138D" w14:paraId="45352F8E" w14:textId="77777777" w:rsidTr="008342E2">
        <w:tc>
          <w:tcPr>
            <w:tcW w:w="3927" w:type="dxa"/>
          </w:tcPr>
          <w:p w14:paraId="12F019C1" w14:textId="77777777" w:rsidR="00F007F4" w:rsidRPr="0015138D" w:rsidRDefault="00F007F4" w:rsidP="0015138D">
            <w:pPr>
              <w:suppressAutoHyphens/>
              <w:rPr>
                <w:b/>
                <w:bCs/>
              </w:rPr>
            </w:pPr>
            <w:r w:rsidRPr="0015138D">
              <w:rPr>
                <w:b/>
                <w:bCs/>
              </w:rPr>
              <w:t>Dokumento pavadinimas</w:t>
            </w:r>
          </w:p>
        </w:tc>
        <w:tc>
          <w:tcPr>
            <w:tcW w:w="2995" w:type="dxa"/>
          </w:tcPr>
          <w:p w14:paraId="2018AB9A" w14:textId="0371951F" w:rsidR="00F007F4" w:rsidRPr="0015138D" w:rsidRDefault="00B50A07" w:rsidP="0015138D">
            <w:pPr>
              <w:suppressAutoHyphens/>
              <w:rPr>
                <w:b/>
                <w:bCs/>
              </w:rPr>
            </w:pPr>
            <w:r>
              <w:rPr>
                <w:b/>
                <w:bCs/>
              </w:rPr>
              <w:t>202</w:t>
            </w:r>
            <w:r w:rsidR="00170C75">
              <w:rPr>
                <w:b/>
                <w:bCs/>
              </w:rPr>
              <w:t>2</w:t>
            </w:r>
            <w:r w:rsidR="00F007F4" w:rsidRPr="0015138D">
              <w:rPr>
                <w:b/>
                <w:bCs/>
              </w:rPr>
              <w:t>-ųjų metų dokumentų sk.</w:t>
            </w:r>
          </w:p>
        </w:tc>
        <w:tc>
          <w:tcPr>
            <w:tcW w:w="2995" w:type="dxa"/>
          </w:tcPr>
          <w:p w14:paraId="6D7BE60B" w14:textId="3BAFB09C" w:rsidR="00F007F4" w:rsidRPr="0015138D" w:rsidRDefault="00B50A07" w:rsidP="0015138D">
            <w:pPr>
              <w:suppressAutoHyphens/>
              <w:rPr>
                <w:b/>
                <w:bCs/>
              </w:rPr>
            </w:pPr>
            <w:r>
              <w:rPr>
                <w:b/>
                <w:bCs/>
              </w:rPr>
              <w:t>202</w:t>
            </w:r>
            <w:r w:rsidR="00170C75">
              <w:rPr>
                <w:b/>
                <w:bCs/>
              </w:rPr>
              <w:t>3</w:t>
            </w:r>
            <w:r w:rsidR="00F007F4" w:rsidRPr="0015138D">
              <w:rPr>
                <w:b/>
                <w:bCs/>
              </w:rPr>
              <w:t>-ųjų metų dokumentų sk.</w:t>
            </w:r>
          </w:p>
        </w:tc>
      </w:tr>
      <w:tr w:rsidR="00F007F4" w:rsidRPr="0015138D" w14:paraId="58FC98A9" w14:textId="77777777" w:rsidTr="008342E2">
        <w:tc>
          <w:tcPr>
            <w:tcW w:w="3927" w:type="dxa"/>
          </w:tcPr>
          <w:p w14:paraId="246E224B" w14:textId="77777777" w:rsidR="00F007F4" w:rsidRPr="0015138D" w:rsidRDefault="00F007F4" w:rsidP="0015138D">
            <w:pPr>
              <w:suppressAutoHyphens/>
              <w:rPr>
                <w:bCs/>
              </w:rPr>
            </w:pPr>
            <w:r w:rsidRPr="0015138D">
              <w:rPr>
                <w:bCs/>
              </w:rPr>
              <w:t>Gauta ir registruota prašymų dėl vienkartinių pašalpų</w:t>
            </w:r>
          </w:p>
        </w:tc>
        <w:tc>
          <w:tcPr>
            <w:tcW w:w="2995" w:type="dxa"/>
          </w:tcPr>
          <w:p w14:paraId="30266A91" w14:textId="474581C4" w:rsidR="00F007F4" w:rsidRPr="0015138D" w:rsidRDefault="006B3EB0" w:rsidP="004B704F">
            <w:pPr>
              <w:suppressAutoHyphens/>
              <w:jc w:val="center"/>
              <w:rPr>
                <w:bCs/>
              </w:rPr>
            </w:pPr>
            <w:r>
              <w:rPr>
                <w:bCs/>
              </w:rPr>
              <w:t>127</w:t>
            </w:r>
          </w:p>
        </w:tc>
        <w:tc>
          <w:tcPr>
            <w:tcW w:w="2995" w:type="dxa"/>
          </w:tcPr>
          <w:p w14:paraId="4CD315EA" w14:textId="464DF5D6" w:rsidR="00F007F4" w:rsidRPr="0015138D" w:rsidRDefault="004B704F" w:rsidP="004B704F">
            <w:pPr>
              <w:suppressAutoHyphens/>
              <w:jc w:val="center"/>
              <w:rPr>
                <w:bCs/>
              </w:rPr>
            </w:pPr>
            <w:r>
              <w:rPr>
                <w:bCs/>
              </w:rPr>
              <w:t>97</w:t>
            </w:r>
          </w:p>
        </w:tc>
      </w:tr>
      <w:tr w:rsidR="00F007F4" w:rsidRPr="0015138D" w14:paraId="0FD6A5F6" w14:textId="77777777" w:rsidTr="008342E2">
        <w:tc>
          <w:tcPr>
            <w:tcW w:w="3927" w:type="dxa"/>
          </w:tcPr>
          <w:p w14:paraId="6D795F63" w14:textId="77777777" w:rsidR="00F007F4" w:rsidRPr="0015138D" w:rsidRDefault="00F007F4" w:rsidP="0015138D">
            <w:pPr>
              <w:suppressAutoHyphens/>
              <w:rPr>
                <w:bCs/>
              </w:rPr>
            </w:pPr>
            <w:r w:rsidRPr="0015138D">
              <w:rPr>
                <w:bCs/>
              </w:rPr>
              <w:t>Gauta ir registruota prašymų dėl mokinio reikmenų pirkimo ir nemokamo maitinimo</w:t>
            </w:r>
          </w:p>
        </w:tc>
        <w:tc>
          <w:tcPr>
            <w:tcW w:w="2995" w:type="dxa"/>
          </w:tcPr>
          <w:p w14:paraId="644D4A8E" w14:textId="41BEC046" w:rsidR="00F007F4" w:rsidRPr="0015138D" w:rsidRDefault="006B3EB0" w:rsidP="004B704F">
            <w:pPr>
              <w:suppressAutoHyphens/>
              <w:jc w:val="center"/>
              <w:rPr>
                <w:bCs/>
              </w:rPr>
            </w:pPr>
            <w:r>
              <w:rPr>
                <w:bCs/>
              </w:rPr>
              <w:t>98</w:t>
            </w:r>
          </w:p>
        </w:tc>
        <w:tc>
          <w:tcPr>
            <w:tcW w:w="2995" w:type="dxa"/>
          </w:tcPr>
          <w:p w14:paraId="04321184" w14:textId="321F19C9" w:rsidR="00F007F4" w:rsidRPr="0015138D" w:rsidRDefault="004B704F" w:rsidP="004B704F">
            <w:pPr>
              <w:suppressAutoHyphens/>
              <w:jc w:val="center"/>
              <w:rPr>
                <w:bCs/>
              </w:rPr>
            </w:pPr>
            <w:r>
              <w:rPr>
                <w:bCs/>
              </w:rPr>
              <w:t>69</w:t>
            </w:r>
          </w:p>
        </w:tc>
      </w:tr>
      <w:tr w:rsidR="00F007F4" w:rsidRPr="0015138D" w14:paraId="265C4F54" w14:textId="77777777" w:rsidTr="008342E2">
        <w:tc>
          <w:tcPr>
            <w:tcW w:w="3927" w:type="dxa"/>
          </w:tcPr>
          <w:p w14:paraId="38A979E7" w14:textId="77777777" w:rsidR="00F007F4" w:rsidRPr="0015138D" w:rsidRDefault="00F007F4" w:rsidP="0015138D">
            <w:pPr>
              <w:suppressAutoHyphens/>
              <w:rPr>
                <w:bCs/>
              </w:rPr>
            </w:pPr>
            <w:r w:rsidRPr="0015138D">
              <w:rPr>
                <w:bCs/>
              </w:rPr>
              <w:t>Gauta ir registruota prašymų dėl išmokų vaikui</w:t>
            </w:r>
          </w:p>
        </w:tc>
        <w:tc>
          <w:tcPr>
            <w:tcW w:w="2995" w:type="dxa"/>
          </w:tcPr>
          <w:p w14:paraId="58B65AD9" w14:textId="1AD59131" w:rsidR="00F007F4" w:rsidRPr="0015138D" w:rsidRDefault="006B3EB0" w:rsidP="004B704F">
            <w:pPr>
              <w:suppressAutoHyphens/>
              <w:jc w:val="center"/>
              <w:rPr>
                <w:bCs/>
              </w:rPr>
            </w:pPr>
            <w:r>
              <w:rPr>
                <w:bCs/>
              </w:rPr>
              <w:t>89</w:t>
            </w:r>
          </w:p>
        </w:tc>
        <w:tc>
          <w:tcPr>
            <w:tcW w:w="2995" w:type="dxa"/>
          </w:tcPr>
          <w:p w14:paraId="66C81F0E" w14:textId="4D9CAF15" w:rsidR="00F007F4" w:rsidRPr="0015138D" w:rsidRDefault="004B704F" w:rsidP="004B704F">
            <w:pPr>
              <w:suppressAutoHyphens/>
              <w:jc w:val="center"/>
              <w:rPr>
                <w:bCs/>
              </w:rPr>
            </w:pPr>
            <w:r>
              <w:rPr>
                <w:bCs/>
              </w:rPr>
              <w:t>98</w:t>
            </w:r>
          </w:p>
        </w:tc>
      </w:tr>
      <w:tr w:rsidR="00F007F4" w:rsidRPr="0015138D" w14:paraId="3E6BE25A" w14:textId="77777777" w:rsidTr="008342E2">
        <w:tc>
          <w:tcPr>
            <w:tcW w:w="3927" w:type="dxa"/>
          </w:tcPr>
          <w:p w14:paraId="3E5C0AEE" w14:textId="77777777" w:rsidR="00F007F4" w:rsidRPr="0015138D" w:rsidRDefault="00F007F4" w:rsidP="0015138D">
            <w:pPr>
              <w:suppressAutoHyphens/>
              <w:rPr>
                <w:bCs/>
              </w:rPr>
            </w:pPr>
            <w:r w:rsidRPr="0015138D">
              <w:rPr>
                <w:bCs/>
              </w:rPr>
              <w:t>Gauta ir registruota prašymų dėl socialinių paslaugų</w:t>
            </w:r>
          </w:p>
        </w:tc>
        <w:tc>
          <w:tcPr>
            <w:tcW w:w="2995" w:type="dxa"/>
          </w:tcPr>
          <w:p w14:paraId="6C1C15E3" w14:textId="0E2FBE6D" w:rsidR="00F007F4" w:rsidRPr="0015138D" w:rsidRDefault="006B3EB0" w:rsidP="004B704F">
            <w:pPr>
              <w:suppressAutoHyphens/>
              <w:jc w:val="center"/>
              <w:rPr>
                <w:bCs/>
              </w:rPr>
            </w:pPr>
            <w:r>
              <w:rPr>
                <w:bCs/>
              </w:rPr>
              <w:t>7</w:t>
            </w:r>
          </w:p>
        </w:tc>
        <w:tc>
          <w:tcPr>
            <w:tcW w:w="2995" w:type="dxa"/>
          </w:tcPr>
          <w:p w14:paraId="0C80A5F8" w14:textId="0EF59060" w:rsidR="00F007F4" w:rsidRPr="0015138D" w:rsidRDefault="004B704F" w:rsidP="004B704F">
            <w:pPr>
              <w:suppressAutoHyphens/>
              <w:jc w:val="center"/>
              <w:rPr>
                <w:bCs/>
              </w:rPr>
            </w:pPr>
            <w:r>
              <w:rPr>
                <w:bCs/>
              </w:rPr>
              <w:t>8</w:t>
            </w:r>
          </w:p>
        </w:tc>
      </w:tr>
      <w:tr w:rsidR="00F007F4" w:rsidRPr="0015138D" w14:paraId="1792CB50" w14:textId="77777777" w:rsidTr="008342E2">
        <w:tc>
          <w:tcPr>
            <w:tcW w:w="3927" w:type="dxa"/>
          </w:tcPr>
          <w:p w14:paraId="4BD76692" w14:textId="77777777" w:rsidR="00F007F4" w:rsidRPr="0015138D" w:rsidRDefault="00F007F4" w:rsidP="0015138D">
            <w:pPr>
              <w:suppressAutoHyphens/>
              <w:rPr>
                <w:bCs/>
              </w:rPr>
            </w:pPr>
            <w:r w:rsidRPr="0015138D">
              <w:rPr>
                <w:bCs/>
              </w:rPr>
              <w:t>Gauta ir registruota prašymų dėl socialinės pašalpos</w:t>
            </w:r>
          </w:p>
        </w:tc>
        <w:tc>
          <w:tcPr>
            <w:tcW w:w="2995" w:type="dxa"/>
          </w:tcPr>
          <w:p w14:paraId="2186BAA5" w14:textId="2A09FD9E" w:rsidR="00F007F4" w:rsidRPr="0015138D" w:rsidRDefault="006B3EB0" w:rsidP="004B704F">
            <w:pPr>
              <w:suppressAutoHyphens/>
              <w:jc w:val="center"/>
              <w:rPr>
                <w:bCs/>
              </w:rPr>
            </w:pPr>
            <w:r>
              <w:rPr>
                <w:bCs/>
              </w:rPr>
              <w:t>221</w:t>
            </w:r>
          </w:p>
        </w:tc>
        <w:tc>
          <w:tcPr>
            <w:tcW w:w="2995" w:type="dxa"/>
          </w:tcPr>
          <w:p w14:paraId="48B309FB" w14:textId="77F61257" w:rsidR="00F007F4" w:rsidRPr="0015138D" w:rsidRDefault="004B704F" w:rsidP="004B704F">
            <w:pPr>
              <w:suppressAutoHyphens/>
              <w:jc w:val="center"/>
              <w:rPr>
                <w:bCs/>
              </w:rPr>
            </w:pPr>
            <w:r>
              <w:rPr>
                <w:bCs/>
              </w:rPr>
              <w:t>357</w:t>
            </w:r>
          </w:p>
        </w:tc>
      </w:tr>
      <w:tr w:rsidR="00F007F4" w:rsidRPr="0015138D" w14:paraId="44B4B8D1" w14:textId="77777777" w:rsidTr="008342E2">
        <w:tc>
          <w:tcPr>
            <w:tcW w:w="3927" w:type="dxa"/>
          </w:tcPr>
          <w:p w14:paraId="758E6977" w14:textId="77777777" w:rsidR="00F007F4" w:rsidRPr="0015138D" w:rsidRDefault="00F007F4" w:rsidP="0015138D">
            <w:pPr>
              <w:suppressAutoHyphens/>
              <w:rPr>
                <w:bCs/>
              </w:rPr>
            </w:pPr>
            <w:r w:rsidRPr="0015138D">
              <w:rPr>
                <w:bCs/>
              </w:rPr>
              <w:t>Prašymai dėl maisto produktų</w:t>
            </w:r>
          </w:p>
        </w:tc>
        <w:tc>
          <w:tcPr>
            <w:tcW w:w="2995" w:type="dxa"/>
          </w:tcPr>
          <w:p w14:paraId="7370FD47" w14:textId="11BE43D9" w:rsidR="00F007F4" w:rsidRPr="0015138D" w:rsidRDefault="006B3EB0" w:rsidP="004B704F">
            <w:pPr>
              <w:suppressAutoHyphens/>
              <w:jc w:val="center"/>
              <w:rPr>
                <w:bCs/>
              </w:rPr>
            </w:pPr>
            <w:r>
              <w:rPr>
                <w:bCs/>
              </w:rPr>
              <w:t>312</w:t>
            </w:r>
          </w:p>
        </w:tc>
        <w:tc>
          <w:tcPr>
            <w:tcW w:w="2995" w:type="dxa"/>
          </w:tcPr>
          <w:p w14:paraId="50B18128" w14:textId="5C786B9A" w:rsidR="00F007F4" w:rsidRPr="0015138D" w:rsidRDefault="004B704F" w:rsidP="004B704F">
            <w:pPr>
              <w:suppressAutoHyphens/>
              <w:jc w:val="center"/>
              <w:rPr>
                <w:bCs/>
              </w:rPr>
            </w:pPr>
            <w:r>
              <w:rPr>
                <w:bCs/>
              </w:rPr>
              <w:t>293</w:t>
            </w:r>
          </w:p>
        </w:tc>
      </w:tr>
      <w:tr w:rsidR="00453FB7" w:rsidRPr="0015138D" w14:paraId="611C4D3B" w14:textId="77777777" w:rsidTr="008342E2">
        <w:tc>
          <w:tcPr>
            <w:tcW w:w="3927" w:type="dxa"/>
          </w:tcPr>
          <w:p w14:paraId="6423093C" w14:textId="77777777" w:rsidR="00453FB7" w:rsidRPr="0015138D" w:rsidRDefault="00453FB7" w:rsidP="0015138D">
            <w:pPr>
              <w:suppressAutoHyphens/>
              <w:rPr>
                <w:bCs/>
              </w:rPr>
            </w:pPr>
            <w:r>
              <w:rPr>
                <w:bCs/>
              </w:rPr>
              <w:t>Gauta ir registruota prašymų dėl vienkartinės pašalpos</w:t>
            </w:r>
          </w:p>
        </w:tc>
        <w:tc>
          <w:tcPr>
            <w:tcW w:w="2995" w:type="dxa"/>
          </w:tcPr>
          <w:p w14:paraId="2F261E6F" w14:textId="4B3D97ED" w:rsidR="00453FB7" w:rsidRPr="0015138D" w:rsidRDefault="006B3EB0" w:rsidP="004B704F">
            <w:pPr>
              <w:suppressAutoHyphens/>
              <w:jc w:val="center"/>
              <w:rPr>
                <w:bCs/>
              </w:rPr>
            </w:pPr>
            <w:r>
              <w:rPr>
                <w:bCs/>
              </w:rPr>
              <w:t>3</w:t>
            </w:r>
          </w:p>
        </w:tc>
        <w:tc>
          <w:tcPr>
            <w:tcW w:w="2995" w:type="dxa"/>
          </w:tcPr>
          <w:p w14:paraId="646A67C8" w14:textId="6765D4AF" w:rsidR="00453FB7" w:rsidRPr="0015138D" w:rsidRDefault="004B704F" w:rsidP="004B704F">
            <w:pPr>
              <w:suppressAutoHyphens/>
              <w:jc w:val="center"/>
              <w:rPr>
                <w:bCs/>
              </w:rPr>
            </w:pPr>
            <w:r>
              <w:rPr>
                <w:bCs/>
              </w:rPr>
              <w:t>0</w:t>
            </w:r>
          </w:p>
        </w:tc>
      </w:tr>
    </w:tbl>
    <w:p w14:paraId="15CBA7A7" w14:textId="77777777" w:rsidR="00637C9C" w:rsidRPr="002E4559" w:rsidRDefault="00637C9C" w:rsidP="003C233B">
      <w:pPr>
        <w:suppressAutoHyphens/>
        <w:ind w:left="1080"/>
        <w:rPr>
          <w:b/>
          <w:bCs/>
        </w:rPr>
      </w:pPr>
    </w:p>
    <w:p w14:paraId="40EB75A1" w14:textId="77777777" w:rsidR="00F007F4" w:rsidRPr="002E4559" w:rsidRDefault="00F007F4" w:rsidP="00F007F4">
      <w:pPr>
        <w:suppressAutoHyphens/>
        <w:ind w:left="1701" w:hanging="425"/>
        <w:rPr>
          <w:bCs/>
        </w:rPr>
      </w:pPr>
    </w:p>
    <w:p w14:paraId="240C71AA" w14:textId="77777777" w:rsidR="00F007F4" w:rsidRDefault="00F007F4" w:rsidP="00F007F4">
      <w:pPr>
        <w:suppressAutoHyphens/>
        <w:ind w:left="1701" w:hanging="425"/>
        <w:rPr>
          <w:bCs/>
        </w:rPr>
      </w:pPr>
      <w:r w:rsidRPr="002E4559">
        <w:rPr>
          <w:bCs/>
        </w:rPr>
        <w:t>1.</w:t>
      </w:r>
      <w:r w:rsidR="00F36ABB" w:rsidRPr="00170C75">
        <w:rPr>
          <w:bCs/>
          <w:lang w:val="it-IT"/>
        </w:rPr>
        <w:t>11</w:t>
      </w:r>
      <w:r w:rsidRPr="002E4559">
        <w:rPr>
          <w:bCs/>
        </w:rPr>
        <w:t>. Žemės ūkis (</w:t>
      </w:r>
      <w:r w:rsidR="006D57E9" w:rsidRPr="002E4559">
        <w:rPr>
          <w:bCs/>
        </w:rPr>
        <w:t>svarbiausia informacija, į</w:t>
      </w:r>
      <w:r w:rsidR="008932B9" w:rsidRPr="002E4559">
        <w:rPr>
          <w:bCs/>
        </w:rPr>
        <w:t>gyvendinti</w:t>
      </w:r>
      <w:r w:rsidRPr="002E4559">
        <w:rPr>
          <w:bCs/>
        </w:rPr>
        <w:t xml:space="preserve"> darbai</w:t>
      </w:r>
      <w:r w:rsidR="008932B9" w:rsidRPr="002E4559">
        <w:rPr>
          <w:bCs/>
        </w:rPr>
        <w:t xml:space="preserve"> per metus</w:t>
      </w:r>
      <w:r w:rsidRPr="002E4559">
        <w:rPr>
          <w:bCs/>
        </w:rPr>
        <w:t>)</w:t>
      </w:r>
      <w:r w:rsidR="006D57E9" w:rsidRPr="002E4559">
        <w:rPr>
          <w:bCs/>
        </w:rPr>
        <w:t>.</w:t>
      </w:r>
    </w:p>
    <w:p w14:paraId="685D11A9" w14:textId="77777777" w:rsidR="002803A2" w:rsidRDefault="002803A2" w:rsidP="002803A2">
      <w:pPr>
        <w:suppressAutoHyphens/>
        <w:ind w:firstLine="720"/>
        <w:jc w:val="both"/>
        <w:rPr>
          <w:bCs/>
        </w:rPr>
      </w:pPr>
      <w:r>
        <w:rPr>
          <w:bCs/>
        </w:rPr>
        <w:t>Seniūnijos teritorijoje yra 115 veikiančių ūkininkų. Seniūnijos ūkininkai augina gyvulius, sėja grūdines kultūras, sodina bulves ir daržoves.</w:t>
      </w:r>
    </w:p>
    <w:p w14:paraId="557B6F5D" w14:textId="7CEE2F51" w:rsidR="002803A2" w:rsidRDefault="002803A2" w:rsidP="002803A2">
      <w:pPr>
        <w:suppressAutoHyphens/>
        <w:ind w:firstLine="720"/>
        <w:jc w:val="both"/>
        <w:rPr>
          <w:bCs/>
        </w:rPr>
      </w:pPr>
      <w:r>
        <w:rPr>
          <w:bCs/>
        </w:rPr>
        <w:t>2023 m. skirta iš žemės ūkio ir stichinių nelaimių rėmimo fondo 1400 eurų nukentėjusiems seniūnijos gyventojams vienkartinėms materialinėms pašalpoms išmokėti.</w:t>
      </w:r>
      <w:r w:rsidR="00ED22E1">
        <w:rPr>
          <w:bCs/>
        </w:rPr>
        <w:t xml:space="preserve"> Nukentėjusiai šeimai nuo gaisro</w:t>
      </w:r>
      <w:r w:rsidR="00296597">
        <w:rPr>
          <w:bCs/>
        </w:rPr>
        <w:t>, sudegus gyvenamajam namui</w:t>
      </w:r>
      <w:r w:rsidR="00ED22E1">
        <w:rPr>
          <w:bCs/>
        </w:rPr>
        <w:t xml:space="preserve"> buvo skirta 5000 eurų</w:t>
      </w:r>
      <w:r w:rsidR="00296597">
        <w:rPr>
          <w:bCs/>
        </w:rPr>
        <w:t xml:space="preserve"> paramą</w:t>
      </w:r>
      <w:r w:rsidR="00ED22E1">
        <w:rPr>
          <w:bCs/>
        </w:rPr>
        <w:t xml:space="preserve"> </w:t>
      </w:r>
      <w:r w:rsidR="00ED22E1" w:rsidRPr="00ED22E1">
        <w:rPr>
          <w:bCs/>
        </w:rPr>
        <w:t>iš savivaldybės administracijos direktoriaus rezervo</w:t>
      </w:r>
      <w:r w:rsidR="00ED22E1">
        <w:rPr>
          <w:bCs/>
        </w:rPr>
        <w:t>.</w:t>
      </w:r>
    </w:p>
    <w:p w14:paraId="69A4A8DA" w14:textId="77777777" w:rsidR="002803A2" w:rsidRPr="002E4559" w:rsidRDefault="002803A2" w:rsidP="002803A2">
      <w:pPr>
        <w:suppressAutoHyphens/>
        <w:rPr>
          <w:bCs/>
        </w:rPr>
      </w:pPr>
    </w:p>
    <w:tbl>
      <w:tblPr>
        <w:tblpPr w:leftFromText="180" w:rightFromText="180" w:vertAnchor="text" w:horzAnchor="margin"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5"/>
        <w:gridCol w:w="2345"/>
        <w:gridCol w:w="2345"/>
        <w:gridCol w:w="1905"/>
      </w:tblGrid>
      <w:tr w:rsidR="004E275E" w:rsidRPr="0015138D" w14:paraId="7D1A70E1" w14:textId="77777777" w:rsidTr="004E275E">
        <w:tc>
          <w:tcPr>
            <w:tcW w:w="2455" w:type="dxa"/>
          </w:tcPr>
          <w:p w14:paraId="5F7A05E6" w14:textId="77777777" w:rsidR="004E275E" w:rsidRPr="0015138D" w:rsidRDefault="004E275E" w:rsidP="004E275E">
            <w:pPr>
              <w:suppressAutoHyphens/>
              <w:rPr>
                <w:b/>
                <w:bCs/>
              </w:rPr>
            </w:pPr>
            <w:r w:rsidRPr="0015138D">
              <w:rPr>
                <w:b/>
                <w:bCs/>
              </w:rPr>
              <w:t>Darbų pavadinimas</w:t>
            </w:r>
          </w:p>
        </w:tc>
        <w:tc>
          <w:tcPr>
            <w:tcW w:w="2345" w:type="dxa"/>
            <w:vAlign w:val="center"/>
          </w:tcPr>
          <w:p w14:paraId="67414070" w14:textId="77777777" w:rsidR="004E275E" w:rsidRPr="0015138D" w:rsidRDefault="004E275E" w:rsidP="004E275E">
            <w:pPr>
              <w:suppressAutoHyphens/>
              <w:jc w:val="center"/>
              <w:rPr>
                <w:b/>
                <w:bCs/>
              </w:rPr>
            </w:pPr>
            <w:r>
              <w:rPr>
                <w:b/>
                <w:bCs/>
              </w:rPr>
              <w:t>2022</w:t>
            </w:r>
            <w:r w:rsidRPr="0015138D">
              <w:rPr>
                <w:b/>
                <w:bCs/>
              </w:rPr>
              <w:t>-ųjų metų skaičius</w:t>
            </w:r>
          </w:p>
        </w:tc>
        <w:tc>
          <w:tcPr>
            <w:tcW w:w="2345" w:type="dxa"/>
            <w:vAlign w:val="center"/>
          </w:tcPr>
          <w:p w14:paraId="4D51FA81" w14:textId="77777777" w:rsidR="004E275E" w:rsidRPr="0015138D" w:rsidRDefault="004E275E" w:rsidP="004E275E">
            <w:pPr>
              <w:suppressAutoHyphens/>
              <w:jc w:val="center"/>
              <w:rPr>
                <w:b/>
                <w:bCs/>
              </w:rPr>
            </w:pPr>
            <w:r>
              <w:rPr>
                <w:b/>
                <w:bCs/>
              </w:rPr>
              <w:t>2023</w:t>
            </w:r>
            <w:r w:rsidRPr="0015138D">
              <w:rPr>
                <w:b/>
                <w:bCs/>
              </w:rPr>
              <w:t>-ųjų metų skaičius</w:t>
            </w:r>
          </w:p>
        </w:tc>
        <w:tc>
          <w:tcPr>
            <w:tcW w:w="1905" w:type="dxa"/>
            <w:vAlign w:val="center"/>
          </w:tcPr>
          <w:p w14:paraId="5D03FD54" w14:textId="77777777" w:rsidR="004E275E" w:rsidRPr="0015138D" w:rsidRDefault="004E275E" w:rsidP="004E275E">
            <w:pPr>
              <w:suppressAutoHyphens/>
              <w:jc w:val="center"/>
              <w:rPr>
                <w:b/>
                <w:bCs/>
              </w:rPr>
            </w:pPr>
            <w:r w:rsidRPr="0015138D">
              <w:rPr>
                <w:b/>
                <w:bCs/>
              </w:rPr>
              <w:t xml:space="preserve">Pokytis (- </w:t>
            </w:r>
            <w:r w:rsidRPr="0015138D">
              <w:rPr>
                <w:b/>
                <w:bCs/>
                <w:lang w:val="pl-PL"/>
              </w:rPr>
              <w:t>+</w:t>
            </w:r>
            <w:r w:rsidRPr="0015138D">
              <w:rPr>
                <w:b/>
                <w:bCs/>
              </w:rPr>
              <w:t>)</w:t>
            </w:r>
          </w:p>
        </w:tc>
      </w:tr>
      <w:tr w:rsidR="00167605" w:rsidRPr="0015138D" w14:paraId="1AEDFCC4" w14:textId="77777777" w:rsidTr="007847F9">
        <w:tc>
          <w:tcPr>
            <w:tcW w:w="2455" w:type="dxa"/>
          </w:tcPr>
          <w:p w14:paraId="7A69611E" w14:textId="77777777" w:rsidR="00167605" w:rsidRPr="0015138D" w:rsidRDefault="00167605" w:rsidP="00167605">
            <w:pPr>
              <w:suppressAutoHyphens/>
              <w:rPr>
                <w:bCs/>
              </w:rPr>
            </w:pPr>
            <w:r w:rsidRPr="0015138D">
              <w:rPr>
                <w:bCs/>
              </w:rPr>
              <w:t>Įbraižyti laukai</w:t>
            </w:r>
          </w:p>
        </w:tc>
        <w:tc>
          <w:tcPr>
            <w:tcW w:w="2345" w:type="dxa"/>
          </w:tcPr>
          <w:p w14:paraId="37BFC5FE" w14:textId="77777777" w:rsidR="00167605" w:rsidRPr="0015138D" w:rsidRDefault="00167605" w:rsidP="004B704F">
            <w:pPr>
              <w:suppressAutoHyphens/>
              <w:jc w:val="center"/>
              <w:rPr>
                <w:bCs/>
              </w:rPr>
            </w:pPr>
            <w:r>
              <w:rPr>
                <w:bCs/>
              </w:rPr>
              <w:t>2181</w:t>
            </w:r>
          </w:p>
        </w:tc>
        <w:tc>
          <w:tcPr>
            <w:tcW w:w="2345" w:type="dxa"/>
          </w:tcPr>
          <w:p w14:paraId="531B721F" w14:textId="3376B097" w:rsidR="00167605" w:rsidRPr="0015138D" w:rsidRDefault="00167605" w:rsidP="004B704F">
            <w:pPr>
              <w:suppressAutoHyphens/>
              <w:jc w:val="center"/>
              <w:rPr>
                <w:bCs/>
              </w:rPr>
            </w:pPr>
            <w:r>
              <w:t>2016</w:t>
            </w:r>
          </w:p>
        </w:tc>
        <w:tc>
          <w:tcPr>
            <w:tcW w:w="1905" w:type="dxa"/>
          </w:tcPr>
          <w:p w14:paraId="5EF5E8B9" w14:textId="7C72B836" w:rsidR="00167605" w:rsidRPr="0015138D" w:rsidRDefault="005777A8" w:rsidP="004B704F">
            <w:pPr>
              <w:suppressAutoHyphens/>
              <w:jc w:val="center"/>
              <w:rPr>
                <w:bCs/>
              </w:rPr>
            </w:pPr>
            <w:r>
              <w:rPr>
                <w:bCs/>
              </w:rPr>
              <w:t>-165</w:t>
            </w:r>
          </w:p>
        </w:tc>
      </w:tr>
      <w:tr w:rsidR="00167605" w:rsidRPr="0015138D" w14:paraId="2A562B04" w14:textId="77777777" w:rsidTr="007847F9">
        <w:tc>
          <w:tcPr>
            <w:tcW w:w="2455" w:type="dxa"/>
          </w:tcPr>
          <w:p w14:paraId="3706B2D6" w14:textId="77777777" w:rsidR="00167605" w:rsidRPr="0015138D" w:rsidRDefault="00167605" w:rsidP="00167605">
            <w:pPr>
              <w:suppressAutoHyphens/>
              <w:rPr>
                <w:bCs/>
              </w:rPr>
            </w:pPr>
            <w:r w:rsidRPr="0015138D">
              <w:rPr>
                <w:bCs/>
              </w:rPr>
              <w:t>Plotas ha</w:t>
            </w:r>
          </w:p>
        </w:tc>
        <w:tc>
          <w:tcPr>
            <w:tcW w:w="2345" w:type="dxa"/>
          </w:tcPr>
          <w:p w14:paraId="17078819" w14:textId="77777777" w:rsidR="00167605" w:rsidRPr="0015138D" w:rsidRDefault="00167605" w:rsidP="004B704F">
            <w:pPr>
              <w:suppressAutoHyphens/>
              <w:jc w:val="center"/>
              <w:rPr>
                <w:bCs/>
              </w:rPr>
            </w:pPr>
            <w:r>
              <w:rPr>
                <w:bCs/>
              </w:rPr>
              <w:t>4305,65</w:t>
            </w:r>
          </w:p>
        </w:tc>
        <w:tc>
          <w:tcPr>
            <w:tcW w:w="2345" w:type="dxa"/>
          </w:tcPr>
          <w:p w14:paraId="16FCDE15" w14:textId="6B615CD5" w:rsidR="00167605" w:rsidRPr="0015138D" w:rsidRDefault="00167605" w:rsidP="004B704F">
            <w:pPr>
              <w:suppressAutoHyphens/>
              <w:jc w:val="center"/>
              <w:rPr>
                <w:bCs/>
              </w:rPr>
            </w:pPr>
            <w:r>
              <w:t>6372,08</w:t>
            </w:r>
          </w:p>
        </w:tc>
        <w:tc>
          <w:tcPr>
            <w:tcW w:w="1905" w:type="dxa"/>
          </w:tcPr>
          <w:p w14:paraId="7DE08B8A" w14:textId="28C8B068" w:rsidR="00167605" w:rsidRPr="0015138D" w:rsidRDefault="005777A8" w:rsidP="004B704F">
            <w:pPr>
              <w:suppressAutoHyphens/>
              <w:jc w:val="center"/>
              <w:rPr>
                <w:bCs/>
              </w:rPr>
            </w:pPr>
            <w:r>
              <w:rPr>
                <w:bCs/>
              </w:rPr>
              <w:t>+2066.43</w:t>
            </w:r>
          </w:p>
        </w:tc>
      </w:tr>
      <w:tr w:rsidR="00167605" w:rsidRPr="0015138D" w14:paraId="3A80FB86" w14:textId="77777777" w:rsidTr="007847F9">
        <w:tc>
          <w:tcPr>
            <w:tcW w:w="2455" w:type="dxa"/>
          </w:tcPr>
          <w:p w14:paraId="46BCF1EC" w14:textId="77777777" w:rsidR="00167605" w:rsidRPr="0015138D" w:rsidRDefault="00167605" w:rsidP="00167605">
            <w:pPr>
              <w:suppressAutoHyphens/>
              <w:rPr>
                <w:bCs/>
              </w:rPr>
            </w:pPr>
            <w:r w:rsidRPr="0015138D">
              <w:rPr>
                <w:bCs/>
              </w:rPr>
              <w:t>Priimta paraiškų</w:t>
            </w:r>
          </w:p>
        </w:tc>
        <w:tc>
          <w:tcPr>
            <w:tcW w:w="2345" w:type="dxa"/>
          </w:tcPr>
          <w:p w14:paraId="5999D0C9" w14:textId="77777777" w:rsidR="00167605" w:rsidRPr="0015138D" w:rsidRDefault="00167605" w:rsidP="004B704F">
            <w:pPr>
              <w:suppressAutoHyphens/>
              <w:jc w:val="center"/>
              <w:rPr>
                <w:bCs/>
              </w:rPr>
            </w:pPr>
            <w:r>
              <w:rPr>
                <w:bCs/>
              </w:rPr>
              <w:t>237</w:t>
            </w:r>
          </w:p>
        </w:tc>
        <w:tc>
          <w:tcPr>
            <w:tcW w:w="2345" w:type="dxa"/>
          </w:tcPr>
          <w:p w14:paraId="7CEB97FE" w14:textId="11333844" w:rsidR="00167605" w:rsidRPr="0015138D" w:rsidRDefault="00167605" w:rsidP="004B704F">
            <w:pPr>
              <w:suppressAutoHyphens/>
              <w:jc w:val="center"/>
              <w:rPr>
                <w:bCs/>
              </w:rPr>
            </w:pPr>
            <w:r>
              <w:t>222</w:t>
            </w:r>
          </w:p>
        </w:tc>
        <w:tc>
          <w:tcPr>
            <w:tcW w:w="1905" w:type="dxa"/>
          </w:tcPr>
          <w:p w14:paraId="7532D778" w14:textId="613920DF" w:rsidR="00167605" w:rsidRPr="0015138D" w:rsidRDefault="005777A8" w:rsidP="004B704F">
            <w:pPr>
              <w:suppressAutoHyphens/>
              <w:jc w:val="center"/>
              <w:rPr>
                <w:bCs/>
              </w:rPr>
            </w:pPr>
            <w:r>
              <w:rPr>
                <w:bCs/>
              </w:rPr>
              <w:t>-15</w:t>
            </w:r>
          </w:p>
        </w:tc>
      </w:tr>
      <w:tr w:rsidR="00167605" w:rsidRPr="0015138D" w14:paraId="35356194" w14:textId="77777777" w:rsidTr="007847F9">
        <w:tc>
          <w:tcPr>
            <w:tcW w:w="2455" w:type="dxa"/>
          </w:tcPr>
          <w:p w14:paraId="013E10EF" w14:textId="77777777" w:rsidR="00167605" w:rsidRPr="0015138D" w:rsidRDefault="00167605" w:rsidP="00167605">
            <w:pPr>
              <w:suppressAutoHyphens/>
              <w:rPr>
                <w:bCs/>
              </w:rPr>
            </w:pPr>
            <w:r w:rsidRPr="0015138D">
              <w:rPr>
                <w:bCs/>
              </w:rPr>
              <w:t>Atnaujinta valdų</w:t>
            </w:r>
          </w:p>
        </w:tc>
        <w:tc>
          <w:tcPr>
            <w:tcW w:w="2345" w:type="dxa"/>
          </w:tcPr>
          <w:p w14:paraId="451C5EB7" w14:textId="77777777" w:rsidR="00167605" w:rsidRPr="0015138D" w:rsidRDefault="00167605" w:rsidP="004B704F">
            <w:pPr>
              <w:suppressAutoHyphens/>
              <w:jc w:val="center"/>
              <w:rPr>
                <w:bCs/>
              </w:rPr>
            </w:pPr>
            <w:r>
              <w:rPr>
                <w:bCs/>
              </w:rPr>
              <w:t>248</w:t>
            </w:r>
          </w:p>
        </w:tc>
        <w:tc>
          <w:tcPr>
            <w:tcW w:w="2345" w:type="dxa"/>
          </w:tcPr>
          <w:p w14:paraId="6C6A6DAB" w14:textId="750236EE" w:rsidR="00167605" w:rsidRPr="0015138D" w:rsidRDefault="00167605" w:rsidP="004B704F">
            <w:pPr>
              <w:suppressAutoHyphens/>
              <w:jc w:val="center"/>
              <w:rPr>
                <w:bCs/>
              </w:rPr>
            </w:pPr>
            <w:r>
              <w:t>114</w:t>
            </w:r>
          </w:p>
        </w:tc>
        <w:tc>
          <w:tcPr>
            <w:tcW w:w="1905" w:type="dxa"/>
          </w:tcPr>
          <w:p w14:paraId="49FE2099" w14:textId="5E92A2C0" w:rsidR="00167605" w:rsidRPr="0015138D" w:rsidRDefault="005777A8" w:rsidP="004B704F">
            <w:pPr>
              <w:suppressAutoHyphens/>
              <w:jc w:val="center"/>
              <w:rPr>
                <w:bCs/>
              </w:rPr>
            </w:pPr>
            <w:r>
              <w:rPr>
                <w:bCs/>
              </w:rPr>
              <w:t>-134</w:t>
            </w:r>
          </w:p>
        </w:tc>
      </w:tr>
      <w:tr w:rsidR="00167605" w:rsidRPr="0015138D" w14:paraId="7FFFA148" w14:textId="77777777" w:rsidTr="007847F9">
        <w:tc>
          <w:tcPr>
            <w:tcW w:w="2455" w:type="dxa"/>
          </w:tcPr>
          <w:p w14:paraId="5BED35FE" w14:textId="77777777" w:rsidR="00167605" w:rsidRPr="0015138D" w:rsidRDefault="00167605" w:rsidP="00167605">
            <w:pPr>
              <w:suppressAutoHyphens/>
              <w:rPr>
                <w:bCs/>
              </w:rPr>
            </w:pPr>
            <w:r w:rsidRPr="0015138D">
              <w:rPr>
                <w:bCs/>
              </w:rPr>
              <w:t>Naujai įregistruotų valdų</w:t>
            </w:r>
          </w:p>
        </w:tc>
        <w:tc>
          <w:tcPr>
            <w:tcW w:w="2345" w:type="dxa"/>
          </w:tcPr>
          <w:p w14:paraId="363D3933" w14:textId="77777777" w:rsidR="00167605" w:rsidRPr="0015138D" w:rsidRDefault="00167605" w:rsidP="004B704F">
            <w:pPr>
              <w:suppressAutoHyphens/>
              <w:jc w:val="center"/>
              <w:rPr>
                <w:bCs/>
              </w:rPr>
            </w:pPr>
            <w:r>
              <w:rPr>
                <w:bCs/>
              </w:rPr>
              <w:t>6</w:t>
            </w:r>
          </w:p>
        </w:tc>
        <w:tc>
          <w:tcPr>
            <w:tcW w:w="2345" w:type="dxa"/>
          </w:tcPr>
          <w:p w14:paraId="65C830E4" w14:textId="71024B6F" w:rsidR="00167605" w:rsidRPr="0015138D" w:rsidRDefault="00167605" w:rsidP="004B704F">
            <w:pPr>
              <w:suppressAutoHyphens/>
              <w:jc w:val="center"/>
              <w:rPr>
                <w:bCs/>
              </w:rPr>
            </w:pPr>
            <w:r>
              <w:t>10</w:t>
            </w:r>
          </w:p>
        </w:tc>
        <w:tc>
          <w:tcPr>
            <w:tcW w:w="1905" w:type="dxa"/>
          </w:tcPr>
          <w:p w14:paraId="4C089316" w14:textId="0B743B0B" w:rsidR="00167605" w:rsidRPr="0015138D" w:rsidRDefault="005777A8" w:rsidP="004B704F">
            <w:pPr>
              <w:suppressAutoHyphens/>
              <w:jc w:val="center"/>
              <w:rPr>
                <w:bCs/>
              </w:rPr>
            </w:pPr>
            <w:r>
              <w:rPr>
                <w:bCs/>
              </w:rPr>
              <w:t>+4</w:t>
            </w:r>
          </w:p>
        </w:tc>
      </w:tr>
      <w:tr w:rsidR="00167605" w:rsidRPr="0015138D" w14:paraId="0E7D6BDC" w14:textId="77777777" w:rsidTr="007847F9">
        <w:tc>
          <w:tcPr>
            <w:tcW w:w="2455" w:type="dxa"/>
          </w:tcPr>
          <w:p w14:paraId="0CDB55C0" w14:textId="77777777" w:rsidR="00167605" w:rsidRPr="0015138D" w:rsidRDefault="00167605" w:rsidP="00167605">
            <w:pPr>
              <w:suppressAutoHyphens/>
              <w:rPr>
                <w:bCs/>
              </w:rPr>
            </w:pPr>
            <w:r w:rsidRPr="0015138D">
              <w:rPr>
                <w:bCs/>
              </w:rPr>
              <w:t>Išregistruotų valdų</w:t>
            </w:r>
          </w:p>
        </w:tc>
        <w:tc>
          <w:tcPr>
            <w:tcW w:w="2345" w:type="dxa"/>
          </w:tcPr>
          <w:p w14:paraId="55754D56" w14:textId="77777777" w:rsidR="00167605" w:rsidRPr="0015138D" w:rsidRDefault="00167605" w:rsidP="004B704F">
            <w:pPr>
              <w:suppressAutoHyphens/>
              <w:jc w:val="center"/>
              <w:rPr>
                <w:bCs/>
              </w:rPr>
            </w:pPr>
            <w:r>
              <w:rPr>
                <w:bCs/>
              </w:rPr>
              <w:t>9</w:t>
            </w:r>
          </w:p>
        </w:tc>
        <w:tc>
          <w:tcPr>
            <w:tcW w:w="2345" w:type="dxa"/>
          </w:tcPr>
          <w:p w14:paraId="1024CAFD" w14:textId="0014CEA6" w:rsidR="00167605" w:rsidRPr="0015138D" w:rsidRDefault="00167605" w:rsidP="004B704F">
            <w:pPr>
              <w:suppressAutoHyphens/>
              <w:jc w:val="center"/>
              <w:rPr>
                <w:bCs/>
              </w:rPr>
            </w:pPr>
            <w:r>
              <w:t>4</w:t>
            </w:r>
          </w:p>
        </w:tc>
        <w:tc>
          <w:tcPr>
            <w:tcW w:w="1905" w:type="dxa"/>
          </w:tcPr>
          <w:p w14:paraId="6E8C1137" w14:textId="6390594D" w:rsidR="00167605" w:rsidRPr="0015138D" w:rsidRDefault="005777A8" w:rsidP="004B704F">
            <w:pPr>
              <w:suppressAutoHyphens/>
              <w:jc w:val="center"/>
              <w:rPr>
                <w:bCs/>
              </w:rPr>
            </w:pPr>
            <w:r>
              <w:rPr>
                <w:bCs/>
              </w:rPr>
              <w:t>-5</w:t>
            </w:r>
          </w:p>
        </w:tc>
      </w:tr>
    </w:tbl>
    <w:p w14:paraId="3E151835" w14:textId="77777777" w:rsidR="00637C9C" w:rsidRDefault="00637C9C" w:rsidP="003C233B">
      <w:pPr>
        <w:suppressAutoHyphens/>
        <w:ind w:left="1080"/>
        <w:rPr>
          <w:b/>
          <w:bCs/>
        </w:rPr>
      </w:pPr>
    </w:p>
    <w:p w14:paraId="3715519D" w14:textId="77777777" w:rsidR="005777A8" w:rsidRDefault="005777A8" w:rsidP="003C233B">
      <w:pPr>
        <w:suppressAutoHyphens/>
        <w:ind w:left="1080"/>
        <w:rPr>
          <w:b/>
          <w:bCs/>
        </w:rPr>
      </w:pPr>
    </w:p>
    <w:p w14:paraId="49121D57" w14:textId="77777777" w:rsidR="005777A8" w:rsidRDefault="005777A8" w:rsidP="003C233B">
      <w:pPr>
        <w:suppressAutoHyphens/>
        <w:ind w:left="1080"/>
        <w:rPr>
          <w:b/>
          <w:bCs/>
        </w:rPr>
      </w:pPr>
    </w:p>
    <w:p w14:paraId="2D351EF3" w14:textId="77777777" w:rsidR="005777A8" w:rsidRDefault="005777A8" w:rsidP="003C233B">
      <w:pPr>
        <w:suppressAutoHyphens/>
        <w:ind w:left="1080"/>
        <w:rPr>
          <w:b/>
          <w:bCs/>
        </w:rPr>
      </w:pPr>
    </w:p>
    <w:p w14:paraId="61547050" w14:textId="77777777" w:rsidR="005777A8" w:rsidRDefault="005777A8" w:rsidP="003C233B">
      <w:pPr>
        <w:suppressAutoHyphens/>
        <w:ind w:left="1080"/>
        <w:rPr>
          <w:b/>
          <w:bCs/>
        </w:rPr>
      </w:pPr>
    </w:p>
    <w:p w14:paraId="207F0537" w14:textId="0BD9991F" w:rsidR="00EE4B48" w:rsidRDefault="0022662B" w:rsidP="00EE4B48">
      <w:pPr>
        <w:ind w:left="1070"/>
        <w:jc w:val="both"/>
      </w:pPr>
      <w:r w:rsidRPr="002E4559">
        <w:tab/>
      </w:r>
      <w:r w:rsidR="008932B9" w:rsidRPr="00E37663">
        <w:t>1</w:t>
      </w:r>
      <w:r w:rsidRPr="002E4559">
        <w:t>.1</w:t>
      </w:r>
      <w:r w:rsidR="00F36ABB">
        <w:t>2</w:t>
      </w:r>
      <w:r w:rsidRPr="002E4559">
        <w:t xml:space="preserve">. </w:t>
      </w:r>
      <w:r w:rsidR="00EE5B52" w:rsidRPr="002E4559">
        <w:t xml:space="preserve">Panaudotos </w:t>
      </w:r>
      <w:r w:rsidRPr="002E4559">
        <w:t xml:space="preserve">KPPP </w:t>
      </w:r>
      <w:r w:rsidR="00EE5B52" w:rsidRPr="002E4559">
        <w:t>lėšos (</w:t>
      </w:r>
      <w:r w:rsidR="00BB22B3" w:rsidRPr="002E4559">
        <w:t>įgyvendinti darbai, tikslai, uždaviniai</w:t>
      </w:r>
      <w:r w:rsidR="00EE5B52" w:rsidRPr="002E4559">
        <w:t xml:space="preserve"> per metus</w:t>
      </w:r>
      <w:r w:rsidR="00BB22B3" w:rsidRPr="002E4559">
        <w:t>)</w:t>
      </w:r>
      <w:r w:rsidR="00281582">
        <w:t>.</w:t>
      </w:r>
    </w:p>
    <w:p w14:paraId="1602A107" w14:textId="4085CF69" w:rsidR="00EE4B48" w:rsidRDefault="006626F9" w:rsidP="00281582">
      <w:pPr>
        <w:pStyle w:val="Sraopastraipa"/>
        <w:numPr>
          <w:ilvl w:val="0"/>
          <w:numId w:val="24"/>
        </w:numPr>
        <w:tabs>
          <w:tab w:val="left" w:pos="993"/>
        </w:tabs>
        <w:ind w:left="0" w:firstLine="709"/>
        <w:jc w:val="both"/>
      </w:pPr>
      <w:r>
        <w:t>Atlikti kelio</w:t>
      </w:r>
      <w:r w:rsidR="003D302D">
        <w:t xml:space="preserve"> Kaušiadala-Čekonys VL0358</w:t>
      </w:r>
      <w:r>
        <w:t xml:space="preserve"> </w:t>
      </w:r>
      <w:r w:rsidR="003D302D">
        <w:t>kapitalinio remonto darba</w:t>
      </w:r>
      <w:r>
        <w:t>i</w:t>
      </w:r>
      <w:r w:rsidR="00891FA6">
        <w:t>;</w:t>
      </w:r>
    </w:p>
    <w:p w14:paraId="1BE6E549" w14:textId="71A4D703" w:rsidR="00EE4B48" w:rsidRDefault="00EE4B48" w:rsidP="00281582">
      <w:pPr>
        <w:pStyle w:val="Sraopastraipa"/>
        <w:numPr>
          <w:ilvl w:val="0"/>
          <w:numId w:val="24"/>
        </w:numPr>
        <w:tabs>
          <w:tab w:val="left" w:pos="993"/>
        </w:tabs>
        <w:ind w:left="0" w:firstLine="709"/>
        <w:jc w:val="both"/>
      </w:pPr>
      <w:r>
        <w:lastRenderedPageBreak/>
        <w:t>Kel</w:t>
      </w:r>
      <w:r w:rsidR="006626F9">
        <w:t>yje</w:t>
      </w:r>
      <w:r>
        <w:t xml:space="preserve"> VL7564, esanči</w:t>
      </w:r>
      <w:r w:rsidR="00131CE7">
        <w:t>ame</w:t>
      </w:r>
      <w:r>
        <w:t xml:space="preserve">  Kazimieravo k., Paberžės sen., </w:t>
      </w:r>
      <w:r w:rsidR="006626F9">
        <w:t xml:space="preserve">įrengta </w:t>
      </w:r>
      <w:r>
        <w:t>asfaltbetonio dang</w:t>
      </w:r>
      <w:r w:rsidR="006626F9">
        <w:t>a</w:t>
      </w:r>
      <w:r w:rsidR="00891FA6">
        <w:t>;</w:t>
      </w:r>
    </w:p>
    <w:p w14:paraId="5E2A5FF1" w14:textId="322DA21D" w:rsidR="00EE4B48" w:rsidRDefault="006626F9" w:rsidP="00281582">
      <w:pPr>
        <w:pStyle w:val="Sraopastraipa"/>
        <w:numPr>
          <w:ilvl w:val="0"/>
          <w:numId w:val="24"/>
        </w:numPr>
        <w:tabs>
          <w:tab w:val="left" w:pos="993"/>
        </w:tabs>
        <w:ind w:left="0" w:firstLine="709"/>
        <w:jc w:val="both"/>
      </w:pPr>
      <w:r>
        <w:t>Atlikti g</w:t>
      </w:r>
      <w:r w:rsidR="00EE4B48">
        <w:t>atvės</w:t>
      </w:r>
      <w:r w:rsidR="003D302D">
        <w:t xml:space="preserve"> </w:t>
      </w:r>
      <w:r w:rsidR="003D302D" w:rsidRPr="003D302D">
        <w:t>VL7563</w:t>
      </w:r>
      <w:r w:rsidR="00EE4B48">
        <w:t xml:space="preserve">, esančios </w:t>
      </w:r>
      <w:r w:rsidR="003D302D" w:rsidRPr="003D302D">
        <w:t>Kaušiadalos</w:t>
      </w:r>
      <w:r w:rsidR="003D302D">
        <w:t xml:space="preserve"> g.,</w:t>
      </w:r>
      <w:r w:rsidR="003D302D" w:rsidRPr="00281582">
        <w:rPr>
          <w:rFonts w:ascii="Arial" w:hAnsi="Arial" w:cs="Arial"/>
          <w:color w:val="000000"/>
          <w:sz w:val="20"/>
          <w:szCs w:val="20"/>
        </w:rPr>
        <w:t xml:space="preserve"> </w:t>
      </w:r>
      <w:r w:rsidR="003D302D">
        <w:t>Kaušiadalos k.,</w:t>
      </w:r>
      <w:r w:rsidR="00EE4B48">
        <w:t xml:space="preserve"> </w:t>
      </w:r>
      <w:r>
        <w:t xml:space="preserve">Paberžės sen. </w:t>
      </w:r>
      <w:r w:rsidR="00EE4B48">
        <w:t>asfaltavimo darba</w:t>
      </w:r>
      <w:r>
        <w:t>i</w:t>
      </w:r>
      <w:r w:rsidR="00891FA6">
        <w:t>;</w:t>
      </w:r>
    </w:p>
    <w:p w14:paraId="4462F725" w14:textId="59B64B53" w:rsidR="006626F9" w:rsidRPr="006626F9" w:rsidRDefault="00EE4B48" w:rsidP="00281582">
      <w:pPr>
        <w:pStyle w:val="Sraopastraipa"/>
        <w:numPr>
          <w:ilvl w:val="0"/>
          <w:numId w:val="24"/>
        </w:numPr>
        <w:tabs>
          <w:tab w:val="left" w:pos="993"/>
        </w:tabs>
        <w:ind w:left="0" w:firstLine="709"/>
        <w:jc w:val="both"/>
      </w:pPr>
      <w:r>
        <w:t xml:space="preserve">Gatvių </w:t>
      </w:r>
      <w:r w:rsidR="003D302D">
        <w:t>VL7527</w:t>
      </w:r>
      <w:r>
        <w:t xml:space="preserve"> </w:t>
      </w:r>
      <w:r w:rsidR="003D302D">
        <w:t xml:space="preserve">Pakalnės </w:t>
      </w:r>
      <w:r>
        <w:t>g., Glitiškių k.</w:t>
      </w:r>
      <w:r w:rsidR="00131CE7">
        <w:t>, Paberžės sen.</w:t>
      </w:r>
      <w:r>
        <w:t xml:space="preserve"> </w:t>
      </w:r>
      <w:r w:rsidR="003D302D">
        <w:t>ir VL0345 Malūnų g., Glitiškių k.</w:t>
      </w:r>
      <w:r w:rsidR="006626F9" w:rsidRPr="006626F9">
        <w:t xml:space="preserve"> </w:t>
      </w:r>
      <w:r w:rsidR="00131CE7">
        <w:t xml:space="preserve">Paberžės sen. </w:t>
      </w:r>
      <w:r w:rsidR="006626F9" w:rsidRPr="006626F9">
        <w:t>nauj</w:t>
      </w:r>
      <w:r w:rsidR="00131CE7">
        <w:t>os</w:t>
      </w:r>
      <w:r w:rsidR="006626F9" w:rsidRPr="006626F9">
        <w:t xml:space="preserve"> asfaltbetonio dang</w:t>
      </w:r>
      <w:r w:rsidR="00131CE7">
        <w:t>os įrengimas</w:t>
      </w:r>
      <w:r w:rsidR="00891FA6">
        <w:t>;</w:t>
      </w:r>
    </w:p>
    <w:p w14:paraId="1B2471BF" w14:textId="38C773D6" w:rsidR="006626F9" w:rsidRDefault="006626F9" w:rsidP="00281582">
      <w:pPr>
        <w:pStyle w:val="Sraopastraipa"/>
        <w:numPr>
          <w:ilvl w:val="0"/>
          <w:numId w:val="24"/>
        </w:numPr>
        <w:tabs>
          <w:tab w:val="left" w:pos="993"/>
        </w:tabs>
        <w:ind w:left="0" w:firstLine="709"/>
        <w:jc w:val="both"/>
      </w:pPr>
      <w:r>
        <w:t xml:space="preserve">Kelyje </w:t>
      </w:r>
      <w:r w:rsidR="003D302D">
        <w:t>VL0344 Baronėliai-Užužerė Skliausčių k.</w:t>
      </w:r>
      <w:r>
        <w:t>, Paberžės sen. buvo atliktas</w:t>
      </w:r>
      <w:r w:rsidR="003D302D">
        <w:t xml:space="preserve"> </w:t>
      </w:r>
      <w:r w:rsidR="00131CE7">
        <w:t>ištisinis asfaltavimas ant esamos asfaltbetonio dangos</w:t>
      </w:r>
      <w:r w:rsidR="003D302D">
        <w:t>.</w:t>
      </w:r>
    </w:p>
    <w:p w14:paraId="70224208" w14:textId="76990E38" w:rsidR="003D302D" w:rsidRDefault="003D302D" w:rsidP="00281582">
      <w:pPr>
        <w:ind w:firstLine="709"/>
        <w:jc w:val="both"/>
      </w:pPr>
      <w:r>
        <w:t xml:space="preserve">Bendra </w:t>
      </w:r>
      <w:r w:rsidR="006626F9">
        <w:t xml:space="preserve">visų atliktų </w:t>
      </w:r>
      <w:r>
        <w:t xml:space="preserve">darbų vertė </w:t>
      </w:r>
      <w:r w:rsidR="006626F9">
        <w:t xml:space="preserve">- </w:t>
      </w:r>
      <w:r>
        <w:t>228310 eurų.</w:t>
      </w:r>
    </w:p>
    <w:p w14:paraId="70DAD130" w14:textId="77777777" w:rsidR="003D302D" w:rsidRPr="002E4559" w:rsidRDefault="003D302D" w:rsidP="003C233B">
      <w:pPr>
        <w:ind w:left="1070"/>
        <w:jc w:val="both"/>
      </w:pPr>
    </w:p>
    <w:p w14:paraId="4BA3EBBC" w14:textId="77777777" w:rsidR="00453FB7" w:rsidRDefault="00453FB7" w:rsidP="005B7EBA">
      <w:pPr>
        <w:ind w:left="709" w:firstLine="567"/>
        <w:jc w:val="both"/>
      </w:pPr>
      <w:r w:rsidRPr="00E37663">
        <w:t>1.1</w:t>
      </w:r>
      <w:r w:rsidR="00F36ABB" w:rsidRPr="00E37663">
        <w:t>3</w:t>
      </w:r>
      <w:r w:rsidRPr="00E37663">
        <w:t xml:space="preserve">. </w:t>
      </w:r>
      <w:r>
        <w:t xml:space="preserve">Panaudotos Paramos, </w:t>
      </w:r>
      <w:r w:rsidR="005B7EBA">
        <w:t>visuomenei naudingiems tikslams pasiekti, lėšos</w:t>
      </w:r>
      <w:r>
        <w:t xml:space="preserve"> (</w:t>
      </w:r>
      <w:r w:rsidR="005B7EBA">
        <w:t xml:space="preserve">įgyvendinti darbai </w:t>
      </w:r>
      <w:r>
        <w:t>seniūnijoje, pagrindinė informacija).</w:t>
      </w:r>
    </w:p>
    <w:p w14:paraId="6A975CE4" w14:textId="322056C4" w:rsidR="00453FB7" w:rsidRDefault="00ED22E1" w:rsidP="005777A8">
      <w:pPr>
        <w:ind w:firstLine="709"/>
        <w:jc w:val="both"/>
      </w:pPr>
      <w:r>
        <w:t>Nebuvo.</w:t>
      </w:r>
    </w:p>
    <w:p w14:paraId="3315A0C3" w14:textId="77777777" w:rsidR="005777A8" w:rsidRPr="00453FB7" w:rsidRDefault="005777A8" w:rsidP="005777A8">
      <w:pPr>
        <w:ind w:firstLine="709"/>
        <w:jc w:val="both"/>
      </w:pPr>
    </w:p>
    <w:p w14:paraId="4BD38F9D" w14:textId="77777777" w:rsidR="007732BA" w:rsidRDefault="0022662B" w:rsidP="005B7EBA">
      <w:pPr>
        <w:ind w:left="709" w:firstLine="361"/>
        <w:jc w:val="both"/>
      </w:pPr>
      <w:r w:rsidRPr="002E4559">
        <w:tab/>
      </w:r>
      <w:r w:rsidR="00453FB7">
        <w:t>1.1</w:t>
      </w:r>
      <w:r w:rsidR="00F36ABB" w:rsidRPr="00E37663">
        <w:t>4</w:t>
      </w:r>
      <w:r w:rsidRPr="002E4559">
        <w:t xml:space="preserve">. </w:t>
      </w:r>
      <w:r w:rsidR="00EE5B52" w:rsidRPr="002E4559">
        <w:t>Panaudotos v</w:t>
      </w:r>
      <w:r w:rsidR="0041434A" w:rsidRPr="002E4559">
        <w:t>ietos bendruomenių savivaldos programos</w:t>
      </w:r>
      <w:r w:rsidRPr="002E4559">
        <w:t xml:space="preserve"> lėš</w:t>
      </w:r>
      <w:r w:rsidR="00EE5B52" w:rsidRPr="002E4559">
        <w:t>os</w:t>
      </w:r>
      <w:r w:rsidR="00BB22B3" w:rsidRPr="002E4559">
        <w:tab/>
        <w:t>(įgyvendinti darbai, tikslai, uždaviniai</w:t>
      </w:r>
      <w:r w:rsidR="00CC140A" w:rsidRPr="002E4559">
        <w:t xml:space="preserve"> per metus</w:t>
      </w:r>
      <w:r w:rsidR="00BB22B3" w:rsidRPr="002E4559">
        <w:t>).</w:t>
      </w:r>
    </w:p>
    <w:p w14:paraId="0E394C62" w14:textId="3E625B93" w:rsidR="002E4559" w:rsidRDefault="005777A8" w:rsidP="005777A8">
      <w:pPr>
        <w:ind w:firstLine="709"/>
        <w:jc w:val="both"/>
      </w:pPr>
      <w:r>
        <w:t>Nebuvo</w:t>
      </w:r>
      <w:r w:rsidR="00281582">
        <w:t>.</w:t>
      </w:r>
    </w:p>
    <w:p w14:paraId="1FEC9F14" w14:textId="77777777" w:rsidR="00281582" w:rsidRDefault="00281582" w:rsidP="005777A8">
      <w:pPr>
        <w:ind w:firstLine="709"/>
        <w:jc w:val="both"/>
      </w:pPr>
    </w:p>
    <w:p w14:paraId="20164F81" w14:textId="77777777" w:rsidR="00131CE7" w:rsidRDefault="00453FB7" w:rsidP="00131CE7">
      <w:pPr>
        <w:suppressAutoHyphens/>
        <w:ind w:firstLine="1296"/>
        <w:rPr>
          <w:bCs/>
        </w:rPr>
      </w:pPr>
      <w:r w:rsidRPr="008342E2">
        <w:rPr>
          <w:bCs/>
        </w:rPr>
        <w:t>1.1</w:t>
      </w:r>
      <w:r w:rsidR="00F36ABB" w:rsidRPr="008342E2">
        <w:rPr>
          <w:bCs/>
        </w:rPr>
        <w:t>5</w:t>
      </w:r>
      <w:r w:rsidR="008932B9" w:rsidRPr="008342E2">
        <w:rPr>
          <w:bCs/>
        </w:rPr>
        <w:t>. Seniūnijoje įgyvendinti projektai per metus</w:t>
      </w:r>
      <w:r w:rsidR="006D57E9" w:rsidRPr="008342E2">
        <w:rPr>
          <w:bCs/>
        </w:rPr>
        <w:t>.</w:t>
      </w:r>
    </w:p>
    <w:p w14:paraId="3F5E3436" w14:textId="794E70E0" w:rsidR="00131CE7" w:rsidRPr="00281582" w:rsidRDefault="008115CB" w:rsidP="00281582">
      <w:pPr>
        <w:pStyle w:val="Sraopastraipa"/>
        <w:numPr>
          <w:ilvl w:val="0"/>
          <w:numId w:val="28"/>
        </w:numPr>
        <w:suppressAutoHyphens/>
        <w:ind w:left="1276" w:hanging="567"/>
        <w:rPr>
          <w:color w:val="000000"/>
        </w:rPr>
      </w:pPr>
      <w:r w:rsidRPr="00281582">
        <w:rPr>
          <w:color w:val="000000"/>
        </w:rPr>
        <w:t>Glitiškių dvaro atidarymas</w:t>
      </w:r>
      <w:r w:rsidR="00D113AD" w:rsidRPr="00281582">
        <w:rPr>
          <w:color w:val="000000"/>
        </w:rPr>
        <w:t xml:space="preserve"> po atnaujinimo</w:t>
      </w:r>
      <w:r w:rsidRPr="00281582">
        <w:rPr>
          <w:color w:val="000000"/>
        </w:rPr>
        <w:t>;</w:t>
      </w:r>
    </w:p>
    <w:p w14:paraId="52D2AC33" w14:textId="3A204C51" w:rsidR="00131CE7" w:rsidRPr="00281582" w:rsidRDefault="008115CB" w:rsidP="00281582">
      <w:pPr>
        <w:pStyle w:val="Sraopastraipa"/>
        <w:numPr>
          <w:ilvl w:val="0"/>
          <w:numId w:val="28"/>
        </w:numPr>
        <w:suppressAutoHyphens/>
        <w:ind w:left="0" w:firstLine="709"/>
        <w:rPr>
          <w:color w:val="000000"/>
        </w:rPr>
      </w:pPr>
      <w:r w:rsidRPr="00281582">
        <w:rPr>
          <w:color w:val="000000"/>
        </w:rPr>
        <w:t xml:space="preserve">Kazimieravo k., </w:t>
      </w:r>
      <w:r w:rsidR="00131CE7" w:rsidRPr="00281582">
        <w:rPr>
          <w:color w:val="000000"/>
        </w:rPr>
        <w:t>Paberžės sen. gatvės asfaltavimas</w:t>
      </w:r>
      <w:r w:rsidR="00891FA6">
        <w:rPr>
          <w:color w:val="000000"/>
        </w:rPr>
        <w:t>;</w:t>
      </w:r>
    </w:p>
    <w:p w14:paraId="2AD52F5F" w14:textId="59FF628D" w:rsidR="00162DD8" w:rsidRPr="00281582" w:rsidRDefault="00162DD8" w:rsidP="00281582">
      <w:pPr>
        <w:pStyle w:val="Sraopastraipa"/>
        <w:numPr>
          <w:ilvl w:val="0"/>
          <w:numId w:val="28"/>
        </w:numPr>
        <w:suppressAutoHyphens/>
        <w:ind w:left="0" w:firstLine="709"/>
        <w:rPr>
          <w:color w:val="000000"/>
        </w:rPr>
      </w:pPr>
      <w:r w:rsidRPr="00281582">
        <w:rPr>
          <w:color w:val="000000"/>
        </w:rPr>
        <w:t xml:space="preserve">Kaušiadalos g., </w:t>
      </w:r>
      <w:r w:rsidR="008115CB" w:rsidRPr="00281582">
        <w:rPr>
          <w:color w:val="000000"/>
        </w:rPr>
        <w:t>Kaušiadalos k.,</w:t>
      </w:r>
      <w:r w:rsidR="00131CE7" w:rsidRPr="00281582">
        <w:rPr>
          <w:color w:val="000000"/>
        </w:rPr>
        <w:t xml:space="preserve"> Paberžės sen.</w:t>
      </w:r>
      <w:r w:rsidR="008115CB" w:rsidRPr="00281582">
        <w:rPr>
          <w:color w:val="000000"/>
        </w:rPr>
        <w:t xml:space="preserve"> </w:t>
      </w:r>
      <w:r w:rsidRPr="00281582">
        <w:rPr>
          <w:color w:val="000000"/>
        </w:rPr>
        <w:t>asfaltavimo darbai</w:t>
      </w:r>
      <w:r w:rsidR="00891FA6">
        <w:rPr>
          <w:color w:val="000000"/>
        </w:rPr>
        <w:t>;</w:t>
      </w:r>
    </w:p>
    <w:p w14:paraId="76741765" w14:textId="5883CA93" w:rsidR="00162DD8" w:rsidRPr="00281582" w:rsidRDefault="008115CB" w:rsidP="00281582">
      <w:pPr>
        <w:pStyle w:val="Sraopastraipa"/>
        <w:numPr>
          <w:ilvl w:val="0"/>
          <w:numId w:val="28"/>
        </w:numPr>
        <w:suppressAutoHyphens/>
        <w:ind w:left="0" w:firstLine="709"/>
        <w:rPr>
          <w:color w:val="000000"/>
        </w:rPr>
      </w:pPr>
      <w:r w:rsidRPr="00281582">
        <w:rPr>
          <w:color w:val="000000"/>
        </w:rPr>
        <w:t>Pakalnės</w:t>
      </w:r>
      <w:r w:rsidR="00162DD8" w:rsidRPr="00281582">
        <w:rPr>
          <w:color w:val="000000"/>
        </w:rPr>
        <w:t xml:space="preserve"> g.</w:t>
      </w:r>
      <w:r w:rsidRPr="00281582">
        <w:rPr>
          <w:color w:val="000000"/>
        </w:rPr>
        <w:t xml:space="preserve"> ir Malūnų g., Glitiškių k., </w:t>
      </w:r>
      <w:r w:rsidR="00162DD8" w:rsidRPr="00281582">
        <w:rPr>
          <w:color w:val="000000"/>
        </w:rPr>
        <w:t>Paberžės sen. asfaltavimo darbai</w:t>
      </w:r>
      <w:r w:rsidR="00891FA6">
        <w:rPr>
          <w:color w:val="000000"/>
        </w:rPr>
        <w:t>;</w:t>
      </w:r>
    </w:p>
    <w:p w14:paraId="011A2391" w14:textId="24EBDCE6" w:rsidR="00162DD8" w:rsidRPr="00281582" w:rsidRDefault="008115CB" w:rsidP="00281582">
      <w:pPr>
        <w:pStyle w:val="Sraopastraipa"/>
        <w:numPr>
          <w:ilvl w:val="0"/>
          <w:numId w:val="28"/>
        </w:numPr>
        <w:suppressAutoHyphens/>
        <w:ind w:left="0" w:firstLine="709"/>
        <w:rPr>
          <w:color w:val="000000"/>
        </w:rPr>
      </w:pPr>
      <w:r w:rsidRPr="00281582">
        <w:rPr>
          <w:color w:val="000000"/>
        </w:rPr>
        <w:t>Genių g., Visalaukės I k.</w:t>
      </w:r>
      <w:r w:rsidR="00162DD8" w:rsidRPr="00281582">
        <w:rPr>
          <w:color w:val="000000"/>
        </w:rPr>
        <w:t xml:space="preserve"> asfaltavimo darbai</w:t>
      </w:r>
      <w:r w:rsidR="00891FA6">
        <w:rPr>
          <w:color w:val="000000"/>
        </w:rPr>
        <w:t>;</w:t>
      </w:r>
    </w:p>
    <w:p w14:paraId="16A2624E" w14:textId="796A610D" w:rsidR="008115CB" w:rsidRPr="00281582" w:rsidRDefault="008115CB" w:rsidP="00281582">
      <w:pPr>
        <w:pStyle w:val="Sraopastraipa"/>
        <w:numPr>
          <w:ilvl w:val="0"/>
          <w:numId w:val="28"/>
        </w:numPr>
        <w:suppressAutoHyphens/>
        <w:ind w:left="0" w:firstLine="709"/>
        <w:rPr>
          <w:color w:val="000000"/>
        </w:rPr>
      </w:pPr>
      <w:r w:rsidRPr="00281582">
        <w:rPr>
          <w:color w:val="000000"/>
        </w:rPr>
        <w:t>Gatvių apšvietimo įrengimas Sodžiaus g., Visalaukės I k.</w:t>
      </w:r>
    </w:p>
    <w:p w14:paraId="6562E5A0" w14:textId="77777777" w:rsidR="00D113AD" w:rsidRDefault="00D113AD" w:rsidP="008342E2">
      <w:pPr>
        <w:pStyle w:val="Sraopastraipa"/>
        <w:contextualSpacing w:val="0"/>
        <w:jc w:val="both"/>
        <w:rPr>
          <w:rFonts w:ascii="Arial" w:hAnsi="Arial" w:cs="Arial"/>
          <w:color w:val="000000"/>
          <w:sz w:val="20"/>
          <w:szCs w:val="20"/>
        </w:rPr>
      </w:pPr>
    </w:p>
    <w:p w14:paraId="3EA38AB3" w14:textId="77777777" w:rsidR="008932B9" w:rsidRPr="008342E2" w:rsidRDefault="00453FB7" w:rsidP="008342E2">
      <w:pPr>
        <w:suppressAutoHyphens/>
        <w:ind w:firstLine="1296"/>
        <w:jc w:val="both"/>
        <w:rPr>
          <w:bCs/>
        </w:rPr>
      </w:pPr>
      <w:r w:rsidRPr="008342E2">
        <w:rPr>
          <w:bCs/>
        </w:rPr>
        <w:t>1.1</w:t>
      </w:r>
      <w:r w:rsidR="00F36ABB" w:rsidRPr="008342E2">
        <w:rPr>
          <w:bCs/>
        </w:rPr>
        <w:t>6</w:t>
      </w:r>
      <w:r w:rsidR="008932B9" w:rsidRPr="008342E2">
        <w:rPr>
          <w:bCs/>
        </w:rPr>
        <w:t>. Kultūros, socialinės, sporto, sveikatos įstaigos, bibliotekos, bažnyčios ir kt. (pagrindinė informacija, įgyvendinti darbai per metus)</w:t>
      </w:r>
      <w:r w:rsidR="002E4559" w:rsidRPr="008342E2">
        <w:rPr>
          <w:bCs/>
        </w:rPr>
        <w:t>.</w:t>
      </w:r>
    </w:p>
    <w:p w14:paraId="2C0B44BC" w14:textId="7AE9CCE0" w:rsidR="00225C04" w:rsidRPr="00891FA6" w:rsidRDefault="00891FA6" w:rsidP="00891FA6">
      <w:pPr>
        <w:suppressAutoHyphens/>
        <w:ind w:firstLine="709"/>
        <w:jc w:val="both"/>
        <w:rPr>
          <w:bCs/>
        </w:rPr>
      </w:pPr>
      <w:r>
        <w:rPr>
          <w:bCs/>
        </w:rPr>
        <w:t xml:space="preserve">1. </w:t>
      </w:r>
      <w:r w:rsidR="00BE4FD3" w:rsidRPr="00891FA6">
        <w:rPr>
          <w:bCs/>
        </w:rPr>
        <w:t xml:space="preserve">Seniūnija </w:t>
      </w:r>
      <w:r w:rsidR="00D113AD" w:rsidRPr="00891FA6">
        <w:rPr>
          <w:bCs/>
        </w:rPr>
        <w:t>talkino organizuojant tvarkymo darbus parapijinei šventei -</w:t>
      </w:r>
      <w:r w:rsidR="00BE4FD3" w:rsidRPr="00891FA6">
        <w:rPr>
          <w:bCs/>
        </w:rPr>
        <w:t xml:space="preserve"> Švenčiausiosios Mergelės Marijos gimimo garbei</w:t>
      </w:r>
      <w:r>
        <w:rPr>
          <w:bCs/>
        </w:rPr>
        <w:t>;</w:t>
      </w:r>
    </w:p>
    <w:p w14:paraId="1CDBDFD8" w14:textId="7665A9C1" w:rsidR="00AE7A1D" w:rsidRDefault="00891FA6" w:rsidP="00891FA6">
      <w:pPr>
        <w:pStyle w:val="Sraopastraipa"/>
        <w:suppressAutoHyphens/>
        <w:ind w:left="0" w:firstLine="709"/>
        <w:jc w:val="both"/>
        <w:rPr>
          <w:bCs/>
        </w:rPr>
      </w:pPr>
      <w:r>
        <w:rPr>
          <w:bCs/>
        </w:rPr>
        <w:t>2.</w:t>
      </w:r>
      <w:r w:rsidR="00225C04">
        <w:rPr>
          <w:bCs/>
        </w:rPr>
        <w:t xml:space="preserve"> B</w:t>
      </w:r>
      <w:r w:rsidR="00F43D21" w:rsidRPr="00225C04">
        <w:rPr>
          <w:bCs/>
        </w:rPr>
        <w:t>irželio 23 d.</w:t>
      </w:r>
      <w:r w:rsidR="00641C44" w:rsidRPr="00225C04">
        <w:rPr>
          <w:bCs/>
        </w:rPr>
        <w:t xml:space="preserve"> </w:t>
      </w:r>
      <w:r w:rsidR="00F43D21" w:rsidRPr="00225C04">
        <w:rPr>
          <w:bCs/>
        </w:rPr>
        <w:t>Paberžės seniūnija</w:t>
      </w:r>
      <w:r w:rsidR="00641C44" w:rsidRPr="00225C04">
        <w:rPr>
          <w:bCs/>
        </w:rPr>
        <w:t xml:space="preserve"> prisidėjo</w:t>
      </w:r>
      <w:r w:rsidR="00F43D21" w:rsidRPr="00225C04">
        <w:rPr>
          <w:bCs/>
        </w:rPr>
        <w:t xml:space="preserve"> prie </w:t>
      </w:r>
      <w:r w:rsidR="00641C44" w:rsidRPr="00225C04">
        <w:rPr>
          <w:bCs/>
        </w:rPr>
        <w:t>Joninių</w:t>
      </w:r>
      <w:r w:rsidR="00F43D21" w:rsidRPr="00225C04">
        <w:rPr>
          <w:bCs/>
        </w:rPr>
        <w:t xml:space="preserve"> Švent</w:t>
      </w:r>
      <w:r w:rsidR="00641C44" w:rsidRPr="00225C04">
        <w:rPr>
          <w:bCs/>
        </w:rPr>
        <w:t>ės organizavimo Glitiškių k.</w:t>
      </w:r>
      <w:r>
        <w:rPr>
          <w:bCs/>
        </w:rPr>
        <w:t>;</w:t>
      </w:r>
    </w:p>
    <w:p w14:paraId="10778624" w14:textId="22199DDC" w:rsidR="00AE7A1D" w:rsidRDefault="00891FA6" w:rsidP="00891FA6">
      <w:pPr>
        <w:pStyle w:val="Sraopastraipa"/>
        <w:suppressAutoHyphens/>
        <w:ind w:left="0" w:firstLine="709"/>
        <w:jc w:val="both"/>
        <w:rPr>
          <w:bCs/>
        </w:rPr>
      </w:pPr>
      <w:r>
        <w:rPr>
          <w:bCs/>
        </w:rPr>
        <w:t xml:space="preserve">3. </w:t>
      </w:r>
      <w:r w:rsidR="00AE7A1D" w:rsidRPr="00AE7A1D">
        <w:rPr>
          <w:bCs/>
        </w:rPr>
        <w:t>R</w:t>
      </w:r>
      <w:r w:rsidR="00EC6030" w:rsidRPr="00AE7A1D">
        <w:rPr>
          <w:bCs/>
        </w:rPr>
        <w:t xml:space="preserve">ugsėjo 16 d. </w:t>
      </w:r>
      <w:r w:rsidR="008124A7" w:rsidRPr="00AE7A1D">
        <w:rPr>
          <w:bCs/>
        </w:rPr>
        <w:t xml:space="preserve">dalyvavome Vilniaus rajono Derliaus Šventėje </w:t>
      </w:r>
      <w:r w:rsidR="00D4621C" w:rsidRPr="00AE7A1D">
        <w:rPr>
          <w:bCs/>
        </w:rPr>
        <w:t xml:space="preserve">kuri vyko </w:t>
      </w:r>
      <w:r w:rsidR="008124A7" w:rsidRPr="00AE7A1D">
        <w:rPr>
          <w:bCs/>
        </w:rPr>
        <w:t>Skaidiškėse</w:t>
      </w:r>
      <w:r w:rsidR="002D3164">
        <w:rPr>
          <w:bCs/>
        </w:rPr>
        <w:t>;</w:t>
      </w:r>
    </w:p>
    <w:p w14:paraId="507D6FB1" w14:textId="7CBE6A7D" w:rsidR="00AE7A1D" w:rsidRDefault="00891FA6" w:rsidP="00891FA6">
      <w:pPr>
        <w:pStyle w:val="Sraopastraipa"/>
        <w:suppressAutoHyphens/>
        <w:ind w:left="0" w:firstLine="709"/>
        <w:jc w:val="both"/>
        <w:rPr>
          <w:bCs/>
        </w:rPr>
      </w:pPr>
      <w:r>
        <w:rPr>
          <w:bCs/>
        </w:rPr>
        <w:t xml:space="preserve">4. </w:t>
      </w:r>
      <w:r w:rsidR="00BE4FD3" w:rsidRPr="00AE7A1D">
        <w:rPr>
          <w:bCs/>
        </w:rPr>
        <w:t>202</w:t>
      </w:r>
      <w:r w:rsidR="008124A7" w:rsidRPr="00AE7A1D">
        <w:rPr>
          <w:bCs/>
        </w:rPr>
        <w:t>3</w:t>
      </w:r>
      <w:r w:rsidR="00BE4FD3" w:rsidRPr="00AE7A1D">
        <w:rPr>
          <w:bCs/>
        </w:rPr>
        <w:t>-12-15 įvyko Naujametinės eglutės įžėbimas aikštelėje Vilniaus g. 22A, Paberžės k.</w:t>
      </w:r>
    </w:p>
    <w:p w14:paraId="3FE04DD6" w14:textId="77777777" w:rsidR="00AE7A1D" w:rsidRPr="00AE7A1D" w:rsidRDefault="00AE7A1D" w:rsidP="00AE7A1D">
      <w:pPr>
        <w:pStyle w:val="Sraopastraipa"/>
        <w:suppressAutoHyphens/>
        <w:jc w:val="both"/>
        <w:rPr>
          <w:bCs/>
        </w:rPr>
      </w:pPr>
    </w:p>
    <w:p w14:paraId="09B3C840" w14:textId="56016A85" w:rsidR="00BE4FD3" w:rsidRDefault="002D3164" w:rsidP="002D3164">
      <w:pPr>
        <w:suppressAutoHyphens/>
        <w:ind w:firstLine="720"/>
        <w:jc w:val="both"/>
        <w:rPr>
          <w:bCs/>
        </w:rPr>
      </w:pPr>
      <w:r>
        <w:rPr>
          <w:bCs/>
        </w:rPr>
        <w:t>Paberžės sen. b</w:t>
      </w:r>
      <w:r w:rsidR="00BE4FD3">
        <w:rPr>
          <w:bCs/>
        </w:rPr>
        <w:t xml:space="preserve">ibliotekos filialai yra Glitiškių, Paberžės, Visalaukės  kaimuose. </w:t>
      </w:r>
      <w:r w:rsidR="00D4621C">
        <w:rPr>
          <w:bCs/>
        </w:rPr>
        <w:t>B</w:t>
      </w:r>
      <w:r w:rsidR="00BE4FD3">
        <w:rPr>
          <w:bCs/>
        </w:rPr>
        <w:t>ibliotekose yra nuolatinė prieiga prie interneto, dirba elektroninės skaityklos</w:t>
      </w:r>
      <w:r w:rsidR="00D4621C">
        <w:rPr>
          <w:bCs/>
        </w:rPr>
        <w:t>,</w:t>
      </w:r>
      <w:r w:rsidR="00BE4FD3">
        <w:rPr>
          <w:bCs/>
        </w:rPr>
        <w:t xml:space="preserve"> </w:t>
      </w:r>
      <w:r w:rsidR="00D4621C">
        <w:rPr>
          <w:bCs/>
        </w:rPr>
        <w:t>organizuojami</w:t>
      </w:r>
      <w:r w:rsidR="00BE4FD3">
        <w:rPr>
          <w:bCs/>
        </w:rPr>
        <w:t xml:space="preserve"> edukaciniai užsiėmimai. </w:t>
      </w:r>
    </w:p>
    <w:p w14:paraId="5115E730" w14:textId="63E4DCF6" w:rsidR="00BE4FD3" w:rsidRDefault="00D4621C" w:rsidP="002D3164">
      <w:pPr>
        <w:suppressAutoHyphens/>
        <w:ind w:firstLine="720"/>
        <w:jc w:val="both"/>
        <w:rPr>
          <w:bCs/>
        </w:rPr>
      </w:pPr>
      <w:r>
        <w:rPr>
          <w:bCs/>
        </w:rPr>
        <w:t>Lygialaukio</w:t>
      </w:r>
      <w:r w:rsidR="00BE4FD3">
        <w:rPr>
          <w:bCs/>
        </w:rPr>
        <w:t xml:space="preserve"> k. yra Paberžės socialinės globos namai, </w:t>
      </w:r>
      <w:r>
        <w:rPr>
          <w:bCs/>
        </w:rPr>
        <w:t>kur</w:t>
      </w:r>
      <w:r w:rsidR="00BE4FD3">
        <w:rPr>
          <w:bCs/>
        </w:rPr>
        <w:t xml:space="preserve"> gyvena 39 gyventojai. Dirba VšĮ Vilniaus rajono centrinės poliklinikos Paberžės ambulatorija, vaistais aprūpina UAB „Paberžės vaistinė“.</w:t>
      </w:r>
    </w:p>
    <w:p w14:paraId="5052EF28" w14:textId="77777777" w:rsidR="00BE4FD3" w:rsidRDefault="00BE4FD3" w:rsidP="002D3164">
      <w:pPr>
        <w:suppressAutoHyphens/>
        <w:ind w:firstLine="720"/>
        <w:jc w:val="both"/>
        <w:rPr>
          <w:bCs/>
        </w:rPr>
      </w:pPr>
      <w:r>
        <w:rPr>
          <w:bCs/>
        </w:rPr>
        <w:t>Seniūnijos teritorijoje yra Paberžės Švč. Jėzaus Širdies katalikų bažnyčia, Masališkių sentikių religinė bendruomenė - Akmenos cerkvė, bei Žemaitėlių sentikių Šv. Mykolo cerkvė.</w:t>
      </w:r>
    </w:p>
    <w:p w14:paraId="64AFB4CD" w14:textId="77777777" w:rsidR="00BE4FD3" w:rsidRDefault="00BE4FD3" w:rsidP="005B7EBA">
      <w:pPr>
        <w:suppressAutoHyphens/>
        <w:ind w:left="709" w:firstLine="567"/>
        <w:rPr>
          <w:bCs/>
        </w:rPr>
      </w:pPr>
    </w:p>
    <w:p w14:paraId="3C54F8BC" w14:textId="1F4CE9BD" w:rsidR="008932B9" w:rsidRDefault="00453FB7" w:rsidP="005B7EBA">
      <w:pPr>
        <w:suppressAutoHyphens/>
        <w:ind w:left="709" w:firstLine="567"/>
        <w:rPr>
          <w:bCs/>
        </w:rPr>
      </w:pPr>
      <w:r>
        <w:rPr>
          <w:bCs/>
        </w:rPr>
        <w:t>1.1</w:t>
      </w:r>
      <w:r w:rsidR="00F36ABB" w:rsidRPr="00E37663">
        <w:rPr>
          <w:bCs/>
        </w:rPr>
        <w:t>7</w:t>
      </w:r>
      <w:r w:rsidR="008932B9" w:rsidRPr="002E4559">
        <w:rPr>
          <w:bCs/>
        </w:rPr>
        <w:t>. Bendruomenės, bendrijos (pagrindinė informacija, įgyvendinti darbai per metus)</w:t>
      </w:r>
      <w:r w:rsidR="002E4559" w:rsidRPr="002E4559">
        <w:rPr>
          <w:bCs/>
        </w:rPr>
        <w:t>.</w:t>
      </w:r>
    </w:p>
    <w:p w14:paraId="59A7867A" w14:textId="77777777" w:rsidR="00255CFA" w:rsidRDefault="00255CFA" w:rsidP="00255CFA">
      <w:pPr>
        <w:suppressAutoHyphens/>
        <w:ind w:firstLine="720"/>
        <w:jc w:val="both"/>
        <w:rPr>
          <w:bCs/>
        </w:rPr>
      </w:pPr>
      <w:r>
        <w:rPr>
          <w:bCs/>
        </w:rPr>
        <w:t>Vietos bendruomenės aktyviai bendradarbiauja su seniūnija ir dalyvauja įvairiose renginiuose kaip seniūnijos teritorijoje taip ir už jos ribų.</w:t>
      </w:r>
    </w:p>
    <w:p w14:paraId="5EAB5175" w14:textId="6D60E572" w:rsidR="00653373" w:rsidRDefault="00453FB7" w:rsidP="00653373">
      <w:pPr>
        <w:tabs>
          <w:tab w:val="left" w:pos="1134"/>
        </w:tabs>
        <w:suppressAutoHyphens/>
        <w:ind w:left="709" w:firstLine="567"/>
        <w:rPr>
          <w:bCs/>
        </w:rPr>
      </w:pPr>
      <w:r>
        <w:rPr>
          <w:bCs/>
        </w:rPr>
        <w:t>1.1</w:t>
      </w:r>
      <w:r w:rsidR="00F36ABB" w:rsidRPr="00E37663">
        <w:rPr>
          <w:bCs/>
        </w:rPr>
        <w:t>8</w:t>
      </w:r>
      <w:r w:rsidR="002E4559" w:rsidRPr="002E4559">
        <w:rPr>
          <w:bCs/>
        </w:rPr>
        <w:t>. Seniūnijos problemos (svarbiausi neįgyvendinti darbai, priežastys, poreikiai per metus).</w:t>
      </w:r>
    </w:p>
    <w:p w14:paraId="670BE7CD" w14:textId="3C0CF13E" w:rsidR="00A24393" w:rsidRDefault="00A24393" w:rsidP="00A24393">
      <w:pPr>
        <w:suppressAutoHyphens/>
        <w:ind w:firstLine="720"/>
        <w:jc w:val="both"/>
        <w:rPr>
          <w:bCs/>
        </w:rPr>
      </w:pPr>
      <w:r>
        <w:rPr>
          <w:bCs/>
        </w:rPr>
        <w:t xml:space="preserve">Teritorijoje esantys kultūros paveldo objektai </w:t>
      </w:r>
      <w:r w:rsidR="0078146F">
        <w:rPr>
          <w:bCs/>
        </w:rPr>
        <w:t>bei</w:t>
      </w:r>
      <w:r>
        <w:rPr>
          <w:bCs/>
        </w:rPr>
        <w:t xml:space="preserve"> gyvenamieji namai yra blogos būklės, jų kapitaliniam remontui reikalingos didelės investicijos. Reik</w:t>
      </w:r>
      <w:r w:rsidR="0078146F">
        <w:rPr>
          <w:bCs/>
        </w:rPr>
        <w:t>ėtu</w:t>
      </w:r>
      <w:r>
        <w:rPr>
          <w:bCs/>
        </w:rPr>
        <w:t xml:space="preserve"> perkelti gyventojus iš savivaldybės būstų, bet teritorijoje </w:t>
      </w:r>
      <w:r w:rsidR="0078146F">
        <w:rPr>
          <w:bCs/>
        </w:rPr>
        <w:t>yra</w:t>
      </w:r>
      <w:r>
        <w:rPr>
          <w:bCs/>
        </w:rPr>
        <w:t xml:space="preserve"> gyvenamųjų patalpų trūkumas.</w:t>
      </w:r>
    </w:p>
    <w:p w14:paraId="0373C085" w14:textId="3114025F" w:rsidR="009726D8" w:rsidRPr="00326181" w:rsidRDefault="009726D8" w:rsidP="00326181">
      <w:pPr>
        <w:suppressAutoHyphens/>
        <w:ind w:left="709" w:firstLine="567"/>
        <w:rPr>
          <w:bCs/>
        </w:rPr>
        <w:sectPr w:rsidR="009726D8" w:rsidRPr="00326181" w:rsidSect="00A45E1A">
          <w:pgSz w:w="11907" w:h="16840" w:code="9"/>
          <w:pgMar w:top="1134" w:right="567" w:bottom="1134" w:left="1560" w:header="709" w:footer="709" w:gutter="0"/>
          <w:cols w:space="1296"/>
          <w:docGrid w:linePitch="360"/>
        </w:sectPr>
      </w:pPr>
    </w:p>
    <w:p w14:paraId="4630835D" w14:textId="77777777" w:rsidR="008A61D9" w:rsidRDefault="008A61D9" w:rsidP="008A61D9">
      <w:pPr>
        <w:numPr>
          <w:ilvl w:val="0"/>
          <w:numId w:val="15"/>
        </w:numPr>
        <w:suppressAutoHyphens/>
        <w:contextualSpacing/>
        <w:rPr>
          <w:b/>
          <w:bCs/>
        </w:rPr>
      </w:pPr>
      <w:r>
        <w:rPr>
          <w:b/>
          <w:bCs/>
        </w:rPr>
        <w:lastRenderedPageBreak/>
        <w:t xml:space="preserve">Vilniaus rajono savivaldybės administracijos Paberžės seniūnijos </w:t>
      </w:r>
      <w:r>
        <w:rPr>
          <w:b/>
        </w:rPr>
        <w:t>lėšų panaudojimas per 2023 metus.</w:t>
      </w:r>
    </w:p>
    <w:p w14:paraId="4E2C5FF3" w14:textId="77777777" w:rsidR="008A61D9" w:rsidRDefault="008A61D9" w:rsidP="008A61D9">
      <w:pPr>
        <w:suppressAutoHyphens/>
        <w:contextualSpacing/>
        <w:rPr>
          <w:b/>
          <w:bCs/>
        </w:rPr>
      </w:pPr>
    </w:p>
    <w:tbl>
      <w:tblPr>
        <w:tblpPr w:leftFromText="180" w:rightFromText="180" w:bottomFromText="160" w:vertAnchor="text" w:tblpY="1"/>
        <w:tblOverlap w:val="never"/>
        <w:tblW w:w="17910" w:type="dxa"/>
        <w:tblLayout w:type="fixed"/>
        <w:tblCellMar>
          <w:left w:w="0" w:type="dxa"/>
          <w:right w:w="0" w:type="dxa"/>
        </w:tblCellMar>
        <w:tblLook w:val="04A0" w:firstRow="1" w:lastRow="0" w:firstColumn="1" w:lastColumn="0" w:noHBand="0" w:noVBand="1"/>
      </w:tblPr>
      <w:tblGrid>
        <w:gridCol w:w="535"/>
        <w:gridCol w:w="426"/>
        <w:gridCol w:w="426"/>
        <w:gridCol w:w="425"/>
        <w:gridCol w:w="1869"/>
        <w:gridCol w:w="992"/>
        <w:gridCol w:w="967"/>
        <w:gridCol w:w="850"/>
        <w:gridCol w:w="851"/>
        <w:gridCol w:w="708"/>
        <w:gridCol w:w="851"/>
        <w:gridCol w:w="734"/>
        <w:gridCol w:w="967"/>
        <w:gridCol w:w="737"/>
        <w:gridCol w:w="851"/>
        <w:gridCol w:w="709"/>
        <w:gridCol w:w="989"/>
        <w:gridCol w:w="709"/>
        <w:gridCol w:w="696"/>
        <w:gridCol w:w="20"/>
        <w:gridCol w:w="15"/>
        <w:gridCol w:w="2583"/>
      </w:tblGrid>
      <w:tr w:rsidR="008A61D9" w14:paraId="2D722281" w14:textId="77777777" w:rsidTr="006F0FFA">
        <w:trPr>
          <w:gridAfter w:val="1"/>
          <w:wAfter w:w="2583" w:type="dxa"/>
          <w:trHeight w:val="324"/>
        </w:trPr>
        <w:tc>
          <w:tcPr>
            <w:tcW w:w="535" w:type="dxa"/>
            <w:vMerge w:val="restart"/>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1769CCF7" w14:textId="77777777" w:rsidR="008A61D9" w:rsidRDefault="008A61D9">
            <w:pPr>
              <w:spacing w:before="100" w:beforeAutospacing="1" w:after="100" w:afterAutospacing="1"/>
              <w:ind w:left="113" w:right="113"/>
              <w:jc w:val="center"/>
              <w:rPr>
                <w:b/>
                <w:color w:val="000000"/>
                <w:sz w:val="20"/>
                <w:szCs w:val="20"/>
              </w:rPr>
            </w:pPr>
            <w:r>
              <w:rPr>
                <w:b/>
                <w:color w:val="000000"/>
                <w:sz w:val="20"/>
                <w:szCs w:val="20"/>
              </w:rPr>
              <w:t>Programos kodas</w:t>
            </w:r>
          </w:p>
        </w:tc>
        <w:tc>
          <w:tcPr>
            <w:tcW w:w="426"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50E8D17B" w14:textId="77777777" w:rsidR="008A61D9" w:rsidRDefault="008A61D9">
            <w:pPr>
              <w:spacing w:before="100" w:beforeAutospacing="1" w:after="100" w:afterAutospacing="1"/>
              <w:ind w:left="113" w:right="113"/>
              <w:jc w:val="center"/>
              <w:rPr>
                <w:b/>
                <w:color w:val="000000"/>
                <w:sz w:val="20"/>
                <w:szCs w:val="20"/>
              </w:rPr>
            </w:pPr>
            <w:r>
              <w:rPr>
                <w:b/>
                <w:color w:val="000000"/>
                <w:sz w:val="20"/>
                <w:szCs w:val="20"/>
              </w:rPr>
              <w:t>Programos tikslo kodas</w:t>
            </w:r>
          </w:p>
        </w:tc>
        <w:tc>
          <w:tcPr>
            <w:tcW w:w="426"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0EB94CE7" w14:textId="77777777" w:rsidR="008A61D9" w:rsidRDefault="008A61D9">
            <w:pPr>
              <w:spacing w:before="100" w:beforeAutospacing="1" w:after="100" w:afterAutospacing="1"/>
              <w:ind w:left="113" w:right="113"/>
              <w:jc w:val="center"/>
              <w:rPr>
                <w:b/>
                <w:color w:val="000000"/>
                <w:sz w:val="20"/>
                <w:szCs w:val="20"/>
              </w:rPr>
            </w:pPr>
            <w:r>
              <w:rPr>
                <w:b/>
                <w:color w:val="000000"/>
                <w:sz w:val="20"/>
                <w:szCs w:val="20"/>
              </w:rPr>
              <w:t>Uždavinio kodas</w:t>
            </w:r>
          </w:p>
        </w:tc>
        <w:tc>
          <w:tcPr>
            <w:tcW w:w="425"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75C7FF00" w14:textId="77777777" w:rsidR="008A61D9" w:rsidRDefault="008A61D9">
            <w:pPr>
              <w:spacing w:before="100" w:beforeAutospacing="1" w:after="100" w:afterAutospacing="1"/>
              <w:ind w:left="113" w:right="113"/>
              <w:jc w:val="center"/>
              <w:rPr>
                <w:b/>
                <w:color w:val="000000"/>
                <w:sz w:val="20"/>
                <w:szCs w:val="20"/>
              </w:rPr>
            </w:pPr>
            <w:r>
              <w:rPr>
                <w:b/>
                <w:color w:val="000000"/>
                <w:sz w:val="20"/>
                <w:szCs w:val="20"/>
              </w:rPr>
              <w:t>Priemonės kodas</w:t>
            </w:r>
          </w:p>
        </w:tc>
        <w:tc>
          <w:tcPr>
            <w:tcW w:w="1869" w:type="dxa"/>
            <w:vMerge w:val="restar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148E8EFA" w14:textId="77777777" w:rsidR="008A61D9" w:rsidRDefault="008A61D9">
            <w:pPr>
              <w:jc w:val="center"/>
              <w:rPr>
                <w:b/>
                <w:color w:val="000000"/>
                <w:sz w:val="20"/>
                <w:szCs w:val="20"/>
              </w:rPr>
            </w:pPr>
            <w:r>
              <w:rPr>
                <w:b/>
                <w:color w:val="000000"/>
                <w:sz w:val="20"/>
                <w:szCs w:val="20"/>
              </w:rPr>
              <w:t xml:space="preserve">Priemonės  </w:t>
            </w:r>
          </w:p>
          <w:p w14:paraId="3C0FB68E" w14:textId="77777777" w:rsidR="008A61D9" w:rsidRDefault="008A61D9">
            <w:pPr>
              <w:jc w:val="center"/>
              <w:rPr>
                <w:b/>
                <w:color w:val="000000"/>
                <w:sz w:val="20"/>
                <w:szCs w:val="20"/>
              </w:rPr>
            </w:pPr>
            <w:r>
              <w:rPr>
                <w:b/>
                <w:color w:val="000000"/>
                <w:sz w:val="20"/>
                <w:szCs w:val="20"/>
              </w:rPr>
              <w:t>pavadinimas</w:t>
            </w:r>
          </w:p>
        </w:tc>
        <w:tc>
          <w:tcPr>
            <w:tcW w:w="992" w:type="dxa"/>
            <w:vMerge w:val="restart"/>
            <w:tcBorders>
              <w:top w:val="single" w:sz="4" w:space="0" w:color="auto"/>
              <w:left w:val="nil"/>
              <w:bottom w:val="single" w:sz="4" w:space="0" w:color="auto"/>
              <w:right w:val="single" w:sz="4" w:space="0" w:color="auto"/>
            </w:tcBorders>
            <w:shd w:val="clear" w:color="auto" w:fill="FFFFFF"/>
            <w:vAlign w:val="center"/>
            <w:hideMark/>
          </w:tcPr>
          <w:p w14:paraId="41DB4618" w14:textId="77777777" w:rsidR="008A61D9" w:rsidRDefault="008A61D9">
            <w:pPr>
              <w:jc w:val="center"/>
              <w:rPr>
                <w:b/>
                <w:sz w:val="20"/>
                <w:szCs w:val="20"/>
              </w:rPr>
            </w:pPr>
            <w:r>
              <w:rPr>
                <w:b/>
                <w:sz w:val="20"/>
                <w:szCs w:val="20"/>
              </w:rPr>
              <w:t>Rezultatai/</w:t>
            </w:r>
          </w:p>
          <w:p w14:paraId="141CDEC3" w14:textId="77777777" w:rsidR="008A61D9" w:rsidRDefault="008A61D9">
            <w:pPr>
              <w:jc w:val="center"/>
              <w:rPr>
                <w:b/>
                <w:sz w:val="20"/>
                <w:szCs w:val="20"/>
              </w:rPr>
            </w:pPr>
            <w:r>
              <w:rPr>
                <w:b/>
                <w:sz w:val="20"/>
                <w:szCs w:val="20"/>
              </w:rPr>
              <w:t xml:space="preserve">Vertinimo </w:t>
            </w:r>
          </w:p>
          <w:p w14:paraId="329AA2BA" w14:textId="77777777" w:rsidR="008A61D9" w:rsidRDefault="008A61D9">
            <w:pPr>
              <w:jc w:val="center"/>
              <w:rPr>
                <w:b/>
                <w:sz w:val="20"/>
                <w:szCs w:val="20"/>
              </w:rPr>
            </w:pPr>
            <w:r>
              <w:rPr>
                <w:b/>
                <w:sz w:val="20"/>
                <w:szCs w:val="20"/>
              </w:rPr>
              <w:t>kriterijai</w:t>
            </w:r>
          </w:p>
        </w:tc>
        <w:tc>
          <w:tcPr>
            <w:tcW w:w="8225"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16182C6" w14:textId="77777777" w:rsidR="008A61D9" w:rsidRDefault="008A61D9">
            <w:pPr>
              <w:spacing w:before="100" w:beforeAutospacing="1" w:after="100" w:afterAutospacing="1"/>
              <w:jc w:val="center"/>
              <w:rPr>
                <w:b/>
                <w:color w:val="000000"/>
                <w:sz w:val="20"/>
                <w:szCs w:val="20"/>
              </w:rPr>
            </w:pPr>
            <w:r>
              <w:rPr>
                <w:b/>
                <w:color w:val="000000"/>
                <w:sz w:val="20"/>
                <w:szCs w:val="20"/>
              </w:rPr>
              <w:t>Savivaldybės biudžeto asignavimai</w:t>
            </w:r>
          </w:p>
        </w:tc>
        <w:tc>
          <w:tcPr>
            <w:tcW w:w="1698" w:type="dxa"/>
            <w:gridSpan w:val="2"/>
            <w:tcBorders>
              <w:top w:val="single" w:sz="4" w:space="0" w:color="auto"/>
              <w:left w:val="single" w:sz="4" w:space="0" w:color="auto"/>
              <w:bottom w:val="single" w:sz="4" w:space="0" w:color="auto"/>
              <w:right w:val="single" w:sz="8" w:space="0" w:color="auto"/>
            </w:tcBorders>
            <w:shd w:val="clear" w:color="auto" w:fill="FFFFCC"/>
            <w:tcMar>
              <w:top w:w="0" w:type="dxa"/>
              <w:left w:w="108" w:type="dxa"/>
              <w:bottom w:w="0" w:type="dxa"/>
              <w:right w:w="108" w:type="dxa"/>
            </w:tcMar>
            <w:vAlign w:val="center"/>
            <w:hideMark/>
          </w:tcPr>
          <w:p w14:paraId="44E2D187" w14:textId="77777777" w:rsidR="008A61D9" w:rsidRDefault="008A61D9">
            <w:pPr>
              <w:spacing w:before="100" w:beforeAutospacing="1" w:after="100" w:afterAutospacing="1"/>
              <w:rPr>
                <w:b/>
                <w:color w:val="000000"/>
                <w:sz w:val="20"/>
                <w:szCs w:val="20"/>
              </w:rPr>
            </w:pPr>
            <w:r>
              <w:rPr>
                <w:b/>
                <w:color w:val="000000"/>
                <w:sz w:val="20"/>
                <w:szCs w:val="20"/>
              </w:rPr>
              <w:t>Iš viso</w:t>
            </w:r>
          </w:p>
        </w:tc>
        <w:tc>
          <w:tcPr>
            <w:tcW w:w="696" w:type="dxa"/>
            <w:tcBorders>
              <w:top w:val="single" w:sz="4" w:space="0" w:color="auto"/>
              <w:left w:val="nil"/>
              <w:bottom w:val="single" w:sz="4" w:space="0" w:color="auto"/>
              <w:right w:val="single" w:sz="4" w:space="0" w:color="auto"/>
            </w:tcBorders>
            <w:shd w:val="clear" w:color="auto" w:fill="C0C0C0"/>
            <w:tcMar>
              <w:top w:w="0" w:type="dxa"/>
              <w:left w:w="108" w:type="dxa"/>
              <w:bottom w:w="0" w:type="dxa"/>
              <w:right w:w="108" w:type="dxa"/>
            </w:tcMar>
            <w:vAlign w:val="center"/>
            <w:hideMark/>
          </w:tcPr>
          <w:p w14:paraId="4C8CFB96" w14:textId="6597E8A1" w:rsidR="008A61D9" w:rsidRDefault="008A61D9">
            <w:pPr>
              <w:spacing w:before="100" w:beforeAutospacing="1" w:after="100" w:afterAutospacing="1"/>
              <w:jc w:val="center"/>
              <w:rPr>
                <w:b/>
                <w:color w:val="000000"/>
                <w:sz w:val="20"/>
                <w:szCs w:val="20"/>
              </w:rPr>
            </w:pPr>
            <w:r>
              <w:rPr>
                <w:b/>
                <w:color w:val="000000"/>
                <w:sz w:val="20"/>
                <w:szCs w:val="20"/>
              </w:rPr>
              <w:t>Pas</w:t>
            </w:r>
            <w:r w:rsidR="006F0FFA">
              <w:rPr>
                <w:b/>
                <w:color w:val="000000"/>
                <w:sz w:val="20"/>
                <w:szCs w:val="20"/>
              </w:rPr>
              <w:t>-</w:t>
            </w:r>
            <w:r>
              <w:rPr>
                <w:b/>
                <w:color w:val="000000"/>
                <w:sz w:val="20"/>
                <w:szCs w:val="20"/>
              </w:rPr>
              <w:t>t</w:t>
            </w:r>
            <w:r w:rsidR="00A406EF">
              <w:rPr>
                <w:b/>
                <w:color w:val="000000"/>
                <w:sz w:val="20"/>
                <w:szCs w:val="20"/>
              </w:rPr>
              <w:t>a</w:t>
            </w:r>
            <w:r>
              <w:rPr>
                <w:b/>
                <w:color w:val="000000"/>
                <w:sz w:val="20"/>
                <w:szCs w:val="20"/>
              </w:rPr>
              <w:t>bos</w:t>
            </w:r>
          </w:p>
        </w:tc>
        <w:tc>
          <w:tcPr>
            <w:tcW w:w="35" w:type="dxa"/>
            <w:gridSpan w:val="2"/>
            <w:tcBorders>
              <w:top w:val="nil"/>
              <w:left w:val="single" w:sz="4" w:space="0" w:color="auto"/>
              <w:bottom w:val="nil"/>
              <w:right w:val="nil"/>
            </w:tcBorders>
            <w:vAlign w:val="center"/>
            <w:hideMark/>
          </w:tcPr>
          <w:p w14:paraId="579C97A3" w14:textId="77777777" w:rsidR="008A61D9" w:rsidRDefault="008A61D9">
            <w:pPr>
              <w:rPr>
                <w:b/>
                <w:color w:val="000000"/>
                <w:sz w:val="20"/>
                <w:szCs w:val="20"/>
              </w:rPr>
            </w:pPr>
          </w:p>
        </w:tc>
      </w:tr>
      <w:tr w:rsidR="008A61D9" w14:paraId="388B6B0D" w14:textId="77777777" w:rsidTr="006F0FFA">
        <w:trPr>
          <w:gridAfter w:val="1"/>
          <w:wAfter w:w="2583" w:type="dxa"/>
          <w:trHeight w:val="315"/>
        </w:trPr>
        <w:tc>
          <w:tcPr>
            <w:tcW w:w="535" w:type="dxa"/>
            <w:vMerge/>
            <w:tcBorders>
              <w:top w:val="single" w:sz="4" w:space="0" w:color="auto"/>
              <w:left w:val="single" w:sz="4" w:space="0" w:color="auto"/>
              <w:bottom w:val="single" w:sz="4" w:space="0" w:color="auto"/>
              <w:right w:val="single" w:sz="8" w:space="0" w:color="auto"/>
            </w:tcBorders>
            <w:vAlign w:val="center"/>
            <w:hideMark/>
          </w:tcPr>
          <w:p w14:paraId="0EA283FC" w14:textId="77777777" w:rsidR="008A61D9" w:rsidRDefault="008A61D9">
            <w:pPr>
              <w:rPr>
                <w:b/>
                <w:color w:val="000000"/>
                <w:sz w:val="20"/>
                <w:szCs w:val="20"/>
              </w:rPr>
            </w:pPr>
          </w:p>
        </w:tc>
        <w:tc>
          <w:tcPr>
            <w:tcW w:w="426" w:type="dxa"/>
            <w:vMerge/>
            <w:tcBorders>
              <w:top w:val="single" w:sz="4" w:space="0" w:color="auto"/>
              <w:left w:val="nil"/>
              <w:bottom w:val="single" w:sz="4" w:space="0" w:color="auto"/>
              <w:right w:val="single" w:sz="8" w:space="0" w:color="auto"/>
            </w:tcBorders>
            <w:vAlign w:val="center"/>
            <w:hideMark/>
          </w:tcPr>
          <w:p w14:paraId="0BAE1B37" w14:textId="77777777" w:rsidR="008A61D9" w:rsidRDefault="008A61D9">
            <w:pPr>
              <w:rPr>
                <w:b/>
                <w:color w:val="000000"/>
                <w:sz w:val="20"/>
                <w:szCs w:val="20"/>
              </w:rPr>
            </w:pPr>
          </w:p>
        </w:tc>
        <w:tc>
          <w:tcPr>
            <w:tcW w:w="426" w:type="dxa"/>
            <w:vMerge/>
            <w:tcBorders>
              <w:top w:val="single" w:sz="4" w:space="0" w:color="auto"/>
              <w:left w:val="nil"/>
              <w:bottom w:val="single" w:sz="4" w:space="0" w:color="auto"/>
              <w:right w:val="single" w:sz="8" w:space="0" w:color="auto"/>
            </w:tcBorders>
            <w:vAlign w:val="center"/>
            <w:hideMark/>
          </w:tcPr>
          <w:p w14:paraId="3156B717" w14:textId="77777777" w:rsidR="008A61D9" w:rsidRDefault="008A61D9">
            <w:pPr>
              <w:rPr>
                <w:b/>
                <w:color w:val="000000"/>
                <w:sz w:val="20"/>
                <w:szCs w:val="20"/>
              </w:rPr>
            </w:pPr>
          </w:p>
        </w:tc>
        <w:tc>
          <w:tcPr>
            <w:tcW w:w="425" w:type="dxa"/>
            <w:vMerge/>
            <w:tcBorders>
              <w:top w:val="single" w:sz="4" w:space="0" w:color="auto"/>
              <w:left w:val="nil"/>
              <w:bottom w:val="single" w:sz="4" w:space="0" w:color="auto"/>
              <w:right w:val="single" w:sz="8" w:space="0" w:color="auto"/>
            </w:tcBorders>
            <w:vAlign w:val="center"/>
            <w:hideMark/>
          </w:tcPr>
          <w:p w14:paraId="66BACA57" w14:textId="77777777" w:rsidR="008A61D9" w:rsidRDefault="008A61D9">
            <w:pPr>
              <w:rPr>
                <w:b/>
                <w:color w:val="000000"/>
                <w:sz w:val="20"/>
                <w:szCs w:val="20"/>
              </w:rPr>
            </w:pPr>
          </w:p>
        </w:tc>
        <w:tc>
          <w:tcPr>
            <w:tcW w:w="1869" w:type="dxa"/>
            <w:vMerge/>
            <w:tcBorders>
              <w:top w:val="single" w:sz="4" w:space="0" w:color="auto"/>
              <w:left w:val="nil"/>
              <w:bottom w:val="single" w:sz="4" w:space="0" w:color="auto"/>
              <w:right w:val="single" w:sz="4" w:space="0" w:color="auto"/>
            </w:tcBorders>
            <w:vAlign w:val="center"/>
            <w:hideMark/>
          </w:tcPr>
          <w:p w14:paraId="26F15568" w14:textId="77777777" w:rsidR="008A61D9" w:rsidRDefault="008A61D9">
            <w:pPr>
              <w:rPr>
                <w:b/>
                <w:color w:val="000000"/>
                <w:sz w:val="20"/>
                <w:szCs w:val="20"/>
              </w:rPr>
            </w:pPr>
          </w:p>
        </w:tc>
        <w:tc>
          <w:tcPr>
            <w:tcW w:w="992" w:type="dxa"/>
            <w:vMerge/>
            <w:tcBorders>
              <w:top w:val="single" w:sz="4" w:space="0" w:color="auto"/>
              <w:left w:val="nil"/>
              <w:bottom w:val="single" w:sz="4" w:space="0" w:color="auto"/>
              <w:right w:val="single" w:sz="4" w:space="0" w:color="auto"/>
            </w:tcBorders>
            <w:vAlign w:val="center"/>
            <w:hideMark/>
          </w:tcPr>
          <w:p w14:paraId="13663C8B" w14:textId="77777777" w:rsidR="008A61D9" w:rsidRDefault="008A61D9">
            <w:pPr>
              <w:rPr>
                <w:b/>
                <w:sz w:val="20"/>
                <w:szCs w:val="20"/>
              </w:rPr>
            </w:pPr>
          </w:p>
        </w:tc>
        <w:tc>
          <w:tcPr>
            <w:tcW w:w="1817" w:type="dxa"/>
            <w:gridSpan w:val="2"/>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542D5818" w14:textId="77777777" w:rsidR="008A61D9" w:rsidRDefault="008A61D9">
            <w:pPr>
              <w:spacing w:before="100" w:beforeAutospacing="1" w:after="100" w:afterAutospacing="1"/>
              <w:jc w:val="center"/>
              <w:rPr>
                <w:b/>
                <w:sz w:val="20"/>
                <w:szCs w:val="20"/>
              </w:rPr>
            </w:pPr>
            <w:r>
              <w:rPr>
                <w:b/>
                <w:color w:val="000000"/>
                <w:sz w:val="20"/>
                <w:szCs w:val="20"/>
              </w:rPr>
              <w:t>Iš savivaldybės biudžeto</w:t>
            </w:r>
          </w:p>
        </w:tc>
        <w:tc>
          <w:tcPr>
            <w:tcW w:w="1559" w:type="dxa"/>
            <w:gridSpan w:val="2"/>
            <w:vMerge w:val="restar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6A996204" w14:textId="77777777" w:rsidR="008A61D9" w:rsidRDefault="008A61D9">
            <w:pPr>
              <w:spacing w:before="100" w:beforeAutospacing="1" w:after="100" w:afterAutospacing="1"/>
              <w:jc w:val="center"/>
              <w:rPr>
                <w:b/>
                <w:sz w:val="20"/>
                <w:szCs w:val="20"/>
              </w:rPr>
            </w:pPr>
            <w:r>
              <w:rPr>
                <w:b/>
                <w:color w:val="000000"/>
                <w:sz w:val="20"/>
                <w:szCs w:val="20"/>
              </w:rPr>
              <w:t>Iš valstybės biudžeto specialiųjų tikslinių dotacijų</w:t>
            </w:r>
          </w:p>
        </w:tc>
        <w:tc>
          <w:tcPr>
            <w:tcW w:w="1585"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952105E" w14:textId="77777777" w:rsidR="008A61D9" w:rsidRDefault="008A61D9">
            <w:pPr>
              <w:spacing w:before="100" w:beforeAutospacing="1" w:after="100" w:afterAutospacing="1"/>
              <w:jc w:val="center"/>
              <w:rPr>
                <w:b/>
                <w:sz w:val="20"/>
                <w:szCs w:val="20"/>
              </w:rPr>
            </w:pPr>
            <w:r>
              <w:rPr>
                <w:b/>
                <w:color w:val="000000"/>
                <w:sz w:val="20"/>
                <w:szCs w:val="20"/>
              </w:rPr>
              <w:t>Iš biudžetinių įstaigų įmokų ir pajamų iš mokesčių dalies</w:t>
            </w:r>
          </w:p>
        </w:tc>
        <w:tc>
          <w:tcPr>
            <w:tcW w:w="1704"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C4AA29D" w14:textId="77777777" w:rsidR="008A61D9" w:rsidRDefault="008A61D9">
            <w:pPr>
              <w:spacing w:before="100" w:beforeAutospacing="1" w:after="100" w:afterAutospacing="1"/>
              <w:jc w:val="center"/>
              <w:rPr>
                <w:b/>
                <w:sz w:val="20"/>
                <w:szCs w:val="20"/>
              </w:rPr>
            </w:pPr>
            <w:r>
              <w:rPr>
                <w:b/>
                <w:color w:val="000000"/>
                <w:sz w:val="20"/>
                <w:szCs w:val="20"/>
              </w:rPr>
              <w:t>Iš viso asignavimų</w:t>
            </w:r>
          </w:p>
        </w:tc>
        <w:tc>
          <w:tcPr>
            <w:tcW w:w="1560"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64D5147" w14:textId="77777777" w:rsidR="008A61D9" w:rsidRDefault="008A61D9">
            <w:pPr>
              <w:spacing w:before="100" w:beforeAutospacing="1" w:after="100" w:afterAutospacing="1"/>
              <w:jc w:val="center"/>
              <w:rPr>
                <w:b/>
                <w:sz w:val="20"/>
                <w:szCs w:val="20"/>
              </w:rPr>
            </w:pPr>
            <w:r>
              <w:rPr>
                <w:b/>
                <w:color w:val="000000"/>
                <w:sz w:val="20"/>
                <w:szCs w:val="20"/>
              </w:rPr>
              <w:t>Kitos lėšos</w:t>
            </w:r>
          </w:p>
        </w:tc>
        <w:tc>
          <w:tcPr>
            <w:tcW w:w="1698" w:type="dxa"/>
            <w:gridSpan w:val="2"/>
            <w:vMerge w:val="restart"/>
            <w:tcBorders>
              <w:top w:val="single" w:sz="4" w:space="0" w:color="auto"/>
              <w:left w:val="single" w:sz="4" w:space="0" w:color="auto"/>
              <w:bottom w:val="single" w:sz="4" w:space="0" w:color="auto"/>
              <w:right w:val="single" w:sz="8" w:space="0" w:color="auto"/>
            </w:tcBorders>
            <w:shd w:val="clear" w:color="auto" w:fill="FFFFCC"/>
            <w:vAlign w:val="center"/>
            <w:hideMark/>
          </w:tcPr>
          <w:p w14:paraId="6F33EE87" w14:textId="77777777" w:rsidR="008A61D9" w:rsidRDefault="008A61D9">
            <w:pPr>
              <w:rPr>
                <w:b/>
                <w:sz w:val="20"/>
                <w:szCs w:val="20"/>
              </w:rPr>
            </w:pPr>
          </w:p>
        </w:tc>
        <w:tc>
          <w:tcPr>
            <w:tcW w:w="696" w:type="dxa"/>
            <w:vMerge w:val="restart"/>
            <w:tcBorders>
              <w:top w:val="single" w:sz="4" w:space="0" w:color="auto"/>
              <w:left w:val="nil"/>
              <w:bottom w:val="single" w:sz="4" w:space="0" w:color="auto"/>
              <w:right w:val="single" w:sz="8" w:space="0" w:color="auto"/>
            </w:tcBorders>
            <w:shd w:val="clear" w:color="auto" w:fill="BFBFBF"/>
            <w:vAlign w:val="center"/>
            <w:hideMark/>
          </w:tcPr>
          <w:p w14:paraId="365293CD" w14:textId="77777777" w:rsidR="008A61D9" w:rsidRDefault="008A61D9">
            <w:pPr>
              <w:rPr>
                <w:sz w:val="20"/>
                <w:szCs w:val="20"/>
              </w:rPr>
            </w:pPr>
          </w:p>
        </w:tc>
        <w:tc>
          <w:tcPr>
            <w:tcW w:w="35" w:type="dxa"/>
            <w:gridSpan w:val="2"/>
            <w:vAlign w:val="center"/>
            <w:hideMark/>
          </w:tcPr>
          <w:p w14:paraId="18FCE289" w14:textId="77777777" w:rsidR="008A61D9" w:rsidRDefault="008A61D9">
            <w:pPr>
              <w:rPr>
                <w:sz w:val="20"/>
                <w:szCs w:val="20"/>
              </w:rPr>
            </w:pPr>
          </w:p>
        </w:tc>
      </w:tr>
      <w:tr w:rsidR="008A61D9" w14:paraId="5B666728" w14:textId="77777777" w:rsidTr="006F0FFA">
        <w:trPr>
          <w:gridAfter w:val="1"/>
          <w:wAfter w:w="2583" w:type="dxa"/>
          <w:trHeight w:val="285"/>
        </w:trPr>
        <w:tc>
          <w:tcPr>
            <w:tcW w:w="535" w:type="dxa"/>
            <w:vMerge/>
            <w:tcBorders>
              <w:top w:val="single" w:sz="4" w:space="0" w:color="auto"/>
              <w:left w:val="single" w:sz="4" w:space="0" w:color="auto"/>
              <w:bottom w:val="single" w:sz="4" w:space="0" w:color="auto"/>
              <w:right w:val="single" w:sz="8" w:space="0" w:color="auto"/>
            </w:tcBorders>
            <w:vAlign w:val="center"/>
            <w:hideMark/>
          </w:tcPr>
          <w:p w14:paraId="57969DEC" w14:textId="77777777" w:rsidR="008A61D9" w:rsidRDefault="008A61D9">
            <w:pPr>
              <w:rPr>
                <w:b/>
                <w:color w:val="000000"/>
                <w:sz w:val="20"/>
                <w:szCs w:val="20"/>
              </w:rPr>
            </w:pPr>
          </w:p>
        </w:tc>
        <w:tc>
          <w:tcPr>
            <w:tcW w:w="426" w:type="dxa"/>
            <w:vMerge/>
            <w:tcBorders>
              <w:top w:val="single" w:sz="4" w:space="0" w:color="auto"/>
              <w:left w:val="nil"/>
              <w:bottom w:val="single" w:sz="4" w:space="0" w:color="auto"/>
              <w:right w:val="single" w:sz="8" w:space="0" w:color="auto"/>
            </w:tcBorders>
            <w:vAlign w:val="center"/>
            <w:hideMark/>
          </w:tcPr>
          <w:p w14:paraId="48355C85" w14:textId="77777777" w:rsidR="008A61D9" w:rsidRDefault="008A61D9">
            <w:pPr>
              <w:rPr>
                <w:b/>
                <w:color w:val="000000"/>
                <w:sz w:val="20"/>
                <w:szCs w:val="20"/>
              </w:rPr>
            </w:pPr>
          </w:p>
        </w:tc>
        <w:tc>
          <w:tcPr>
            <w:tcW w:w="426" w:type="dxa"/>
            <w:vMerge/>
            <w:tcBorders>
              <w:top w:val="single" w:sz="4" w:space="0" w:color="auto"/>
              <w:left w:val="nil"/>
              <w:bottom w:val="single" w:sz="4" w:space="0" w:color="auto"/>
              <w:right w:val="single" w:sz="8" w:space="0" w:color="auto"/>
            </w:tcBorders>
            <w:vAlign w:val="center"/>
            <w:hideMark/>
          </w:tcPr>
          <w:p w14:paraId="422B48D6" w14:textId="77777777" w:rsidR="008A61D9" w:rsidRDefault="008A61D9">
            <w:pPr>
              <w:rPr>
                <w:b/>
                <w:color w:val="000000"/>
                <w:sz w:val="20"/>
                <w:szCs w:val="20"/>
              </w:rPr>
            </w:pPr>
          </w:p>
        </w:tc>
        <w:tc>
          <w:tcPr>
            <w:tcW w:w="425" w:type="dxa"/>
            <w:vMerge/>
            <w:tcBorders>
              <w:top w:val="single" w:sz="4" w:space="0" w:color="auto"/>
              <w:left w:val="nil"/>
              <w:bottom w:val="single" w:sz="4" w:space="0" w:color="auto"/>
              <w:right w:val="single" w:sz="8" w:space="0" w:color="auto"/>
            </w:tcBorders>
            <w:vAlign w:val="center"/>
            <w:hideMark/>
          </w:tcPr>
          <w:p w14:paraId="11961083" w14:textId="77777777" w:rsidR="008A61D9" w:rsidRDefault="008A61D9">
            <w:pPr>
              <w:rPr>
                <w:b/>
                <w:color w:val="000000"/>
                <w:sz w:val="20"/>
                <w:szCs w:val="20"/>
              </w:rPr>
            </w:pPr>
          </w:p>
        </w:tc>
        <w:tc>
          <w:tcPr>
            <w:tcW w:w="1869" w:type="dxa"/>
            <w:vMerge/>
            <w:tcBorders>
              <w:top w:val="single" w:sz="4" w:space="0" w:color="auto"/>
              <w:left w:val="nil"/>
              <w:bottom w:val="single" w:sz="4" w:space="0" w:color="auto"/>
              <w:right w:val="single" w:sz="4" w:space="0" w:color="auto"/>
            </w:tcBorders>
            <w:vAlign w:val="center"/>
            <w:hideMark/>
          </w:tcPr>
          <w:p w14:paraId="4504321A" w14:textId="77777777" w:rsidR="008A61D9" w:rsidRDefault="008A61D9">
            <w:pPr>
              <w:rPr>
                <w:b/>
                <w:color w:val="000000"/>
                <w:sz w:val="20"/>
                <w:szCs w:val="20"/>
              </w:rPr>
            </w:pPr>
          </w:p>
        </w:tc>
        <w:tc>
          <w:tcPr>
            <w:tcW w:w="992" w:type="dxa"/>
            <w:vMerge/>
            <w:tcBorders>
              <w:top w:val="single" w:sz="4" w:space="0" w:color="auto"/>
              <w:left w:val="nil"/>
              <w:bottom w:val="single" w:sz="4" w:space="0" w:color="auto"/>
              <w:right w:val="single" w:sz="4" w:space="0" w:color="auto"/>
            </w:tcBorders>
            <w:vAlign w:val="center"/>
            <w:hideMark/>
          </w:tcPr>
          <w:p w14:paraId="4D02F858" w14:textId="77777777" w:rsidR="008A61D9" w:rsidRDefault="008A61D9">
            <w:pPr>
              <w:rPr>
                <w:b/>
                <w:sz w:val="20"/>
                <w:szCs w:val="20"/>
              </w:rPr>
            </w:pPr>
          </w:p>
        </w:tc>
        <w:tc>
          <w:tcPr>
            <w:tcW w:w="1817" w:type="dxa"/>
            <w:gridSpan w:val="2"/>
            <w:vMerge/>
            <w:tcBorders>
              <w:top w:val="single" w:sz="4" w:space="0" w:color="auto"/>
              <w:left w:val="nil"/>
              <w:bottom w:val="single" w:sz="4" w:space="0" w:color="auto"/>
              <w:right w:val="single" w:sz="8" w:space="0" w:color="auto"/>
            </w:tcBorders>
            <w:vAlign w:val="center"/>
            <w:hideMark/>
          </w:tcPr>
          <w:p w14:paraId="05FE2D33" w14:textId="77777777" w:rsidR="008A61D9" w:rsidRDefault="008A61D9">
            <w:pPr>
              <w:rPr>
                <w:b/>
                <w:sz w:val="20"/>
                <w:szCs w:val="20"/>
              </w:rPr>
            </w:pPr>
          </w:p>
        </w:tc>
        <w:tc>
          <w:tcPr>
            <w:tcW w:w="1559" w:type="dxa"/>
            <w:gridSpan w:val="2"/>
            <w:vMerge/>
            <w:tcBorders>
              <w:top w:val="single" w:sz="4" w:space="0" w:color="auto"/>
              <w:left w:val="nil"/>
              <w:bottom w:val="single" w:sz="4" w:space="0" w:color="auto"/>
              <w:right w:val="single" w:sz="4" w:space="0" w:color="auto"/>
            </w:tcBorders>
            <w:vAlign w:val="center"/>
            <w:hideMark/>
          </w:tcPr>
          <w:p w14:paraId="0318C038" w14:textId="77777777" w:rsidR="008A61D9" w:rsidRDefault="008A61D9">
            <w:pPr>
              <w:rPr>
                <w:b/>
                <w:sz w:val="20"/>
                <w:szCs w:val="20"/>
              </w:rPr>
            </w:pPr>
          </w:p>
        </w:tc>
        <w:tc>
          <w:tcPr>
            <w:tcW w:w="1585" w:type="dxa"/>
            <w:gridSpan w:val="2"/>
            <w:vMerge/>
            <w:tcBorders>
              <w:top w:val="single" w:sz="4" w:space="0" w:color="auto"/>
              <w:left w:val="single" w:sz="4" w:space="0" w:color="auto"/>
              <w:bottom w:val="single" w:sz="4" w:space="0" w:color="auto"/>
              <w:right w:val="single" w:sz="4" w:space="0" w:color="auto"/>
            </w:tcBorders>
            <w:vAlign w:val="center"/>
            <w:hideMark/>
          </w:tcPr>
          <w:p w14:paraId="6792CAC8" w14:textId="77777777" w:rsidR="008A61D9" w:rsidRDefault="008A61D9">
            <w:pPr>
              <w:rPr>
                <w:b/>
                <w:sz w:val="20"/>
                <w:szCs w:val="20"/>
              </w:rPr>
            </w:pPr>
          </w:p>
        </w:tc>
        <w:tc>
          <w:tcPr>
            <w:tcW w:w="1704" w:type="dxa"/>
            <w:gridSpan w:val="2"/>
            <w:vMerge/>
            <w:tcBorders>
              <w:top w:val="single" w:sz="4" w:space="0" w:color="auto"/>
              <w:left w:val="single" w:sz="4" w:space="0" w:color="auto"/>
              <w:bottom w:val="single" w:sz="4" w:space="0" w:color="auto"/>
              <w:right w:val="single" w:sz="4" w:space="0" w:color="auto"/>
            </w:tcBorders>
            <w:vAlign w:val="center"/>
            <w:hideMark/>
          </w:tcPr>
          <w:p w14:paraId="057A3B78" w14:textId="77777777" w:rsidR="008A61D9" w:rsidRDefault="008A61D9">
            <w:pPr>
              <w:rPr>
                <w:b/>
                <w:sz w:val="20"/>
                <w:szCs w:val="20"/>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14:paraId="3D4828C9" w14:textId="77777777" w:rsidR="008A61D9" w:rsidRDefault="008A61D9">
            <w:pPr>
              <w:rPr>
                <w:b/>
                <w:sz w:val="20"/>
                <w:szCs w:val="20"/>
              </w:rPr>
            </w:pPr>
          </w:p>
        </w:tc>
        <w:tc>
          <w:tcPr>
            <w:tcW w:w="1698" w:type="dxa"/>
            <w:gridSpan w:val="2"/>
            <w:vMerge/>
            <w:tcBorders>
              <w:top w:val="single" w:sz="4" w:space="0" w:color="auto"/>
              <w:left w:val="single" w:sz="4" w:space="0" w:color="auto"/>
              <w:bottom w:val="single" w:sz="4" w:space="0" w:color="auto"/>
              <w:right w:val="single" w:sz="8" w:space="0" w:color="auto"/>
            </w:tcBorders>
            <w:vAlign w:val="center"/>
            <w:hideMark/>
          </w:tcPr>
          <w:p w14:paraId="145177B8" w14:textId="77777777" w:rsidR="008A61D9" w:rsidRDefault="008A61D9">
            <w:pPr>
              <w:rPr>
                <w:b/>
                <w:sz w:val="20"/>
                <w:szCs w:val="20"/>
              </w:rPr>
            </w:pPr>
          </w:p>
        </w:tc>
        <w:tc>
          <w:tcPr>
            <w:tcW w:w="696" w:type="dxa"/>
            <w:vMerge/>
            <w:tcBorders>
              <w:top w:val="single" w:sz="4" w:space="0" w:color="auto"/>
              <w:left w:val="nil"/>
              <w:bottom w:val="single" w:sz="4" w:space="0" w:color="auto"/>
              <w:right w:val="single" w:sz="8" w:space="0" w:color="auto"/>
            </w:tcBorders>
            <w:vAlign w:val="center"/>
            <w:hideMark/>
          </w:tcPr>
          <w:p w14:paraId="146A9960" w14:textId="77777777" w:rsidR="008A61D9" w:rsidRDefault="008A61D9">
            <w:pPr>
              <w:rPr>
                <w:sz w:val="20"/>
                <w:szCs w:val="20"/>
              </w:rPr>
            </w:pPr>
          </w:p>
        </w:tc>
        <w:tc>
          <w:tcPr>
            <w:tcW w:w="35" w:type="dxa"/>
            <w:gridSpan w:val="2"/>
            <w:vAlign w:val="center"/>
            <w:hideMark/>
          </w:tcPr>
          <w:p w14:paraId="588AAEF2" w14:textId="77777777" w:rsidR="008A61D9" w:rsidRDefault="008A61D9"/>
        </w:tc>
      </w:tr>
      <w:tr w:rsidR="008A61D9" w14:paraId="3EBF09A7" w14:textId="77777777" w:rsidTr="006F0FFA">
        <w:trPr>
          <w:gridAfter w:val="1"/>
          <w:wAfter w:w="2583" w:type="dxa"/>
          <w:trHeight w:val="1007"/>
        </w:trPr>
        <w:tc>
          <w:tcPr>
            <w:tcW w:w="535" w:type="dxa"/>
            <w:vMerge/>
            <w:tcBorders>
              <w:top w:val="single" w:sz="4" w:space="0" w:color="auto"/>
              <w:left w:val="single" w:sz="4" w:space="0" w:color="auto"/>
              <w:bottom w:val="single" w:sz="4" w:space="0" w:color="auto"/>
              <w:right w:val="single" w:sz="8" w:space="0" w:color="auto"/>
            </w:tcBorders>
            <w:vAlign w:val="center"/>
            <w:hideMark/>
          </w:tcPr>
          <w:p w14:paraId="0290634B" w14:textId="77777777" w:rsidR="008A61D9" w:rsidRDefault="008A61D9">
            <w:pPr>
              <w:rPr>
                <w:b/>
                <w:color w:val="000000"/>
                <w:sz w:val="20"/>
                <w:szCs w:val="20"/>
              </w:rPr>
            </w:pPr>
          </w:p>
        </w:tc>
        <w:tc>
          <w:tcPr>
            <w:tcW w:w="426" w:type="dxa"/>
            <w:vMerge/>
            <w:tcBorders>
              <w:top w:val="single" w:sz="4" w:space="0" w:color="auto"/>
              <w:left w:val="nil"/>
              <w:bottom w:val="single" w:sz="4" w:space="0" w:color="auto"/>
              <w:right w:val="single" w:sz="8" w:space="0" w:color="auto"/>
            </w:tcBorders>
            <w:vAlign w:val="center"/>
            <w:hideMark/>
          </w:tcPr>
          <w:p w14:paraId="783DEE16" w14:textId="77777777" w:rsidR="008A61D9" w:rsidRDefault="008A61D9">
            <w:pPr>
              <w:rPr>
                <w:b/>
                <w:color w:val="000000"/>
                <w:sz w:val="20"/>
                <w:szCs w:val="20"/>
              </w:rPr>
            </w:pPr>
          </w:p>
        </w:tc>
        <w:tc>
          <w:tcPr>
            <w:tcW w:w="426" w:type="dxa"/>
            <w:vMerge/>
            <w:tcBorders>
              <w:top w:val="single" w:sz="4" w:space="0" w:color="auto"/>
              <w:left w:val="nil"/>
              <w:bottom w:val="single" w:sz="4" w:space="0" w:color="auto"/>
              <w:right w:val="single" w:sz="8" w:space="0" w:color="auto"/>
            </w:tcBorders>
            <w:vAlign w:val="center"/>
            <w:hideMark/>
          </w:tcPr>
          <w:p w14:paraId="7AE3CAE3" w14:textId="77777777" w:rsidR="008A61D9" w:rsidRDefault="008A61D9">
            <w:pPr>
              <w:rPr>
                <w:b/>
                <w:color w:val="000000"/>
                <w:sz w:val="20"/>
                <w:szCs w:val="20"/>
              </w:rPr>
            </w:pPr>
          </w:p>
        </w:tc>
        <w:tc>
          <w:tcPr>
            <w:tcW w:w="425" w:type="dxa"/>
            <w:vMerge/>
            <w:tcBorders>
              <w:top w:val="single" w:sz="4" w:space="0" w:color="auto"/>
              <w:left w:val="nil"/>
              <w:bottom w:val="single" w:sz="4" w:space="0" w:color="auto"/>
              <w:right w:val="single" w:sz="8" w:space="0" w:color="auto"/>
            </w:tcBorders>
            <w:vAlign w:val="center"/>
            <w:hideMark/>
          </w:tcPr>
          <w:p w14:paraId="0FEB51D7" w14:textId="77777777" w:rsidR="008A61D9" w:rsidRDefault="008A61D9">
            <w:pPr>
              <w:rPr>
                <w:b/>
                <w:color w:val="000000"/>
                <w:sz w:val="20"/>
                <w:szCs w:val="20"/>
              </w:rPr>
            </w:pPr>
          </w:p>
        </w:tc>
        <w:tc>
          <w:tcPr>
            <w:tcW w:w="1869" w:type="dxa"/>
            <w:vMerge/>
            <w:tcBorders>
              <w:top w:val="single" w:sz="4" w:space="0" w:color="auto"/>
              <w:left w:val="nil"/>
              <w:bottom w:val="single" w:sz="4" w:space="0" w:color="auto"/>
              <w:right w:val="single" w:sz="4" w:space="0" w:color="auto"/>
            </w:tcBorders>
            <w:vAlign w:val="center"/>
            <w:hideMark/>
          </w:tcPr>
          <w:p w14:paraId="51AF63D2" w14:textId="77777777" w:rsidR="008A61D9" w:rsidRDefault="008A61D9">
            <w:pPr>
              <w:rPr>
                <w:b/>
                <w:color w:val="000000"/>
                <w:sz w:val="20"/>
                <w:szCs w:val="20"/>
              </w:rPr>
            </w:pPr>
          </w:p>
        </w:tc>
        <w:tc>
          <w:tcPr>
            <w:tcW w:w="992" w:type="dxa"/>
            <w:vMerge/>
            <w:tcBorders>
              <w:top w:val="single" w:sz="4" w:space="0" w:color="auto"/>
              <w:left w:val="nil"/>
              <w:bottom w:val="single" w:sz="4" w:space="0" w:color="auto"/>
              <w:right w:val="single" w:sz="4" w:space="0" w:color="auto"/>
            </w:tcBorders>
            <w:vAlign w:val="center"/>
            <w:hideMark/>
          </w:tcPr>
          <w:p w14:paraId="50954A67" w14:textId="77777777" w:rsidR="008A61D9" w:rsidRDefault="008A61D9">
            <w:pPr>
              <w:rPr>
                <w:b/>
                <w:sz w:val="20"/>
                <w:szCs w:val="20"/>
              </w:rPr>
            </w:pPr>
          </w:p>
        </w:tc>
        <w:tc>
          <w:tcPr>
            <w:tcW w:w="1817" w:type="dxa"/>
            <w:gridSpan w:val="2"/>
            <w:vMerge/>
            <w:tcBorders>
              <w:top w:val="single" w:sz="4" w:space="0" w:color="auto"/>
              <w:left w:val="nil"/>
              <w:bottom w:val="single" w:sz="4" w:space="0" w:color="auto"/>
              <w:right w:val="single" w:sz="8" w:space="0" w:color="auto"/>
            </w:tcBorders>
            <w:vAlign w:val="center"/>
            <w:hideMark/>
          </w:tcPr>
          <w:p w14:paraId="0A542677" w14:textId="77777777" w:rsidR="008A61D9" w:rsidRDefault="008A61D9">
            <w:pPr>
              <w:rPr>
                <w:b/>
                <w:sz w:val="20"/>
                <w:szCs w:val="20"/>
              </w:rPr>
            </w:pPr>
          </w:p>
        </w:tc>
        <w:tc>
          <w:tcPr>
            <w:tcW w:w="1559" w:type="dxa"/>
            <w:gridSpan w:val="2"/>
            <w:vMerge/>
            <w:tcBorders>
              <w:top w:val="single" w:sz="4" w:space="0" w:color="auto"/>
              <w:left w:val="nil"/>
              <w:bottom w:val="single" w:sz="4" w:space="0" w:color="auto"/>
              <w:right w:val="single" w:sz="4" w:space="0" w:color="auto"/>
            </w:tcBorders>
            <w:vAlign w:val="center"/>
            <w:hideMark/>
          </w:tcPr>
          <w:p w14:paraId="59545CED" w14:textId="77777777" w:rsidR="008A61D9" w:rsidRDefault="008A61D9">
            <w:pPr>
              <w:rPr>
                <w:b/>
                <w:sz w:val="20"/>
                <w:szCs w:val="20"/>
              </w:rPr>
            </w:pPr>
          </w:p>
        </w:tc>
        <w:tc>
          <w:tcPr>
            <w:tcW w:w="1585" w:type="dxa"/>
            <w:gridSpan w:val="2"/>
            <w:vMerge/>
            <w:tcBorders>
              <w:top w:val="single" w:sz="4" w:space="0" w:color="auto"/>
              <w:left w:val="single" w:sz="4" w:space="0" w:color="auto"/>
              <w:bottom w:val="single" w:sz="4" w:space="0" w:color="auto"/>
              <w:right w:val="single" w:sz="4" w:space="0" w:color="auto"/>
            </w:tcBorders>
            <w:vAlign w:val="center"/>
            <w:hideMark/>
          </w:tcPr>
          <w:p w14:paraId="147DC4B2" w14:textId="77777777" w:rsidR="008A61D9" w:rsidRDefault="008A61D9">
            <w:pPr>
              <w:rPr>
                <w:b/>
                <w:sz w:val="20"/>
                <w:szCs w:val="20"/>
              </w:rPr>
            </w:pPr>
          </w:p>
        </w:tc>
        <w:tc>
          <w:tcPr>
            <w:tcW w:w="1704" w:type="dxa"/>
            <w:gridSpan w:val="2"/>
            <w:vMerge/>
            <w:tcBorders>
              <w:top w:val="single" w:sz="4" w:space="0" w:color="auto"/>
              <w:left w:val="single" w:sz="4" w:space="0" w:color="auto"/>
              <w:bottom w:val="single" w:sz="4" w:space="0" w:color="auto"/>
              <w:right w:val="single" w:sz="4" w:space="0" w:color="auto"/>
            </w:tcBorders>
            <w:vAlign w:val="center"/>
            <w:hideMark/>
          </w:tcPr>
          <w:p w14:paraId="37EF96EA" w14:textId="77777777" w:rsidR="008A61D9" w:rsidRDefault="008A61D9">
            <w:pPr>
              <w:rPr>
                <w:b/>
                <w:sz w:val="20"/>
                <w:szCs w:val="20"/>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14:paraId="7D7D55F6" w14:textId="77777777" w:rsidR="008A61D9" w:rsidRDefault="008A61D9">
            <w:pPr>
              <w:rPr>
                <w:b/>
                <w:sz w:val="20"/>
                <w:szCs w:val="20"/>
              </w:rPr>
            </w:pPr>
          </w:p>
        </w:tc>
        <w:tc>
          <w:tcPr>
            <w:tcW w:w="1698" w:type="dxa"/>
            <w:gridSpan w:val="2"/>
            <w:vMerge/>
            <w:tcBorders>
              <w:top w:val="single" w:sz="4" w:space="0" w:color="auto"/>
              <w:left w:val="single" w:sz="4" w:space="0" w:color="auto"/>
              <w:bottom w:val="single" w:sz="4" w:space="0" w:color="auto"/>
              <w:right w:val="single" w:sz="8" w:space="0" w:color="auto"/>
            </w:tcBorders>
            <w:vAlign w:val="center"/>
            <w:hideMark/>
          </w:tcPr>
          <w:p w14:paraId="4C57BF18" w14:textId="77777777" w:rsidR="008A61D9" w:rsidRDefault="008A61D9">
            <w:pPr>
              <w:rPr>
                <w:b/>
                <w:sz w:val="20"/>
                <w:szCs w:val="20"/>
              </w:rPr>
            </w:pPr>
          </w:p>
        </w:tc>
        <w:tc>
          <w:tcPr>
            <w:tcW w:w="696" w:type="dxa"/>
            <w:vMerge/>
            <w:tcBorders>
              <w:top w:val="single" w:sz="4" w:space="0" w:color="auto"/>
              <w:left w:val="nil"/>
              <w:bottom w:val="single" w:sz="4" w:space="0" w:color="auto"/>
              <w:right w:val="single" w:sz="8" w:space="0" w:color="auto"/>
            </w:tcBorders>
            <w:vAlign w:val="center"/>
            <w:hideMark/>
          </w:tcPr>
          <w:p w14:paraId="5D4AD7F4" w14:textId="77777777" w:rsidR="008A61D9" w:rsidRDefault="008A61D9">
            <w:pPr>
              <w:rPr>
                <w:sz w:val="20"/>
                <w:szCs w:val="20"/>
              </w:rPr>
            </w:pPr>
          </w:p>
        </w:tc>
        <w:tc>
          <w:tcPr>
            <w:tcW w:w="35" w:type="dxa"/>
            <w:gridSpan w:val="2"/>
            <w:vAlign w:val="center"/>
            <w:hideMark/>
          </w:tcPr>
          <w:p w14:paraId="1B4B9C7C" w14:textId="77777777" w:rsidR="008A61D9" w:rsidRDefault="008A61D9"/>
        </w:tc>
      </w:tr>
      <w:tr w:rsidR="008A61D9" w14:paraId="4E958069" w14:textId="77777777" w:rsidTr="006F0FFA">
        <w:trPr>
          <w:gridAfter w:val="3"/>
          <w:wAfter w:w="2618" w:type="dxa"/>
          <w:trHeight w:val="396"/>
        </w:trPr>
        <w:tc>
          <w:tcPr>
            <w:tcW w:w="4673"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1E225E2" w14:textId="77777777" w:rsidR="008A61D9" w:rsidRDefault="008A61D9"/>
        </w:tc>
        <w:tc>
          <w:tcPr>
            <w:tcW w:w="9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D41D41" w14:textId="77777777" w:rsidR="008A61D9" w:rsidRPr="00A406EF" w:rsidRDefault="008A61D9">
            <w:pPr>
              <w:spacing w:before="100" w:beforeAutospacing="1" w:after="100" w:afterAutospacing="1"/>
              <w:jc w:val="center"/>
              <w:rPr>
                <w:bCs/>
                <w:color w:val="000000"/>
                <w:sz w:val="14"/>
                <w:szCs w:val="14"/>
              </w:rPr>
            </w:pPr>
            <w:r w:rsidRPr="00A406EF">
              <w:rPr>
                <w:bCs/>
                <w:color w:val="000000"/>
                <w:sz w:val="14"/>
                <w:szCs w:val="14"/>
              </w:rPr>
              <w:t>Skirtos lėšos 2023 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730B66" w14:textId="77777777" w:rsidR="008A61D9" w:rsidRPr="00A406EF" w:rsidRDefault="008A61D9">
            <w:pPr>
              <w:spacing w:before="100" w:beforeAutospacing="1" w:after="100" w:afterAutospacing="1"/>
              <w:jc w:val="center"/>
              <w:rPr>
                <w:bCs/>
                <w:color w:val="000000"/>
                <w:sz w:val="14"/>
                <w:szCs w:val="14"/>
              </w:rPr>
            </w:pPr>
            <w:r w:rsidRPr="00A406EF">
              <w:rPr>
                <w:bCs/>
                <w:color w:val="000000"/>
                <w:sz w:val="14"/>
                <w:szCs w:val="14"/>
              </w:rPr>
              <w:t>Panaudotos lėšos 2023 m.</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891827" w14:textId="77777777" w:rsidR="008A61D9" w:rsidRPr="00A406EF" w:rsidRDefault="008A61D9">
            <w:pPr>
              <w:spacing w:before="100" w:beforeAutospacing="1" w:after="100" w:afterAutospacing="1"/>
              <w:jc w:val="center"/>
              <w:rPr>
                <w:bCs/>
                <w:color w:val="000000"/>
                <w:sz w:val="14"/>
                <w:szCs w:val="14"/>
              </w:rPr>
            </w:pPr>
            <w:r w:rsidRPr="00A406EF">
              <w:rPr>
                <w:bCs/>
                <w:color w:val="000000"/>
                <w:sz w:val="14"/>
                <w:szCs w:val="14"/>
              </w:rPr>
              <w:t>Skirtos lėšos 2023 m.</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7070AD" w14:textId="77777777" w:rsidR="008A61D9" w:rsidRPr="00A406EF" w:rsidRDefault="008A61D9">
            <w:pPr>
              <w:spacing w:before="100" w:beforeAutospacing="1" w:after="100" w:afterAutospacing="1"/>
              <w:jc w:val="center"/>
              <w:rPr>
                <w:bCs/>
                <w:color w:val="000000"/>
                <w:sz w:val="14"/>
                <w:szCs w:val="14"/>
              </w:rPr>
            </w:pPr>
            <w:r w:rsidRPr="00A406EF">
              <w:rPr>
                <w:bCs/>
                <w:color w:val="000000"/>
                <w:sz w:val="14"/>
                <w:szCs w:val="14"/>
              </w:rPr>
              <w:t>Panaudotos lėšos 2023 m.</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9F74E3" w14:textId="77777777" w:rsidR="008A61D9" w:rsidRPr="00A406EF" w:rsidRDefault="008A61D9">
            <w:pPr>
              <w:spacing w:before="100" w:beforeAutospacing="1" w:after="100" w:afterAutospacing="1"/>
              <w:jc w:val="center"/>
              <w:rPr>
                <w:bCs/>
                <w:color w:val="000000"/>
                <w:sz w:val="14"/>
                <w:szCs w:val="14"/>
              </w:rPr>
            </w:pPr>
            <w:r w:rsidRPr="00A406EF">
              <w:rPr>
                <w:bCs/>
                <w:color w:val="000000"/>
                <w:sz w:val="14"/>
                <w:szCs w:val="14"/>
              </w:rPr>
              <w:t>Skirtos lėšos 2023 m.</w:t>
            </w:r>
          </w:p>
        </w:tc>
        <w:tc>
          <w:tcPr>
            <w:tcW w:w="7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5412B6" w14:textId="77777777" w:rsidR="008A61D9" w:rsidRPr="00A406EF" w:rsidRDefault="008A61D9">
            <w:pPr>
              <w:spacing w:before="100" w:beforeAutospacing="1" w:after="100" w:afterAutospacing="1"/>
              <w:jc w:val="center"/>
              <w:rPr>
                <w:bCs/>
                <w:color w:val="000000"/>
                <w:sz w:val="14"/>
                <w:szCs w:val="14"/>
              </w:rPr>
            </w:pPr>
            <w:r w:rsidRPr="00A406EF">
              <w:rPr>
                <w:bCs/>
                <w:color w:val="000000"/>
                <w:sz w:val="14"/>
                <w:szCs w:val="14"/>
              </w:rPr>
              <w:t>Panaudotos lėšos 2023 m.</w:t>
            </w:r>
          </w:p>
        </w:tc>
        <w:tc>
          <w:tcPr>
            <w:tcW w:w="9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5EBFB0" w14:textId="77777777" w:rsidR="008A61D9" w:rsidRPr="00A406EF" w:rsidRDefault="008A61D9">
            <w:pPr>
              <w:spacing w:before="100" w:beforeAutospacing="1" w:after="100" w:afterAutospacing="1"/>
              <w:jc w:val="center"/>
              <w:rPr>
                <w:bCs/>
                <w:color w:val="000000"/>
                <w:sz w:val="14"/>
                <w:szCs w:val="14"/>
              </w:rPr>
            </w:pPr>
            <w:r w:rsidRPr="00A406EF">
              <w:rPr>
                <w:bCs/>
                <w:color w:val="000000"/>
                <w:sz w:val="14"/>
                <w:szCs w:val="14"/>
              </w:rPr>
              <w:t>Skirtos lėšos 2023 m.</w:t>
            </w:r>
          </w:p>
        </w:tc>
        <w:tc>
          <w:tcPr>
            <w:tcW w:w="7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EC882B" w14:textId="77777777" w:rsidR="008A61D9" w:rsidRPr="00A406EF" w:rsidRDefault="008A61D9">
            <w:pPr>
              <w:spacing w:before="100" w:beforeAutospacing="1" w:after="100" w:afterAutospacing="1"/>
              <w:jc w:val="center"/>
              <w:rPr>
                <w:bCs/>
                <w:color w:val="000000"/>
                <w:sz w:val="14"/>
                <w:szCs w:val="14"/>
              </w:rPr>
            </w:pPr>
            <w:r w:rsidRPr="00A406EF">
              <w:rPr>
                <w:bCs/>
                <w:color w:val="000000"/>
                <w:sz w:val="14"/>
                <w:szCs w:val="14"/>
              </w:rPr>
              <w:t>Panaudotos lėšos 2023 m.</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30D389" w14:textId="77777777" w:rsidR="008A61D9" w:rsidRPr="00A406EF" w:rsidRDefault="008A61D9">
            <w:pPr>
              <w:spacing w:before="100" w:beforeAutospacing="1" w:after="100" w:afterAutospacing="1"/>
              <w:jc w:val="center"/>
              <w:rPr>
                <w:bCs/>
                <w:color w:val="000000"/>
                <w:sz w:val="14"/>
                <w:szCs w:val="14"/>
              </w:rPr>
            </w:pPr>
            <w:r w:rsidRPr="00A406EF">
              <w:rPr>
                <w:bCs/>
                <w:color w:val="000000"/>
                <w:sz w:val="14"/>
                <w:szCs w:val="14"/>
              </w:rPr>
              <w:t>Skirtos lėšos 2023 m.</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2FD044" w14:textId="77777777" w:rsidR="008A61D9" w:rsidRPr="00A406EF" w:rsidRDefault="008A61D9">
            <w:pPr>
              <w:spacing w:before="100" w:beforeAutospacing="1" w:after="100" w:afterAutospacing="1"/>
              <w:jc w:val="center"/>
              <w:rPr>
                <w:bCs/>
                <w:color w:val="000000"/>
                <w:sz w:val="14"/>
                <w:szCs w:val="14"/>
              </w:rPr>
            </w:pPr>
            <w:r w:rsidRPr="00A406EF">
              <w:rPr>
                <w:bCs/>
                <w:color w:val="000000"/>
                <w:sz w:val="14"/>
                <w:szCs w:val="14"/>
              </w:rPr>
              <w:t>Panaudotos lėšos 2023 m.</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557B99" w14:textId="77777777" w:rsidR="008A61D9" w:rsidRPr="00A406EF" w:rsidRDefault="008A61D9">
            <w:pPr>
              <w:spacing w:before="100" w:beforeAutospacing="1" w:after="100" w:afterAutospacing="1"/>
              <w:jc w:val="center"/>
              <w:rPr>
                <w:bCs/>
                <w:color w:val="000000"/>
                <w:sz w:val="14"/>
                <w:szCs w:val="14"/>
              </w:rPr>
            </w:pPr>
            <w:r w:rsidRPr="00A406EF">
              <w:rPr>
                <w:bCs/>
                <w:color w:val="000000"/>
                <w:sz w:val="14"/>
                <w:szCs w:val="14"/>
              </w:rPr>
              <w:t>Skirtos lėšos 2023 m.</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738494" w14:textId="77777777" w:rsidR="008A61D9" w:rsidRPr="00A406EF" w:rsidRDefault="008A61D9">
            <w:pPr>
              <w:spacing w:before="100" w:beforeAutospacing="1" w:after="100" w:afterAutospacing="1"/>
              <w:jc w:val="center"/>
              <w:rPr>
                <w:bCs/>
                <w:color w:val="000000"/>
                <w:sz w:val="14"/>
                <w:szCs w:val="14"/>
              </w:rPr>
            </w:pPr>
            <w:r w:rsidRPr="00A406EF">
              <w:rPr>
                <w:bCs/>
                <w:color w:val="000000"/>
                <w:sz w:val="14"/>
                <w:szCs w:val="14"/>
              </w:rPr>
              <w:t>Panaudotos lėšos 2023 m.</w:t>
            </w:r>
          </w:p>
        </w:tc>
        <w:tc>
          <w:tcPr>
            <w:tcW w:w="696" w:type="dxa"/>
            <w:tcBorders>
              <w:top w:val="single" w:sz="4" w:space="0" w:color="auto"/>
              <w:left w:val="single" w:sz="4" w:space="0" w:color="auto"/>
              <w:bottom w:val="single" w:sz="4" w:space="0" w:color="auto"/>
              <w:right w:val="single" w:sz="4" w:space="0" w:color="auto"/>
            </w:tcBorders>
            <w:shd w:val="clear" w:color="auto" w:fill="FFFFFF"/>
            <w:vAlign w:val="center"/>
          </w:tcPr>
          <w:p w14:paraId="28B1F876" w14:textId="77777777" w:rsidR="008A61D9" w:rsidRDefault="008A61D9">
            <w:pPr>
              <w:spacing w:before="100" w:beforeAutospacing="1" w:after="100" w:afterAutospacing="1"/>
              <w:jc w:val="center"/>
              <w:rPr>
                <w:b/>
                <w:bCs/>
                <w:color w:val="000000"/>
              </w:rPr>
            </w:pPr>
          </w:p>
        </w:tc>
      </w:tr>
      <w:tr w:rsidR="008A61D9" w14:paraId="1891756B" w14:textId="77777777" w:rsidTr="006F0FFA">
        <w:trPr>
          <w:gridAfter w:val="3"/>
          <w:wAfter w:w="2618" w:type="dxa"/>
          <w:trHeight w:val="396"/>
        </w:trPr>
        <w:tc>
          <w:tcPr>
            <w:tcW w:w="4673"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86C292A" w14:textId="77777777" w:rsidR="008A61D9" w:rsidRDefault="008A61D9"/>
        </w:tc>
        <w:tc>
          <w:tcPr>
            <w:tcW w:w="9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74151C" w14:textId="31E6C838" w:rsidR="008A61D9" w:rsidRDefault="008A61D9">
            <w:pPr>
              <w:spacing w:before="100" w:beforeAutospacing="1" w:after="100" w:afterAutospacing="1"/>
              <w:jc w:val="center"/>
              <w:rPr>
                <w:bCs/>
                <w:color w:val="000000"/>
                <w:sz w:val="18"/>
                <w:szCs w:val="18"/>
              </w:rPr>
            </w:pPr>
            <w:r>
              <w:rPr>
                <w:bCs/>
                <w:color w:val="000000"/>
                <w:sz w:val="18"/>
                <w:szCs w:val="18"/>
              </w:rPr>
              <w:t>Eur</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5ABFBF" w14:textId="7D9BC9A2" w:rsidR="008A61D9" w:rsidRDefault="008A61D9">
            <w:pPr>
              <w:spacing w:before="100" w:beforeAutospacing="1" w:after="100" w:afterAutospacing="1"/>
              <w:jc w:val="center"/>
              <w:rPr>
                <w:bCs/>
                <w:color w:val="000000"/>
                <w:sz w:val="18"/>
                <w:szCs w:val="18"/>
              </w:rPr>
            </w:pPr>
            <w:r>
              <w:rPr>
                <w:bCs/>
                <w:color w:val="000000"/>
                <w:sz w:val="18"/>
                <w:szCs w:val="18"/>
              </w:rPr>
              <w:t>Eur</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7ABD6E" w14:textId="5C933C05" w:rsidR="008A61D9" w:rsidRDefault="008A61D9">
            <w:pPr>
              <w:spacing w:before="100" w:beforeAutospacing="1" w:after="100" w:afterAutospacing="1"/>
              <w:jc w:val="center"/>
              <w:rPr>
                <w:bCs/>
                <w:color w:val="000000"/>
                <w:sz w:val="18"/>
                <w:szCs w:val="18"/>
              </w:rPr>
            </w:pPr>
            <w:r>
              <w:rPr>
                <w:bCs/>
                <w:color w:val="000000"/>
                <w:sz w:val="18"/>
                <w:szCs w:val="18"/>
              </w:rPr>
              <w:t>Eur</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C203E5" w14:textId="17726283" w:rsidR="008A61D9" w:rsidRDefault="008A61D9">
            <w:pPr>
              <w:spacing w:before="100" w:beforeAutospacing="1" w:after="100" w:afterAutospacing="1"/>
              <w:jc w:val="center"/>
              <w:rPr>
                <w:bCs/>
                <w:color w:val="000000"/>
                <w:sz w:val="18"/>
                <w:szCs w:val="18"/>
              </w:rPr>
            </w:pPr>
            <w:r>
              <w:rPr>
                <w:bCs/>
                <w:color w:val="000000"/>
                <w:sz w:val="18"/>
                <w:szCs w:val="18"/>
              </w:rPr>
              <w:t>Eur</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1C4759" w14:textId="1A39F523" w:rsidR="008A61D9" w:rsidRDefault="008A61D9">
            <w:pPr>
              <w:spacing w:before="100" w:beforeAutospacing="1" w:after="100" w:afterAutospacing="1"/>
              <w:jc w:val="center"/>
              <w:rPr>
                <w:bCs/>
                <w:color w:val="000000"/>
                <w:sz w:val="18"/>
                <w:szCs w:val="18"/>
              </w:rPr>
            </w:pPr>
            <w:r>
              <w:rPr>
                <w:bCs/>
                <w:color w:val="000000"/>
                <w:sz w:val="18"/>
                <w:szCs w:val="18"/>
              </w:rPr>
              <w:t>Eur</w:t>
            </w:r>
          </w:p>
        </w:tc>
        <w:tc>
          <w:tcPr>
            <w:tcW w:w="7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EA1565" w14:textId="3C7E065F" w:rsidR="008A61D9" w:rsidRDefault="008A61D9">
            <w:pPr>
              <w:spacing w:before="100" w:beforeAutospacing="1" w:after="100" w:afterAutospacing="1"/>
              <w:jc w:val="center"/>
              <w:rPr>
                <w:bCs/>
                <w:color w:val="000000"/>
                <w:sz w:val="18"/>
                <w:szCs w:val="18"/>
              </w:rPr>
            </w:pPr>
            <w:r>
              <w:rPr>
                <w:bCs/>
                <w:color w:val="000000"/>
                <w:sz w:val="18"/>
                <w:szCs w:val="18"/>
              </w:rPr>
              <w:t>Eur</w:t>
            </w:r>
          </w:p>
        </w:tc>
        <w:tc>
          <w:tcPr>
            <w:tcW w:w="9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43AB77" w14:textId="49C74F5D" w:rsidR="008A61D9" w:rsidRDefault="008A61D9">
            <w:pPr>
              <w:spacing w:before="100" w:beforeAutospacing="1" w:after="100" w:afterAutospacing="1"/>
              <w:jc w:val="center"/>
              <w:rPr>
                <w:bCs/>
                <w:color w:val="000000"/>
                <w:sz w:val="18"/>
                <w:szCs w:val="18"/>
              </w:rPr>
            </w:pPr>
            <w:r>
              <w:rPr>
                <w:bCs/>
                <w:color w:val="000000"/>
                <w:sz w:val="18"/>
                <w:szCs w:val="18"/>
              </w:rPr>
              <w:t>Eur</w:t>
            </w:r>
          </w:p>
        </w:tc>
        <w:tc>
          <w:tcPr>
            <w:tcW w:w="7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15E419" w14:textId="7E3C8F5A" w:rsidR="008A61D9" w:rsidRDefault="008A61D9">
            <w:pPr>
              <w:spacing w:before="100" w:beforeAutospacing="1" w:after="100" w:afterAutospacing="1"/>
              <w:jc w:val="center"/>
              <w:rPr>
                <w:bCs/>
                <w:color w:val="000000"/>
                <w:sz w:val="18"/>
                <w:szCs w:val="18"/>
              </w:rPr>
            </w:pPr>
            <w:r>
              <w:rPr>
                <w:bCs/>
                <w:color w:val="000000"/>
                <w:sz w:val="18"/>
                <w:szCs w:val="18"/>
              </w:rPr>
              <w:t>Eur</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DC7430" w14:textId="74547776" w:rsidR="008A61D9" w:rsidRDefault="008A61D9">
            <w:pPr>
              <w:spacing w:before="100" w:beforeAutospacing="1" w:after="100" w:afterAutospacing="1"/>
              <w:jc w:val="center"/>
              <w:rPr>
                <w:bCs/>
                <w:color w:val="000000"/>
                <w:sz w:val="18"/>
                <w:szCs w:val="18"/>
              </w:rPr>
            </w:pPr>
            <w:r>
              <w:rPr>
                <w:bCs/>
                <w:color w:val="000000"/>
                <w:sz w:val="18"/>
                <w:szCs w:val="18"/>
              </w:rPr>
              <w:t>Eur</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623EDD" w14:textId="6777EF2A" w:rsidR="008A61D9" w:rsidRDefault="008A61D9">
            <w:pPr>
              <w:spacing w:before="100" w:beforeAutospacing="1" w:after="100" w:afterAutospacing="1"/>
              <w:jc w:val="center"/>
              <w:rPr>
                <w:bCs/>
                <w:color w:val="000000"/>
                <w:sz w:val="18"/>
                <w:szCs w:val="18"/>
              </w:rPr>
            </w:pPr>
            <w:r>
              <w:rPr>
                <w:bCs/>
                <w:color w:val="000000"/>
                <w:sz w:val="18"/>
                <w:szCs w:val="18"/>
              </w:rPr>
              <w:t>Eur</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126D91" w14:textId="7F1EFD7D" w:rsidR="008A61D9" w:rsidRDefault="008A61D9">
            <w:pPr>
              <w:spacing w:before="100" w:beforeAutospacing="1" w:after="100" w:afterAutospacing="1"/>
              <w:jc w:val="center"/>
              <w:rPr>
                <w:bCs/>
                <w:color w:val="000000"/>
                <w:sz w:val="18"/>
                <w:szCs w:val="18"/>
              </w:rPr>
            </w:pPr>
            <w:r>
              <w:rPr>
                <w:bCs/>
                <w:color w:val="000000"/>
                <w:sz w:val="18"/>
                <w:szCs w:val="18"/>
              </w:rPr>
              <w:t>Eur</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021FE0" w14:textId="62EF9F71" w:rsidR="008A61D9" w:rsidRDefault="008A61D9">
            <w:pPr>
              <w:spacing w:before="100" w:beforeAutospacing="1" w:after="100" w:afterAutospacing="1"/>
              <w:jc w:val="center"/>
              <w:rPr>
                <w:bCs/>
                <w:color w:val="000000"/>
                <w:sz w:val="18"/>
                <w:szCs w:val="18"/>
              </w:rPr>
            </w:pPr>
            <w:r>
              <w:rPr>
                <w:bCs/>
                <w:color w:val="000000"/>
                <w:sz w:val="18"/>
                <w:szCs w:val="18"/>
              </w:rPr>
              <w:t>Eur</w:t>
            </w:r>
          </w:p>
        </w:tc>
        <w:tc>
          <w:tcPr>
            <w:tcW w:w="696" w:type="dxa"/>
            <w:tcBorders>
              <w:top w:val="single" w:sz="4" w:space="0" w:color="auto"/>
              <w:left w:val="single" w:sz="4" w:space="0" w:color="auto"/>
              <w:bottom w:val="single" w:sz="4" w:space="0" w:color="auto"/>
              <w:right w:val="single" w:sz="4" w:space="0" w:color="auto"/>
            </w:tcBorders>
            <w:shd w:val="clear" w:color="auto" w:fill="FFFFFF"/>
            <w:vAlign w:val="center"/>
          </w:tcPr>
          <w:p w14:paraId="568DCA29" w14:textId="77777777" w:rsidR="008A61D9" w:rsidRDefault="008A61D9">
            <w:pPr>
              <w:spacing w:before="100" w:beforeAutospacing="1" w:after="100" w:afterAutospacing="1"/>
              <w:jc w:val="center"/>
              <w:rPr>
                <w:b/>
                <w:bCs/>
                <w:color w:val="000000"/>
              </w:rPr>
            </w:pPr>
          </w:p>
        </w:tc>
      </w:tr>
      <w:tr w:rsidR="008A61D9" w14:paraId="7DD1773B" w14:textId="77777777" w:rsidTr="000B1B0B">
        <w:trPr>
          <w:trHeight w:val="396"/>
        </w:trPr>
        <w:tc>
          <w:tcPr>
            <w:tcW w:w="15312" w:type="dxa"/>
            <w:gridSpan w:val="20"/>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1F523A47" w14:textId="77777777" w:rsidR="008A61D9" w:rsidRDefault="008A61D9">
            <w:pPr>
              <w:spacing w:before="100" w:beforeAutospacing="1" w:after="100" w:afterAutospacing="1"/>
              <w:jc w:val="center"/>
            </w:pPr>
            <w:r>
              <w:rPr>
                <w:b/>
                <w:bCs/>
                <w:color w:val="000000"/>
              </w:rPr>
              <w:t>Ekonominio konkurencingumo didinimo programa (01)</w:t>
            </w:r>
          </w:p>
        </w:tc>
        <w:tc>
          <w:tcPr>
            <w:tcW w:w="2598" w:type="dxa"/>
            <w:gridSpan w:val="2"/>
            <w:vAlign w:val="center"/>
            <w:hideMark/>
          </w:tcPr>
          <w:p w14:paraId="3092764F" w14:textId="77777777" w:rsidR="008A61D9" w:rsidRDefault="008A61D9"/>
        </w:tc>
      </w:tr>
      <w:tr w:rsidR="008A61D9" w14:paraId="37E74B23" w14:textId="77777777" w:rsidTr="000B1B0B">
        <w:trPr>
          <w:trHeight w:val="288"/>
        </w:trPr>
        <w:tc>
          <w:tcPr>
            <w:tcW w:w="5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7D81E06" w14:textId="77777777" w:rsidR="008A61D9" w:rsidRDefault="008A61D9">
            <w:pPr>
              <w:spacing w:before="100" w:beforeAutospacing="1" w:after="100" w:afterAutospacing="1"/>
              <w:jc w:val="center"/>
              <w:rPr>
                <w:sz w:val="18"/>
                <w:szCs w:val="18"/>
              </w:rPr>
            </w:pPr>
            <w:r>
              <w:rPr>
                <w:sz w:val="18"/>
                <w:szCs w:val="18"/>
              </w:rPr>
              <w:t>01</w:t>
            </w:r>
          </w:p>
        </w:tc>
        <w:tc>
          <w:tcPr>
            <w:tcW w:w="4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904B54D" w14:textId="77777777" w:rsidR="008A61D9" w:rsidRDefault="008A61D9">
            <w:pPr>
              <w:spacing w:before="100" w:beforeAutospacing="1" w:after="100" w:afterAutospacing="1"/>
              <w:jc w:val="center"/>
              <w:rPr>
                <w:sz w:val="18"/>
                <w:szCs w:val="18"/>
              </w:rPr>
            </w:pPr>
            <w:r>
              <w:rPr>
                <w:sz w:val="18"/>
                <w:szCs w:val="18"/>
              </w:rPr>
              <w:t>01</w:t>
            </w:r>
          </w:p>
        </w:tc>
        <w:tc>
          <w:tcPr>
            <w:tcW w:w="14351"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4AC451A" w14:textId="77777777" w:rsidR="008A61D9" w:rsidRDefault="008A61D9">
            <w:pPr>
              <w:spacing w:before="100" w:beforeAutospacing="1" w:after="100" w:afterAutospacing="1"/>
              <w:rPr>
                <w:b/>
              </w:rPr>
            </w:pPr>
            <w:r>
              <w:rPr>
                <w:b/>
                <w:color w:val="000000"/>
              </w:rPr>
              <w:t>Vystyti kaimo vietoves, sudarant galimybes gyventojų socialiniam ir ekonominiam aktyvumui</w:t>
            </w:r>
          </w:p>
        </w:tc>
        <w:tc>
          <w:tcPr>
            <w:tcW w:w="2598" w:type="dxa"/>
            <w:gridSpan w:val="2"/>
            <w:vAlign w:val="center"/>
            <w:hideMark/>
          </w:tcPr>
          <w:p w14:paraId="0FE3F980" w14:textId="77777777" w:rsidR="008A61D9" w:rsidRDefault="008A61D9">
            <w:pPr>
              <w:rPr>
                <w:b/>
              </w:rPr>
            </w:pPr>
          </w:p>
        </w:tc>
      </w:tr>
      <w:tr w:rsidR="008A61D9" w14:paraId="09290E42" w14:textId="77777777" w:rsidTr="000B1B0B">
        <w:trPr>
          <w:trHeight w:val="288"/>
        </w:trPr>
        <w:tc>
          <w:tcPr>
            <w:tcW w:w="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F3A5AED" w14:textId="77777777" w:rsidR="008A61D9" w:rsidRDefault="008A61D9">
            <w:pPr>
              <w:spacing w:before="100" w:beforeAutospacing="1" w:after="100" w:afterAutospacing="1"/>
              <w:jc w:val="center"/>
              <w:rPr>
                <w:sz w:val="18"/>
                <w:szCs w:val="18"/>
              </w:rPr>
            </w:pPr>
            <w:r>
              <w:rPr>
                <w:sz w:val="18"/>
                <w:szCs w:val="18"/>
              </w:rPr>
              <w:t>01</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CBF0E70" w14:textId="77777777" w:rsidR="008A61D9" w:rsidRDefault="008A61D9">
            <w:pPr>
              <w:spacing w:before="100" w:beforeAutospacing="1" w:after="100" w:afterAutospacing="1"/>
              <w:jc w:val="center"/>
              <w:rPr>
                <w:sz w:val="18"/>
                <w:szCs w:val="18"/>
              </w:rPr>
            </w:pPr>
            <w:r>
              <w:rPr>
                <w:sz w:val="18"/>
                <w:szCs w:val="18"/>
              </w:rPr>
              <w:t>01</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899BE73" w14:textId="77777777" w:rsidR="008A61D9" w:rsidRDefault="008A61D9">
            <w:pPr>
              <w:spacing w:before="100" w:beforeAutospacing="1" w:after="100" w:afterAutospacing="1"/>
              <w:jc w:val="center"/>
              <w:rPr>
                <w:sz w:val="18"/>
                <w:szCs w:val="18"/>
              </w:rPr>
            </w:pPr>
            <w:r>
              <w:rPr>
                <w:sz w:val="18"/>
                <w:szCs w:val="18"/>
              </w:rPr>
              <w:t>04</w:t>
            </w:r>
          </w:p>
        </w:tc>
        <w:tc>
          <w:tcPr>
            <w:tcW w:w="13925"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D2BFA80" w14:textId="77777777" w:rsidR="008A61D9" w:rsidRDefault="008A61D9">
            <w:pPr>
              <w:spacing w:before="100" w:beforeAutospacing="1" w:after="100" w:afterAutospacing="1"/>
              <w:rPr>
                <w:b/>
              </w:rPr>
            </w:pPr>
            <w:r>
              <w:rPr>
                <w:b/>
                <w:color w:val="000000"/>
              </w:rPr>
              <w:t>Įvykdyti prisiimtus finansinius įsipareigojimus bei sudaryti galimybę finansuoti  iš anksto negalimas suplanuoti išlaidas</w:t>
            </w:r>
          </w:p>
        </w:tc>
        <w:tc>
          <w:tcPr>
            <w:tcW w:w="2598" w:type="dxa"/>
            <w:gridSpan w:val="2"/>
            <w:vAlign w:val="center"/>
            <w:hideMark/>
          </w:tcPr>
          <w:p w14:paraId="6B35C73B" w14:textId="77777777" w:rsidR="008A61D9" w:rsidRDefault="008A61D9">
            <w:pPr>
              <w:rPr>
                <w:b/>
              </w:rPr>
            </w:pPr>
          </w:p>
        </w:tc>
      </w:tr>
      <w:tr w:rsidR="008A61D9" w14:paraId="062AAE35" w14:textId="77777777" w:rsidTr="006F0FFA">
        <w:trPr>
          <w:gridAfter w:val="1"/>
          <w:wAfter w:w="2583" w:type="dxa"/>
          <w:trHeight w:val="759"/>
        </w:trPr>
        <w:tc>
          <w:tcPr>
            <w:tcW w:w="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14BC24" w14:textId="77777777" w:rsidR="008A61D9" w:rsidRDefault="008A61D9">
            <w:pPr>
              <w:spacing w:before="100" w:beforeAutospacing="1" w:after="100" w:afterAutospacing="1"/>
              <w:jc w:val="center"/>
              <w:rPr>
                <w:sz w:val="18"/>
                <w:szCs w:val="18"/>
              </w:rPr>
            </w:pPr>
            <w:r>
              <w:rPr>
                <w:sz w:val="18"/>
                <w:szCs w:val="18"/>
              </w:rPr>
              <w:t>01</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827377" w14:textId="77777777" w:rsidR="008A61D9" w:rsidRDefault="008A61D9">
            <w:pPr>
              <w:spacing w:before="100" w:beforeAutospacing="1" w:after="100" w:afterAutospacing="1"/>
              <w:jc w:val="center"/>
              <w:rPr>
                <w:sz w:val="18"/>
                <w:szCs w:val="18"/>
              </w:rPr>
            </w:pPr>
            <w:r>
              <w:rPr>
                <w:sz w:val="18"/>
                <w:szCs w:val="18"/>
              </w:rPr>
              <w:t>01</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947386" w14:textId="77777777" w:rsidR="008A61D9" w:rsidRDefault="008A61D9">
            <w:pPr>
              <w:spacing w:before="100" w:beforeAutospacing="1" w:after="100" w:afterAutospacing="1"/>
              <w:ind w:left="-107" w:firstLine="107"/>
              <w:jc w:val="center"/>
              <w:rPr>
                <w:sz w:val="18"/>
                <w:szCs w:val="18"/>
              </w:rPr>
            </w:pPr>
            <w:r>
              <w:rPr>
                <w:sz w:val="18"/>
                <w:szCs w:val="18"/>
              </w:rPr>
              <w:t>04</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20A69D" w14:textId="77777777" w:rsidR="008A61D9" w:rsidRDefault="008A61D9">
            <w:pPr>
              <w:spacing w:before="100" w:beforeAutospacing="1" w:after="100" w:afterAutospacing="1"/>
              <w:jc w:val="center"/>
              <w:rPr>
                <w:sz w:val="18"/>
                <w:szCs w:val="18"/>
              </w:rPr>
            </w:pPr>
            <w:r>
              <w:rPr>
                <w:sz w:val="18"/>
                <w:szCs w:val="18"/>
              </w:rPr>
              <w:t>04</w:t>
            </w:r>
          </w:p>
        </w:tc>
        <w:tc>
          <w:tcPr>
            <w:tcW w:w="18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A47ABA" w14:textId="77777777" w:rsidR="008A61D9" w:rsidRDefault="008A61D9">
            <w:pPr>
              <w:spacing w:before="100" w:beforeAutospacing="1" w:after="100" w:afterAutospacing="1"/>
              <w:jc w:val="center"/>
              <w:rPr>
                <w:sz w:val="18"/>
                <w:szCs w:val="18"/>
              </w:rPr>
            </w:pPr>
            <w:r>
              <w:rPr>
                <w:sz w:val="18"/>
                <w:szCs w:val="18"/>
              </w:rPr>
              <w:t>Gyvenamųjų ir negyvenamųjų patalpų remontas</w:t>
            </w:r>
          </w:p>
        </w:tc>
        <w:tc>
          <w:tcPr>
            <w:tcW w:w="992" w:type="dxa"/>
            <w:tcBorders>
              <w:top w:val="nil"/>
              <w:left w:val="nil"/>
              <w:bottom w:val="single" w:sz="8" w:space="0" w:color="auto"/>
              <w:right w:val="single" w:sz="8" w:space="0" w:color="auto"/>
            </w:tcBorders>
            <w:shd w:val="clear" w:color="auto" w:fill="FFFFFF"/>
            <w:vAlign w:val="center"/>
          </w:tcPr>
          <w:p w14:paraId="6204F30E" w14:textId="77777777" w:rsidR="008A61D9" w:rsidRDefault="008A61D9">
            <w:pPr>
              <w:tabs>
                <w:tab w:val="left" w:pos="1005"/>
              </w:tabs>
              <w:jc w:val="center"/>
              <w:rPr>
                <w:sz w:val="18"/>
                <w:szCs w:val="18"/>
              </w:rPr>
            </w:pPr>
          </w:p>
        </w:tc>
        <w:tc>
          <w:tcPr>
            <w:tcW w:w="96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72ED56D8" w14:textId="77777777" w:rsidR="008A61D9" w:rsidRDefault="008A61D9">
            <w:pPr>
              <w:spacing w:before="100" w:beforeAutospacing="1" w:after="100" w:afterAutospacing="1"/>
              <w:jc w:val="center"/>
              <w:rPr>
                <w:sz w:val="16"/>
                <w:szCs w:val="16"/>
              </w:rPr>
            </w:pPr>
            <w:r>
              <w:rPr>
                <w:sz w:val="16"/>
                <w:szCs w:val="16"/>
              </w:rPr>
              <w:t>51495,45</w:t>
            </w:r>
          </w:p>
        </w:tc>
        <w:tc>
          <w:tcPr>
            <w:tcW w:w="850" w:type="dxa"/>
            <w:tcBorders>
              <w:top w:val="nil"/>
              <w:left w:val="single" w:sz="4" w:space="0" w:color="auto"/>
              <w:bottom w:val="single" w:sz="8" w:space="0" w:color="auto"/>
              <w:right w:val="single" w:sz="8" w:space="0" w:color="auto"/>
            </w:tcBorders>
            <w:shd w:val="clear" w:color="auto" w:fill="FFFFFF"/>
            <w:vAlign w:val="center"/>
            <w:hideMark/>
          </w:tcPr>
          <w:p w14:paraId="162998DA" w14:textId="77777777" w:rsidR="008A61D9" w:rsidRDefault="008A61D9">
            <w:pPr>
              <w:spacing w:before="100" w:beforeAutospacing="1" w:after="100" w:afterAutospacing="1"/>
              <w:jc w:val="center"/>
              <w:rPr>
                <w:sz w:val="16"/>
                <w:szCs w:val="16"/>
              </w:rPr>
            </w:pPr>
            <w:r>
              <w:rPr>
                <w:sz w:val="16"/>
                <w:szCs w:val="16"/>
              </w:rPr>
              <w:t>51495,45</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4D9AAC0" w14:textId="77777777" w:rsidR="008A61D9" w:rsidRDefault="008A61D9">
            <w:pPr>
              <w:spacing w:before="100" w:beforeAutospacing="1" w:after="100" w:afterAutospacing="1"/>
              <w:jc w:val="center"/>
              <w:rPr>
                <w:sz w:val="16"/>
                <w:szCs w:val="16"/>
              </w:rPr>
            </w:pPr>
          </w:p>
        </w:tc>
        <w:tc>
          <w:tcPr>
            <w:tcW w:w="708" w:type="dxa"/>
            <w:tcBorders>
              <w:top w:val="nil"/>
              <w:left w:val="single" w:sz="4" w:space="0" w:color="auto"/>
              <w:bottom w:val="single" w:sz="8" w:space="0" w:color="auto"/>
              <w:right w:val="single" w:sz="8" w:space="0" w:color="auto"/>
            </w:tcBorders>
            <w:shd w:val="clear" w:color="auto" w:fill="FFFFFF"/>
            <w:vAlign w:val="center"/>
          </w:tcPr>
          <w:p w14:paraId="3D78737F" w14:textId="77777777" w:rsidR="008A61D9" w:rsidRDefault="008A61D9">
            <w:pPr>
              <w:spacing w:before="100" w:beforeAutospacing="1" w:after="100" w:afterAutospacing="1"/>
              <w:jc w:val="center"/>
              <w:rPr>
                <w:sz w:val="16"/>
                <w:szCs w:val="16"/>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0F3B09E" w14:textId="77777777" w:rsidR="008A61D9" w:rsidRDefault="008A61D9">
            <w:pPr>
              <w:spacing w:before="100" w:beforeAutospacing="1" w:after="100" w:afterAutospacing="1"/>
              <w:jc w:val="center"/>
              <w:rPr>
                <w:sz w:val="16"/>
                <w:szCs w:val="16"/>
              </w:rPr>
            </w:pPr>
          </w:p>
        </w:tc>
        <w:tc>
          <w:tcPr>
            <w:tcW w:w="734" w:type="dxa"/>
            <w:tcBorders>
              <w:top w:val="nil"/>
              <w:left w:val="single" w:sz="4" w:space="0" w:color="auto"/>
              <w:bottom w:val="single" w:sz="8" w:space="0" w:color="auto"/>
              <w:right w:val="single" w:sz="8" w:space="0" w:color="auto"/>
            </w:tcBorders>
            <w:shd w:val="clear" w:color="auto" w:fill="FFFFFF"/>
            <w:vAlign w:val="center"/>
          </w:tcPr>
          <w:p w14:paraId="2FCB834D" w14:textId="77777777" w:rsidR="008A61D9" w:rsidRDefault="008A61D9">
            <w:pPr>
              <w:spacing w:before="100" w:beforeAutospacing="1" w:after="100" w:afterAutospacing="1"/>
              <w:jc w:val="center"/>
              <w:rPr>
                <w:sz w:val="16"/>
                <w:szCs w:val="16"/>
              </w:rPr>
            </w:pPr>
          </w:p>
        </w:tc>
        <w:tc>
          <w:tcPr>
            <w:tcW w:w="96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2D78FC03" w14:textId="77777777" w:rsidR="008A61D9" w:rsidRDefault="008A61D9">
            <w:pPr>
              <w:spacing w:before="100" w:beforeAutospacing="1" w:after="100" w:afterAutospacing="1"/>
              <w:jc w:val="center"/>
              <w:rPr>
                <w:sz w:val="16"/>
                <w:szCs w:val="16"/>
              </w:rPr>
            </w:pPr>
            <w:r>
              <w:rPr>
                <w:sz w:val="16"/>
                <w:szCs w:val="16"/>
              </w:rPr>
              <w:t>51495,45</w:t>
            </w:r>
          </w:p>
        </w:tc>
        <w:tc>
          <w:tcPr>
            <w:tcW w:w="737" w:type="dxa"/>
            <w:tcBorders>
              <w:top w:val="nil"/>
              <w:left w:val="single" w:sz="4" w:space="0" w:color="auto"/>
              <w:bottom w:val="single" w:sz="8" w:space="0" w:color="auto"/>
              <w:right w:val="single" w:sz="8" w:space="0" w:color="auto"/>
            </w:tcBorders>
            <w:shd w:val="clear" w:color="auto" w:fill="FFFFFF"/>
            <w:vAlign w:val="center"/>
            <w:hideMark/>
          </w:tcPr>
          <w:p w14:paraId="1568CD2B" w14:textId="77777777" w:rsidR="008A61D9" w:rsidRDefault="008A61D9">
            <w:pPr>
              <w:spacing w:before="100" w:beforeAutospacing="1" w:after="100" w:afterAutospacing="1"/>
              <w:jc w:val="center"/>
              <w:rPr>
                <w:sz w:val="16"/>
                <w:szCs w:val="16"/>
              </w:rPr>
            </w:pPr>
            <w:r>
              <w:rPr>
                <w:sz w:val="16"/>
                <w:szCs w:val="16"/>
              </w:rPr>
              <w:t>51495,45</w:t>
            </w:r>
          </w:p>
        </w:tc>
        <w:tc>
          <w:tcPr>
            <w:tcW w:w="851" w:type="dxa"/>
            <w:tcBorders>
              <w:top w:val="nil"/>
              <w:left w:val="nil"/>
              <w:bottom w:val="single" w:sz="8" w:space="0" w:color="auto"/>
              <w:right w:val="single" w:sz="4" w:space="0" w:color="auto"/>
            </w:tcBorders>
            <w:tcMar>
              <w:top w:w="0" w:type="dxa"/>
              <w:left w:w="108" w:type="dxa"/>
              <w:bottom w:w="0" w:type="dxa"/>
              <w:right w:w="108" w:type="dxa"/>
            </w:tcMar>
            <w:vAlign w:val="center"/>
          </w:tcPr>
          <w:p w14:paraId="7093A86F" w14:textId="77777777" w:rsidR="008A61D9" w:rsidRDefault="008A61D9">
            <w:pPr>
              <w:spacing w:before="100" w:beforeAutospacing="1" w:after="100" w:afterAutospacing="1"/>
              <w:jc w:val="center"/>
              <w:rPr>
                <w:sz w:val="16"/>
                <w:szCs w:val="16"/>
              </w:rPr>
            </w:pPr>
          </w:p>
        </w:tc>
        <w:tc>
          <w:tcPr>
            <w:tcW w:w="709" w:type="dxa"/>
            <w:tcBorders>
              <w:top w:val="nil"/>
              <w:left w:val="single" w:sz="4" w:space="0" w:color="auto"/>
              <w:bottom w:val="single" w:sz="8" w:space="0" w:color="auto"/>
              <w:right w:val="single" w:sz="8" w:space="0" w:color="auto"/>
            </w:tcBorders>
            <w:vAlign w:val="center"/>
          </w:tcPr>
          <w:p w14:paraId="6BB1A4E8" w14:textId="77777777" w:rsidR="008A61D9" w:rsidRDefault="008A61D9">
            <w:pPr>
              <w:spacing w:before="100" w:beforeAutospacing="1" w:after="100" w:afterAutospacing="1"/>
              <w:jc w:val="center"/>
              <w:rPr>
                <w:sz w:val="16"/>
                <w:szCs w:val="16"/>
              </w:rPr>
            </w:pPr>
          </w:p>
        </w:tc>
        <w:tc>
          <w:tcPr>
            <w:tcW w:w="989"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1910386B" w14:textId="77777777" w:rsidR="008A61D9" w:rsidRDefault="008A61D9">
            <w:pPr>
              <w:spacing w:before="100" w:beforeAutospacing="1" w:after="100" w:afterAutospacing="1"/>
              <w:jc w:val="center"/>
              <w:rPr>
                <w:sz w:val="16"/>
                <w:szCs w:val="16"/>
              </w:rPr>
            </w:pPr>
            <w:r>
              <w:rPr>
                <w:sz w:val="16"/>
                <w:szCs w:val="16"/>
              </w:rPr>
              <w:t>51495,45</w:t>
            </w:r>
          </w:p>
        </w:tc>
        <w:tc>
          <w:tcPr>
            <w:tcW w:w="709" w:type="dxa"/>
            <w:tcBorders>
              <w:top w:val="nil"/>
              <w:left w:val="single" w:sz="4" w:space="0" w:color="auto"/>
              <w:bottom w:val="single" w:sz="8" w:space="0" w:color="auto"/>
              <w:right w:val="single" w:sz="8" w:space="0" w:color="auto"/>
            </w:tcBorders>
            <w:shd w:val="clear" w:color="auto" w:fill="FFFFCC"/>
            <w:vAlign w:val="center"/>
            <w:hideMark/>
          </w:tcPr>
          <w:p w14:paraId="1E511626" w14:textId="77777777" w:rsidR="008A61D9" w:rsidRDefault="008A61D9">
            <w:pPr>
              <w:spacing w:before="100" w:beforeAutospacing="1" w:after="100" w:afterAutospacing="1"/>
              <w:jc w:val="center"/>
              <w:rPr>
                <w:sz w:val="16"/>
                <w:szCs w:val="16"/>
              </w:rPr>
            </w:pPr>
            <w:r>
              <w:rPr>
                <w:sz w:val="16"/>
                <w:szCs w:val="16"/>
              </w:rPr>
              <w:t>51495,45</w:t>
            </w:r>
          </w:p>
        </w:tc>
        <w:tc>
          <w:tcPr>
            <w:tcW w:w="696"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27CB68E7" w14:textId="77777777" w:rsidR="008A61D9" w:rsidRDefault="008A61D9">
            <w:pPr>
              <w:spacing w:before="100" w:beforeAutospacing="1" w:after="100" w:afterAutospacing="1"/>
              <w:jc w:val="center"/>
              <w:rPr>
                <w:color w:val="FF0000"/>
                <w:sz w:val="18"/>
                <w:szCs w:val="18"/>
              </w:rPr>
            </w:pPr>
          </w:p>
        </w:tc>
        <w:tc>
          <w:tcPr>
            <w:tcW w:w="35" w:type="dxa"/>
            <w:gridSpan w:val="2"/>
            <w:vAlign w:val="center"/>
            <w:hideMark/>
          </w:tcPr>
          <w:p w14:paraId="41842921" w14:textId="77777777" w:rsidR="008A61D9" w:rsidRDefault="008A61D9">
            <w:pPr>
              <w:rPr>
                <w:color w:val="FF0000"/>
                <w:sz w:val="18"/>
                <w:szCs w:val="18"/>
              </w:rPr>
            </w:pPr>
          </w:p>
        </w:tc>
      </w:tr>
      <w:tr w:rsidR="008A61D9" w14:paraId="0ADA338C" w14:textId="77777777" w:rsidTr="000B1B0B">
        <w:trPr>
          <w:trHeight w:val="288"/>
        </w:trPr>
        <w:tc>
          <w:tcPr>
            <w:tcW w:w="5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E69EB37" w14:textId="77777777" w:rsidR="008A61D9" w:rsidRDefault="008A61D9">
            <w:pPr>
              <w:spacing w:before="100" w:beforeAutospacing="1" w:after="100" w:afterAutospacing="1"/>
              <w:jc w:val="center"/>
              <w:rPr>
                <w:sz w:val="18"/>
                <w:szCs w:val="18"/>
              </w:rPr>
            </w:pPr>
            <w:r>
              <w:rPr>
                <w:sz w:val="18"/>
                <w:szCs w:val="18"/>
              </w:rPr>
              <w:t>01</w:t>
            </w:r>
          </w:p>
        </w:tc>
        <w:tc>
          <w:tcPr>
            <w:tcW w:w="4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0716D28" w14:textId="77777777" w:rsidR="008A61D9" w:rsidRDefault="008A61D9">
            <w:pPr>
              <w:spacing w:before="100" w:beforeAutospacing="1" w:after="100" w:afterAutospacing="1"/>
              <w:jc w:val="center"/>
              <w:rPr>
                <w:sz w:val="18"/>
                <w:szCs w:val="18"/>
              </w:rPr>
            </w:pPr>
            <w:r>
              <w:rPr>
                <w:sz w:val="18"/>
                <w:szCs w:val="18"/>
              </w:rPr>
              <w:t>02</w:t>
            </w:r>
          </w:p>
        </w:tc>
        <w:tc>
          <w:tcPr>
            <w:tcW w:w="14351"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A7558A6" w14:textId="77777777" w:rsidR="008A61D9" w:rsidRDefault="008A61D9">
            <w:pPr>
              <w:spacing w:before="100" w:beforeAutospacing="1" w:after="100" w:afterAutospacing="1"/>
              <w:rPr>
                <w:b/>
              </w:rPr>
            </w:pPr>
            <w:r>
              <w:rPr>
                <w:b/>
                <w:color w:val="000000"/>
              </w:rPr>
              <w:t>Sudaryti palankias sąlygas investicijų pritraukimui į rajoną ir gyventojų verslumo plėtojimuisi</w:t>
            </w:r>
          </w:p>
        </w:tc>
        <w:tc>
          <w:tcPr>
            <w:tcW w:w="2598" w:type="dxa"/>
            <w:gridSpan w:val="2"/>
            <w:vAlign w:val="center"/>
            <w:hideMark/>
          </w:tcPr>
          <w:p w14:paraId="52D685DC" w14:textId="77777777" w:rsidR="008A61D9" w:rsidRDefault="008A61D9">
            <w:pPr>
              <w:rPr>
                <w:b/>
              </w:rPr>
            </w:pPr>
          </w:p>
        </w:tc>
      </w:tr>
      <w:tr w:rsidR="008A61D9" w14:paraId="20225018" w14:textId="77777777" w:rsidTr="000B1B0B">
        <w:trPr>
          <w:trHeight w:val="288"/>
        </w:trPr>
        <w:tc>
          <w:tcPr>
            <w:tcW w:w="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FF8478A" w14:textId="77777777" w:rsidR="008A61D9" w:rsidRDefault="008A61D9">
            <w:pPr>
              <w:spacing w:before="100" w:beforeAutospacing="1" w:after="100" w:afterAutospacing="1"/>
              <w:jc w:val="center"/>
              <w:rPr>
                <w:sz w:val="18"/>
                <w:szCs w:val="18"/>
              </w:rPr>
            </w:pPr>
            <w:r>
              <w:rPr>
                <w:sz w:val="18"/>
                <w:szCs w:val="18"/>
              </w:rPr>
              <w:t>01</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2DD767D" w14:textId="77777777" w:rsidR="008A61D9" w:rsidRDefault="008A61D9">
            <w:pPr>
              <w:spacing w:before="100" w:beforeAutospacing="1" w:after="100" w:afterAutospacing="1"/>
              <w:jc w:val="center"/>
              <w:rPr>
                <w:sz w:val="18"/>
                <w:szCs w:val="18"/>
              </w:rPr>
            </w:pPr>
            <w:r>
              <w:rPr>
                <w:sz w:val="18"/>
                <w:szCs w:val="18"/>
              </w:rPr>
              <w:t>02</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5176EE8" w14:textId="77777777" w:rsidR="008A61D9" w:rsidRDefault="008A61D9">
            <w:pPr>
              <w:spacing w:before="100" w:beforeAutospacing="1" w:after="100" w:afterAutospacing="1"/>
              <w:jc w:val="center"/>
              <w:rPr>
                <w:sz w:val="18"/>
                <w:szCs w:val="18"/>
              </w:rPr>
            </w:pPr>
            <w:r>
              <w:rPr>
                <w:sz w:val="18"/>
                <w:szCs w:val="18"/>
              </w:rPr>
              <w:t>01</w:t>
            </w:r>
          </w:p>
        </w:tc>
        <w:tc>
          <w:tcPr>
            <w:tcW w:w="13925"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F06776D" w14:textId="77777777" w:rsidR="008A61D9" w:rsidRDefault="008A61D9">
            <w:pPr>
              <w:spacing w:before="100" w:beforeAutospacing="1" w:after="100" w:afterAutospacing="1"/>
              <w:rPr>
                <w:b/>
              </w:rPr>
            </w:pPr>
            <w:r>
              <w:rPr>
                <w:b/>
                <w:color w:val="000000"/>
              </w:rPr>
              <w:t>Parengti teritorijų planavimo ir kitus dokumentus, reikalingus rajono infrastruktūros išvystymui</w:t>
            </w:r>
          </w:p>
        </w:tc>
        <w:tc>
          <w:tcPr>
            <w:tcW w:w="2598" w:type="dxa"/>
            <w:gridSpan w:val="2"/>
            <w:vAlign w:val="center"/>
            <w:hideMark/>
          </w:tcPr>
          <w:p w14:paraId="06204C78" w14:textId="77777777" w:rsidR="008A61D9" w:rsidRDefault="008A61D9">
            <w:pPr>
              <w:rPr>
                <w:b/>
              </w:rPr>
            </w:pPr>
          </w:p>
        </w:tc>
      </w:tr>
      <w:tr w:rsidR="008A61D9" w14:paraId="5011232B" w14:textId="77777777" w:rsidTr="006F0FFA">
        <w:trPr>
          <w:gridAfter w:val="1"/>
          <w:wAfter w:w="2583" w:type="dxa"/>
          <w:trHeight w:val="637"/>
        </w:trPr>
        <w:tc>
          <w:tcPr>
            <w:tcW w:w="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675A8B" w14:textId="77777777" w:rsidR="008A61D9" w:rsidRDefault="008A61D9">
            <w:pPr>
              <w:spacing w:before="100" w:beforeAutospacing="1" w:after="100" w:afterAutospacing="1"/>
              <w:jc w:val="center"/>
              <w:rPr>
                <w:sz w:val="18"/>
                <w:szCs w:val="18"/>
              </w:rPr>
            </w:pPr>
            <w:r>
              <w:rPr>
                <w:sz w:val="18"/>
                <w:szCs w:val="18"/>
              </w:rPr>
              <w:t>01</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097EAF" w14:textId="77777777" w:rsidR="008A61D9" w:rsidRDefault="008A61D9">
            <w:pPr>
              <w:spacing w:before="100" w:beforeAutospacing="1" w:after="100" w:afterAutospacing="1"/>
              <w:jc w:val="center"/>
              <w:rPr>
                <w:sz w:val="18"/>
                <w:szCs w:val="18"/>
              </w:rPr>
            </w:pPr>
            <w:r>
              <w:rPr>
                <w:sz w:val="18"/>
                <w:szCs w:val="18"/>
              </w:rPr>
              <w:t>02</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4DC089" w14:textId="77777777" w:rsidR="008A61D9" w:rsidRDefault="008A61D9">
            <w:pPr>
              <w:spacing w:before="100" w:beforeAutospacing="1" w:after="100" w:afterAutospacing="1"/>
              <w:ind w:left="-107" w:firstLine="107"/>
              <w:jc w:val="center"/>
              <w:rPr>
                <w:sz w:val="18"/>
                <w:szCs w:val="18"/>
              </w:rPr>
            </w:pPr>
            <w:r>
              <w:rPr>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E0341D" w14:textId="77777777" w:rsidR="008A61D9" w:rsidRDefault="008A61D9">
            <w:pPr>
              <w:spacing w:before="100" w:beforeAutospacing="1" w:after="100" w:afterAutospacing="1"/>
              <w:jc w:val="center"/>
              <w:rPr>
                <w:sz w:val="18"/>
                <w:szCs w:val="18"/>
              </w:rPr>
            </w:pPr>
            <w:r>
              <w:rPr>
                <w:sz w:val="18"/>
                <w:szCs w:val="18"/>
              </w:rPr>
              <w:t>21</w:t>
            </w:r>
          </w:p>
        </w:tc>
        <w:tc>
          <w:tcPr>
            <w:tcW w:w="18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3C2F66" w14:textId="77777777" w:rsidR="008A61D9" w:rsidRDefault="008A61D9">
            <w:pPr>
              <w:spacing w:before="100" w:beforeAutospacing="1" w:after="100" w:afterAutospacing="1"/>
              <w:jc w:val="center"/>
              <w:rPr>
                <w:sz w:val="18"/>
                <w:szCs w:val="18"/>
              </w:rPr>
            </w:pPr>
            <w:r>
              <w:rPr>
                <w:sz w:val="18"/>
                <w:szCs w:val="18"/>
              </w:rPr>
              <w:t>Žemės kadastras ir geodezija</w:t>
            </w:r>
          </w:p>
        </w:tc>
        <w:tc>
          <w:tcPr>
            <w:tcW w:w="992" w:type="dxa"/>
            <w:tcBorders>
              <w:top w:val="nil"/>
              <w:left w:val="nil"/>
              <w:bottom w:val="single" w:sz="8" w:space="0" w:color="auto"/>
              <w:right w:val="single" w:sz="8" w:space="0" w:color="auto"/>
            </w:tcBorders>
            <w:shd w:val="clear" w:color="auto" w:fill="FFFFFF"/>
            <w:vAlign w:val="center"/>
          </w:tcPr>
          <w:p w14:paraId="3AF3476D" w14:textId="77777777" w:rsidR="008A61D9" w:rsidRDefault="008A61D9">
            <w:pPr>
              <w:tabs>
                <w:tab w:val="left" w:pos="1005"/>
              </w:tabs>
              <w:jc w:val="center"/>
              <w:rPr>
                <w:sz w:val="18"/>
                <w:szCs w:val="18"/>
              </w:rPr>
            </w:pPr>
          </w:p>
        </w:tc>
        <w:tc>
          <w:tcPr>
            <w:tcW w:w="96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208059A" w14:textId="77777777" w:rsidR="008A61D9" w:rsidRDefault="008A61D9">
            <w:pPr>
              <w:spacing w:before="100" w:beforeAutospacing="1" w:after="100" w:afterAutospacing="1"/>
              <w:jc w:val="center"/>
              <w:rPr>
                <w:sz w:val="16"/>
                <w:szCs w:val="16"/>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28CBB917" w14:textId="77777777" w:rsidR="008A61D9" w:rsidRDefault="008A61D9">
            <w:pPr>
              <w:spacing w:before="100" w:beforeAutospacing="1" w:after="100" w:afterAutospacing="1"/>
              <w:jc w:val="center"/>
              <w:rPr>
                <w:sz w:val="16"/>
                <w:szCs w:val="16"/>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2A888086" w14:textId="77777777" w:rsidR="008A61D9" w:rsidRDefault="008A61D9">
            <w:pPr>
              <w:spacing w:before="100" w:beforeAutospacing="1" w:after="100" w:afterAutospacing="1"/>
              <w:jc w:val="center"/>
              <w:rPr>
                <w:sz w:val="16"/>
                <w:szCs w:val="16"/>
              </w:rPr>
            </w:pPr>
            <w:r>
              <w:rPr>
                <w:sz w:val="16"/>
                <w:szCs w:val="16"/>
              </w:rPr>
              <w:t>10068,41</w:t>
            </w:r>
          </w:p>
        </w:tc>
        <w:tc>
          <w:tcPr>
            <w:tcW w:w="708" w:type="dxa"/>
            <w:tcBorders>
              <w:top w:val="nil"/>
              <w:left w:val="single" w:sz="4" w:space="0" w:color="auto"/>
              <w:bottom w:val="single" w:sz="8" w:space="0" w:color="auto"/>
              <w:right w:val="single" w:sz="8" w:space="0" w:color="auto"/>
            </w:tcBorders>
            <w:shd w:val="clear" w:color="auto" w:fill="FFFFFF"/>
            <w:vAlign w:val="center"/>
            <w:hideMark/>
          </w:tcPr>
          <w:p w14:paraId="51B74E00" w14:textId="77777777" w:rsidR="008A61D9" w:rsidRDefault="008A61D9">
            <w:pPr>
              <w:spacing w:before="100" w:beforeAutospacing="1" w:after="100" w:afterAutospacing="1"/>
              <w:jc w:val="center"/>
              <w:rPr>
                <w:sz w:val="16"/>
                <w:szCs w:val="16"/>
              </w:rPr>
            </w:pPr>
            <w:r>
              <w:rPr>
                <w:sz w:val="16"/>
                <w:szCs w:val="16"/>
              </w:rPr>
              <w:t>10068,41</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0382E1F" w14:textId="77777777" w:rsidR="008A61D9" w:rsidRDefault="008A61D9">
            <w:pPr>
              <w:spacing w:before="100" w:beforeAutospacing="1" w:after="100" w:afterAutospacing="1"/>
              <w:jc w:val="center"/>
              <w:rPr>
                <w:sz w:val="16"/>
                <w:szCs w:val="16"/>
              </w:rPr>
            </w:pPr>
          </w:p>
        </w:tc>
        <w:tc>
          <w:tcPr>
            <w:tcW w:w="734" w:type="dxa"/>
            <w:tcBorders>
              <w:top w:val="nil"/>
              <w:left w:val="single" w:sz="4" w:space="0" w:color="auto"/>
              <w:bottom w:val="single" w:sz="8" w:space="0" w:color="auto"/>
              <w:right w:val="single" w:sz="8" w:space="0" w:color="auto"/>
            </w:tcBorders>
            <w:shd w:val="clear" w:color="auto" w:fill="FFFFFF"/>
            <w:vAlign w:val="center"/>
          </w:tcPr>
          <w:p w14:paraId="064DFFC1" w14:textId="77777777" w:rsidR="008A61D9" w:rsidRDefault="008A61D9">
            <w:pPr>
              <w:spacing w:before="100" w:beforeAutospacing="1" w:after="100" w:afterAutospacing="1"/>
              <w:jc w:val="center"/>
              <w:rPr>
                <w:sz w:val="16"/>
                <w:szCs w:val="16"/>
              </w:rPr>
            </w:pPr>
          </w:p>
        </w:tc>
        <w:tc>
          <w:tcPr>
            <w:tcW w:w="96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79595432" w14:textId="77777777" w:rsidR="008A61D9" w:rsidRDefault="008A61D9">
            <w:pPr>
              <w:spacing w:before="100" w:beforeAutospacing="1" w:after="100" w:afterAutospacing="1"/>
              <w:jc w:val="center"/>
              <w:rPr>
                <w:sz w:val="16"/>
                <w:szCs w:val="16"/>
              </w:rPr>
            </w:pPr>
            <w:r>
              <w:rPr>
                <w:sz w:val="16"/>
                <w:szCs w:val="16"/>
              </w:rPr>
              <w:t>10068,41</w:t>
            </w:r>
          </w:p>
        </w:tc>
        <w:tc>
          <w:tcPr>
            <w:tcW w:w="737" w:type="dxa"/>
            <w:tcBorders>
              <w:top w:val="nil"/>
              <w:left w:val="single" w:sz="4" w:space="0" w:color="auto"/>
              <w:bottom w:val="single" w:sz="8" w:space="0" w:color="auto"/>
              <w:right w:val="single" w:sz="8" w:space="0" w:color="auto"/>
            </w:tcBorders>
            <w:shd w:val="clear" w:color="auto" w:fill="FFFFFF"/>
            <w:vAlign w:val="center"/>
            <w:hideMark/>
          </w:tcPr>
          <w:p w14:paraId="72FFFC81" w14:textId="77777777" w:rsidR="008A61D9" w:rsidRDefault="008A61D9">
            <w:pPr>
              <w:spacing w:before="100" w:beforeAutospacing="1" w:after="100" w:afterAutospacing="1"/>
              <w:jc w:val="center"/>
              <w:rPr>
                <w:sz w:val="16"/>
                <w:szCs w:val="16"/>
              </w:rPr>
            </w:pPr>
            <w:r>
              <w:rPr>
                <w:sz w:val="16"/>
                <w:szCs w:val="16"/>
              </w:rPr>
              <w:t>10068,41</w:t>
            </w:r>
          </w:p>
        </w:tc>
        <w:tc>
          <w:tcPr>
            <w:tcW w:w="851" w:type="dxa"/>
            <w:tcBorders>
              <w:top w:val="nil"/>
              <w:left w:val="nil"/>
              <w:bottom w:val="single" w:sz="8" w:space="0" w:color="auto"/>
              <w:right w:val="single" w:sz="4" w:space="0" w:color="auto"/>
            </w:tcBorders>
            <w:tcMar>
              <w:top w:w="0" w:type="dxa"/>
              <w:left w:w="108" w:type="dxa"/>
              <w:bottom w:w="0" w:type="dxa"/>
              <w:right w:w="108" w:type="dxa"/>
            </w:tcMar>
            <w:vAlign w:val="center"/>
          </w:tcPr>
          <w:p w14:paraId="6186E1F7" w14:textId="77777777" w:rsidR="008A61D9" w:rsidRDefault="008A61D9">
            <w:pPr>
              <w:spacing w:before="100" w:beforeAutospacing="1" w:after="100" w:afterAutospacing="1"/>
              <w:jc w:val="center"/>
              <w:rPr>
                <w:sz w:val="16"/>
                <w:szCs w:val="16"/>
              </w:rPr>
            </w:pPr>
          </w:p>
        </w:tc>
        <w:tc>
          <w:tcPr>
            <w:tcW w:w="709" w:type="dxa"/>
            <w:tcBorders>
              <w:top w:val="nil"/>
              <w:left w:val="single" w:sz="4" w:space="0" w:color="auto"/>
              <w:bottom w:val="single" w:sz="8" w:space="0" w:color="auto"/>
              <w:right w:val="single" w:sz="8" w:space="0" w:color="auto"/>
            </w:tcBorders>
            <w:vAlign w:val="center"/>
          </w:tcPr>
          <w:p w14:paraId="0E979960" w14:textId="77777777" w:rsidR="008A61D9" w:rsidRDefault="008A61D9">
            <w:pPr>
              <w:spacing w:before="100" w:beforeAutospacing="1" w:after="100" w:afterAutospacing="1"/>
              <w:jc w:val="center"/>
              <w:rPr>
                <w:sz w:val="16"/>
                <w:szCs w:val="16"/>
              </w:rPr>
            </w:pPr>
          </w:p>
        </w:tc>
        <w:tc>
          <w:tcPr>
            <w:tcW w:w="989"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68E3A6C7" w14:textId="77777777" w:rsidR="008A61D9" w:rsidRDefault="008A61D9">
            <w:pPr>
              <w:spacing w:before="100" w:beforeAutospacing="1" w:after="100" w:afterAutospacing="1"/>
              <w:jc w:val="center"/>
              <w:rPr>
                <w:sz w:val="16"/>
                <w:szCs w:val="16"/>
              </w:rPr>
            </w:pPr>
            <w:r>
              <w:rPr>
                <w:sz w:val="16"/>
                <w:szCs w:val="16"/>
              </w:rPr>
              <w:t>10068,41</w:t>
            </w:r>
          </w:p>
        </w:tc>
        <w:tc>
          <w:tcPr>
            <w:tcW w:w="709" w:type="dxa"/>
            <w:tcBorders>
              <w:top w:val="nil"/>
              <w:left w:val="single" w:sz="4" w:space="0" w:color="auto"/>
              <w:bottom w:val="single" w:sz="8" w:space="0" w:color="auto"/>
              <w:right w:val="single" w:sz="8" w:space="0" w:color="auto"/>
            </w:tcBorders>
            <w:shd w:val="clear" w:color="auto" w:fill="FFFFCC"/>
            <w:vAlign w:val="center"/>
            <w:hideMark/>
          </w:tcPr>
          <w:p w14:paraId="00821543" w14:textId="77777777" w:rsidR="008A61D9" w:rsidRDefault="008A61D9">
            <w:pPr>
              <w:spacing w:before="100" w:beforeAutospacing="1" w:after="100" w:afterAutospacing="1"/>
              <w:jc w:val="center"/>
              <w:rPr>
                <w:sz w:val="16"/>
                <w:szCs w:val="16"/>
              </w:rPr>
            </w:pPr>
            <w:r>
              <w:rPr>
                <w:sz w:val="16"/>
                <w:szCs w:val="16"/>
              </w:rPr>
              <w:t>10068,41</w:t>
            </w:r>
          </w:p>
        </w:tc>
        <w:tc>
          <w:tcPr>
            <w:tcW w:w="696"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19764D36" w14:textId="77777777" w:rsidR="008A61D9" w:rsidRDefault="008A61D9">
            <w:pPr>
              <w:spacing w:before="100" w:beforeAutospacing="1" w:after="100" w:afterAutospacing="1"/>
              <w:jc w:val="center"/>
              <w:rPr>
                <w:color w:val="FF0000"/>
                <w:sz w:val="18"/>
                <w:szCs w:val="18"/>
              </w:rPr>
            </w:pPr>
          </w:p>
        </w:tc>
        <w:tc>
          <w:tcPr>
            <w:tcW w:w="35" w:type="dxa"/>
            <w:gridSpan w:val="2"/>
            <w:vAlign w:val="center"/>
          </w:tcPr>
          <w:p w14:paraId="6A7CC7FD" w14:textId="77777777" w:rsidR="008A61D9" w:rsidRDefault="008A61D9">
            <w:pPr>
              <w:rPr>
                <w:color w:val="FF0000"/>
              </w:rPr>
            </w:pPr>
          </w:p>
        </w:tc>
      </w:tr>
      <w:tr w:rsidR="008A61D9" w14:paraId="6DE0AFA8" w14:textId="77777777" w:rsidTr="000B1B0B">
        <w:trPr>
          <w:trHeight w:val="277"/>
        </w:trPr>
        <w:tc>
          <w:tcPr>
            <w:tcW w:w="15312" w:type="dxa"/>
            <w:gridSpan w:val="20"/>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3C7EFA25" w14:textId="77777777" w:rsidR="008A61D9" w:rsidRDefault="008A61D9">
            <w:pPr>
              <w:spacing w:before="100" w:beforeAutospacing="1" w:after="100" w:afterAutospacing="1"/>
              <w:jc w:val="center"/>
            </w:pPr>
            <w:r>
              <w:rPr>
                <w:b/>
                <w:bCs/>
                <w:color w:val="000000"/>
              </w:rPr>
              <w:t>Švietimo kokybės ir prieinamumo gerinimo programa (02)</w:t>
            </w:r>
          </w:p>
        </w:tc>
        <w:tc>
          <w:tcPr>
            <w:tcW w:w="2598" w:type="dxa"/>
            <w:gridSpan w:val="2"/>
            <w:vAlign w:val="center"/>
            <w:hideMark/>
          </w:tcPr>
          <w:p w14:paraId="6E4F28E4" w14:textId="77777777" w:rsidR="008A61D9" w:rsidRDefault="008A61D9"/>
        </w:tc>
      </w:tr>
      <w:tr w:rsidR="008A61D9" w14:paraId="27DFCF90" w14:textId="77777777" w:rsidTr="000B1B0B">
        <w:trPr>
          <w:trHeight w:val="288"/>
        </w:trPr>
        <w:tc>
          <w:tcPr>
            <w:tcW w:w="5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FBFB18C" w14:textId="77777777" w:rsidR="008A61D9" w:rsidRDefault="008A61D9">
            <w:pPr>
              <w:spacing w:before="100" w:beforeAutospacing="1" w:after="100" w:afterAutospacing="1"/>
              <w:jc w:val="center"/>
              <w:rPr>
                <w:sz w:val="18"/>
                <w:szCs w:val="18"/>
              </w:rPr>
            </w:pPr>
            <w:r>
              <w:rPr>
                <w:sz w:val="18"/>
                <w:szCs w:val="18"/>
              </w:rPr>
              <w:t>02</w:t>
            </w:r>
          </w:p>
        </w:tc>
        <w:tc>
          <w:tcPr>
            <w:tcW w:w="4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80B28E4" w14:textId="77777777" w:rsidR="008A61D9" w:rsidRDefault="008A61D9">
            <w:pPr>
              <w:spacing w:before="100" w:beforeAutospacing="1" w:after="100" w:afterAutospacing="1"/>
              <w:jc w:val="center"/>
              <w:rPr>
                <w:sz w:val="18"/>
                <w:szCs w:val="18"/>
              </w:rPr>
            </w:pPr>
            <w:r>
              <w:rPr>
                <w:sz w:val="18"/>
                <w:szCs w:val="18"/>
              </w:rPr>
              <w:t>01</w:t>
            </w:r>
          </w:p>
        </w:tc>
        <w:tc>
          <w:tcPr>
            <w:tcW w:w="14351"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F2C9549" w14:textId="77777777" w:rsidR="008A61D9" w:rsidRDefault="008A61D9">
            <w:pPr>
              <w:spacing w:before="100" w:beforeAutospacing="1" w:after="100" w:afterAutospacing="1"/>
              <w:rPr>
                <w:b/>
              </w:rPr>
            </w:pPr>
            <w:r>
              <w:rPr>
                <w:b/>
                <w:color w:val="000000"/>
              </w:rPr>
              <w:t>Užtikrinti sklandų ugdymo procesą rajono ugdymo įstaigose</w:t>
            </w:r>
          </w:p>
        </w:tc>
        <w:tc>
          <w:tcPr>
            <w:tcW w:w="2598" w:type="dxa"/>
            <w:gridSpan w:val="2"/>
            <w:vAlign w:val="center"/>
            <w:hideMark/>
          </w:tcPr>
          <w:p w14:paraId="2C67DEEC" w14:textId="77777777" w:rsidR="008A61D9" w:rsidRDefault="008A61D9">
            <w:pPr>
              <w:rPr>
                <w:b/>
              </w:rPr>
            </w:pPr>
          </w:p>
        </w:tc>
      </w:tr>
      <w:tr w:rsidR="008A61D9" w14:paraId="4DEDBEB8" w14:textId="77777777" w:rsidTr="000B1B0B">
        <w:trPr>
          <w:trHeight w:val="371"/>
        </w:trPr>
        <w:tc>
          <w:tcPr>
            <w:tcW w:w="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02A9A42" w14:textId="77777777" w:rsidR="008A61D9" w:rsidRDefault="008A61D9">
            <w:pPr>
              <w:spacing w:before="100" w:beforeAutospacing="1" w:after="100" w:afterAutospacing="1"/>
              <w:jc w:val="center"/>
              <w:rPr>
                <w:sz w:val="18"/>
                <w:szCs w:val="18"/>
              </w:rPr>
            </w:pPr>
            <w:r>
              <w:rPr>
                <w:sz w:val="18"/>
                <w:szCs w:val="18"/>
              </w:rPr>
              <w:t>02</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D6CB2BE" w14:textId="77777777" w:rsidR="008A61D9" w:rsidRDefault="008A61D9">
            <w:pPr>
              <w:spacing w:before="100" w:beforeAutospacing="1" w:after="100" w:afterAutospacing="1"/>
              <w:jc w:val="center"/>
              <w:rPr>
                <w:sz w:val="18"/>
                <w:szCs w:val="18"/>
              </w:rPr>
            </w:pPr>
            <w:r>
              <w:rPr>
                <w:sz w:val="18"/>
                <w:szCs w:val="18"/>
              </w:rPr>
              <w:t>01</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E11D18E" w14:textId="77777777" w:rsidR="008A61D9" w:rsidRDefault="008A61D9">
            <w:pPr>
              <w:spacing w:before="100" w:beforeAutospacing="1" w:after="100" w:afterAutospacing="1"/>
              <w:jc w:val="center"/>
              <w:rPr>
                <w:sz w:val="18"/>
                <w:szCs w:val="18"/>
              </w:rPr>
            </w:pPr>
            <w:r>
              <w:rPr>
                <w:sz w:val="18"/>
                <w:szCs w:val="18"/>
              </w:rPr>
              <w:t>01</w:t>
            </w:r>
          </w:p>
        </w:tc>
        <w:tc>
          <w:tcPr>
            <w:tcW w:w="13925"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CA106B5" w14:textId="77777777" w:rsidR="008A61D9" w:rsidRDefault="008A61D9">
            <w:pPr>
              <w:rPr>
                <w:rFonts w:ascii="Calibri" w:eastAsiaTheme="minorHAnsi" w:hAnsi="Calibri" w:cs="Calibri"/>
                <w:color w:val="000000"/>
                <w:sz w:val="22"/>
                <w:szCs w:val="22"/>
                <w:lang w:eastAsia="en-US"/>
              </w:rPr>
            </w:pPr>
            <w:r>
              <w:rPr>
                <w:b/>
                <w:color w:val="000000"/>
              </w:rPr>
              <w:t>Užtikrinti, kad rajono ugdymo įstaigų tinklas patenkintų gyventojų poreikius</w:t>
            </w:r>
          </w:p>
        </w:tc>
        <w:tc>
          <w:tcPr>
            <w:tcW w:w="2598" w:type="dxa"/>
            <w:gridSpan w:val="2"/>
            <w:vAlign w:val="center"/>
            <w:hideMark/>
          </w:tcPr>
          <w:p w14:paraId="388B2A97" w14:textId="77777777" w:rsidR="008A61D9" w:rsidRDefault="008A61D9">
            <w:pPr>
              <w:rPr>
                <w:rFonts w:ascii="Calibri" w:hAnsi="Calibri" w:cs="Calibri"/>
                <w:color w:val="000000"/>
              </w:rPr>
            </w:pPr>
          </w:p>
        </w:tc>
      </w:tr>
      <w:tr w:rsidR="008A61D9" w14:paraId="08FDAB9E" w14:textId="77777777" w:rsidTr="006F0FFA">
        <w:trPr>
          <w:gridAfter w:val="1"/>
          <w:wAfter w:w="2583" w:type="dxa"/>
          <w:trHeight w:val="773"/>
        </w:trPr>
        <w:tc>
          <w:tcPr>
            <w:tcW w:w="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BA66D8" w14:textId="77777777" w:rsidR="008A61D9" w:rsidRDefault="008A61D9">
            <w:pPr>
              <w:spacing w:before="100" w:beforeAutospacing="1" w:after="100" w:afterAutospacing="1"/>
              <w:jc w:val="center"/>
              <w:rPr>
                <w:sz w:val="18"/>
                <w:szCs w:val="18"/>
              </w:rPr>
            </w:pPr>
            <w:r>
              <w:rPr>
                <w:sz w:val="18"/>
                <w:szCs w:val="18"/>
              </w:rPr>
              <w:t>02</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0849AD" w14:textId="77777777" w:rsidR="008A61D9" w:rsidRDefault="008A61D9">
            <w:pPr>
              <w:spacing w:before="100" w:beforeAutospacing="1" w:after="100" w:afterAutospacing="1"/>
              <w:jc w:val="center"/>
              <w:rPr>
                <w:sz w:val="18"/>
                <w:szCs w:val="18"/>
              </w:rPr>
            </w:pPr>
            <w:r>
              <w:rPr>
                <w:sz w:val="18"/>
                <w:szCs w:val="18"/>
              </w:rPr>
              <w:t>01</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FF708D" w14:textId="77777777" w:rsidR="008A61D9" w:rsidRDefault="008A61D9">
            <w:pPr>
              <w:spacing w:before="100" w:beforeAutospacing="1" w:after="100" w:afterAutospacing="1"/>
              <w:ind w:left="-107" w:firstLine="107"/>
              <w:jc w:val="center"/>
              <w:rPr>
                <w:sz w:val="18"/>
                <w:szCs w:val="18"/>
              </w:rPr>
            </w:pPr>
            <w:r>
              <w:rPr>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8DB10F" w14:textId="77777777" w:rsidR="008A61D9" w:rsidRDefault="008A61D9">
            <w:pPr>
              <w:spacing w:before="100" w:beforeAutospacing="1" w:after="100" w:afterAutospacing="1"/>
              <w:jc w:val="center"/>
              <w:rPr>
                <w:sz w:val="18"/>
                <w:szCs w:val="18"/>
              </w:rPr>
            </w:pPr>
            <w:r>
              <w:rPr>
                <w:sz w:val="18"/>
                <w:szCs w:val="18"/>
              </w:rPr>
              <w:t>18</w:t>
            </w:r>
          </w:p>
        </w:tc>
        <w:tc>
          <w:tcPr>
            <w:tcW w:w="18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CE4C24" w14:textId="77777777" w:rsidR="008A61D9" w:rsidRDefault="008A61D9">
            <w:pPr>
              <w:rPr>
                <w:sz w:val="18"/>
                <w:szCs w:val="18"/>
              </w:rPr>
            </w:pPr>
            <w:r>
              <w:rPr>
                <w:sz w:val="18"/>
                <w:szCs w:val="18"/>
              </w:rPr>
              <w:t>Socialinės apsaugos, kultūros, švietimo rėmimo fondas</w:t>
            </w:r>
          </w:p>
        </w:tc>
        <w:tc>
          <w:tcPr>
            <w:tcW w:w="992" w:type="dxa"/>
            <w:tcBorders>
              <w:top w:val="nil"/>
              <w:left w:val="nil"/>
              <w:bottom w:val="single" w:sz="8" w:space="0" w:color="auto"/>
              <w:right w:val="single" w:sz="8" w:space="0" w:color="auto"/>
            </w:tcBorders>
            <w:shd w:val="clear" w:color="auto" w:fill="FFFFFF"/>
            <w:vAlign w:val="center"/>
          </w:tcPr>
          <w:p w14:paraId="3B4BC3B1" w14:textId="77777777" w:rsidR="008A61D9" w:rsidRDefault="008A61D9">
            <w:pPr>
              <w:tabs>
                <w:tab w:val="left" w:pos="1005"/>
              </w:tabs>
              <w:jc w:val="center"/>
              <w:rPr>
                <w:sz w:val="18"/>
                <w:szCs w:val="18"/>
              </w:rPr>
            </w:pPr>
          </w:p>
        </w:tc>
        <w:tc>
          <w:tcPr>
            <w:tcW w:w="96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649F2322" w14:textId="2B66C14A" w:rsidR="008A61D9" w:rsidRDefault="008A61D9">
            <w:pPr>
              <w:spacing w:before="100" w:beforeAutospacing="1" w:after="100" w:afterAutospacing="1"/>
              <w:jc w:val="center"/>
              <w:rPr>
                <w:sz w:val="16"/>
                <w:szCs w:val="16"/>
              </w:rPr>
            </w:pPr>
            <w:r>
              <w:rPr>
                <w:sz w:val="16"/>
                <w:szCs w:val="16"/>
              </w:rPr>
              <w:t>1000</w:t>
            </w:r>
            <w:r w:rsidR="002648CF">
              <w:rPr>
                <w:sz w:val="16"/>
                <w:szCs w:val="16"/>
              </w:rPr>
              <w:t>,00</w:t>
            </w:r>
          </w:p>
        </w:tc>
        <w:tc>
          <w:tcPr>
            <w:tcW w:w="850" w:type="dxa"/>
            <w:tcBorders>
              <w:top w:val="nil"/>
              <w:left w:val="single" w:sz="4" w:space="0" w:color="auto"/>
              <w:bottom w:val="single" w:sz="8" w:space="0" w:color="auto"/>
              <w:right w:val="single" w:sz="8" w:space="0" w:color="auto"/>
            </w:tcBorders>
            <w:shd w:val="clear" w:color="auto" w:fill="FFFFFF"/>
            <w:vAlign w:val="center"/>
            <w:hideMark/>
          </w:tcPr>
          <w:p w14:paraId="4813B448" w14:textId="094049EF" w:rsidR="008A61D9" w:rsidRDefault="008A61D9">
            <w:pPr>
              <w:spacing w:before="100" w:beforeAutospacing="1" w:after="100" w:afterAutospacing="1"/>
              <w:jc w:val="center"/>
              <w:rPr>
                <w:sz w:val="16"/>
                <w:szCs w:val="16"/>
              </w:rPr>
            </w:pPr>
            <w:r>
              <w:rPr>
                <w:sz w:val="16"/>
                <w:szCs w:val="16"/>
              </w:rPr>
              <w:t>1000</w:t>
            </w:r>
            <w:r w:rsidR="002648CF">
              <w:rPr>
                <w:sz w:val="16"/>
                <w:szCs w:val="16"/>
              </w:rPr>
              <w:t>,00</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6F7FB55" w14:textId="77777777" w:rsidR="008A61D9" w:rsidRDefault="008A61D9">
            <w:pPr>
              <w:spacing w:before="100" w:beforeAutospacing="1" w:after="100" w:afterAutospacing="1"/>
              <w:jc w:val="center"/>
              <w:rPr>
                <w:sz w:val="16"/>
                <w:szCs w:val="16"/>
              </w:rPr>
            </w:pPr>
          </w:p>
        </w:tc>
        <w:tc>
          <w:tcPr>
            <w:tcW w:w="708" w:type="dxa"/>
            <w:tcBorders>
              <w:top w:val="nil"/>
              <w:left w:val="single" w:sz="4" w:space="0" w:color="auto"/>
              <w:bottom w:val="single" w:sz="8" w:space="0" w:color="auto"/>
              <w:right w:val="single" w:sz="8" w:space="0" w:color="auto"/>
            </w:tcBorders>
            <w:shd w:val="clear" w:color="auto" w:fill="FFFFFF"/>
            <w:vAlign w:val="center"/>
          </w:tcPr>
          <w:p w14:paraId="6271C92A" w14:textId="77777777" w:rsidR="008A61D9" w:rsidRDefault="008A61D9">
            <w:pPr>
              <w:spacing w:before="100" w:beforeAutospacing="1" w:after="100" w:afterAutospacing="1"/>
              <w:jc w:val="center"/>
              <w:rPr>
                <w:sz w:val="16"/>
                <w:szCs w:val="16"/>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23F2F91" w14:textId="77777777" w:rsidR="008A61D9" w:rsidRDefault="008A61D9">
            <w:pPr>
              <w:spacing w:before="100" w:beforeAutospacing="1" w:after="100" w:afterAutospacing="1"/>
              <w:jc w:val="center"/>
              <w:rPr>
                <w:sz w:val="16"/>
                <w:szCs w:val="16"/>
              </w:rPr>
            </w:pPr>
          </w:p>
        </w:tc>
        <w:tc>
          <w:tcPr>
            <w:tcW w:w="734" w:type="dxa"/>
            <w:tcBorders>
              <w:top w:val="nil"/>
              <w:left w:val="single" w:sz="4" w:space="0" w:color="auto"/>
              <w:bottom w:val="single" w:sz="8" w:space="0" w:color="auto"/>
              <w:right w:val="single" w:sz="8" w:space="0" w:color="auto"/>
            </w:tcBorders>
            <w:shd w:val="clear" w:color="auto" w:fill="FFFFFF"/>
            <w:vAlign w:val="center"/>
          </w:tcPr>
          <w:p w14:paraId="0D10A951" w14:textId="77777777" w:rsidR="008A61D9" w:rsidRDefault="008A61D9">
            <w:pPr>
              <w:spacing w:before="100" w:beforeAutospacing="1" w:after="100" w:afterAutospacing="1"/>
              <w:jc w:val="center"/>
              <w:rPr>
                <w:sz w:val="16"/>
                <w:szCs w:val="16"/>
              </w:rPr>
            </w:pPr>
          </w:p>
        </w:tc>
        <w:tc>
          <w:tcPr>
            <w:tcW w:w="96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533C4185" w14:textId="4CE5413F" w:rsidR="008A61D9" w:rsidRDefault="008A61D9">
            <w:pPr>
              <w:spacing w:before="100" w:beforeAutospacing="1" w:after="100" w:afterAutospacing="1"/>
              <w:jc w:val="center"/>
              <w:rPr>
                <w:sz w:val="16"/>
                <w:szCs w:val="16"/>
              </w:rPr>
            </w:pPr>
            <w:r>
              <w:rPr>
                <w:sz w:val="16"/>
                <w:szCs w:val="16"/>
              </w:rPr>
              <w:t>1000</w:t>
            </w:r>
            <w:r w:rsidR="002648CF">
              <w:rPr>
                <w:sz w:val="16"/>
                <w:szCs w:val="16"/>
              </w:rPr>
              <w:t>,00</w:t>
            </w:r>
          </w:p>
        </w:tc>
        <w:tc>
          <w:tcPr>
            <w:tcW w:w="737" w:type="dxa"/>
            <w:tcBorders>
              <w:top w:val="nil"/>
              <w:left w:val="single" w:sz="4" w:space="0" w:color="auto"/>
              <w:bottom w:val="single" w:sz="8" w:space="0" w:color="auto"/>
              <w:right w:val="single" w:sz="8" w:space="0" w:color="auto"/>
            </w:tcBorders>
            <w:shd w:val="clear" w:color="auto" w:fill="FFFFFF"/>
            <w:vAlign w:val="center"/>
            <w:hideMark/>
          </w:tcPr>
          <w:p w14:paraId="49AA74E4" w14:textId="127DE4D4" w:rsidR="008A61D9" w:rsidRDefault="008A61D9">
            <w:pPr>
              <w:spacing w:before="100" w:beforeAutospacing="1" w:after="100" w:afterAutospacing="1"/>
              <w:jc w:val="center"/>
              <w:rPr>
                <w:sz w:val="16"/>
                <w:szCs w:val="16"/>
              </w:rPr>
            </w:pPr>
            <w:r>
              <w:rPr>
                <w:sz w:val="16"/>
                <w:szCs w:val="16"/>
              </w:rPr>
              <w:t>1000</w:t>
            </w:r>
            <w:r w:rsidR="002648CF">
              <w:rPr>
                <w:sz w:val="16"/>
                <w:szCs w:val="16"/>
              </w:rPr>
              <w:t>,00</w:t>
            </w:r>
          </w:p>
        </w:tc>
        <w:tc>
          <w:tcPr>
            <w:tcW w:w="851" w:type="dxa"/>
            <w:tcBorders>
              <w:top w:val="nil"/>
              <w:left w:val="nil"/>
              <w:bottom w:val="single" w:sz="8" w:space="0" w:color="auto"/>
              <w:right w:val="single" w:sz="4" w:space="0" w:color="auto"/>
            </w:tcBorders>
            <w:tcMar>
              <w:top w:w="0" w:type="dxa"/>
              <w:left w:w="108" w:type="dxa"/>
              <w:bottom w:w="0" w:type="dxa"/>
              <w:right w:w="108" w:type="dxa"/>
            </w:tcMar>
            <w:vAlign w:val="center"/>
          </w:tcPr>
          <w:p w14:paraId="2B53260C" w14:textId="77777777" w:rsidR="008A61D9" w:rsidRDefault="008A61D9">
            <w:pPr>
              <w:spacing w:before="100" w:beforeAutospacing="1" w:after="100" w:afterAutospacing="1"/>
              <w:jc w:val="center"/>
              <w:rPr>
                <w:sz w:val="16"/>
                <w:szCs w:val="16"/>
              </w:rPr>
            </w:pPr>
          </w:p>
        </w:tc>
        <w:tc>
          <w:tcPr>
            <w:tcW w:w="709" w:type="dxa"/>
            <w:tcBorders>
              <w:top w:val="nil"/>
              <w:left w:val="single" w:sz="4" w:space="0" w:color="auto"/>
              <w:bottom w:val="single" w:sz="8" w:space="0" w:color="auto"/>
              <w:right w:val="single" w:sz="8" w:space="0" w:color="auto"/>
            </w:tcBorders>
            <w:vAlign w:val="center"/>
          </w:tcPr>
          <w:p w14:paraId="2FE75E52" w14:textId="77777777" w:rsidR="008A61D9" w:rsidRDefault="008A61D9">
            <w:pPr>
              <w:spacing w:before="100" w:beforeAutospacing="1" w:after="100" w:afterAutospacing="1"/>
              <w:jc w:val="center"/>
              <w:rPr>
                <w:sz w:val="16"/>
                <w:szCs w:val="16"/>
              </w:rPr>
            </w:pPr>
          </w:p>
        </w:tc>
        <w:tc>
          <w:tcPr>
            <w:tcW w:w="989"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5A1A3FF6" w14:textId="75D82B38" w:rsidR="008A61D9" w:rsidRDefault="008A61D9">
            <w:pPr>
              <w:spacing w:before="100" w:beforeAutospacing="1" w:after="100" w:afterAutospacing="1"/>
              <w:jc w:val="center"/>
              <w:rPr>
                <w:sz w:val="16"/>
                <w:szCs w:val="16"/>
              </w:rPr>
            </w:pPr>
            <w:r>
              <w:rPr>
                <w:sz w:val="16"/>
                <w:szCs w:val="16"/>
              </w:rPr>
              <w:t>1000</w:t>
            </w:r>
            <w:r w:rsidR="002648CF">
              <w:rPr>
                <w:sz w:val="16"/>
                <w:szCs w:val="16"/>
              </w:rPr>
              <w:t>,00</w:t>
            </w:r>
          </w:p>
        </w:tc>
        <w:tc>
          <w:tcPr>
            <w:tcW w:w="709" w:type="dxa"/>
            <w:tcBorders>
              <w:top w:val="nil"/>
              <w:left w:val="single" w:sz="4" w:space="0" w:color="auto"/>
              <w:bottom w:val="single" w:sz="8" w:space="0" w:color="auto"/>
              <w:right w:val="single" w:sz="8" w:space="0" w:color="auto"/>
            </w:tcBorders>
            <w:shd w:val="clear" w:color="auto" w:fill="FFFFCC"/>
            <w:vAlign w:val="center"/>
            <w:hideMark/>
          </w:tcPr>
          <w:p w14:paraId="3C14A7D8" w14:textId="56FC44E2" w:rsidR="008A61D9" w:rsidRDefault="008A61D9">
            <w:pPr>
              <w:spacing w:before="100" w:beforeAutospacing="1" w:after="100" w:afterAutospacing="1"/>
              <w:jc w:val="center"/>
              <w:rPr>
                <w:sz w:val="16"/>
                <w:szCs w:val="16"/>
              </w:rPr>
            </w:pPr>
            <w:r>
              <w:rPr>
                <w:sz w:val="16"/>
                <w:szCs w:val="16"/>
              </w:rPr>
              <w:t>1000</w:t>
            </w:r>
            <w:r w:rsidR="002648CF">
              <w:rPr>
                <w:sz w:val="16"/>
                <w:szCs w:val="16"/>
              </w:rPr>
              <w:t>,00</w:t>
            </w:r>
          </w:p>
        </w:tc>
        <w:tc>
          <w:tcPr>
            <w:tcW w:w="696"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7F77DD63" w14:textId="77777777" w:rsidR="008A61D9" w:rsidRDefault="008A61D9">
            <w:pPr>
              <w:rPr>
                <w:sz w:val="16"/>
                <w:szCs w:val="16"/>
              </w:rPr>
            </w:pPr>
          </w:p>
        </w:tc>
        <w:tc>
          <w:tcPr>
            <w:tcW w:w="35" w:type="dxa"/>
            <w:gridSpan w:val="2"/>
            <w:vAlign w:val="center"/>
            <w:hideMark/>
          </w:tcPr>
          <w:p w14:paraId="34750997" w14:textId="77777777" w:rsidR="008A61D9" w:rsidRDefault="008A61D9">
            <w:pPr>
              <w:rPr>
                <w:sz w:val="20"/>
                <w:szCs w:val="20"/>
              </w:rPr>
            </w:pPr>
          </w:p>
        </w:tc>
      </w:tr>
      <w:tr w:rsidR="008A61D9" w14:paraId="24B713BD" w14:textId="77777777" w:rsidTr="000B1B0B">
        <w:trPr>
          <w:trHeight w:val="396"/>
        </w:trPr>
        <w:tc>
          <w:tcPr>
            <w:tcW w:w="15312" w:type="dxa"/>
            <w:gridSpan w:val="20"/>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06AD8400" w14:textId="77777777" w:rsidR="008A61D9" w:rsidRDefault="008A61D9">
            <w:pPr>
              <w:spacing w:before="100" w:beforeAutospacing="1" w:after="100" w:afterAutospacing="1"/>
              <w:jc w:val="center"/>
            </w:pPr>
            <w:r>
              <w:rPr>
                <w:b/>
                <w:bCs/>
                <w:color w:val="000000"/>
              </w:rPr>
              <w:t xml:space="preserve">Susisiekimo ir gatvių apšvietimo infrastruktūros gerinimo programa (03) </w:t>
            </w:r>
          </w:p>
        </w:tc>
        <w:tc>
          <w:tcPr>
            <w:tcW w:w="2598" w:type="dxa"/>
            <w:gridSpan w:val="2"/>
            <w:vAlign w:val="center"/>
            <w:hideMark/>
          </w:tcPr>
          <w:p w14:paraId="49AD9EEF" w14:textId="77777777" w:rsidR="008A61D9" w:rsidRDefault="008A61D9"/>
        </w:tc>
      </w:tr>
      <w:tr w:rsidR="008A61D9" w14:paraId="60FFF18D" w14:textId="77777777" w:rsidTr="000B1B0B">
        <w:trPr>
          <w:trHeight w:val="288"/>
        </w:trPr>
        <w:tc>
          <w:tcPr>
            <w:tcW w:w="5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E7CF621" w14:textId="77777777" w:rsidR="008A61D9" w:rsidRDefault="008A61D9">
            <w:pPr>
              <w:spacing w:before="100" w:beforeAutospacing="1" w:after="100" w:afterAutospacing="1"/>
              <w:jc w:val="center"/>
              <w:rPr>
                <w:sz w:val="18"/>
                <w:szCs w:val="18"/>
              </w:rPr>
            </w:pPr>
            <w:r>
              <w:rPr>
                <w:color w:val="000000"/>
                <w:sz w:val="18"/>
                <w:szCs w:val="18"/>
              </w:rPr>
              <w:t>03</w:t>
            </w:r>
          </w:p>
        </w:tc>
        <w:tc>
          <w:tcPr>
            <w:tcW w:w="4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AFB19DE" w14:textId="77777777" w:rsidR="008A61D9" w:rsidRDefault="008A61D9">
            <w:pPr>
              <w:spacing w:before="100" w:beforeAutospacing="1" w:after="100" w:afterAutospacing="1"/>
              <w:jc w:val="center"/>
              <w:rPr>
                <w:sz w:val="18"/>
                <w:szCs w:val="18"/>
              </w:rPr>
            </w:pPr>
            <w:r>
              <w:rPr>
                <w:color w:val="000000"/>
                <w:sz w:val="18"/>
                <w:szCs w:val="18"/>
              </w:rPr>
              <w:t>01</w:t>
            </w:r>
          </w:p>
        </w:tc>
        <w:tc>
          <w:tcPr>
            <w:tcW w:w="14351"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E1C373C" w14:textId="77777777" w:rsidR="008A61D9" w:rsidRDefault="008A61D9">
            <w:pPr>
              <w:spacing w:before="100" w:beforeAutospacing="1" w:after="100" w:afterAutospacing="1"/>
              <w:rPr>
                <w:b/>
              </w:rPr>
            </w:pPr>
            <w:r>
              <w:rPr>
                <w:b/>
                <w:color w:val="000000"/>
              </w:rPr>
              <w:t>Plėtoti rajono gyventojams patogią ir saugią susisiekimo sistemą</w:t>
            </w:r>
          </w:p>
        </w:tc>
        <w:tc>
          <w:tcPr>
            <w:tcW w:w="2598" w:type="dxa"/>
            <w:gridSpan w:val="2"/>
            <w:vAlign w:val="center"/>
            <w:hideMark/>
          </w:tcPr>
          <w:p w14:paraId="2B7FCD9E" w14:textId="77777777" w:rsidR="008A61D9" w:rsidRDefault="008A61D9">
            <w:pPr>
              <w:rPr>
                <w:b/>
              </w:rPr>
            </w:pPr>
          </w:p>
        </w:tc>
      </w:tr>
      <w:tr w:rsidR="008A61D9" w14:paraId="24D27FEE" w14:textId="77777777" w:rsidTr="000B1B0B">
        <w:trPr>
          <w:trHeight w:val="288"/>
        </w:trPr>
        <w:tc>
          <w:tcPr>
            <w:tcW w:w="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5E28F2E" w14:textId="77777777" w:rsidR="008A61D9" w:rsidRDefault="008A61D9">
            <w:pPr>
              <w:spacing w:before="100" w:beforeAutospacing="1" w:after="100" w:afterAutospacing="1"/>
              <w:jc w:val="center"/>
              <w:rPr>
                <w:sz w:val="18"/>
                <w:szCs w:val="18"/>
              </w:rPr>
            </w:pPr>
            <w:r>
              <w:rPr>
                <w:color w:val="000000"/>
                <w:sz w:val="18"/>
                <w:szCs w:val="18"/>
              </w:rPr>
              <w:t>03</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F9BB332" w14:textId="77777777" w:rsidR="008A61D9" w:rsidRDefault="008A61D9">
            <w:pPr>
              <w:spacing w:before="100" w:beforeAutospacing="1" w:after="100" w:afterAutospacing="1"/>
              <w:jc w:val="center"/>
              <w:rPr>
                <w:sz w:val="18"/>
                <w:szCs w:val="18"/>
              </w:rPr>
            </w:pPr>
            <w:r>
              <w:rPr>
                <w:color w:val="000000"/>
                <w:sz w:val="18"/>
                <w:szCs w:val="18"/>
              </w:rPr>
              <w:t>01</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3367D0D" w14:textId="77777777" w:rsidR="008A61D9" w:rsidRDefault="008A61D9">
            <w:pPr>
              <w:spacing w:before="100" w:beforeAutospacing="1" w:after="100" w:afterAutospacing="1"/>
              <w:jc w:val="center"/>
              <w:rPr>
                <w:sz w:val="18"/>
                <w:szCs w:val="18"/>
              </w:rPr>
            </w:pPr>
            <w:r>
              <w:rPr>
                <w:color w:val="000000"/>
                <w:sz w:val="18"/>
                <w:szCs w:val="18"/>
              </w:rPr>
              <w:t>03</w:t>
            </w:r>
          </w:p>
        </w:tc>
        <w:tc>
          <w:tcPr>
            <w:tcW w:w="13925"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C68272E" w14:textId="77777777" w:rsidR="008A61D9" w:rsidRDefault="008A61D9">
            <w:pPr>
              <w:spacing w:before="100" w:beforeAutospacing="1" w:after="100" w:afterAutospacing="1"/>
              <w:rPr>
                <w:b/>
              </w:rPr>
            </w:pPr>
            <w:r>
              <w:rPr>
                <w:b/>
                <w:color w:val="000000"/>
              </w:rPr>
              <w:t>Apšviesti rajono gyvenviečių gatves ir plėsti gatvių apšvietimo tinklus</w:t>
            </w:r>
          </w:p>
        </w:tc>
        <w:tc>
          <w:tcPr>
            <w:tcW w:w="2598" w:type="dxa"/>
            <w:gridSpan w:val="2"/>
            <w:vAlign w:val="center"/>
            <w:hideMark/>
          </w:tcPr>
          <w:p w14:paraId="62B3BFD0" w14:textId="77777777" w:rsidR="008A61D9" w:rsidRDefault="008A61D9">
            <w:pPr>
              <w:rPr>
                <w:b/>
              </w:rPr>
            </w:pPr>
          </w:p>
        </w:tc>
      </w:tr>
      <w:tr w:rsidR="008A61D9" w14:paraId="6B518C26" w14:textId="77777777" w:rsidTr="006F0FFA">
        <w:trPr>
          <w:gridAfter w:val="1"/>
          <w:wAfter w:w="2583" w:type="dxa"/>
          <w:trHeight w:val="1107"/>
        </w:trPr>
        <w:tc>
          <w:tcPr>
            <w:tcW w:w="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82A07B" w14:textId="77777777" w:rsidR="008A61D9" w:rsidRDefault="008A61D9">
            <w:pPr>
              <w:spacing w:before="100" w:beforeAutospacing="1" w:after="100" w:afterAutospacing="1"/>
              <w:rPr>
                <w:sz w:val="18"/>
                <w:szCs w:val="18"/>
              </w:rPr>
            </w:pPr>
            <w:r>
              <w:rPr>
                <w:color w:val="000000"/>
                <w:sz w:val="18"/>
                <w:szCs w:val="18"/>
              </w:rPr>
              <w:lastRenderedPageBreak/>
              <w:t>03</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53726A" w14:textId="77777777" w:rsidR="008A61D9" w:rsidRDefault="008A61D9">
            <w:pPr>
              <w:spacing w:before="100" w:beforeAutospacing="1" w:after="100" w:afterAutospacing="1"/>
              <w:jc w:val="center"/>
              <w:rPr>
                <w:sz w:val="18"/>
                <w:szCs w:val="18"/>
              </w:rPr>
            </w:pPr>
            <w:r>
              <w:rPr>
                <w:color w:val="000000"/>
                <w:sz w:val="18"/>
                <w:szCs w:val="18"/>
              </w:rPr>
              <w:t>01</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591D47" w14:textId="77777777" w:rsidR="008A61D9" w:rsidRDefault="008A61D9">
            <w:pPr>
              <w:spacing w:before="100" w:beforeAutospacing="1" w:after="100" w:afterAutospacing="1"/>
              <w:ind w:left="-107" w:firstLine="107"/>
              <w:jc w:val="center"/>
              <w:rPr>
                <w:sz w:val="18"/>
                <w:szCs w:val="18"/>
              </w:rPr>
            </w:pPr>
            <w:r>
              <w:rPr>
                <w:color w:val="000000"/>
                <w:sz w:val="18"/>
                <w:szCs w:val="18"/>
              </w:rPr>
              <w:t>03</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C525A7" w14:textId="77777777" w:rsidR="008A61D9" w:rsidRDefault="008A61D9">
            <w:pPr>
              <w:spacing w:before="100" w:beforeAutospacing="1" w:after="100" w:afterAutospacing="1"/>
              <w:jc w:val="center"/>
              <w:rPr>
                <w:sz w:val="18"/>
                <w:szCs w:val="18"/>
              </w:rPr>
            </w:pPr>
            <w:r>
              <w:rPr>
                <w:color w:val="000000"/>
                <w:sz w:val="18"/>
                <w:szCs w:val="18"/>
              </w:rPr>
              <w:t>01</w:t>
            </w:r>
          </w:p>
        </w:tc>
        <w:tc>
          <w:tcPr>
            <w:tcW w:w="18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4250FB" w14:textId="77777777" w:rsidR="008A61D9" w:rsidRDefault="008A61D9">
            <w:pPr>
              <w:spacing w:before="100" w:beforeAutospacing="1" w:after="100" w:afterAutospacing="1"/>
              <w:rPr>
                <w:color w:val="000000"/>
                <w:sz w:val="18"/>
                <w:szCs w:val="18"/>
              </w:rPr>
            </w:pPr>
            <w:r>
              <w:rPr>
                <w:color w:val="000000"/>
                <w:sz w:val="18"/>
                <w:szCs w:val="18"/>
              </w:rPr>
              <w:t>Elektros energijos įsigijimas gatvių apšvietimui ir nuolatinė gatvių apšvietimo tinklų priežiūra seniūnijose</w:t>
            </w:r>
          </w:p>
        </w:tc>
        <w:tc>
          <w:tcPr>
            <w:tcW w:w="992" w:type="dxa"/>
            <w:tcBorders>
              <w:top w:val="nil"/>
              <w:left w:val="nil"/>
              <w:bottom w:val="single" w:sz="8" w:space="0" w:color="auto"/>
              <w:right w:val="single" w:sz="8" w:space="0" w:color="auto"/>
            </w:tcBorders>
            <w:shd w:val="clear" w:color="auto" w:fill="FFFFFF"/>
            <w:vAlign w:val="center"/>
          </w:tcPr>
          <w:p w14:paraId="02299ACF" w14:textId="77777777" w:rsidR="008A61D9" w:rsidRDefault="008A61D9">
            <w:pPr>
              <w:tabs>
                <w:tab w:val="left" w:pos="1005"/>
              </w:tabs>
              <w:jc w:val="both"/>
              <w:rPr>
                <w:sz w:val="18"/>
                <w:szCs w:val="18"/>
              </w:rPr>
            </w:pPr>
          </w:p>
        </w:tc>
        <w:tc>
          <w:tcPr>
            <w:tcW w:w="96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1124A0B6" w14:textId="679F254A" w:rsidR="008A61D9" w:rsidRDefault="008A61D9">
            <w:pPr>
              <w:spacing w:before="100" w:beforeAutospacing="1" w:after="100" w:afterAutospacing="1"/>
              <w:jc w:val="center"/>
              <w:rPr>
                <w:sz w:val="16"/>
                <w:szCs w:val="16"/>
              </w:rPr>
            </w:pPr>
            <w:r>
              <w:rPr>
                <w:sz w:val="16"/>
                <w:szCs w:val="16"/>
              </w:rPr>
              <w:t>59500</w:t>
            </w:r>
            <w:r w:rsidR="002648CF">
              <w:rPr>
                <w:sz w:val="16"/>
                <w:szCs w:val="16"/>
              </w:rPr>
              <w:t>,00</w:t>
            </w:r>
          </w:p>
        </w:tc>
        <w:tc>
          <w:tcPr>
            <w:tcW w:w="850" w:type="dxa"/>
            <w:tcBorders>
              <w:top w:val="nil"/>
              <w:left w:val="single" w:sz="4" w:space="0" w:color="auto"/>
              <w:bottom w:val="single" w:sz="8" w:space="0" w:color="auto"/>
              <w:right w:val="single" w:sz="8" w:space="0" w:color="auto"/>
            </w:tcBorders>
            <w:shd w:val="clear" w:color="auto" w:fill="FFFFFF"/>
            <w:vAlign w:val="center"/>
            <w:hideMark/>
          </w:tcPr>
          <w:p w14:paraId="453631B9" w14:textId="77777777" w:rsidR="008A61D9" w:rsidRDefault="008A61D9">
            <w:pPr>
              <w:spacing w:before="100" w:beforeAutospacing="1" w:after="100" w:afterAutospacing="1"/>
              <w:jc w:val="center"/>
              <w:rPr>
                <w:sz w:val="16"/>
                <w:szCs w:val="16"/>
              </w:rPr>
            </w:pPr>
            <w:r>
              <w:rPr>
                <w:sz w:val="16"/>
                <w:szCs w:val="16"/>
              </w:rPr>
              <w:t>54806,28</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B1E5B40" w14:textId="77777777" w:rsidR="008A61D9" w:rsidRDefault="008A61D9">
            <w:pPr>
              <w:spacing w:before="100" w:beforeAutospacing="1" w:after="100" w:afterAutospacing="1"/>
              <w:jc w:val="center"/>
              <w:rPr>
                <w:sz w:val="16"/>
                <w:szCs w:val="16"/>
              </w:rPr>
            </w:pPr>
          </w:p>
        </w:tc>
        <w:tc>
          <w:tcPr>
            <w:tcW w:w="708" w:type="dxa"/>
            <w:tcBorders>
              <w:top w:val="nil"/>
              <w:left w:val="single" w:sz="4" w:space="0" w:color="auto"/>
              <w:bottom w:val="single" w:sz="8" w:space="0" w:color="auto"/>
              <w:right w:val="single" w:sz="8" w:space="0" w:color="auto"/>
            </w:tcBorders>
            <w:shd w:val="clear" w:color="auto" w:fill="FFFFFF"/>
            <w:vAlign w:val="center"/>
          </w:tcPr>
          <w:p w14:paraId="669F864E" w14:textId="77777777" w:rsidR="008A61D9" w:rsidRDefault="008A61D9">
            <w:pPr>
              <w:spacing w:before="100" w:beforeAutospacing="1" w:after="100" w:afterAutospacing="1"/>
              <w:jc w:val="center"/>
              <w:rPr>
                <w:sz w:val="16"/>
                <w:szCs w:val="16"/>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0F0594C" w14:textId="77777777" w:rsidR="008A61D9" w:rsidRDefault="008A61D9">
            <w:pPr>
              <w:spacing w:before="100" w:beforeAutospacing="1" w:after="100" w:afterAutospacing="1"/>
              <w:jc w:val="center"/>
              <w:rPr>
                <w:sz w:val="16"/>
                <w:szCs w:val="16"/>
              </w:rPr>
            </w:pPr>
          </w:p>
        </w:tc>
        <w:tc>
          <w:tcPr>
            <w:tcW w:w="734" w:type="dxa"/>
            <w:tcBorders>
              <w:top w:val="nil"/>
              <w:left w:val="single" w:sz="4" w:space="0" w:color="auto"/>
              <w:bottom w:val="single" w:sz="8" w:space="0" w:color="auto"/>
              <w:right w:val="single" w:sz="8" w:space="0" w:color="auto"/>
            </w:tcBorders>
            <w:shd w:val="clear" w:color="auto" w:fill="FFFFFF"/>
            <w:vAlign w:val="center"/>
          </w:tcPr>
          <w:p w14:paraId="6F9E6EDB" w14:textId="77777777" w:rsidR="008A61D9" w:rsidRDefault="008A61D9">
            <w:pPr>
              <w:spacing w:before="100" w:beforeAutospacing="1" w:after="100" w:afterAutospacing="1"/>
              <w:jc w:val="center"/>
              <w:rPr>
                <w:sz w:val="16"/>
                <w:szCs w:val="16"/>
              </w:rPr>
            </w:pPr>
          </w:p>
        </w:tc>
        <w:tc>
          <w:tcPr>
            <w:tcW w:w="96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2C0FB4E1" w14:textId="5CD44CEF" w:rsidR="008A61D9" w:rsidRDefault="008A61D9">
            <w:pPr>
              <w:spacing w:before="100" w:beforeAutospacing="1" w:after="100" w:afterAutospacing="1"/>
              <w:jc w:val="center"/>
              <w:rPr>
                <w:sz w:val="16"/>
                <w:szCs w:val="16"/>
              </w:rPr>
            </w:pPr>
            <w:r>
              <w:rPr>
                <w:sz w:val="16"/>
                <w:szCs w:val="16"/>
              </w:rPr>
              <w:t>59500</w:t>
            </w:r>
            <w:r w:rsidR="002648CF">
              <w:rPr>
                <w:sz w:val="16"/>
                <w:szCs w:val="16"/>
              </w:rPr>
              <w:t>,00</w:t>
            </w:r>
          </w:p>
        </w:tc>
        <w:tc>
          <w:tcPr>
            <w:tcW w:w="737" w:type="dxa"/>
            <w:tcBorders>
              <w:top w:val="nil"/>
              <w:left w:val="single" w:sz="4" w:space="0" w:color="auto"/>
              <w:bottom w:val="single" w:sz="8" w:space="0" w:color="auto"/>
              <w:right w:val="single" w:sz="8" w:space="0" w:color="auto"/>
            </w:tcBorders>
            <w:shd w:val="clear" w:color="auto" w:fill="FFFFFF"/>
            <w:vAlign w:val="center"/>
            <w:hideMark/>
          </w:tcPr>
          <w:p w14:paraId="719AF62D" w14:textId="77777777" w:rsidR="008A61D9" w:rsidRDefault="008A61D9">
            <w:pPr>
              <w:spacing w:before="100" w:beforeAutospacing="1" w:after="100" w:afterAutospacing="1"/>
              <w:jc w:val="center"/>
              <w:rPr>
                <w:sz w:val="16"/>
                <w:szCs w:val="16"/>
              </w:rPr>
            </w:pPr>
            <w:r>
              <w:rPr>
                <w:sz w:val="16"/>
                <w:szCs w:val="16"/>
              </w:rPr>
              <w:t>54806,28</w:t>
            </w:r>
          </w:p>
        </w:tc>
        <w:tc>
          <w:tcPr>
            <w:tcW w:w="851" w:type="dxa"/>
            <w:tcBorders>
              <w:top w:val="nil"/>
              <w:left w:val="nil"/>
              <w:bottom w:val="single" w:sz="8" w:space="0" w:color="auto"/>
              <w:right w:val="single" w:sz="4" w:space="0" w:color="auto"/>
            </w:tcBorders>
            <w:tcMar>
              <w:top w:w="0" w:type="dxa"/>
              <w:left w:w="108" w:type="dxa"/>
              <w:bottom w:w="0" w:type="dxa"/>
              <w:right w:w="108" w:type="dxa"/>
            </w:tcMar>
            <w:vAlign w:val="center"/>
          </w:tcPr>
          <w:p w14:paraId="60E2FF67" w14:textId="77777777" w:rsidR="008A61D9" w:rsidRDefault="008A61D9">
            <w:pPr>
              <w:spacing w:before="100" w:beforeAutospacing="1" w:after="100" w:afterAutospacing="1"/>
              <w:jc w:val="center"/>
              <w:rPr>
                <w:sz w:val="16"/>
                <w:szCs w:val="16"/>
              </w:rPr>
            </w:pPr>
          </w:p>
        </w:tc>
        <w:tc>
          <w:tcPr>
            <w:tcW w:w="709" w:type="dxa"/>
            <w:tcBorders>
              <w:top w:val="nil"/>
              <w:left w:val="single" w:sz="4" w:space="0" w:color="auto"/>
              <w:bottom w:val="single" w:sz="8" w:space="0" w:color="auto"/>
              <w:right w:val="single" w:sz="8" w:space="0" w:color="auto"/>
            </w:tcBorders>
            <w:vAlign w:val="center"/>
          </w:tcPr>
          <w:p w14:paraId="7F6CF159" w14:textId="77777777" w:rsidR="008A61D9" w:rsidRDefault="008A61D9">
            <w:pPr>
              <w:spacing w:before="100" w:beforeAutospacing="1" w:after="100" w:afterAutospacing="1"/>
              <w:jc w:val="center"/>
              <w:rPr>
                <w:sz w:val="16"/>
                <w:szCs w:val="16"/>
              </w:rPr>
            </w:pPr>
          </w:p>
        </w:tc>
        <w:tc>
          <w:tcPr>
            <w:tcW w:w="989"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1173E8DC" w14:textId="498DEE6E" w:rsidR="008A61D9" w:rsidRDefault="008A61D9">
            <w:pPr>
              <w:spacing w:before="100" w:beforeAutospacing="1" w:after="100" w:afterAutospacing="1"/>
              <w:jc w:val="center"/>
              <w:rPr>
                <w:sz w:val="16"/>
                <w:szCs w:val="16"/>
              </w:rPr>
            </w:pPr>
            <w:r>
              <w:rPr>
                <w:sz w:val="16"/>
                <w:szCs w:val="16"/>
              </w:rPr>
              <w:t>59500</w:t>
            </w:r>
            <w:r w:rsidR="002648CF">
              <w:rPr>
                <w:sz w:val="16"/>
                <w:szCs w:val="16"/>
              </w:rPr>
              <w:t>,00</w:t>
            </w:r>
          </w:p>
        </w:tc>
        <w:tc>
          <w:tcPr>
            <w:tcW w:w="709" w:type="dxa"/>
            <w:tcBorders>
              <w:top w:val="nil"/>
              <w:left w:val="single" w:sz="4" w:space="0" w:color="auto"/>
              <w:bottom w:val="single" w:sz="8" w:space="0" w:color="auto"/>
              <w:right w:val="single" w:sz="8" w:space="0" w:color="auto"/>
            </w:tcBorders>
            <w:shd w:val="clear" w:color="auto" w:fill="FFFFCC"/>
            <w:vAlign w:val="center"/>
            <w:hideMark/>
          </w:tcPr>
          <w:p w14:paraId="26B8E769" w14:textId="77777777" w:rsidR="008A61D9" w:rsidRDefault="008A61D9">
            <w:pPr>
              <w:spacing w:before="100" w:beforeAutospacing="1" w:after="100" w:afterAutospacing="1"/>
              <w:jc w:val="center"/>
              <w:rPr>
                <w:sz w:val="16"/>
                <w:szCs w:val="16"/>
              </w:rPr>
            </w:pPr>
            <w:r>
              <w:rPr>
                <w:sz w:val="16"/>
                <w:szCs w:val="16"/>
              </w:rPr>
              <w:t>54806,28</w:t>
            </w:r>
          </w:p>
        </w:tc>
        <w:tc>
          <w:tcPr>
            <w:tcW w:w="696"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1E92766C" w14:textId="77777777" w:rsidR="008A61D9" w:rsidRDefault="008A61D9">
            <w:pPr>
              <w:rPr>
                <w:sz w:val="16"/>
                <w:szCs w:val="16"/>
              </w:rPr>
            </w:pPr>
          </w:p>
        </w:tc>
        <w:tc>
          <w:tcPr>
            <w:tcW w:w="35" w:type="dxa"/>
            <w:gridSpan w:val="2"/>
            <w:vAlign w:val="center"/>
            <w:hideMark/>
          </w:tcPr>
          <w:p w14:paraId="73D5C773" w14:textId="77777777" w:rsidR="008A61D9" w:rsidRDefault="008A61D9">
            <w:pPr>
              <w:rPr>
                <w:sz w:val="20"/>
                <w:szCs w:val="20"/>
              </w:rPr>
            </w:pPr>
          </w:p>
        </w:tc>
      </w:tr>
      <w:tr w:rsidR="008A61D9" w14:paraId="08AE745E" w14:textId="77777777" w:rsidTr="000B1B0B">
        <w:trPr>
          <w:trHeight w:val="204"/>
        </w:trPr>
        <w:tc>
          <w:tcPr>
            <w:tcW w:w="15312" w:type="dxa"/>
            <w:gridSpan w:val="20"/>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327A73EF" w14:textId="77777777" w:rsidR="008A61D9" w:rsidRDefault="008A61D9">
            <w:pPr>
              <w:spacing w:before="100" w:beforeAutospacing="1" w:after="100" w:afterAutospacing="1"/>
              <w:jc w:val="center"/>
            </w:pPr>
            <w:r>
              <w:rPr>
                <w:b/>
                <w:bCs/>
                <w:color w:val="000000"/>
              </w:rPr>
              <w:t xml:space="preserve">Valdymo programa (04) </w:t>
            </w:r>
          </w:p>
        </w:tc>
        <w:tc>
          <w:tcPr>
            <w:tcW w:w="2598" w:type="dxa"/>
            <w:gridSpan w:val="2"/>
            <w:vAlign w:val="center"/>
            <w:hideMark/>
          </w:tcPr>
          <w:p w14:paraId="1EBE617B" w14:textId="77777777" w:rsidR="008A61D9" w:rsidRDefault="008A61D9"/>
        </w:tc>
      </w:tr>
      <w:tr w:rsidR="008A61D9" w14:paraId="1496207D" w14:textId="77777777" w:rsidTr="000B1B0B">
        <w:trPr>
          <w:trHeight w:val="288"/>
        </w:trPr>
        <w:tc>
          <w:tcPr>
            <w:tcW w:w="5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7B2F4F8" w14:textId="77777777" w:rsidR="008A61D9" w:rsidRDefault="008A61D9">
            <w:pPr>
              <w:spacing w:before="100" w:beforeAutospacing="1" w:after="100" w:afterAutospacing="1"/>
              <w:jc w:val="center"/>
              <w:rPr>
                <w:sz w:val="18"/>
                <w:szCs w:val="18"/>
              </w:rPr>
            </w:pPr>
            <w:r>
              <w:rPr>
                <w:color w:val="000000"/>
                <w:sz w:val="18"/>
                <w:szCs w:val="18"/>
              </w:rPr>
              <w:t>04</w:t>
            </w:r>
          </w:p>
        </w:tc>
        <w:tc>
          <w:tcPr>
            <w:tcW w:w="4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76C9820" w14:textId="77777777" w:rsidR="008A61D9" w:rsidRDefault="008A61D9">
            <w:pPr>
              <w:spacing w:before="100" w:beforeAutospacing="1" w:after="100" w:afterAutospacing="1"/>
              <w:jc w:val="center"/>
              <w:rPr>
                <w:sz w:val="18"/>
                <w:szCs w:val="18"/>
              </w:rPr>
            </w:pPr>
            <w:r>
              <w:rPr>
                <w:color w:val="000000"/>
                <w:sz w:val="18"/>
                <w:szCs w:val="18"/>
              </w:rPr>
              <w:t>01</w:t>
            </w:r>
          </w:p>
        </w:tc>
        <w:tc>
          <w:tcPr>
            <w:tcW w:w="14351"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C14C8C9" w14:textId="77777777" w:rsidR="008A61D9" w:rsidRDefault="008A61D9">
            <w:pPr>
              <w:spacing w:before="100" w:beforeAutospacing="1" w:after="100" w:afterAutospacing="1"/>
              <w:rPr>
                <w:b/>
              </w:rPr>
            </w:pPr>
            <w:r>
              <w:rPr>
                <w:b/>
                <w:color w:val="000000"/>
              </w:rPr>
              <w:t>Užtikrinti sklandų savivaldybės institucijų darbą</w:t>
            </w:r>
          </w:p>
        </w:tc>
        <w:tc>
          <w:tcPr>
            <w:tcW w:w="2598" w:type="dxa"/>
            <w:gridSpan w:val="2"/>
            <w:vAlign w:val="center"/>
            <w:hideMark/>
          </w:tcPr>
          <w:p w14:paraId="0467939A" w14:textId="77777777" w:rsidR="008A61D9" w:rsidRDefault="008A61D9">
            <w:pPr>
              <w:rPr>
                <w:b/>
              </w:rPr>
            </w:pPr>
          </w:p>
        </w:tc>
      </w:tr>
      <w:tr w:rsidR="008A61D9" w14:paraId="51CD67B7" w14:textId="77777777" w:rsidTr="000B1B0B">
        <w:trPr>
          <w:trHeight w:val="288"/>
        </w:trPr>
        <w:tc>
          <w:tcPr>
            <w:tcW w:w="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E690EF6" w14:textId="77777777" w:rsidR="008A61D9" w:rsidRDefault="008A61D9">
            <w:pPr>
              <w:spacing w:before="100" w:beforeAutospacing="1" w:after="100" w:afterAutospacing="1"/>
              <w:jc w:val="center"/>
              <w:rPr>
                <w:sz w:val="18"/>
                <w:szCs w:val="18"/>
              </w:rPr>
            </w:pPr>
            <w:r>
              <w:rPr>
                <w:color w:val="000000"/>
                <w:sz w:val="18"/>
                <w:szCs w:val="18"/>
              </w:rPr>
              <w:t>04</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F6FCC01" w14:textId="77777777" w:rsidR="008A61D9" w:rsidRDefault="008A61D9">
            <w:pPr>
              <w:spacing w:before="100" w:beforeAutospacing="1" w:after="100" w:afterAutospacing="1"/>
              <w:jc w:val="center"/>
              <w:rPr>
                <w:sz w:val="18"/>
                <w:szCs w:val="18"/>
              </w:rPr>
            </w:pPr>
            <w:r>
              <w:rPr>
                <w:color w:val="000000"/>
                <w:sz w:val="18"/>
                <w:szCs w:val="18"/>
              </w:rPr>
              <w:t>01</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EF23DFE" w14:textId="77777777" w:rsidR="008A61D9" w:rsidRDefault="008A61D9">
            <w:pPr>
              <w:spacing w:before="100" w:beforeAutospacing="1" w:after="100" w:afterAutospacing="1"/>
              <w:jc w:val="center"/>
              <w:rPr>
                <w:sz w:val="18"/>
                <w:szCs w:val="18"/>
              </w:rPr>
            </w:pPr>
            <w:r>
              <w:rPr>
                <w:color w:val="000000"/>
                <w:sz w:val="18"/>
                <w:szCs w:val="18"/>
              </w:rPr>
              <w:t>01</w:t>
            </w:r>
          </w:p>
        </w:tc>
        <w:tc>
          <w:tcPr>
            <w:tcW w:w="13925"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E412E63" w14:textId="77777777" w:rsidR="008A61D9" w:rsidRDefault="008A61D9">
            <w:pPr>
              <w:spacing w:before="100" w:beforeAutospacing="1" w:after="100" w:afterAutospacing="1"/>
              <w:rPr>
                <w:b/>
              </w:rPr>
            </w:pPr>
            <w:r>
              <w:rPr>
                <w:b/>
                <w:color w:val="000000"/>
              </w:rPr>
              <w:t>Sudaryti sąlygas Savivaldybės funkcijų vykdymui</w:t>
            </w:r>
          </w:p>
        </w:tc>
        <w:tc>
          <w:tcPr>
            <w:tcW w:w="2598" w:type="dxa"/>
            <w:gridSpan w:val="2"/>
            <w:vAlign w:val="center"/>
            <w:hideMark/>
          </w:tcPr>
          <w:p w14:paraId="159D6236" w14:textId="77777777" w:rsidR="008A61D9" w:rsidRDefault="008A61D9">
            <w:pPr>
              <w:rPr>
                <w:b/>
              </w:rPr>
            </w:pPr>
          </w:p>
        </w:tc>
      </w:tr>
      <w:tr w:rsidR="008A61D9" w14:paraId="47C72D87" w14:textId="77777777" w:rsidTr="006F0FFA">
        <w:trPr>
          <w:gridAfter w:val="1"/>
          <w:wAfter w:w="2583" w:type="dxa"/>
          <w:trHeight w:val="673"/>
        </w:trPr>
        <w:tc>
          <w:tcPr>
            <w:tcW w:w="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10B6DD" w14:textId="77777777" w:rsidR="008A61D9" w:rsidRDefault="008A61D9">
            <w:pPr>
              <w:spacing w:before="100" w:beforeAutospacing="1" w:after="100" w:afterAutospacing="1"/>
              <w:jc w:val="center"/>
              <w:rPr>
                <w:sz w:val="18"/>
                <w:szCs w:val="18"/>
              </w:rPr>
            </w:pPr>
            <w:r>
              <w:rPr>
                <w:color w:val="000000"/>
                <w:sz w:val="18"/>
                <w:szCs w:val="18"/>
              </w:rPr>
              <w:t>04</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441EE4" w14:textId="77777777" w:rsidR="008A61D9" w:rsidRDefault="008A61D9">
            <w:pPr>
              <w:spacing w:before="100" w:beforeAutospacing="1" w:after="100" w:afterAutospacing="1"/>
              <w:jc w:val="center"/>
              <w:rPr>
                <w:sz w:val="18"/>
                <w:szCs w:val="18"/>
              </w:rPr>
            </w:pPr>
            <w:r>
              <w:rPr>
                <w:color w:val="000000"/>
                <w:sz w:val="18"/>
                <w:szCs w:val="18"/>
              </w:rPr>
              <w:t>01</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61EC2A" w14:textId="77777777" w:rsidR="008A61D9" w:rsidRDefault="008A61D9">
            <w:pPr>
              <w:spacing w:before="100" w:beforeAutospacing="1" w:after="100" w:afterAutospacing="1"/>
              <w:ind w:left="-107" w:firstLine="107"/>
              <w:jc w:val="center"/>
              <w:rPr>
                <w:sz w:val="18"/>
                <w:szCs w:val="18"/>
              </w:rPr>
            </w:pPr>
            <w:r>
              <w:rPr>
                <w:color w:val="000000"/>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ADF134" w14:textId="77777777" w:rsidR="008A61D9" w:rsidRDefault="008A61D9">
            <w:pPr>
              <w:spacing w:before="100" w:beforeAutospacing="1" w:after="100" w:afterAutospacing="1"/>
              <w:jc w:val="center"/>
              <w:rPr>
                <w:sz w:val="18"/>
                <w:szCs w:val="18"/>
              </w:rPr>
            </w:pPr>
            <w:r>
              <w:rPr>
                <w:color w:val="000000"/>
                <w:sz w:val="18"/>
                <w:szCs w:val="18"/>
              </w:rPr>
              <w:t>04</w:t>
            </w:r>
          </w:p>
        </w:tc>
        <w:tc>
          <w:tcPr>
            <w:tcW w:w="18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0B51F3" w14:textId="77777777" w:rsidR="008A61D9" w:rsidRDefault="008A61D9">
            <w:pPr>
              <w:spacing w:before="100" w:beforeAutospacing="1" w:after="100" w:afterAutospacing="1"/>
              <w:jc w:val="center"/>
              <w:rPr>
                <w:color w:val="000000"/>
                <w:sz w:val="18"/>
                <w:szCs w:val="18"/>
              </w:rPr>
            </w:pPr>
            <w:r>
              <w:rPr>
                <w:color w:val="000000"/>
                <w:sz w:val="18"/>
                <w:szCs w:val="18"/>
              </w:rPr>
              <w:t xml:space="preserve">Seniūnijų darbo organizavimas </w:t>
            </w:r>
          </w:p>
        </w:tc>
        <w:tc>
          <w:tcPr>
            <w:tcW w:w="992" w:type="dxa"/>
            <w:tcBorders>
              <w:top w:val="nil"/>
              <w:left w:val="nil"/>
              <w:bottom w:val="single" w:sz="8" w:space="0" w:color="auto"/>
              <w:right w:val="single" w:sz="8" w:space="0" w:color="auto"/>
            </w:tcBorders>
            <w:shd w:val="clear" w:color="auto" w:fill="FFFFFF"/>
            <w:vAlign w:val="center"/>
          </w:tcPr>
          <w:p w14:paraId="0453AD00" w14:textId="77777777" w:rsidR="008A61D9" w:rsidRDefault="008A61D9">
            <w:pPr>
              <w:tabs>
                <w:tab w:val="left" w:pos="1005"/>
              </w:tabs>
              <w:jc w:val="both"/>
              <w:rPr>
                <w:sz w:val="18"/>
                <w:szCs w:val="18"/>
              </w:rPr>
            </w:pPr>
          </w:p>
        </w:tc>
        <w:tc>
          <w:tcPr>
            <w:tcW w:w="96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192084B0" w14:textId="464E114B" w:rsidR="008A61D9" w:rsidRDefault="008A61D9">
            <w:pPr>
              <w:spacing w:before="100" w:beforeAutospacing="1" w:after="100" w:afterAutospacing="1"/>
              <w:jc w:val="center"/>
              <w:rPr>
                <w:sz w:val="16"/>
                <w:szCs w:val="16"/>
              </w:rPr>
            </w:pPr>
            <w:r>
              <w:rPr>
                <w:sz w:val="16"/>
                <w:szCs w:val="16"/>
              </w:rPr>
              <w:t>269500</w:t>
            </w:r>
            <w:r w:rsidR="002648CF">
              <w:rPr>
                <w:sz w:val="16"/>
                <w:szCs w:val="16"/>
              </w:rPr>
              <w:t>,00</w:t>
            </w:r>
          </w:p>
        </w:tc>
        <w:tc>
          <w:tcPr>
            <w:tcW w:w="850" w:type="dxa"/>
            <w:tcBorders>
              <w:top w:val="nil"/>
              <w:left w:val="single" w:sz="4" w:space="0" w:color="auto"/>
              <w:bottom w:val="single" w:sz="8" w:space="0" w:color="auto"/>
              <w:right w:val="single" w:sz="8" w:space="0" w:color="auto"/>
            </w:tcBorders>
            <w:shd w:val="clear" w:color="auto" w:fill="FFFFFF"/>
            <w:vAlign w:val="center"/>
            <w:hideMark/>
          </w:tcPr>
          <w:p w14:paraId="0F8F0372" w14:textId="77777777" w:rsidR="008A61D9" w:rsidRDefault="008A61D9">
            <w:pPr>
              <w:spacing w:before="100" w:beforeAutospacing="1" w:after="100" w:afterAutospacing="1"/>
              <w:jc w:val="center"/>
              <w:rPr>
                <w:sz w:val="16"/>
                <w:szCs w:val="16"/>
              </w:rPr>
            </w:pPr>
            <w:r>
              <w:rPr>
                <w:sz w:val="16"/>
                <w:szCs w:val="16"/>
              </w:rPr>
              <w:t>260986,95</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C83E608" w14:textId="77777777" w:rsidR="008A61D9" w:rsidRDefault="008A61D9">
            <w:pPr>
              <w:spacing w:before="100" w:beforeAutospacing="1" w:after="100" w:afterAutospacing="1"/>
              <w:jc w:val="center"/>
              <w:rPr>
                <w:sz w:val="16"/>
                <w:szCs w:val="16"/>
              </w:rPr>
            </w:pPr>
          </w:p>
        </w:tc>
        <w:tc>
          <w:tcPr>
            <w:tcW w:w="708" w:type="dxa"/>
            <w:tcBorders>
              <w:top w:val="nil"/>
              <w:left w:val="single" w:sz="4" w:space="0" w:color="auto"/>
              <w:bottom w:val="single" w:sz="8" w:space="0" w:color="auto"/>
              <w:right w:val="single" w:sz="8" w:space="0" w:color="auto"/>
            </w:tcBorders>
            <w:shd w:val="clear" w:color="auto" w:fill="FFFFFF"/>
            <w:vAlign w:val="center"/>
          </w:tcPr>
          <w:p w14:paraId="6B1CB4E5" w14:textId="77777777" w:rsidR="008A61D9" w:rsidRDefault="008A61D9">
            <w:pPr>
              <w:spacing w:before="100" w:beforeAutospacing="1" w:after="100" w:afterAutospacing="1"/>
              <w:jc w:val="center"/>
              <w:rPr>
                <w:sz w:val="16"/>
                <w:szCs w:val="16"/>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475495EC" w14:textId="1916FDCB" w:rsidR="008A61D9" w:rsidRDefault="008A61D9">
            <w:pPr>
              <w:spacing w:before="100" w:beforeAutospacing="1" w:after="100" w:afterAutospacing="1"/>
              <w:jc w:val="center"/>
              <w:rPr>
                <w:sz w:val="16"/>
                <w:szCs w:val="16"/>
              </w:rPr>
            </w:pPr>
            <w:r>
              <w:rPr>
                <w:sz w:val="16"/>
                <w:szCs w:val="16"/>
              </w:rPr>
              <w:t>4600</w:t>
            </w:r>
            <w:r w:rsidR="002648CF">
              <w:rPr>
                <w:sz w:val="16"/>
                <w:szCs w:val="16"/>
              </w:rPr>
              <w:t>,00</w:t>
            </w:r>
          </w:p>
        </w:tc>
        <w:tc>
          <w:tcPr>
            <w:tcW w:w="734" w:type="dxa"/>
            <w:tcBorders>
              <w:top w:val="nil"/>
              <w:left w:val="single" w:sz="4" w:space="0" w:color="auto"/>
              <w:bottom w:val="single" w:sz="8" w:space="0" w:color="auto"/>
              <w:right w:val="single" w:sz="8" w:space="0" w:color="auto"/>
            </w:tcBorders>
            <w:shd w:val="clear" w:color="auto" w:fill="FFFFFF"/>
            <w:vAlign w:val="center"/>
            <w:hideMark/>
          </w:tcPr>
          <w:p w14:paraId="13086BC2" w14:textId="77777777" w:rsidR="008A61D9" w:rsidRDefault="008A61D9">
            <w:pPr>
              <w:spacing w:before="100" w:beforeAutospacing="1" w:after="100" w:afterAutospacing="1"/>
              <w:jc w:val="center"/>
              <w:rPr>
                <w:sz w:val="16"/>
                <w:szCs w:val="16"/>
              </w:rPr>
            </w:pPr>
            <w:r>
              <w:rPr>
                <w:sz w:val="16"/>
                <w:szCs w:val="16"/>
              </w:rPr>
              <w:t>2178,87</w:t>
            </w:r>
          </w:p>
        </w:tc>
        <w:tc>
          <w:tcPr>
            <w:tcW w:w="96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451AAFF7" w14:textId="0024ADCE" w:rsidR="008A61D9" w:rsidRDefault="008A61D9">
            <w:pPr>
              <w:spacing w:before="100" w:beforeAutospacing="1" w:after="100" w:afterAutospacing="1"/>
              <w:jc w:val="center"/>
              <w:rPr>
                <w:sz w:val="16"/>
                <w:szCs w:val="16"/>
              </w:rPr>
            </w:pPr>
            <w:r>
              <w:rPr>
                <w:sz w:val="16"/>
                <w:szCs w:val="16"/>
              </w:rPr>
              <w:t>274100</w:t>
            </w:r>
            <w:r w:rsidR="002648CF">
              <w:rPr>
                <w:sz w:val="16"/>
                <w:szCs w:val="16"/>
              </w:rPr>
              <w:t>,00</w:t>
            </w:r>
          </w:p>
        </w:tc>
        <w:tc>
          <w:tcPr>
            <w:tcW w:w="737" w:type="dxa"/>
            <w:tcBorders>
              <w:top w:val="nil"/>
              <w:left w:val="single" w:sz="4" w:space="0" w:color="auto"/>
              <w:bottom w:val="single" w:sz="8" w:space="0" w:color="auto"/>
              <w:right w:val="single" w:sz="8" w:space="0" w:color="auto"/>
            </w:tcBorders>
            <w:shd w:val="clear" w:color="auto" w:fill="FFFFFF"/>
            <w:vAlign w:val="center"/>
            <w:hideMark/>
          </w:tcPr>
          <w:p w14:paraId="2BDD834E" w14:textId="77777777" w:rsidR="008A61D9" w:rsidRDefault="008A61D9">
            <w:pPr>
              <w:spacing w:before="100" w:beforeAutospacing="1" w:after="100" w:afterAutospacing="1"/>
              <w:jc w:val="center"/>
              <w:rPr>
                <w:sz w:val="16"/>
                <w:szCs w:val="16"/>
              </w:rPr>
            </w:pPr>
            <w:r>
              <w:rPr>
                <w:sz w:val="16"/>
                <w:szCs w:val="16"/>
              </w:rPr>
              <w:t>263165,82</w:t>
            </w:r>
          </w:p>
        </w:tc>
        <w:tc>
          <w:tcPr>
            <w:tcW w:w="851" w:type="dxa"/>
            <w:tcBorders>
              <w:top w:val="nil"/>
              <w:left w:val="nil"/>
              <w:bottom w:val="single" w:sz="8" w:space="0" w:color="auto"/>
              <w:right w:val="single" w:sz="4" w:space="0" w:color="auto"/>
            </w:tcBorders>
            <w:tcMar>
              <w:top w:w="0" w:type="dxa"/>
              <w:left w:w="108" w:type="dxa"/>
              <w:bottom w:w="0" w:type="dxa"/>
              <w:right w:w="108" w:type="dxa"/>
            </w:tcMar>
            <w:vAlign w:val="center"/>
          </w:tcPr>
          <w:p w14:paraId="6C030261" w14:textId="77777777" w:rsidR="008A61D9" w:rsidRDefault="008A61D9">
            <w:pPr>
              <w:spacing w:before="100" w:beforeAutospacing="1" w:after="100" w:afterAutospacing="1"/>
              <w:jc w:val="center"/>
              <w:rPr>
                <w:sz w:val="16"/>
                <w:szCs w:val="16"/>
              </w:rPr>
            </w:pPr>
          </w:p>
        </w:tc>
        <w:tc>
          <w:tcPr>
            <w:tcW w:w="709" w:type="dxa"/>
            <w:tcBorders>
              <w:top w:val="nil"/>
              <w:left w:val="single" w:sz="4" w:space="0" w:color="auto"/>
              <w:bottom w:val="single" w:sz="8" w:space="0" w:color="auto"/>
              <w:right w:val="single" w:sz="8" w:space="0" w:color="auto"/>
            </w:tcBorders>
            <w:vAlign w:val="center"/>
          </w:tcPr>
          <w:p w14:paraId="4A7F222C" w14:textId="77777777" w:rsidR="008A61D9" w:rsidRDefault="008A61D9">
            <w:pPr>
              <w:spacing w:before="100" w:beforeAutospacing="1" w:after="100" w:afterAutospacing="1"/>
              <w:jc w:val="center"/>
              <w:rPr>
                <w:sz w:val="16"/>
                <w:szCs w:val="16"/>
              </w:rPr>
            </w:pPr>
          </w:p>
        </w:tc>
        <w:tc>
          <w:tcPr>
            <w:tcW w:w="989"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0A4ED139" w14:textId="31508A6D" w:rsidR="008A61D9" w:rsidRDefault="008A61D9">
            <w:pPr>
              <w:spacing w:before="100" w:beforeAutospacing="1" w:after="100" w:afterAutospacing="1"/>
              <w:jc w:val="center"/>
              <w:rPr>
                <w:sz w:val="16"/>
                <w:szCs w:val="16"/>
              </w:rPr>
            </w:pPr>
            <w:r>
              <w:rPr>
                <w:sz w:val="16"/>
                <w:szCs w:val="16"/>
              </w:rPr>
              <w:t>274100</w:t>
            </w:r>
            <w:r w:rsidR="002648CF">
              <w:rPr>
                <w:sz w:val="16"/>
                <w:szCs w:val="16"/>
              </w:rPr>
              <w:t>,00</w:t>
            </w:r>
          </w:p>
        </w:tc>
        <w:tc>
          <w:tcPr>
            <w:tcW w:w="709" w:type="dxa"/>
            <w:tcBorders>
              <w:top w:val="nil"/>
              <w:left w:val="single" w:sz="4" w:space="0" w:color="auto"/>
              <w:bottom w:val="single" w:sz="8" w:space="0" w:color="auto"/>
              <w:right w:val="single" w:sz="8" w:space="0" w:color="auto"/>
            </w:tcBorders>
            <w:shd w:val="clear" w:color="auto" w:fill="FFFFCC"/>
            <w:vAlign w:val="center"/>
            <w:hideMark/>
          </w:tcPr>
          <w:p w14:paraId="0CBD2604" w14:textId="77777777" w:rsidR="008A61D9" w:rsidRDefault="008A61D9">
            <w:pPr>
              <w:spacing w:before="100" w:beforeAutospacing="1" w:after="100" w:afterAutospacing="1"/>
              <w:jc w:val="center"/>
              <w:rPr>
                <w:sz w:val="16"/>
                <w:szCs w:val="16"/>
              </w:rPr>
            </w:pPr>
            <w:r>
              <w:rPr>
                <w:sz w:val="16"/>
                <w:szCs w:val="16"/>
              </w:rPr>
              <w:t>263165,82</w:t>
            </w:r>
          </w:p>
        </w:tc>
        <w:tc>
          <w:tcPr>
            <w:tcW w:w="696"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4F6824AB" w14:textId="77777777" w:rsidR="008A61D9" w:rsidRDefault="008A61D9">
            <w:pPr>
              <w:spacing w:before="100" w:beforeAutospacing="1" w:after="100" w:afterAutospacing="1"/>
              <w:jc w:val="center"/>
              <w:rPr>
                <w:color w:val="FF0000"/>
                <w:sz w:val="18"/>
                <w:szCs w:val="18"/>
              </w:rPr>
            </w:pPr>
          </w:p>
        </w:tc>
        <w:tc>
          <w:tcPr>
            <w:tcW w:w="35" w:type="dxa"/>
            <w:gridSpan w:val="2"/>
            <w:vAlign w:val="center"/>
            <w:hideMark/>
          </w:tcPr>
          <w:p w14:paraId="69539D51" w14:textId="77777777" w:rsidR="008A61D9" w:rsidRDefault="008A61D9">
            <w:pPr>
              <w:rPr>
                <w:color w:val="FF0000"/>
                <w:sz w:val="18"/>
                <w:szCs w:val="18"/>
              </w:rPr>
            </w:pPr>
          </w:p>
        </w:tc>
      </w:tr>
      <w:tr w:rsidR="008A61D9" w14:paraId="17FF932E" w14:textId="77777777" w:rsidTr="006F0FFA">
        <w:trPr>
          <w:gridAfter w:val="1"/>
          <w:wAfter w:w="2583" w:type="dxa"/>
          <w:trHeight w:val="801"/>
        </w:trPr>
        <w:tc>
          <w:tcPr>
            <w:tcW w:w="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2A6C9C" w14:textId="77777777" w:rsidR="008A61D9" w:rsidRDefault="008A61D9">
            <w:pPr>
              <w:spacing w:before="100" w:beforeAutospacing="1" w:after="100" w:afterAutospacing="1"/>
              <w:jc w:val="center"/>
              <w:rPr>
                <w:sz w:val="18"/>
                <w:szCs w:val="18"/>
              </w:rPr>
            </w:pPr>
            <w:r>
              <w:rPr>
                <w:color w:val="000000"/>
                <w:sz w:val="18"/>
                <w:szCs w:val="18"/>
              </w:rPr>
              <w:t>04</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956AF9" w14:textId="77777777" w:rsidR="008A61D9" w:rsidRDefault="008A61D9">
            <w:pPr>
              <w:spacing w:before="100" w:beforeAutospacing="1" w:after="100" w:afterAutospacing="1"/>
              <w:jc w:val="center"/>
              <w:rPr>
                <w:sz w:val="18"/>
                <w:szCs w:val="18"/>
              </w:rPr>
            </w:pPr>
            <w:r>
              <w:rPr>
                <w:color w:val="000000"/>
                <w:sz w:val="18"/>
                <w:szCs w:val="18"/>
              </w:rPr>
              <w:t>01</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435A52D" w14:textId="77777777" w:rsidR="008A61D9" w:rsidRDefault="008A61D9">
            <w:pPr>
              <w:spacing w:before="100" w:beforeAutospacing="1" w:after="100" w:afterAutospacing="1"/>
              <w:ind w:left="-107" w:firstLine="107"/>
              <w:jc w:val="center"/>
              <w:rPr>
                <w:sz w:val="18"/>
                <w:szCs w:val="18"/>
              </w:rPr>
            </w:pPr>
            <w:r>
              <w:rPr>
                <w:color w:val="000000"/>
                <w:sz w:val="18"/>
                <w:szCs w:val="18"/>
              </w:rPr>
              <w:t>01</w:t>
            </w:r>
          </w:p>
        </w:tc>
        <w:tc>
          <w:tcPr>
            <w:tcW w:w="42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290E9D92" w14:textId="77777777" w:rsidR="008A61D9" w:rsidRDefault="008A61D9">
            <w:pPr>
              <w:spacing w:before="100" w:beforeAutospacing="1" w:after="100" w:afterAutospacing="1"/>
              <w:jc w:val="center"/>
              <w:rPr>
                <w:sz w:val="18"/>
                <w:szCs w:val="18"/>
              </w:rPr>
            </w:pPr>
            <w:r>
              <w:rPr>
                <w:color w:val="000000"/>
                <w:sz w:val="18"/>
                <w:szCs w:val="18"/>
              </w:rPr>
              <w:t>04</w:t>
            </w:r>
          </w:p>
        </w:tc>
        <w:tc>
          <w:tcPr>
            <w:tcW w:w="186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0BFA4EF" w14:textId="77777777" w:rsidR="008A61D9" w:rsidRDefault="008A61D9">
            <w:pPr>
              <w:spacing w:before="100" w:beforeAutospacing="1" w:after="100" w:afterAutospacing="1"/>
              <w:jc w:val="center"/>
              <w:rPr>
                <w:color w:val="000000"/>
                <w:sz w:val="18"/>
                <w:szCs w:val="18"/>
              </w:rPr>
            </w:pPr>
            <w:r>
              <w:rPr>
                <w:color w:val="000000"/>
                <w:sz w:val="18"/>
                <w:szCs w:val="18"/>
              </w:rPr>
              <w:t>Seniūnijų darbo organizavimas, žemės ūkio funkcijoms vykdyti</w:t>
            </w:r>
          </w:p>
        </w:tc>
        <w:tc>
          <w:tcPr>
            <w:tcW w:w="992" w:type="dxa"/>
            <w:tcBorders>
              <w:top w:val="nil"/>
              <w:left w:val="nil"/>
              <w:bottom w:val="single" w:sz="4" w:space="0" w:color="auto"/>
              <w:right w:val="single" w:sz="8" w:space="0" w:color="auto"/>
            </w:tcBorders>
            <w:shd w:val="clear" w:color="auto" w:fill="FFFFFF"/>
            <w:vAlign w:val="center"/>
          </w:tcPr>
          <w:p w14:paraId="432735D2" w14:textId="77777777" w:rsidR="008A61D9" w:rsidRDefault="008A61D9">
            <w:pPr>
              <w:tabs>
                <w:tab w:val="left" w:pos="1005"/>
              </w:tabs>
              <w:jc w:val="both"/>
              <w:rPr>
                <w:sz w:val="18"/>
                <w:szCs w:val="18"/>
              </w:rPr>
            </w:pPr>
          </w:p>
        </w:tc>
        <w:tc>
          <w:tcPr>
            <w:tcW w:w="967"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5248A0B0" w14:textId="6689A3C8" w:rsidR="008A61D9" w:rsidRDefault="008A61D9">
            <w:pPr>
              <w:spacing w:before="100" w:beforeAutospacing="1" w:after="100" w:afterAutospacing="1"/>
              <w:jc w:val="center"/>
              <w:rPr>
                <w:sz w:val="16"/>
                <w:szCs w:val="16"/>
              </w:rPr>
            </w:pPr>
            <w:r>
              <w:rPr>
                <w:sz w:val="16"/>
                <w:szCs w:val="16"/>
              </w:rPr>
              <w:t>35100</w:t>
            </w:r>
            <w:r w:rsidR="002648CF">
              <w:rPr>
                <w:sz w:val="16"/>
                <w:szCs w:val="16"/>
              </w:rPr>
              <w:t>,00</w:t>
            </w:r>
          </w:p>
        </w:tc>
        <w:tc>
          <w:tcPr>
            <w:tcW w:w="850" w:type="dxa"/>
            <w:tcBorders>
              <w:top w:val="nil"/>
              <w:left w:val="single" w:sz="4" w:space="0" w:color="auto"/>
              <w:bottom w:val="single" w:sz="4" w:space="0" w:color="auto"/>
              <w:right w:val="single" w:sz="8" w:space="0" w:color="auto"/>
            </w:tcBorders>
            <w:shd w:val="clear" w:color="auto" w:fill="FFFFFF"/>
            <w:vAlign w:val="center"/>
            <w:hideMark/>
          </w:tcPr>
          <w:p w14:paraId="47497341" w14:textId="77777777" w:rsidR="008A61D9" w:rsidRDefault="008A61D9">
            <w:pPr>
              <w:spacing w:before="100" w:beforeAutospacing="1" w:after="100" w:afterAutospacing="1"/>
              <w:jc w:val="center"/>
              <w:rPr>
                <w:sz w:val="16"/>
                <w:szCs w:val="16"/>
              </w:rPr>
            </w:pPr>
            <w:r>
              <w:rPr>
                <w:sz w:val="16"/>
                <w:szCs w:val="16"/>
              </w:rPr>
              <w:t>34930,86</w:t>
            </w:r>
          </w:p>
        </w:tc>
        <w:tc>
          <w:tcPr>
            <w:tcW w:w="851"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67D74CFE" w14:textId="77777777" w:rsidR="008A61D9" w:rsidRDefault="008A61D9">
            <w:pPr>
              <w:spacing w:before="100" w:beforeAutospacing="1" w:after="100" w:afterAutospacing="1"/>
              <w:jc w:val="center"/>
              <w:rPr>
                <w:sz w:val="16"/>
                <w:szCs w:val="16"/>
              </w:rPr>
            </w:pPr>
          </w:p>
        </w:tc>
        <w:tc>
          <w:tcPr>
            <w:tcW w:w="708" w:type="dxa"/>
            <w:tcBorders>
              <w:top w:val="nil"/>
              <w:left w:val="single" w:sz="4" w:space="0" w:color="auto"/>
              <w:bottom w:val="single" w:sz="4" w:space="0" w:color="auto"/>
              <w:right w:val="single" w:sz="8" w:space="0" w:color="auto"/>
            </w:tcBorders>
            <w:shd w:val="clear" w:color="auto" w:fill="FFFFFF"/>
            <w:vAlign w:val="center"/>
          </w:tcPr>
          <w:p w14:paraId="49B197F2" w14:textId="77777777" w:rsidR="008A61D9" w:rsidRDefault="008A61D9">
            <w:pPr>
              <w:spacing w:before="100" w:beforeAutospacing="1" w:after="100" w:afterAutospacing="1"/>
              <w:jc w:val="center"/>
              <w:rPr>
                <w:sz w:val="16"/>
                <w:szCs w:val="16"/>
              </w:rPr>
            </w:pPr>
          </w:p>
        </w:tc>
        <w:tc>
          <w:tcPr>
            <w:tcW w:w="851"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3D1EF96E" w14:textId="77777777" w:rsidR="008A61D9" w:rsidRDefault="008A61D9">
            <w:pPr>
              <w:spacing w:before="100" w:beforeAutospacing="1" w:after="100" w:afterAutospacing="1"/>
              <w:jc w:val="center"/>
              <w:rPr>
                <w:sz w:val="16"/>
                <w:szCs w:val="16"/>
              </w:rPr>
            </w:pPr>
          </w:p>
        </w:tc>
        <w:tc>
          <w:tcPr>
            <w:tcW w:w="734" w:type="dxa"/>
            <w:tcBorders>
              <w:top w:val="nil"/>
              <w:left w:val="single" w:sz="4" w:space="0" w:color="auto"/>
              <w:bottom w:val="single" w:sz="4" w:space="0" w:color="auto"/>
              <w:right w:val="single" w:sz="8" w:space="0" w:color="auto"/>
            </w:tcBorders>
            <w:shd w:val="clear" w:color="auto" w:fill="FFFFFF"/>
            <w:vAlign w:val="center"/>
          </w:tcPr>
          <w:p w14:paraId="6853B49E" w14:textId="77777777" w:rsidR="008A61D9" w:rsidRDefault="008A61D9">
            <w:pPr>
              <w:spacing w:before="100" w:beforeAutospacing="1" w:after="100" w:afterAutospacing="1"/>
              <w:jc w:val="center"/>
              <w:rPr>
                <w:sz w:val="16"/>
                <w:szCs w:val="16"/>
              </w:rPr>
            </w:pPr>
          </w:p>
        </w:tc>
        <w:tc>
          <w:tcPr>
            <w:tcW w:w="967"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6E45126C" w14:textId="2686BEBD" w:rsidR="008A61D9" w:rsidRDefault="008A61D9">
            <w:pPr>
              <w:spacing w:before="100" w:beforeAutospacing="1" w:after="100" w:afterAutospacing="1"/>
              <w:jc w:val="center"/>
              <w:rPr>
                <w:sz w:val="16"/>
                <w:szCs w:val="16"/>
              </w:rPr>
            </w:pPr>
            <w:r>
              <w:rPr>
                <w:sz w:val="16"/>
                <w:szCs w:val="16"/>
              </w:rPr>
              <w:t>35100</w:t>
            </w:r>
            <w:r w:rsidR="002648CF">
              <w:rPr>
                <w:sz w:val="16"/>
                <w:szCs w:val="16"/>
              </w:rPr>
              <w:t>,00</w:t>
            </w:r>
          </w:p>
        </w:tc>
        <w:tc>
          <w:tcPr>
            <w:tcW w:w="737" w:type="dxa"/>
            <w:tcBorders>
              <w:top w:val="nil"/>
              <w:left w:val="single" w:sz="4" w:space="0" w:color="auto"/>
              <w:bottom w:val="single" w:sz="4" w:space="0" w:color="auto"/>
              <w:right w:val="single" w:sz="8" w:space="0" w:color="auto"/>
            </w:tcBorders>
            <w:shd w:val="clear" w:color="auto" w:fill="FFFFFF"/>
            <w:vAlign w:val="center"/>
            <w:hideMark/>
          </w:tcPr>
          <w:p w14:paraId="6AE0B131" w14:textId="77777777" w:rsidR="008A61D9" w:rsidRDefault="008A61D9">
            <w:pPr>
              <w:spacing w:before="100" w:beforeAutospacing="1" w:after="100" w:afterAutospacing="1"/>
              <w:jc w:val="center"/>
              <w:rPr>
                <w:sz w:val="16"/>
                <w:szCs w:val="16"/>
              </w:rPr>
            </w:pPr>
            <w:r>
              <w:rPr>
                <w:sz w:val="16"/>
                <w:szCs w:val="16"/>
              </w:rPr>
              <w:t>34930,86</w:t>
            </w:r>
          </w:p>
        </w:tc>
        <w:tc>
          <w:tcPr>
            <w:tcW w:w="851" w:type="dxa"/>
            <w:tcBorders>
              <w:top w:val="nil"/>
              <w:left w:val="nil"/>
              <w:bottom w:val="single" w:sz="4" w:space="0" w:color="auto"/>
              <w:right w:val="single" w:sz="4" w:space="0" w:color="auto"/>
            </w:tcBorders>
            <w:tcMar>
              <w:top w:w="0" w:type="dxa"/>
              <w:left w:w="108" w:type="dxa"/>
              <w:bottom w:w="0" w:type="dxa"/>
              <w:right w:w="108" w:type="dxa"/>
            </w:tcMar>
            <w:vAlign w:val="center"/>
          </w:tcPr>
          <w:p w14:paraId="48FA9DA9" w14:textId="77777777" w:rsidR="008A61D9" w:rsidRDefault="008A61D9">
            <w:pPr>
              <w:spacing w:before="100" w:beforeAutospacing="1" w:after="100" w:afterAutospacing="1"/>
              <w:jc w:val="center"/>
              <w:rPr>
                <w:sz w:val="16"/>
                <w:szCs w:val="16"/>
              </w:rPr>
            </w:pPr>
          </w:p>
        </w:tc>
        <w:tc>
          <w:tcPr>
            <w:tcW w:w="709" w:type="dxa"/>
            <w:tcBorders>
              <w:top w:val="nil"/>
              <w:left w:val="single" w:sz="4" w:space="0" w:color="auto"/>
              <w:bottom w:val="single" w:sz="4" w:space="0" w:color="auto"/>
              <w:right w:val="single" w:sz="8" w:space="0" w:color="auto"/>
            </w:tcBorders>
            <w:vAlign w:val="center"/>
          </w:tcPr>
          <w:p w14:paraId="517F35C9" w14:textId="77777777" w:rsidR="008A61D9" w:rsidRDefault="008A61D9">
            <w:pPr>
              <w:spacing w:before="100" w:beforeAutospacing="1" w:after="100" w:afterAutospacing="1"/>
              <w:jc w:val="center"/>
              <w:rPr>
                <w:sz w:val="16"/>
                <w:szCs w:val="16"/>
              </w:rPr>
            </w:pPr>
          </w:p>
        </w:tc>
        <w:tc>
          <w:tcPr>
            <w:tcW w:w="989" w:type="dxa"/>
            <w:tcBorders>
              <w:top w:val="nil"/>
              <w:left w:val="nil"/>
              <w:bottom w:val="single" w:sz="4" w:space="0" w:color="auto"/>
              <w:right w:val="single" w:sz="4" w:space="0" w:color="auto"/>
            </w:tcBorders>
            <w:shd w:val="clear" w:color="auto" w:fill="FFFFCC"/>
            <w:tcMar>
              <w:top w:w="0" w:type="dxa"/>
              <w:left w:w="108" w:type="dxa"/>
              <w:bottom w:w="0" w:type="dxa"/>
              <w:right w:w="108" w:type="dxa"/>
            </w:tcMar>
            <w:vAlign w:val="center"/>
            <w:hideMark/>
          </w:tcPr>
          <w:p w14:paraId="183F2E3F" w14:textId="265233CC" w:rsidR="008A61D9" w:rsidRDefault="008A61D9">
            <w:pPr>
              <w:spacing w:before="100" w:beforeAutospacing="1" w:after="100" w:afterAutospacing="1"/>
              <w:jc w:val="center"/>
              <w:rPr>
                <w:sz w:val="16"/>
                <w:szCs w:val="16"/>
              </w:rPr>
            </w:pPr>
            <w:r>
              <w:rPr>
                <w:sz w:val="16"/>
                <w:szCs w:val="16"/>
              </w:rPr>
              <w:t>35100</w:t>
            </w:r>
            <w:r w:rsidR="002648CF">
              <w:rPr>
                <w:sz w:val="16"/>
                <w:szCs w:val="16"/>
              </w:rPr>
              <w:t>,00</w:t>
            </w:r>
          </w:p>
        </w:tc>
        <w:tc>
          <w:tcPr>
            <w:tcW w:w="709" w:type="dxa"/>
            <w:tcBorders>
              <w:top w:val="nil"/>
              <w:left w:val="single" w:sz="4" w:space="0" w:color="auto"/>
              <w:bottom w:val="single" w:sz="4" w:space="0" w:color="auto"/>
              <w:right w:val="single" w:sz="8" w:space="0" w:color="auto"/>
            </w:tcBorders>
            <w:shd w:val="clear" w:color="auto" w:fill="FFFFCC"/>
            <w:vAlign w:val="center"/>
            <w:hideMark/>
          </w:tcPr>
          <w:p w14:paraId="4ADDF2A4" w14:textId="77777777" w:rsidR="008A61D9" w:rsidRDefault="008A61D9">
            <w:pPr>
              <w:spacing w:before="100" w:beforeAutospacing="1" w:after="100" w:afterAutospacing="1"/>
              <w:jc w:val="center"/>
              <w:rPr>
                <w:sz w:val="16"/>
                <w:szCs w:val="16"/>
              </w:rPr>
            </w:pPr>
            <w:r>
              <w:rPr>
                <w:sz w:val="16"/>
                <w:szCs w:val="16"/>
              </w:rPr>
              <w:t>34930,86</w:t>
            </w:r>
          </w:p>
        </w:tc>
        <w:tc>
          <w:tcPr>
            <w:tcW w:w="696" w:type="dxa"/>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tcPr>
          <w:p w14:paraId="3FB2498E" w14:textId="77777777" w:rsidR="008A61D9" w:rsidRDefault="008A61D9">
            <w:pPr>
              <w:spacing w:before="100" w:beforeAutospacing="1" w:after="100" w:afterAutospacing="1"/>
              <w:jc w:val="center"/>
              <w:rPr>
                <w:sz w:val="18"/>
                <w:szCs w:val="18"/>
              </w:rPr>
            </w:pPr>
          </w:p>
          <w:p w14:paraId="35BCAD78" w14:textId="77777777" w:rsidR="008A61D9" w:rsidRDefault="008A61D9">
            <w:pPr>
              <w:spacing w:before="100" w:beforeAutospacing="1" w:after="100" w:afterAutospacing="1"/>
              <w:rPr>
                <w:sz w:val="18"/>
                <w:szCs w:val="18"/>
              </w:rPr>
            </w:pPr>
          </w:p>
        </w:tc>
        <w:tc>
          <w:tcPr>
            <w:tcW w:w="35" w:type="dxa"/>
            <w:gridSpan w:val="2"/>
            <w:vAlign w:val="center"/>
          </w:tcPr>
          <w:p w14:paraId="2257A91D" w14:textId="77777777" w:rsidR="008A61D9" w:rsidRDefault="008A61D9"/>
        </w:tc>
      </w:tr>
      <w:tr w:rsidR="008A61D9" w14:paraId="671CC7F8" w14:textId="77777777" w:rsidTr="000B1B0B">
        <w:trPr>
          <w:gridAfter w:val="1"/>
          <w:wAfter w:w="2583" w:type="dxa"/>
          <w:trHeight w:val="392"/>
        </w:trPr>
        <w:tc>
          <w:tcPr>
            <w:tcW w:w="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BE16CA" w14:textId="77777777" w:rsidR="008A61D9" w:rsidRDefault="008A61D9">
            <w:pPr>
              <w:spacing w:before="100" w:beforeAutospacing="1" w:after="100" w:afterAutospacing="1"/>
              <w:jc w:val="center"/>
              <w:rPr>
                <w:color w:val="000000"/>
                <w:sz w:val="18"/>
                <w:szCs w:val="18"/>
              </w:rPr>
            </w:pPr>
            <w:r>
              <w:rPr>
                <w:color w:val="000000"/>
                <w:sz w:val="18"/>
                <w:szCs w:val="18"/>
              </w:rPr>
              <w:t>04</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7D1D60" w14:textId="77777777" w:rsidR="008A61D9" w:rsidRDefault="008A61D9">
            <w:pPr>
              <w:spacing w:before="100" w:beforeAutospacing="1" w:after="100" w:afterAutospacing="1"/>
              <w:jc w:val="center"/>
              <w:rPr>
                <w:color w:val="000000"/>
                <w:sz w:val="18"/>
                <w:szCs w:val="18"/>
              </w:rPr>
            </w:pPr>
            <w:r>
              <w:rPr>
                <w:color w:val="000000"/>
                <w:sz w:val="18"/>
                <w:szCs w:val="18"/>
              </w:rPr>
              <w:t>01</w:t>
            </w:r>
          </w:p>
        </w:tc>
        <w:tc>
          <w:tcPr>
            <w:tcW w:w="42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07DCA520" w14:textId="77777777" w:rsidR="008A61D9" w:rsidRDefault="008A61D9">
            <w:pPr>
              <w:spacing w:before="100" w:beforeAutospacing="1" w:after="100" w:afterAutospacing="1"/>
              <w:ind w:left="-107" w:firstLine="107"/>
              <w:jc w:val="center"/>
              <w:rPr>
                <w:color w:val="000000"/>
                <w:sz w:val="18"/>
                <w:szCs w:val="18"/>
              </w:rPr>
            </w:pPr>
            <w:r>
              <w:rPr>
                <w:color w:val="000000"/>
                <w:sz w:val="18"/>
                <w:szCs w:val="18"/>
              </w:rPr>
              <w:t>04</w:t>
            </w:r>
          </w:p>
        </w:tc>
        <w:tc>
          <w:tcPr>
            <w:tcW w:w="13905" w:type="dxa"/>
            <w:gridSpan w:val="1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6B76769" w14:textId="77777777" w:rsidR="008A61D9" w:rsidRDefault="008A61D9">
            <w:pPr>
              <w:spacing w:before="100" w:beforeAutospacing="1" w:after="100" w:afterAutospacing="1"/>
              <w:rPr>
                <w:b/>
                <w:color w:val="000000"/>
              </w:rPr>
            </w:pPr>
            <w:r>
              <w:rPr>
                <w:b/>
                <w:color w:val="000000"/>
              </w:rPr>
              <w:t>Įvykdyti prisiimtus finansinius įsipareigojimus bei sudaryti galimybę finansuoti  iš anksto negalimas suplanuoti išlaidas</w:t>
            </w:r>
          </w:p>
        </w:tc>
        <w:tc>
          <w:tcPr>
            <w:tcW w:w="35" w:type="dxa"/>
            <w:gridSpan w:val="2"/>
            <w:tcBorders>
              <w:top w:val="nil"/>
              <w:left w:val="single" w:sz="4" w:space="0" w:color="auto"/>
              <w:bottom w:val="nil"/>
              <w:right w:val="nil"/>
            </w:tcBorders>
            <w:vAlign w:val="center"/>
          </w:tcPr>
          <w:p w14:paraId="3506F61F" w14:textId="77777777" w:rsidR="008A61D9" w:rsidRDefault="008A61D9"/>
        </w:tc>
      </w:tr>
      <w:tr w:rsidR="008A61D9" w14:paraId="2609C284" w14:textId="77777777" w:rsidTr="006F0FFA">
        <w:trPr>
          <w:gridAfter w:val="1"/>
          <w:wAfter w:w="2583" w:type="dxa"/>
          <w:trHeight w:val="801"/>
        </w:trPr>
        <w:tc>
          <w:tcPr>
            <w:tcW w:w="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306496" w14:textId="77777777" w:rsidR="008A61D9" w:rsidRDefault="008A61D9">
            <w:pPr>
              <w:spacing w:before="100" w:beforeAutospacing="1" w:after="100" w:afterAutospacing="1"/>
              <w:jc w:val="center"/>
              <w:rPr>
                <w:color w:val="000000"/>
                <w:sz w:val="18"/>
                <w:szCs w:val="18"/>
              </w:rPr>
            </w:pPr>
            <w:r>
              <w:rPr>
                <w:color w:val="000000"/>
                <w:sz w:val="18"/>
                <w:szCs w:val="18"/>
              </w:rPr>
              <w:t>04</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8FB320" w14:textId="77777777" w:rsidR="008A61D9" w:rsidRDefault="008A61D9">
            <w:pPr>
              <w:spacing w:before="100" w:beforeAutospacing="1" w:after="100" w:afterAutospacing="1"/>
              <w:jc w:val="center"/>
              <w:rPr>
                <w:color w:val="000000"/>
                <w:sz w:val="18"/>
                <w:szCs w:val="18"/>
              </w:rPr>
            </w:pPr>
            <w:r>
              <w:rPr>
                <w:color w:val="000000"/>
                <w:sz w:val="18"/>
                <w:szCs w:val="18"/>
              </w:rPr>
              <w:t>01</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D783EE" w14:textId="77777777" w:rsidR="008A61D9" w:rsidRDefault="008A61D9">
            <w:pPr>
              <w:spacing w:before="100" w:beforeAutospacing="1" w:after="100" w:afterAutospacing="1"/>
              <w:ind w:left="-107" w:firstLine="107"/>
              <w:jc w:val="center"/>
              <w:rPr>
                <w:color w:val="000000"/>
                <w:sz w:val="18"/>
                <w:szCs w:val="18"/>
              </w:rPr>
            </w:pPr>
            <w:r>
              <w:rPr>
                <w:color w:val="000000"/>
                <w:sz w:val="18"/>
                <w:szCs w:val="18"/>
              </w:rPr>
              <w:t>04</w:t>
            </w:r>
          </w:p>
        </w:tc>
        <w:tc>
          <w:tcPr>
            <w:tcW w:w="42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ED08DE" w14:textId="77777777" w:rsidR="008A61D9" w:rsidRDefault="008A61D9">
            <w:pPr>
              <w:spacing w:before="100" w:beforeAutospacing="1" w:after="100" w:afterAutospacing="1"/>
              <w:jc w:val="center"/>
              <w:rPr>
                <w:color w:val="000000"/>
                <w:sz w:val="18"/>
                <w:szCs w:val="18"/>
              </w:rPr>
            </w:pPr>
            <w:r>
              <w:rPr>
                <w:color w:val="000000"/>
                <w:sz w:val="18"/>
                <w:szCs w:val="18"/>
              </w:rPr>
              <w:t>02</w:t>
            </w:r>
          </w:p>
        </w:tc>
        <w:tc>
          <w:tcPr>
            <w:tcW w:w="186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7A0A76" w14:textId="77777777" w:rsidR="008A61D9" w:rsidRDefault="008A61D9">
            <w:pPr>
              <w:spacing w:before="100" w:beforeAutospacing="1" w:after="100" w:afterAutospacing="1"/>
              <w:jc w:val="center"/>
              <w:rPr>
                <w:color w:val="000000"/>
                <w:sz w:val="18"/>
                <w:szCs w:val="18"/>
              </w:rPr>
            </w:pPr>
            <w:r>
              <w:rPr>
                <w:color w:val="000000"/>
                <w:sz w:val="18"/>
                <w:szCs w:val="18"/>
              </w:rPr>
              <w:t>Galimybė vykdyti nenumatytas priemones (iš savivaldybės administracijos direktoriaus rezervo)</w:t>
            </w:r>
          </w:p>
        </w:tc>
        <w:tc>
          <w:tcPr>
            <w:tcW w:w="992" w:type="dxa"/>
            <w:tcBorders>
              <w:top w:val="single" w:sz="4" w:space="0" w:color="auto"/>
              <w:left w:val="nil"/>
              <w:bottom w:val="single" w:sz="8" w:space="0" w:color="auto"/>
              <w:right w:val="single" w:sz="8" w:space="0" w:color="auto"/>
            </w:tcBorders>
            <w:shd w:val="clear" w:color="auto" w:fill="FFFFFF"/>
            <w:vAlign w:val="center"/>
          </w:tcPr>
          <w:p w14:paraId="32F0143B" w14:textId="77777777" w:rsidR="008A61D9" w:rsidRDefault="008A61D9">
            <w:pPr>
              <w:tabs>
                <w:tab w:val="left" w:pos="1005"/>
              </w:tabs>
              <w:jc w:val="both"/>
              <w:rPr>
                <w:sz w:val="18"/>
                <w:szCs w:val="18"/>
              </w:rPr>
            </w:pPr>
          </w:p>
        </w:tc>
        <w:tc>
          <w:tcPr>
            <w:tcW w:w="967"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3F44DA39" w14:textId="50B4E903" w:rsidR="008A61D9" w:rsidRDefault="008A61D9">
            <w:pPr>
              <w:spacing w:before="100" w:beforeAutospacing="1" w:after="100" w:afterAutospacing="1"/>
              <w:jc w:val="center"/>
              <w:rPr>
                <w:sz w:val="16"/>
                <w:szCs w:val="16"/>
              </w:rPr>
            </w:pPr>
            <w:r>
              <w:rPr>
                <w:sz w:val="16"/>
                <w:szCs w:val="16"/>
              </w:rPr>
              <w:t>5000</w:t>
            </w:r>
            <w:r w:rsidR="002648CF">
              <w:rPr>
                <w:sz w:val="16"/>
                <w:szCs w:val="16"/>
              </w:rPr>
              <w:t>,00</w:t>
            </w:r>
          </w:p>
        </w:tc>
        <w:tc>
          <w:tcPr>
            <w:tcW w:w="850" w:type="dxa"/>
            <w:tcBorders>
              <w:top w:val="single" w:sz="4" w:space="0" w:color="auto"/>
              <w:left w:val="single" w:sz="4" w:space="0" w:color="auto"/>
              <w:bottom w:val="single" w:sz="8" w:space="0" w:color="auto"/>
              <w:right w:val="single" w:sz="8" w:space="0" w:color="auto"/>
            </w:tcBorders>
            <w:shd w:val="clear" w:color="auto" w:fill="FFFFFF"/>
            <w:vAlign w:val="center"/>
            <w:hideMark/>
          </w:tcPr>
          <w:p w14:paraId="4F749ECA" w14:textId="0C560DFC" w:rsidR="008A61D9" w:rsidRDefault="008A61D9">
            <w:pPr>
              <w:spacing w:before="100" w:beforeAutospacing="1" w:after="100" w:afterAutospacing="1"/>
              <w:jc w:val="center"/>
              <w:rPr>
                <w:sz w:val="16"/>
                <w:szCs w:val="16"/>
              </w:rPr>
            </w:pPr>
            <w:r>
              <w:rPr>
                <w:sz w:val="16"/>
                <w:szCs w:val="16"/>
              </w:rPr>
              <w:t>5000</w:t>
            </w:r>
            <w:r w:rsidR="002648CF">
              <w:rPr>
                <w:sz w:val="16"/>
                <w:szCs w:val="16"/>
              </w:rPr>
              <w:t>,00</w:t>
            </w:r>
          </w:p>
        </w:tc>
        <w:tc>
          <w:tcPr>
            <w:tcW w:w="851"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7FC7C4E" w14:textId="77777777" w:rsidR="008A61D9" w:rsidRDefault="008A61D9">
            <w:pPr>
              <w:spacing w:before="100" w:beforeAutospacing="1" w:after="100" w:afterAutospacing="1"/>
              <w:jc w:val="center"/>
              <w:rPr>
                <w:sz w:val="16"/>
                <w:szCs w:val="16"/>
              </w:rPr>
            </w:pPr>
          </w:p>
        </w:tc>
        <w:tc>
          <w:tcPr>
            <w:tcW w:w="708" w:type="dxa"/>
            <w:tcBorders>
              <w:top w:val="single" w:sz="4" w:space="0" w:color="auto"/>
              <w:left w:val="single" w:sz="4" w:space="0" w:color="auto"/>
              <w:bottom w:val="single" w:sz="8" w:space="0" w:color="auto"/>
              <w:right w:val="single" w:sz="8" w:space="0" w:color="auto"/>
            </w:tcBorders>
            <w:shd w:val="clear" w:color="auto" w:fill="FFFFFF"/>
            <w:vAlign w:val="center"/>
          </w:tcPr>
          <w:p w14:paraId="3C399CC5" w14:textId="77777777" w:rsidR="008A61D9" w:rsidRDefault="008A61D9">
            <w:pPr>
              <w:spacing w:before="100" w:beforeAutospacing="1" w:after="100" w:afterAutospacing="1"/>
              <w:jc w:val="center"/>
              <w:rPr>
                <w:sz w:val="16"/>
                <w:szCs w:val="16"/>
              </w:rPr>
            </w:pPr>
          </w:p>
        </w:tc>
        <w:tc>
          <w:tcPr>
            <w:tcW w:w="851"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94002A4" w14:textId="77777777" w:rsidR="008A61D9" w:rsidRDefault="008A61D9">
            <w:pPr>
              <w:spacing w:before="100" w:beforeAutospacing="1" w:after="100" w:afterAutospacing="1"/>
              <w:jc w:val="center"/>
              <w:rPr>
                <w:sz w:val="16"/>
                <w:szCs w:val="16"/>
              </w:rPr>
            </w:pPr>
          </w:p>
        </w:tc>
        <w:tc>
          <w:tcPr>
            <w:tcW w:w="734" w:type="dxa"/>
            <w:tcBorders>
              <w:top w:val="single" w:sz="4" w:space="0" w:color="auto"/>
              <w:left w:val="single" w:sz="4" w:space="0" w:color="auto"/>
              <w:bottom w:val="single" w:sz="8" w:space="0" w:color="auto"/>
              <w:right w:val="single" w:sz="8" w:space="0" w:color="auto"/>
            </w:tcBorders>
            <w:shd w:val="clear" w:color="auto" w:fill="FFFFFF"/>
            <w:vAlign w:val="center"/>
          </w:tcPr>
          <w:p w14:paraId="77B21595" w14:textId="77777777" w:rsidR="008A61D9" w:rsidRDefault="008A61D9">
            <w:pPr>
              <w:spacing w:before="100" w:beforeAutospacing="1" w:after="100" w:afterAutospacing="1"/>
              <w:jc w:val="center"/>
              <w:rPr>
                <w:sz w:val="16"/>
                <w:szCs w:val="16"/>
              </w:rPr>
            </w:pPr>
          </w:p>
        </w:tc>
        <w:tc>
          <w:tcPr>
            <w:tcW w:w="967"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05F2E454" w14:textId="7ED6FEB5" w:rsidR="008A61D9" w:rsidRDefault="008A61D9">
            <w:pPr>
              <w:spacing w:before="100" w:beforeAutospacing="1" w:after="100" w:afterAutospacing="1"/>
              <w:jc w:val="center"/>
              <w:rPr>
                <w:sz w:val="16"/>
                <w:szCs w:val="16"/>
              </w:rPr>
            </w:pPr>
            <w:r>
              <w:rPr>
                <w:sz w:val="16"/>
                <w:szCs w:val="16"/>
              </w:rPr>
              <w:t>5000</w:t>
            </w:r>
            <w:r w:rsidR="002648CF">
              <w:rPr>
                <w:sz w:val="16"/>
                <w:szCs w:val="16"/>
              </w:rPr>
              <w:t>,00</w:t>
            </w:r>
          </w:p>
        </w:tc>
        <w:tc>
          <w:tcPr>
            <w:tcW w:w="737" w:type="dxa"/>
            <w:tcBorders>
              <w:top w:val="single" w:sz="4" w:space="0" w:color="auto"/>
              <w:left w:val="single" w:sz="4" w:space="0" w:color="auto"/>
              <w:bottom w:val="single" w:sz="8" w:space="0" w:color="auto"/>
              <w:right w:val="single" w:sz="8" w:space="0" w:color="auto"/>
            </w:tcBorders>
            <w:shd w:val="clear" w:color="auto" w:fill="FFFFFF"/>
            <w:vAlign w:val="center"/>
            <w:hideMark/>
          </w:tcPr>
          <w:p w14:paraId="522E0CE8" w14:textId="29B9E9D0" w:rsidR="008A61D9" w:rsidRDefault="008A61D9">
            <w:pPr>
              <w:spacing w:before="100" w:beforeAutospacing="1" w:after="100" w:afterAutospacing="1"/>
              <w:jc w:val="center"/>
              <w:rPr>
                <w:sz w:val="16"/>
                <w:szCs w:val="16"/>
              </w:rPr>
            </w:pPr>
            <w:r>
              <w:rPr>
                <w:sz w:val="16"/>
                <w:szCs w:val="16"/>
              </w:rPr>
              <w:t>5000</w:t>
            </w:r>
            <w:r w:rsidR="002648CF">
              <w:rPr>
                <w:sz w:val="16"/>
                <w:szCs w:val="16"/>
              </w:rPr>
              <w:t>,00</w:t>
            </w:r>
          </w:p>
        </w:tc>
        <w:tc>
          <w:tcPr>
            <w:tcW w:w="851"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tcPr>
          <w:p w14:paraId="4BB2086E" w14:textId="77777777" w:rsidR="008A61D9" w:rsidRDefault="008A61D9">
            <w:pPr>
              <w:spacing w:before="100" w:beforeAutospacing="1" w:after="100" w:afterAutospacing="1"/>
              <w:jc w:val="center"/>
              <w:rPr>
                <w:sz w:val="16"/>
                <w:szCs w:val="16"/>
              </w:rPr>
            </w:pPr>
          </w:p>
        </w:tc>
        <w:tc>
          <w:tcPr>
            <w:tcW w:w="709" w:type="dxa"/>
            <w:tcBorders>
              <w:top w:val="single" w:sz="4" w:space="0" w:color="auto"/>
              <w:left w:val="single" w:sz="4" w:space="0" w:color="auto"/>
              <w:bottom w:val="single" w:sz="8" w:space="0" w:color="auto"/>
              <w:right w:val="single" w:sz="8" w:space="0" w:color="auto"/>
            </w:tcBorders>
            <w:vAlign w:val="center"/>
          </w:tcPr>
          <w:p w14:paraId="07FA503C" w14:textId="77777777" w:rsidR="008A61D9" w:rsidRDefault="008A61D9">
            <w:pPr>
              <w:spacing w:before="100" w:beforeAutospacing="1" w:after="100" w:afterAutospacing="1"/>
              <w:jc w:val="center"/>
              <w:rPr>
                <w:sz w:val="16"/>
                <w:szCs w:val="16"/>
              </w:rPr>
            </w:pPr>
          </w:p>
        </w:tc>
        <w:tc>
          <w:tcPr>
            <w:tcW w:w="989" w:type="dxa"/>
            <w:tcBorders>
              <w:top w:val="single" w:sz="4" w:space="0" w:color="auto"/>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28E4D355" w14:textId="50D3850B" w:rsidR="008A61D9" w:rsidRDefault="008A61D9">
            <w:pPr>
              <w:spacing w:before="100" w:beforeAutospacing="1" w:after="100" w:afterAutospacing="1"/>
              <w:jc w:val="center"/>
              <w:rPr>
                <w:sz w:val="16"/>
                <w:szCs w:val="16"/>
              </w:rPr>
            </w:pPr>
            <w:r>
              <w:rPr>
                <w:sz w:val="16"/>
                <w:szCs w:val="16"/>
              </w:rPr>
              <w:t>5000</w:t>
            </w:r>
            <w:r w:rsidR="002648CF">
              <w:rPr>
                <w:sz w:val="16"/>
                <w:szCs w:val="16"/>
              </w:rPr>
              <w:t>,00</w:t>
            </w:r>
          </w:p>
        </w:tc>
        <w:tc>
          <w:tcPr>
            <w:tcW w:w="709" w:type="dxa"/>
            <w:tcBorders>
              <w:top w:val="single" w:sz="4" w:space="0" w:color="auto"/>
              <w:left w:val="single" w:sz="4" w:space="0" w:color="auto"/>
              <w:bottom w:val="single" w:sz="8" w:space="0" w:color="auto"/>
              <w:right w:val="single" w:sz="8" w:space="0" w:color="auto"/>
            </w:tcBorders>
            <w:shd w:val="clear" w:color="auto" w:fill="FFFFCC"/>
            <w:vAlign w:val="center"/>
            <w:hideMark/>
          </w:tcPr>
          <w:p w14:paraId="6D8C2CEE" w14:textId="3C4097CF" w:rsidR="008A61D9" w:rsidRDefault="008A61D9">
            <w:pPr>
              <w:spacing w:before="100" w:beforeAutospacing="1" w:after="100" w:afterAutospacing="1"/>
              <w:jc w:val="center"/>
              <w:rPr>
                <w:sz w:val="16"/>
                <w:szCs w:val="16"/>
              </w:rPr>
            </w:pPr>
            <w:r>
              <w:rPr>
                <w:sz w:val="16"/>
                <w:szCs w:val="16"/>
              </w:rPr>
              <w:t>5000</w:t>
            </w:r>
            <w:r w:rsidR="002648CF">
              <w:rPr>
                <w:sz w:val="16"/>
                <w:szCs w:val="16"/>
              </w:rPr>
              <w:t>,00</w:t>
            </w:r>
          </w:p>
        </w:tc>
        <w:tc>
          <w:tcPr>
            <w:tcW w:w="696" w:type="dxa"/>
            <w:tcBorders>
              <w:top w:val="single" w:sz="4"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35A4AA7C" w14:textId="77777777" w:rsidR="008A61D9" w:rsidRDefault="008A61D9">
            <w:pPr>
              <w:spacing w:before="100" w:beforeAutospacing="1" w:after="100" w:afterAutospacing="1"/>
              <w:jc w:val="center"/>
              <w:rPr>
                <w:sz w:val="18"/>
                <w:szCs w:val="18"/>
              </w:rPr>
            </w:pPr>
          </w:p>
        </w:tc>
        <w:tc>
          <w:tcPr>
            <w:tcW w:w="35" w:type="dxa"/>
            <w:gridSpan w:val="2"/>
            <w:vAlign w:val="center"/>
          </w:tcPr>
          <w:p w14:paraId="092D32FD" w14:textId="77777777" w:rsidR="008A61D9" w:rsidRDefault="008A61D9"/>
        </w:tc>
      </w:tr>
      <w:tr w:rsidR="008A61D9" w14:paraId="5C5C1B5A" w14:textId="77777777" w:rsidTr="000B1B0B">
        <w:trPr>
          <w:trHeight w:val="396"/>
        </w:trPr>
        <w:tc>
          <w:tcPr>
            <w:tcW w:w="15312" w:type="dxa"/>
            <w:gridSpan w:val="20"/>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5F781B0B" w14:textId="77777777" w:rsidR="008A61D9" w:rsidRDefault="008A61D9">
            <w:pPr>
              <w:spacing w:before="100" w:beforeAutospacing="1" w:after="100" w:afterAutospacing="1"/>
              <w:jc w:val="center"/>
            </w:pPr>
            <w:r>
              <w:rPr>
                <w:b/>
                <w:bCs/>
                <w:color w:val="000000"/>
              </w:rPr>
              <w:t>Saugios ir švarios gyvenamosios aplinkos kūrimo programa (05)</w:t>
            </w:r>
          </w:p>
        </w:tc>
        <w:tc>
          <w:tcPr>
            <w:tcW w:w="2598" w:type="dxa"/>
            <w:gridSpan w:val="2"/>
            <w:vAlign w:val="center"/>
            <w:hideMark/>
          </w:tcPr>
          <w:p w14:paraId="1DB24DB7" w14:textId="77777777" w:rsidR="008A61D9" w:rsidRDefault="008A61D9"/>
        </w:tc>
      </w:tr>
      <w:tr w:rsidR="008A61D9" w14:paraId="394158D4" w14:textId="77777777" w:rsidTr="000B1B0B">
        <w:trPr>
          <w:trHeight w:val="288"/>
        </w:trPr>
        <w:tc>
          <w:tcPr>
            <w:tcW w:w="5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4923C89" w14:textId="77777777" w:rsidR="008A61D9" w:rsidRDefault="008A61D9">
            <w:pPr>
              <w:spacing w:before="100" w:beforeAutospacing="1" w:after="100" w:afterAutospacing="1"/>
              <w:jc w:val="center"/>
              <w:rPr>
                <w:sz w:val="18"/>
                <w:szCs w:val="18"/>
              </w:rPr>
            </w:pPr>
            <w:r>
              <w:rPr>
                <w:sz w:val="18"/>
                <w:szCs w:val="18"/>
              </w:rPr>
              <w:t>05</w:t>
            </w:r>
          </w:p>
        </w:tc>
        <w:tc>
          <w:tcPr>
            <w:tcW w:w="4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92942BE" w14:textId="77777777" w:rsidR="008A61D9" w:rsidRDefault="008A61D9">
            <w:pPr>
              <w:spacing w:before="100" w:beforeAutospacing="1" w:after="100" w:afterAutospacing="1"/>
              <w:jc w:val="center"/>
              <w:rPr>
                <w:sz w:val="18"/>
                <w:szCs w:val="18"/>
              </w:rPr>
            </w:pPr>
            <w:r>
              <w:rPr>
                <w:sz w:val="18"/>
                <w:szCs w:val="18"/>
              </w:rPr>
              <w:t>01</w:t>
            </w:r>
          </w:p>
        </w:tc>
        <w:tc>
          <w:tcPr>
            <w:tcW w:w="14351"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EF226E1" w14:textId="77777777" w:rsidR="008A61D9" w:rsidRDefault="008A61D9">
            <w:pPr>
              <w:spacing w:before="100" w:beforeAutospacing="1" w:after="100" w:afterAutospacing="1"/>
              <w:rPr>
                <w:b/>
              </w:rPr>
            </w:pPr>
            <w:r>
              <w:rPr>
                <w:b/>
                <w:color w:val="000000"/>
              </w:rPr>
              <w:t>Užtikrinti gyventojams nepertraukiamą komunalinių paslaugų teikimą</w:t>
            </w:r>
          </w:p>
        </w:tc>
        <w:tc>
          <w:tcPr>
            <w:tcW w:w="2598" w:type="dxa"/>
            <w:gridSpan w:val="2"/>
            <w:vAlign w:val="center"/>
            <w:hideMark/>
          </w:tcPr>
          <w:p w14:paraId="7ACA2D86" w14:textId="77777777" w:rsidR="008A61D9" w:rsidRDefault="008A61D9">
            <w:pPr>
              <w:rPr>
                <w:b/>
              </w:rPr>
            </w:pPr>
          </w:p>
        </w:tc>
      </w:tr>
      <w:tr w:rsidR="008A61D9" w14:paraId="0037477E" w14:textId="77777777" w:rsidTr="000B1B0B">
        <w:trPr>
          <w:trHeight w:val="288"/>
        </w:trPr>
        <w:tc>
          <w:tcPr>
            <w:tcW w:w="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AF98D44" w14:textId="77777777" w:rsidR="008A61D9" w:rsidRDefault="008A61D9">
            <w:pPr>
              <w:spacing w:before="100" w:beforeAutospacing="1" w:after="100" w:afterAutospacing="1"/>
              <w:jc w:val="center"/>
              <w:rPr>
                <w:sz w:val="18"/>
                <w:szCs w:val="18"/>
              </w:rPr>
            </w:pPr>
            <w:r>
              <w:rPr>
                <w:sz w:val="18"/>
                <w:szCs w:val="18"/>
              </w:rPr>
              <w:t>05</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2AD31C8" w14:textId="77777777" w:rsidR="008A61D9" w:rsidRDefault="008A61D9">
            <w:pPr>
              <w:spacing w:before="100" w:beforeAutospacing="1" w:after="100" w:afterAutospacing="1"/>
              <w:jc w:val="center"/>
              <w:rPr>
                <w:sz w:val="18"/>
                <w:szCs w:val="18"/>
              </w:rPr>
            </w:pPr>
            <w:r>
              <w:rPr>
                <w:sz w:val="18"/>
                <w:szCs w:val="18"/>
              </w:rPr>
              <w:t>01</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95BBBD1" w14:textId="77777777" w:rsidR="008A61D9" w:rsidRDefault="008A61D9">
            <w:pPr>
              <w:spacing w:before="100" w:beforeAutospacing="1" w:after="100" w:afterAutospacing="1"/>
              <w:jc w:val="center"/>
              <w:rPr>
                <w:sz w:val="18"/>
                <w:szCs w:val="18"/>
              </w:rPr>
            </w:pPr>
            <w:r>
              <w:rPr>
                <w:sz w:val="18"/>
                <w:szCs w:val="18"/>
              </w:rPr>
              <w:t>01</w:t>
            </w:r>
          </w:p>
        </w:tc>
        <w:tc>
          <w:tcPr>
            <w:tcW w:w="13925"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F412BFF" w14:textId="77777777" w:rsidR="008A61D9" w:rsidRDefault="008A61D9">
            <w:pPr>
              <w:spacing w:before="100" w:beforeAutospacing="1" w:after="100" w:afterAutospacing="1"/>
              <w:rPr>
                <w:b/>
                <w:color w:val="000000"/>
              </w:rPr>
            </w:pPr>
            <w:r>
              <w:rPr>
                <w:b/>
                <w:color w:val="000000"/>
              </w:rPr>
              <w:t>Prižiūrėti ir modernizuoti vandentiekio ir nuotekų surinkimo sistemas</w:t>
            </w:r>
          </w:p>
        </w:tc>
        <w:tc>
          <w:tcPr>
            <w:tcW w:w="2598" w:type="dxa"/>
            <w:gridSpan w:val="2"/>
            <w:vAlign w:val="center"/>
          </w:tcPr>
          <w:p w14:paraId="1241C535" w14:textId="77777777" w:rsidR="008A61D9" w:rsidRDefault="008A61D9"/>
        </w:tc>
      </w:tr>
      <w:tr w:rsidR="008A61D9" w14:paraId="6215934C" w14:textId="77777777" w:rsidTr="006F0FFA">
        <w:trPr>
          <w:gridAfter w:val="1"/>
          <w:wAfter w:w="2583" w:type="dxa"/>
          <w:trHeight w:val="1133"/>
        </w:trPr>
        <w:tc>
          <w:tcPr>
            <w:tcW w:w="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BE59F4" w14:textId="77777777" w:rsidR="008A61D9" w:rsidRDefault="008A61D9">
            <w:pPr>
              <w:spacing w:before="100" w:beforeAutospacing="1" w:after="100" w:afterAutospacing="1"/>
              <w:jc w:val="center"/>
              <w:rPr>
                <w:sz w:val="18"/>
                <w:szCs w:val="18"/>
              </w:rPr>
            </w:pPr>
            <w:r>
              <w:rPr>
                <w:sz w:val="18"/>
                <w:szCs w:val="18"/>
              </w:rPr>
              <w:t>05</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8DD3CA" w14:textId="77777777" w:rsidR="008A61D9" w:rsidRDefault="008A61D9">
            <w:pPr>
              <w:spacing w:before="100" w:beforeAutospacing="1" w:after="100" w:afterAutospacing="1"/>
              <w:jc w:val="center"/>
              <w:rPr>
                <w:sz w:val="18"/>
                <w:szCs w:val="18"/>
              </w:rPr>
            </w:pPr>
            <w:r>
              <w:rPr>
                <w:sz w:val="18"/>
                <w:szCs w:val="18"/>
              </w:rPr>
              <w:t>01</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02AEB3" w14:textId="77777777" w:rsidR="008A61D9" w:rsidRDefault="008A61D9">
            <w:pPr>
              <w:spacing w:before="100" w:beforeAutospacing="1" w:after="100" w:afterAutospacing="1"/>
              <w:ind w:left="-107" w:firstLine="107"/>
              <w:jc w:val="center"/>
              <w:rPr>
                <w:sz w:val="18"/>
                <w:szCs w:val="18"/>
              </w:rPr>
            </w:pPr>
            <w:r>
              <w:rPr>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F4B2FD" w14:textId="77777777" w:rsidR="008A61D9" w:rsidRDefault="008A61D9">
            <w:pPr>
              <w:spacing w:before="100" w:beforeAutospacing="1" w:after="100" w:afterAutospacing="1"/>
              <w:jc w:val="center"/>
              <w:rPr>
                <w:sz w:val="18"/>
                <w:szCs w:val="18"/>
              </w:rPr>
            </w:pPr>
            <w:r>
              <w:rPr>
                <w:sz w:val="18"/>
                <w:szCs w:val="18"/>
              </w:rPr>
              <w:t>15</w:t>
            </w:r>
          </w:p>
        </w:tc>
        <w:tc>
          <w:tcPr>
            <w:tcW w:w="18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8362F5" w14:textId="77777777" w:rsidR="008A61D9" w:rsidRDefault="008A61D9">
            <w:pPr>
              <w:spacing w:before="100" w:beforeAutospacing="1" w:after="100" w:afterAutospacing="1"/>
              <w:rPr>
                <w:sz w:val="18"/>
                <w:szCs w:val="18"/>
              </w:rPr>
            </w:pPr>
            <w:r>
              <w:rPr>
                <w:sz w:val="18"/>
                <w:szCs w:val="18"/>
              </w:rPr>
              <w:t>Miestų ir gyvenviečių tvarkymas</w:t>
            </w:r>
          </w:p>
        </w:tc>
        <w:tc>
          <w:tcPr>
            <w:tcW w:w="992" w:type="dxa"/>
            <w:tcBorders>
              <w:top w:val="nil"/>
              <w:left w:val="nil"/>
              <w:bottom w:val="single" w:sz="8" w:space="0" w:color="auto"/>
              <w:right w:val="single" w:sz="8" w:space="0" w:color="auto"/>
            </w:tcBorders>
            <w:shd w:val="clear" w:color="auto" w:fill="FFFFFF"/>
            <w:vAlign w:val="center"/>
          </w:tcPr>
          <w:p w14:paraId="6678430B" w14:textId="77777777" w:rsidR="008A61D9" w:rsidRDefault="008A61D9">
            <w:pPr>
              <w:tabs>
                <w:tab w:val="left" w:pos="1005"/>
              </w:tabs>
              <w:jc w:val="center"/>
              <w:rPr>
                <w:sz w:val="18"/>
                <w:szCs w:val="18"/>
              </w:rPr>
            </w:pPr>
          </w:p>
          <w:p w14:paraId="2EB0E85F" w14:textId="77777777" w:rsidR="008A61D9" w:rsidRDefault="008A61D9">
            <w:pPr>
              <w:tabs>
                <w:tab w:val="left" w:pos="1005"/>
              </w:tabs>
              <w:jc w:val="center"/>
              <w:rPr>
                <w:sz w:val="18"/>
                <w:szCs w:val="18"/>
              </w:rPr>
            </w:pPr>
          </w:p>
          <w:p w14:paraId="53CF4327" w14:textId="77777777" w:rsidR="008A61D9" w:rsidRDefault="008A61D9">
            <w:pPr>
              <w:tabs>
                <w:tab w:val="left" w:pos="1005"/>
              </w:tabs>
              <w:jc w:val="center"/>
              <w:rPr>
                <w:sz w:val="18"/>
                <w:szCs w:val="18"/>
              </w:rPr>
            </w:pPr>
          </w:p>
          <w:p w14:paraId="51500350" w14:textId="77777777" w:rsidR="008A61D9" w:rsidRDefault="008A61D9">
            <w:pPr>
              <w:tabs>
                <w:tab w:val="left" w:pos="1005"/>
              </w:tabs>
              <w:jc w:val="center"/>
              <w:rPr>
                <w:sz w:val="18"/>
                <w:szCs w:val="18"/>
              </w:rPr>
            </w:pPr>
          </w:p>
          <w:p w14:paraId="059BED3B" w14:textId="77777777" w:rsidR="008A61D9" w:rsidRDefault="008A61D9">
            <w:pPr>
              <w:tabs>
                <w:tab w:val="left" w:pos="1005"/>
              </w:tabs>
              <w:jc w:val="center"/>
              <w:rPr>
                <w:sz w:val="18"/>
                <w:szCs w:val="18"/>
              </w:rPr>
            </w:pPr>
          </w:p>
          <w:p w14:paraId="49E8A9C1" w14:textId="77777777" w:rsidR="008A61D9" w:rsidRDefault="008A61D9">
            <w:pPr>
              <w:tabs>
                <w:tab w:val="left" w:pos="1005"/>
              </w:tabs>
              <w:jc w:val="center"/>
              <w:rPr>
                <w:sz w:val="18"/>
                <w:szCs w:val="18"/>
              </w:rPr>
            </w:pPr>
          </w:p>
          <w:p w14:paraId="7DC5293A" w14:textId="77777777" w:rsidR="008A61D9" w:rsidRDefault="008A61D9">
            <w:pPr>
              <w:tabs>
                <w:tab w:val="left" w:pos="1005"/>
              </w:tabs>
              <w:jc w:val="center"/>
              <w:rPr>
                <w:sz w:val="18"/>
                <w:szCs w:val="18"/>
              </w:rPr>
            </w:pPr>
          </w:p>
        </w:tc>
        <w:tc>
          <w:tcPr>
            <w:tcW w:w="96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0FCB874A" w14:textId="77777777" w:rsidR="008A61D9" w:rsidRDefault="008A61D9">
            <w:pPr>
              <w:spacing w:before="100" w:beforeAutospacing="1" w:after="100" w:afterAutospacing="1"/>
              <w:rPr>
                <w:sz w:val="16"/>
                <w:szCs w:val="16"/>
              </w:rPr>
            </w:pPr>
            <w:r>
              <w:rPr>
                <w:sz w:val="16"/>
                <w:szCs w:val="16"/>
              </w:rPr>
              <w:t>42266,23</w:t>
            </w:r>
          </w:p>
        </w:tc>
        <w:tc>
          <w:tcPr>
            <w:tcW w:w="850" w:type="dxa"/>
            <w:tcBorders>
              <w:top w:val="nil"/>
              <w:left w:val="single" w:sz="4" w:space="0" w:color="auto"/>
              <w:bottom w:val="single" w:sz="8" w:space="0" w:color="auto"/>
              <w:right w:val="single" w:sz="8" w:space="0" w:color="auto"/>
            </w:tcBorders>
            <w:shd w:val="clear" w:color="auto" w:fill="FFFFFF"/>
            <w:vAlign w:val="center"/>
            <w:hideMark/>
          </w:tcPr>
          <w:p w14:paraId="0E11E70C" w14:textId="77777777" w:rsidR="008A61D9" w:rsidRDefault="008A61D9">
            <w:pPr>
              <w:spacing w:before="100" w:beforeAutospacing="1" w:after="100" w:afterAutospacing="1"/>
              <w:jc w:val="center"/>
              <w:rPr>
                <w:sz w:val="16"/>
                <w:szCs w:val="16"/>
              </w:rPr>
            </w:pPr>
            <w:r>
              <w:rPr>
                <w:sz w:val="16"/>
                <w:szCs w:val="16"/>
              </w:rPr>
              <w:t>42266,23</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FD95D92" w14:textId="77777777" w:rsidR="008A61D9" w:rsidRDefault="008A61D9">
            <w:pPr>
              <w:spacing w:before="100" w:beforeAutospacing="1" w:after="100" w:afterAutospacing="1"/>
              <w:jc w:val="center"/>
              <w:rPr>
                <w:sz w:val="16"/>
                <w:szCs w:val="16"/>
              </w:rPr>
            </w:pPr>
          </w:p>
        </w:tc>
        <w:tc>
          <w:tcPr>
            <w:tcW w:w="708" w:type="dxa"/>
            <w:tcBorders>
              <w:top w:val="nil"/>
              <w:left w:val="single" w:sz="4" w:space="0" w:color="auto"/>
              <w:bottom w:val="single" w:sz="8" w:space="0" w:color="auto"/>
              <w:right w:val="single" w:sz="8" w:space="0" w:color="auto"/>
            </w:tcBorders>
            <w:shd w:val="clear" w:color="auto" w:fill="FFFFFF"/>
            <w:vAlign w:val="center"/>
          </w:tcPr>
          <w:p w14:paraId="30E79C4E" w14:textId="77777777" w:rsidR="008A61D9" w:rsidRDefault="008A61D9">
            <w:pPr>
              <w:spacing w:before="100" w:beforeAutospacing="1" w:after="100" w:afterAutospacing="1"/>
              <w:jc w:val="center"/>
              <w:rPr>
                <w:sz w:val="16"/>
                <w:szCs w:val="16"/>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0643640" w14:textId="77777777" w:rsidR="008A61D9" w:rsidRDefault="008A61D9">
            <w:pPr>
              <w:spacing w:before="100" w:beforeAutospacing="1" w:after="100" w:afterAutospacing="1"/>
              <w:jc w:val="center"/>
              <w:rPr>
                <w:sz w:val="16"/>
                <w:szCs w:val="16"/>
              </w:rPr>
            </w:pPr>
          </w:p>
        </w:tc>
        <w:tc>
          <w:tcPr>
            <w:tcW w:w="734" w:type="dxa"/>
            <w:tcBorders>
              <w:top w:val="nil"/>
              <w:left w:val="single" w:sz="4" w:space="0" w:color="auto"/>
              <w:bottom w:val="single" w:sz="8" w:space="0" w:color="auto"/>
              <w:right w:val="single" w:sz="8" w:space="0" w:color="auto"/>
            </w:tcBorders>
            <w:shd w:val="clear" w:color="auto" w:fill="FFFFFF"/>
            <w:vAlign w:val="center"/>
          </w:tcPr>
          <w:p w14:paraId="5F820DE3" w14:textId="77777777" w:rsidR="008A61D9" w:rsidRDefault="008A61D9">
            <w:pPr>
              <w:spacing w:before="100" w:beforeAutospacing="1" w:after="100" w:afterAutospacing="1"/>
              <w:jc w:val="center"/>
              <w:rPr>
                <w:sz w:val="16"/>
                <w:szCs w:val="16"/>
              </w:rPr>
            </w:pPr>
          </w:p>
        </w:tc>
        <w:tc>
          <w:tcPr>
            <w:tcW w:w="96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1B5BB919" w14:textId="77777777" w:rsidR="008A61D9" w:rsidRDefault="008A61D9">
            <w:pPr>
              <w:spacing w:before="100" w:beforeAutospacing="1" w:after="100" w:afterAutospacing="1"/>
              <w:jc w:val="center"/>
              <w:rPr>
                <w:sz w:val="16"/>
                <w:szCs w:val="16"/>
              </w:rPr>
            </w:pPr>
            <w:r>
              <w:rPr>
                <w:sz w:val="16"/>
                <w:szCs w:val="16"/>
              </w:rPr>
              <w:t>42266,23</w:t>
            </w:r>
          </w:p>
        </w:tc>
        <w:tc>
          <w:tcPr>
            <w:tcW w:w="737" w:type="dxa"/>
            <w:tcBorders>
              <w:top w:val="nil"/>
              <w:left w:val="single" w:sz="4" w:space="0" w:color="auto"/>
              <w:bottom w:val="single" w:sz="8" w:space="0" w:color="auto"/>
              <w:right w:val="single" w:sz="8" w:space="0" w:color="auto"/>
            </w:tcBorders>
            <w:shd w:val="clear" w:color="auto" w:fill="FFFFFF"/>
            <w:vAlign w:val="center"/>
            <w:hideMark/>
          </w:tcPr>
          <w:p w14:paraId="28D8C2AF" w14:textId="77777777" w:rsidR="008A61D9" w:rsidRDefault="008A61D9">
            <w:pPr>
              <w:spacing w:before="100" w:beforeAutospacing="1" w:after="100" w:afterAutospacing="1"/>
              <w:jc w:val="center"/>
              <w:rPr>
                <w:sz w:val="16"/>
                <w:szCs w:val="16"/>
              </w:rPr>
            </w:pPr>
            <w:r>
              <w:rPr>
                <w:sz w:val="16"/>
                <w:szCs w:val="16"/>
              </w:rPr>
              <w:t>42266,23</w:t>
            </w:r>
          </w:p>
        </w:tc>
        <w:tc>
          <w:tcPr>
            <w:tcW w:w="851" w:type="dxa"/>
            <w:tcBorders>
              <w:top w:val="nil"/>
              <w:left w:val="nil"/>
              <w:bottom w:val="single" w:sz="8" w:space="0" w:color="auto"/>
              <w:right w:val="single" w:sz="4" w:space="0" w:color="auto"/>
            </w:tcBorders>
            <w:tcMar>
              <w:top w:w="0" w:type="dxa"/>
              <w:left w:w="108" w:type="dxa"/>
              <w:bottom w:w="0" w:type="dxa"/>
              <w:right w:w="108" w:type="dxa"/>
            </w:tcMar>
            <w:vAlign w:val="center"/>
            <w:hideMark/>
          </w:tcPr>
          <w:p w14:paraId="1EB17BCF" w14:textId="77777777" w:rsidR="008A61D9" w:rsidRDefault="008A61D9">
            <w:pPr>
              <w:spacing w:before="100" w:beforeAutospacing="1" w:after="100" w:afterAutospacing="1"/>
              <w:jc w:val="center"/>
              <w:rPr>
                <w:sz w:val="16"/>
                <w:szCs w:val="16"/>
              </w:rPr>
            </w:pPr>
            <w:r>
              <w:rPr>
                <w:sz w:val="16"/>
                <w:szCs w:val="16"/>
              </w:rPr>
              <w:t>1666,75</w:t>
            </w:r>
          </w:p>
        </w:tc>
        <w:tc>
          <w:tcPr>
            <w:tcW w:w="709" w:type="dxa"/>
            <w:tcBorders>
              <w:top w:val="nil"/>
              <w:left w:val="single" w:sz="4" w:space="0" w:color="auto"/>
              <w:bottom w:val="single" w:sz="8" w:space="0" w:color="auto"/>
              <w:right w:val="single" w:sz="8" w:space="0" w:color="auto"/>
            </w:tcBorders>
            <w:vAlign w:val="center"/>
            <w:hideMark/>
          </w:tcPr>
          <w:p w14:paraId="19E76B93" w14:textId="77777777" w:rsidR="008A61D9" w:rsidRDefault="008A61D9">
            <w:pPr>
              <w:spacing w:before="100" w:beforeAutospacing="1" w:after="100" w:afterAutospacing="1"/>
              <w:jc w:val="center"/>
              <w:rPr>
                <w:sz w:val="16"/>
                <w:szCs w:val="16"/>
              </w:rPr>
            </w:pPr>
            <w:r>
              <w:rPr>
                <w:sz w:val="16"/>
                <w:szCs w:val="16"/>
              </w:rPr>
              <w:t>1666,75</w:t>
            </w:r>
          </w:p>
        </w:tc>
        <w:tc>
          <w:tcPr>
            <w:tcW w:w="989"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5E16A2CB" w14:textId="77777777" w:rsidR="008A61D9" w:rsidRDefault="008A61D9">
            <w:pPr>
              <w:spacing w:before="100" w:beforeAutospacing="1" w:after="100" w:afterAutospacing="1"/>
              <w:jc w:val="center"/>
              <w:rPr>
                <w:sz w:val="16"/>
                <w:szCs w:val="16"/>
              </w:rPr>
            </w:pPr>
            <w:r>
              <w:rPr>
                <w:sz w:val="16"/>
                <w:szCs w:val="16"/>
              </w:rPr>
              <w:t>43932,98</w:t>
            </w:r>
          </w:p>
        </w:tc>
        <w:tc>
          <w:tcPr>
            <w:tcW w:w="709" w:type="dxa"/>
            <w:tcBorders>
              <w:top w:val="nil"/>
              <w:left w:val="single" w:sz="4" w:space="0" w:color="auto"/>
              <w:bottom w:val="single" w:sz="8" w:space="0" w:color="auto"/>
              <w:right w:val="single" w:sz="8" w:space="0" w:color="auto"/>
            </w:tcBorders>
            <w:shd w:val="clear" w:color="auto" w:fill="FFFFCC"/>
            <w:vAlign w:val="center"/>
            <w:hideMark/>
          </w:tcPr>
          <w:p w14:paraId="25702F06" w14:textId="77777777" w:rsidR="008A61D9" w:rsidRDefault="008A61D9">
            <w:pPr>
              <w:spacing w:before="100" w:beforeAutospacing="1" w:after="100" w:afterAutospacing="1"/>
              <w:jc w:val="center"/>
              <w:rPr>
                <w:sz w:val="16"/>
                <w:szCs w:val="16"/>
              </w:rPr>
            </w:pPr>
            <w:r>
              <w:rPr>
                <w:sz w:val="16"/>
                <w:szCs w:val="16"/>
              </w:rPr>
              <w:t>43932,98</w:t>
            </w:r>
          </w:p>
        </w:tc>
        <w:tc>
          <w:tcPr>
            <w:tcW w:w="696"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5BC8B486" w14:textId="77777777" w:rsidR="008A61D9" w:rsidRDefault="008A61D9">
            <w:pPr>
              <w:spacing w:before="100" w:beforeAutospacing="1" w:after="100" w:afterAutospacing="1"/>
              <w:jc w:val="center"/>
              <w:rPr>
                <w:sz w:val="18"/>
                <w:szCs w:val="18"/>
              </w:rPr>
            </w:pPr>
          </w:p>
        </w:tc>
        <w:tc>
          <w:tcPr>
            <w:tcW w:w="35" w:type="dxa"/>
            <w:gridSpan w:val="2"/>
            <w:vAlign w:val="center"/>
          </w:tcPr>
          <w:p w14:paraId="3DC24D20" w14:textId="77777777" w:rsidR="008A61D9" w:rsidRDefault="008A61D9">
            <w:pPr>
              <w:rPr>
                <w:color w:val="FF0000"/>
              </w:rPr>
            </w:pPr>
          </w:p>
        </w:tc>
      </w:tr>
      <w:tr w:rsidR="008A61D9" w14:paraId="556F5ADA" w14:textId="77777777" w:rsidTr="000B1B0B">
        <w:trPr>
          <w:trHeight w:val="288"/>
        </w:trPr>
        <w:tc>
          <w:tcPr>
            <w:tcW w:w="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0C0C02B" w14:textId="77777777" w:rsidR="008A61D9" w:rsidRDefault="008A61D9">
            <w:pPr>
              <w:spacing w:before="100" w:beforeAutospacing="1" w:after="100" w:afterAutospacing="1"/>
              <w:jc w:val="center"/>
              <w:rPr>
                <w:sz w:val="18"/>
                <w:szCs w:val="18"/>
              </w:rPr>
            </w:pPr>
            <w:r>
              <w:rPr>
                <w:sz w:val="18"/>
                <w:szCs w:val="18"/>
              </w:rPr>
              <w:t>05</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D99319A" w14:textId="77777777" w:rsidR="008A61D9" w:rsidRDefault="008A61D9">
            <w:pPr>
              <w:spacing w:before="100" w:beforeAutospacing="1" w:after="100" w:afterAutospacing="1"/>
              <w:jc w:val="center"/>
              <w:rPr>
                <w:sz w:val="18"/>
                <w:szCs w:val="18"/>
              </w:rPr>
            </w:pPr>
            <w:r>
              <w:rPr>
                <w:sz w:val="18"/>
                <w:szCs w:val="18"/>
              </w:rPr>
              <w:t>01</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9109DB6" w14:textId="77777777" w:rsidR="008A61D9" w:rsidRDefault="008A61D9">
            <w:pPr>
              <w:spacing w:before="100" w:beforeAutospacing="1" w:after="100" w:afterAutospacing="1"/>
              <w:jc w:val="center"/>
              <w:rPr>
                <w:sz w:val="18"/>
                <w:szCs w:val="18"/>
              </w:rPr>
            </w:pPr>
            <w:r>
              <w:rPr>
                <w:sz w:val="18"/>
                <w:szCs w:val="18"/>
              </w:rPr>
              <w:t>02</w:t>
            </w:r>
          </w:p>
        </w:tc>
        <w:tc>
          <w:tcPr>
            <w:tcW w:w="13925"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D7F34DF" w14:textId="77777777" w:rsidR="008A61D9" w:rsidRDefault="008A61D9">
            <w:pPr>
              <w:spacing w:before="100" w:beforeAutospacing="1" w:after="100" w:afterAutospacing="1"/>
              <w:rPr>
                <w:b/>
              </w:rPr>
            </w:pPr>
            <w:r>
              <w:rPr>
                <w:b/>
                <w:color w:val="000000"/>
              </w:rPr>
              <w:t>Palaikyti rajone švarią aplinką</w:t>
            </w:r>
          </w:p>
        </w:tc>
        <w:tc>
          <w:tcPr>
            <w:tcW w:w="2598" w:type="dxa"/>
            <w:gridSpan w:val="2"/>
            <w:vAlign w:val="center"/>
            <w:hideMark/>
          </w:tcPr>
          <w:p w14:paraId="541C1C1D" w14:textId="77777777" w:rsidR="008A61D9" w:rsidRDefault="008A61D9">
            <w:pPr>
              <w:rPr>
                <w:b/>
              </w:rPr>
            </w:pPr>
          </w:p>
        </w:tc>
      </w:tr>
      <w:tr w:rsidR="008A61D9" w14:paraId="1A36650C" w14:textId="77777777" w:rsidTr="006F0FFA">
        <w:trPr>
          <w:gridAfter w:val="1"/>
          <w:wAfter w:w="2583" w:type="dxa"/>
          <w:trHeight w:val="833"/>
        </w:trPr>
        <w:tc>
          <w:tcPr>
            <w:tcW w:w="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BFD40A0" w14:textId="77777777" w:rsidR="008A61D9" w:rsidRDefault="008A61D9">
            <w:pPr>
              <w:spacing w:before="100" w:beforeAutospacing="1" w:after="100" w:afterAutospacing="1"/>
              <w:jc w:val="center"/>
              <w:rPr>
                <w:color w:val="000000"/>
                <w:sz w:val="18"/>
                <w:szCs w:val="18"/>
              </w:rPr>
            </w:pPr>
            <w:r>
              <w:rPr>
                <w:color w:val="000000"/>
                <w:sz w:val="18"/>
                <w:szCs w:val="18"/>
              </w:rPr>
              <w:t>05</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A51564" w14:textId="77777777" w:rsidR="008A61D9" w:rsidRDefault="008A61D9">
            <w:pPr>
              <w:spacing w:before="100" w:beforeAutospacing="1" w:after="100" w:afterAutospacing="1"/>
              <w:jc w:val="center"/>
              <w:rPr>
                <w:sz w:val="18"/>
                <w:szCs w:val="18"/>
              </w:rPr>
            </w:pPr>
            <w:r>
              <w:rPr>
                <w:sz w:val="18"/>
                <w:szCs w:val="18"/>
              </w:rPr>
              <w:t>01</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3259F2" w14:textId="77777777" w:rsidR="008A61D9" w:rsidRDefault="008A61D9">
            <w:pPr>
              <w:spacing w:before="100" w:beforeAutospacing="1" w:after="100" w:afterAutospacing="1"/>
              <w:ind w:left="-107" w:firstLine="107"/>
              <w:jc w:val="center"/>
              <w:rPr>
                <w:sz w:val="18"/>
                <w:szCs w:val="18"/>
              </w:rPr>
            </w:pPr>
            <w:r>
              <w:rPr>
                <w:sz w:val="18"/>
                <w:szCs w:val="18"/>
              </w:rPr>
              <w:t>02</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B170BA" w14:textId="77777777" w:rsidR="008A61D9" w:rsidRDefault="008A61D9">
            <w:pPr>
              <w:spacing w:before="100" w:beforeAutospacing="1" w:after="100" w:afterAutospacing="1"/>
              <w:jc w:val="center"/>
              <w:rPr>
                <w:sz w:val="18"/>
                <w:szCs w:val="18"/>
              </w:rPr>
            </w:pPr>
            <w:r>
              <w:rPr>
                <w:sz w:val="18"/>
                <w:szCs w:val="18"/>
              </w:rPr>
              <w:t>05</w:t>
            </w:r>
          </w:p>
        </w:tc>
        <w:tc>
          <w:tcPr>
            <w:tcW w:w="18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3E8B46" w14:textId="77777777" w:rsidR="008A61D9" w:rsidRDefault="008A61D9">
            <w:pPr>
              <w:spacing w:before="100" w:beforeAutospacing="1" w:after="100" w:afterAutospacing="1"/>
              <w:jc w:val="center"/>
              <w:rPr>
                <w:color w:val="000000"/>
                <w:sz w:val="18"/>
                <w:szCs w:val="18"/>
              </w:rPr>
            </w:pPr>
            <w:r>
              <w:rPr>
                <w:color w:val="000000"/>
                <w:sz w:val="18"/>
                <w:szCs w:val="18"/>
              </w:rPr>
              <w:t>Atliekų tvarkymas (bešeimininkių šiukšlių surinkimas ir išvežimas) seniūnijose</w:t>
            </w:r>
          </w:p>
        </w:tc>
        <w:tc>
          <w:tcPr>
            <w:tcW w:w="992" w:type="dxa"/>
            <w:tcBorders>
              <w:top w:val="nil"/>
              <w:left w:val="nil"/>
              <w:bottom w:val="single" w:sz="8" w:space="0" w:color="auto"/>
              <w:right w:val="single" w:sz="8" w:space="0" w:color="auto"/>
            </w:tcBorders>
            <w:shd w:val="clear" w:color="auto" w:fill="FFFFFF"/>
            <w:vAlign w:val="center"/>
          </w:tcPr>
          <w:p w14:paraId="6F71F86F" w14:textId="77777777" w:rsidR="008A61D9" w:rsidRDefault="008A61D9">
            <w:pPr>
              <w:jc w:val="both"/>
              <w:rPr>
                <w:sz w:val="18"/>
                <w:szCs w:val="18"/>
                <w:lang w:val="pt-BR"/>
              </w:rPr>
            </w:pPr>
          </w:p>
          <w:p w14:paraId="0254ABD8" w14:textId="77777777" w:rsidR="008A61D9" w:rsidRDefault="008A61D9">
            <w:pPr>
              <w:tabs>
                <w:tab w:val="left" w:pos="1005"/>
              </w:tabs>
              <w:jc w:val="both"/>
              <w:rPr>
                <w:sz w:val="18"/>
                <w:szCs w:val="18"/>
                <w:lang w:val="pt-BR"/>
              </w:rPr>
            </w:pPr>
          </w:p>
          <w:p w14:paraId="05513824" w14:textId="77777777" w:rsidR="008A61D9" w:rsidRDefault="008A61D9">
            <w:pPr>
              <w:jc w:val="both"/>
              <w:rPr>
                <w:sz w:val="18"/>
                <w:szCs w:val="18"/>
                <w:lang w:val="pt-BR"/>
              </w:rPr>
            </w:pPr>
          </w:p>
        </w:tc>
        <w:tc>
          <w:tcPr>
            <w:tcW w:w="96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17E3792D" w14:textId="67EE3694" w:rsidR="008A61D9" w:rsidRDefault="008A61D9">
            <w:pPr>
              <w:spacing w:before="100" w:beforeAutospacing="1" w:after="100" w:afterAutospacing="1"/>
              <w:jc w:val="center"/>
              <w:rPr>
                <w:sz w:val="16"/>
                <w:szCs w:val="16"/>
              </w:rPr>
            </w:pPr>
            <w:r>
              <w:rPr>
                <w:sz w:val="16"/>
                <w:szCs w:val="16"/>
              </w:rPr>
              <w:t>9000</w:t>
            </w:r>
            <w:r w:rsidR="002648CF">
              <w:rPr>
                <w:sz w:val="16"/>
                <w:szCs w:val="16"/>
              </w:rPr>
              <w:t>,00</w:t>
            </w:r>
          </w:p>
        </w:tc>
        <w:tc>
          <w:tcPr>
            <w:tcW w:w="850" w:type="dxa"/>
            <w:tcBorders>
              <w:top w:val="nil"/>
              <w:left w:val="single" w:sz="4" w:space="0" w:color="auto"/>
              <w:bottom w:val="single" w:sz="8" w:space="0" w:color="auto"/>
              <w:right w:val="single" w:sz="8" w:space="0" w:color="auto"/>
            </w:tcBorders>
            <w:shd w:val="clear" w:color="auto" w:fill="FFFFFF"/>
            <w:vAlign w:val="center"/>
            <w:hideMark/>
          </w:tcPr>
          <w:p w14:paraId="0CAC7162" w14:textId="77777777" w:rsidR="008A61D9" w:rsidRDefault="008A61D9">
            <w:pPr>
              <w:spacing w:before="100" w:beforeAutospacing="1" w:after="100" w:afterAutospacing="1"/>
              <w:jc w:val="center"/>
              <w:rPr>
                <w:sz w:val="16"/>
                <w:szCs w:val="16"/>
              </w:rPr>
            </w:pPr>
            <w:r>
              <w:rPr>
                <w:sz w:val="16"/>
                <w:szCs w:val="16"/>
              </w:rPr>
              <w:t>8931,64</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E86701D" w14:textId="77777777" w:rsidR="008A61D9" w:rsidRDefault="008A61D9">
            <w:pPr>
              <w:spacing w:before="100" w:beforeAutospacing="1" w:after="100" w:afterAutospacing="1"/>
              <w:jc w:val="center"/>
              <w:rPr>
                <w:sz w:val="16"/>
                <w:szCs w:val="16"/>
              </w:rPr>
            </w:pPr>
          </w:p>
        </w:tc>
        <w:tc>
          <w:tcPr>
            <w:tcW w:w="708" w:type="dxa"/>
            <w:tcBorders>
              <w:top w:val="nil"/>
              <w:left w:val="single" w:sz="4" w:space="0" w:color="auto"/>
              <w:bottom w:val="single" w:sz="8" w:space="0" w:color="auto"/>
              <w:right w:val="single" w:sz="8" w:space="0" w:color="auto"/>
            </w:tcBorders>
            <w:shd w:val="clear" w:color="auto" w:fill="FFFFFF"/>
            <w:vAlign w:val="center"/>
          </w:tcPr>
          <w:p w14:paraId="1687F0E0" w14:textId="77777777" w:rsidR="008A61D9" w:rsidRDefault="008A61D9">
            <w:pPr>
              <w:spacing w:before="100" w:beforeAutospacing="1" w:after="100" w:afterAutospacing="1"/>
              <w:jc w:val="center"/>
              <w:rPr>
                <w:sz w:val="16"/>
                <w:szCs w:val="16"/>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830858F" w14:textId="77777777" w:rsidR="008A61D9" w:rsidRDefault="008A61D9">
            <w:pPr>
              <w:spacing w:before="100" w:beforeAutospacing="1" w:after="100" w:afterAutospacing="1"/>
              <w:jc w:val="center"/>
              <w:rPr>
                <w:sz w:val="16"/>
                <w:szCs w:val="16"/>
              </w:rPr>
            </w:pPr>
          </w:p>
        </w:tc>
        <w:tc>
          <w:tcPr>
            <w:tcW w:w="734" w:type="dxa"/>
            <w:tcBorders>
              <w:top w:val="nil"/>
              <w:left w:val="single" w:sz="4" w:space="0" w:color="auto"/>
              <w:bottom w:val="single" w:sz="8" w:space="0" w:color="auto"/>
              <w:right w:val="single" w:sz="8" w:space="0" w:color="auto"/>
            </w:tcBorders>
            <w:shd w:val="clear" w:color="auto" w:fill="FFFFFF"/>
            <w:vAlign w:val="center"/>
          </w:tcPr>
          <w:p w14:paraId="7880A406" w14:textId="77777777" w:rsidR="008A61D9" w:rsidRDefault="008A61D9">
            <w:pPr>
              <w:spacing w:before="100" w:beforeAutospacing="1" w:after="100" w:afterAutospacing="1"/>
              <w:jc w:val="center"/>
              <w:rPr>
                <w:sz w:val="16"/>
                <w:szCs w:val="16"/>
              </w:rPr>
            </w:pPr>
          </w:p>
        </w:tc>
        <w:tc>
          <w:tcPr>
            <w:tcW w:w="96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7A217BBA" w14:textId="327960C2" w:rsidR="008A61D9" w:rsidRDefault="008A61D9">
            <w:pPr>
              <w:spacing w:before="100" w:beforeAutospacing="1" w:after="100" w:afterAutospacing="1"/>
              <w:jc w:val="center"/>
              <w:rPr>
                <w:sz w:val="16"/>
                <w:szCs w:val="16"/>
              </w:rPr>
            </w:pPr>
            <w:r>
              <w:rPr>
                <w:sz w:val="16"/>
                <w:szCs w:val="16"/>
              </w:rPr>
              <w:t>9000</w:t>
            </w:r>
            <w:r w:rsidR="002648CF">
              <w:rPr>
                <w:sz w:val="16"/>
                <w:szCs w:val="16"/>
              </w:rPr>
              <w:t>,00</w:t>
            </w:r>
          </w:p>
        </w:tc>
        <w:tc>
          <w:tcPr>
            <w:tcW w:w="737" w:type="dxa"/>
            <w:tcBorders>
              <w:top w:val="nil"/>
              <w:left w:val="single" w:sz="4" w:space="0" w:color="auto"/>
              <w:bottom w:val="single" w:sz="8" w:space="0" w:color="auto"/>
              <w:right w:val="single" w:sz="8" w:space="0" w:color="auto"/>
            </w:tcBorders>
            <w:shd w:val="clear" w:color="auto" w:fill="FFFFFF"/>
            <w:vAlign w:val="center"/>
            <w:hideMark/>
          </w:tcPr>
          <w:p w14:paraId="71949105" w14:textId="77777777" w:rsidR="008A61D9" w:rsidRDefault="008A61D9">
            <w:pPr>
              <w:spacing w:before="100" w:beforeAutospacing="1" w:after="100" w:afterAutospacing="1"/>
              <w:jc w:val="center"/>
              <w:rPr>
                <w:sz w:val="16"/>
                <w:szCs w:val="16"/>
              </w:rPr>
            </w:pPr>
            <w:r>
              <w:rPr>
                <w:sz w:val="16"/>
                <w:szCs w:val="16"/>
              </w:rPr>
              <w:t>8931,64</w:t>
            </w:r>
          </w:p>
        </w:tc>
        <w:tc>
          <w:tcPr>
            <w:tcW w:w="851" w:type="dxa"/>
            <w:tcBorders>
              <w:top w:val="nil"/>
              <w:left w:val="nil"/>
              <w:bottom w:val="single" w:sz="8" w:space="0" w:color="auto"/>
              <w:right w:val="single" w:sz="4" w:space="0" w:color="auto"/>
            </w:tcBorders>
            <w:tcMar>
              <w:top w:w="0" w:type="dxa"/>
              <w:left w:w="108" w:type="dxa"/>
              <w:bottom w:w="0" w:type="dxa"/>
              <w:right w:w="108" w:type="dxa"/>
            </w:tcMar>
            <w:vAlign w:val="center"/>
          </w:tcPr>
          <w:p w14:paraId="6B8C4FCB" w14:textId="77777777" w:rsidR="008A61D9" w:rsidRDefault="008A61D9">
            <w:pPr>
              <w:spacing w:before="100" w:beforeAutospacing="1" w:after="100" w:afterAutospacing="1"/>
              <w:jc w:val="center"/>
              <w:rPr>
                <w:sz w:val="16"/>
                <w:szCs w:val="16"/>
              </w:rPr>
            </w:pPr>
          </w:p>
        </w:tc>
        <w:tc>
          <w:tcPr>
            <w:tcW w:w="709" w:type="dxa"/>
            <w:tcBorders>
              <w:top w:val="nil"/>
              <w:left w:val="single" w:sz="4" w:space="0" w:color="auto"/>
              <w:bottom w:val="single" w:sz="8" w:space="0" w:color="auto"/>
              <w:right w:val="single" w:sz="8" w:space="0" w:color="auto"/>
            </w:tcBorders>
            <w:vAlign w:val="center"/>
          </w:tcPr>
          <w:p w14:paraId="00DE1D01" w14:textId="77777777" w:rsidR="008A61D9" w:rsidRDefault="008A61D9">
            <w:pPr>
              <w:spacing w:before="100" w:beforeAutospacing="1" w:after="100" w:afterAutospacing="1"/>
              <w:jc w:val="center"/>
              <w:rPr>
                <w:sz w:val="16"/>
                <w:szCs w:val="16"/>
              </w:rPr>
            </w:pPr>
          </w:p>
        </w:tc>
        <w:tc>
          <w:tcPr>
            <w:tcW w:w="989"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640B6562" w14:textId="183BEE1B" w:rsidR="008A61D9" w:rsidRDefault="008A61D9">
            <w:pPr>
              <w:spacing w:before="100" w:beforeAutospacing="1" w:after="100" w:afterAutospacing="1"/>
              <w:jc w:val="center"/>
              <w:rPr>
                <w:sz w:val="16"/>
                <w:szCs w:val="16"/>
              </w:rPr>
            </w:pPr>
            <w:r>
              <w:rPr>
                <w:sz w:val="16"/>
                <w:szCs w:val="16"/>
              </w:rPr>
              <w:t>9000</w:t>
            </w:r>
            <w:r w:rsidR="002648CF">
              <w:rPr>
                <w:sz w:val="16"/>
                <w:szCs w:val="16"/>
              </w:rPr>
              <w:t>,00</w:t>
            </w:r>
          </w:p>
        </w:tc>
        <w:tc>
          <w:tcPr>
            <w:tcW w:w="709" w:type="dxa"/>
            <w:tcBorders>
              <w:top w:val="nil"/>
              <w:left w:val="single" w:sz="4" w:space="0" w:color="auto"/>
              <w:bottom w:val="single" w:sz="8" w:space="0" w:color="auto"/>
              <w:right w:val="single" w:sz="8" w:space="0" w:color="auto"/>
            </w:tcBorders>
            <w:shd w:val="clear" w:color="auto" w:fill="FFFFCC"/>
            <w:vAlign w:val="center"/>
            <w:hideMark/>
          </w:tcPr>
          <w:p w14:paraId="243D5F62" w14:textId="77777777" w:rsidR="008A61D9" w:rsidRDefault="008A61D9">
            <w:pPr>
              <w:spacing w:before="100" w:beforeAutospacing="1" w:after="100" w:afterAutospacing="1"/>
              <w:jc w:val="center"/>
              <w:rPr>
                <w:sz w:val="16"/>
                <w:szCs w:val="16"/>
              </w:rPr>
            </w:pPr>
            <w:r>
              <w:rPr>
                <w:sz w:val="16"/>
                <w:szCs w:val="16"/>
              </w:rPr>
              <w:t>8931,64</w:t>
            </w:r>
          </w:p>
        </w:tc>
        <w:tc>
          <w:tcPr>
            <w:tcW w:w="696"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6180FE6D" w14:textId="77777777" w:rsidR="008A61D9" w:rsidRDefault="008A61D9">
            <w:pPr>
              <w:spacing w:before="100" w:beforeAutospacing="1" w:after="100" w:afterAutospacing="1"/>
              <w:jc w:val="center"/>
              <w:rPr>
                <w:sz w:val="18"/>
                <w:szCs w:val="18"/>
              </w:rPr>
            </w:pPr>
          </w:p>
        </w:tc>
        <w:tc>
          <w:tcPr>
            <w:tcW w:w="35" w:type="dxa"/>
            <w:gridSpan w:val="2"/>
            <w:vAlign w:val="center"/>
          </w:tcPr>
          <w:p w14:paraId="2CAD94E8" w14:textId="77777777" w:rsidR="008A61D9" w:rsidRDefault="008A61D9"/>
        </w:tc>
      </w:tr>
      <w:tr w:rsidR="008A61D9" w14:paraId="43E3668E" w14:textId="77777777" w:rsidTr="0040349B">
        <w:trPr>
          <w:gridAfter w:val="1"/>
          <w:wAfter w:w="2583" w:type="dxa"/>
          <w:trHeight w:val="831"/>
        </w:trPr>
        <w:tc>
          <w:tcPr>
            <w:tcW w:w="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CF2BE4" w14:textId="77777777" w:rsidR="008A61D9" w:rsidRDefault="008A61D9">
            <w:pPr>
              <w:spacing w:before="100" w:beforeAutospacing="1" w:after="100" w:afterAutospacing="1"/>
              <w:jc w:val="center"/>
              <w:rPr>
                <w:color w:val="000000"/>
                <w:sz w:val="18"/>
                <w:szCs w:val="18"/>
              </w:rPr>
            </w:pPr>
            <w:r>
              <w:rPr>
                <w:color w:val="000000"/>
                <w:sz w:val="18"/>
                <w:szCs w:val="18"/>
              </w:rPr>
              <w:lastRenderedPageBreak/>
              <w:t>05</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D39BF3" w14:textId="77777777" w:rsidR="008A61D9" w:rsidRDefault="008A61D9">
            <w:pPr>
              <w:spacing w:before="100" w:beforeAutospacing="1" w:after="100" w:afterAutospacing="1"/>
              <w:jc w:val="center"/>
              <w:rPr>
                <w:sz w:val="18"/>
                <w:szCs w:val="18"/>
              </w:rPr>
            </w:pPr>
            <w:r>
              <w:rPr>
                <w:sz w:val="18"/>
                <w:szCs w:val="18"/>
              </w:rPr>
              <w:t>01</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12961D" w14:textId="77777777" w:rsidR="008A61D9" w:rsidRDefault="008A61D9">
            <w:pPr>
              <w:spacing w:before="100" w:beforeAutospacing="1" w:after="100" w:afterAutospacing="1"/>
              <w:ind w:left="-107" w:firstLine="107"/>
              <w:jc w:val="center"/>
              <w:rPr>
                <w:sz w:val="18"/>
                <w:szCs w:val="18"/>
              </w:rPr>
            </w:pPr>
            <w:r>
              <w:rPr>
                <w:sz w:val="18"/>
                <w:szCs w:val="18"/>
              </w:rPr>
              <w:t>02</w:t>
            </w:r>
          </w:p>
        </w:tc>
        <w:tc>
          <w:tcPr>
            <w:tcW w:w="42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2615B266" w14:textId="77777777" w:rsidR="008A61D9" w:rsidRDefault="008A61D9">
            <w:pPr>
              <w:spacing w:before="100" w:beforeAutospacing="1" w:after="100" w:afterAutospacing="1"/>
              <w:jc w:val="center"/>
              <w:rPr>
                <w:sz w:val="18"/>
                <w:szCs w:val="18"/>
              </w:rPr>
            </w:pPr>
            <w:r>
              <w:rPr>
                <w:sz w:val="18"/>
                <w:szCs w:val="18"/>
              </w:rPr>
              <w:t>06</w:t>
            </w:r>
          </w:p>
        </w:tc>
        <w:tc>
          <w:tcPr>
            <w:tcW w:w="186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969C10F" w14:textId="77777777" w:rsidR="008A61D9" w:rsidRDefault="008A61D9">
            <w:pPr>
              <w:jc w:val="center"/>
              <w:rPr>
                <w:color w:val="000000"/>
                <w:sz w:val="18"/>
                <w:szCs w:val="18"/>
              </w:rPr>
            </w:pPr>
            <w:r>
              <w:rPr>
                <w:color w:val="000000"/>
                <w:sz w:val="18"/>
                <w:szCs w:val="18"/>
              </w:rPr>
              <w:t>Seniūnijų teritorijų tvarkymas ir administravimas</w:t>
            </w:r>
          </w:p>
          <w:p w14:paraId="5920134C" w14:textId="77777777" w:rsidR="008A61D9" w:rsidRDefault="008A61D9">
            <w:pPr>
              <w:spacing w:before="100" w:beforeAutospacing="1" w:after="100" w:afterAutospacing="1"/>
              <w:jc w:val="center"/>
              <w:rPr>
                <w:color w:val="000000"/>
                <w:sz w:val="18"/>
                <w:szCs w:val="18"/>
              </w:rPr>
            </w:pPr>
          </w:p>
        </w:tc>
        <w:tc>
          <w:tcPr>
            <w:tcW w:w="992" w:type="dxa"/>
            <w:tcBorders>
              <w:top w:val="nil"/>
              <w:left w:val="nil"/>
              <w:bottom w:val="single" w:sz="4" w:space="0" w:color="auto"/>
              <w:right w:val="single" w:sz="8" w:space="0" w:color="auto"/>
            </w:tcBorders>
            <w:shd w:val="clear" w:color="auto" w:fill="FFFFFF"/>
          </w:tcPr>
          <w:p w14:paraId="3E9122F3" w14:textId="77777777" w:rsidR="008A61D9" w:rsidRDefault="008A61D9">
            <w:pPr>
              <w:jc w:val="both"/>
              <w:rPr>
                <w:sz w:val="18"/>
                <w:szCs w:val="18"/>
              </w:rPr>
            </w:pPr>
          </w:p>
          <w:p w14:paraId="60F6A409" w14:textId="77777777" w:rsidR="008A61D9" w:rsidRDefault="008A61D9">
            <w:pPr>
              <w:jc w:val="both"/>
              <w:rPr>
                <w:sz w:val="18"/>
                <w:szCs w:val="18"/>
              </w:rPr>
            </w:pPr>
          </w:p>
        </w:tc>
        <w:tc>
          <w:tcPr>
            <w:tcW w:w="967"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70FFCC5A" w14:textId="491B276D" w:rsidR="008A61D9" w:rsidRDefault="008A61D9">
            <w:pPr>
              <w:spacing w:before="100" w:beforeAutospacing="1" w:after="100" w:afterAutospacing="1"/>
              <w:jc w:val="center"/>
              <w:rPr>
                <w:sz w:val="16"/>
                <w:szCs w:val="16"/>
              </w:rPr>
            </w:pPr>
            <w:r>
              <w:rPr>
                <w:sz w:val="16"/>
                <w:szCs w:val="16"/>
              </w:rPr>
              <w:t>307300</w:t>
            </w:r>
            <w:r w:rsidR="002648CF">
              <w:rPr>
                <w:sz w:val="16"/>
                <w:szCs w:val="16"/>
              </w:rPr>
              <w:t>,00</w:t>
            </w:r>
          </w:p>
        </w:tc>
        <w:tc>
          <w:tcPr>
            <w:tcW w:w="850" w:type="dxa"/>
            <w:tcBorders>
              <w:top w:val="nil"/>
              <w:left w:val="single" w:sz="4" w:space="0" w:color="auto"/>
              <w:bottom w:val="single" w:sz="4" w:space="0" w:color="auto"/>
              <w:right w:val="single" w:sz="8" w:space="0" w:color="auto"/>
            </w:tcBorders>
            <w:shd w:val="clear" w:color="auto" w:fill="FFFFFF"/>
            <w:vAlign w:val="center"/>
            <w:hideMark/>
          </w:tcPr>
          <w:p w14:paraId="204F85CB" w14:textId="77777777" w:rsidR="008A61D9" w:rsidRDefault="008A61D9">
            <w:pPr>
              <w:spacing w:before="100" w:beforeAutospacing="1" w:after="100" w:afterAutospacing="1"/>
              <w:jc w:val="center"/>
              <w:rPr>
                <w:sz w:val="16"/>
                <w:szCs w:val="16"/>
              </w:rPr>
            </w:pPr>
            <w:r>
              <w:rPr>
                <w:sz w:val="16"/>
                <w:szCs w:val="16"/>
              </w:rPr>
              <w:t>300273,37</w:t>
            </w:r>
          </w:p>
        </w:tc>
        <w:tc>
          <w:tcPr>
            <w:tcW w:w="851"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25CC8235" w14:textId="77777777" w:rsidR="008A61D9" w:rsidRDefault="008A61D9">
            <w:pPr>
              <w:spacing w:before="100" w:beforeAutospacing="1" w:after="100" w:afterAutospacing="1"/>
              <w:jc w:val="center"/>
              <w:rPr>
                <w:sz w:val="16"/>
                <w:szCs w:val="16"/>
              </w:rPr>
            </w:pPr>
          </w:p>
        </w:tc>
        <w:tc>
          <w:tcPr>
            <w:tcW w:w="708" w:type="dxa"/>
            <w:tcBorders>
              <w:top w:val="nil"/>
              <w:left w:val="single" w:sz="4" w:space="0" w:color="auto"/>
              <w:bottom w:val="single" w:sz="4" w:space="0" w:color="auto"/>
              <w:right w:val="single" w:sz="8" w:space="0" w:color="auto"/>
            </w:tcBorders>
            <w:shd w:val="clear" w:color="auto" w:fill="FFFFFF"/>
            <w:vAlign w:val="center"/>
          </w:tcPr>
          <w:p w14:paraId="31ABED58" w14:textId="77777777" w:rsidR="008A61D9" w:rsidRDefault="008A61D9">
            <w:pPr>
              <w:spacing w:before="100" w:beforeAutospacing="1" w:after="100" w:afterAutospacing="1"/>
              <w:jc w:val="center"/>
              <w:rPr>
                <w:sz w:val="16"/>
                <w:szCs w:val="16"/>
              </w:rPr>
            </w:pPr>
          </w:p>
        </w:tc>
        <w:tc>
          <w:tcPr>
            <w:tcW w:w="851"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2BBD0463" w14:textId="77777777" w:rsidR="008A61D9" w:rsidRDefault="008A61D9">
            <w:pPr>
              <w:spacing w:before="100" w:beforeAutospacing="1" w:after="100" w:afterAutospacing="1"/>
              <w:jc w:val="center"/>
              <w:rPr>
                <w:sz w:val="16"/>
                <w:szCs w:val="16"/>
              </w:rPr>
            </w:pPr>
          </w:p>
        </w:tc>
        <w:tc>
          <w:tcPr>
            <w:tcW w:w="734" w:type="dxa"/>
            <w:tcBorders>
              <w:top w:val="nil"/>
              <w:left w:val="single" w:sz="4" w:space="0" w:color="auto"/>
              <w:bottom w:val="single" w:sz="4" w:space="0" w:color="auto"/>
              <w:right w:val="single" w:sz="8" w:space="0" w:color="auto"/>
            </w:tcBorders>
            <w:shd w:val="clear" w:color="auto" w:fill="FFFFFF"/>
            <w:vAlign w:val="center"/>
          </w:tcPr>
          <w:p w14:paraId="0D5E2561" w14:textId="77777777" w:rsidR="008A61D9" w:rsidRDefault="008A61D9">
            <w:pPr>
              <w:spacing w:before="100" w:beforeAutospacing="1" w:after="100" w:afterAutospacing="1"/>
              <w:jc w:val="center"/>
              <w:rPr>
                <w:sz w:val="16"/>
                <w:szCs w:val="16"/>
              </w:rPr>
            </w:pPr>
          </w:p>
        </w:tc>
        <w:tc>
          <w:tcPr>
            <w:tcW w:w="967"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6FCCC4CA" w14:textId="30F28A7B" w:rsidR="008A61D9" w:rsidRDefault="008A61D9">
            <w:pPr>
              <w:spacing w:before="100" w:beforeAutospacing="1" w:after="100" w:afterAutospacing="1"/>
              <w:jc w:val="center"/>
              <w:rPr>
                <w:sz w:val="16"/>
                <w:szCs w:val="16"/>
              </w:rPr>
            </w:pPr>
            <w:r>
              <w:rPr>
                <w:sz w:val="16"/>
                <w:szCs w:val="16"/>
              </w:rPr>
              <w:t>307300</w:t>
            </w:r>
            <w:r w:rsidR="002648CF">
              <w:rPr>
                <w:sz w:val="16"/>
                <w:szCs w:val="16"/>
              </w:rPr>
              <w:t>,00</w:t>
            </w:r>
          </w:p>
        </w:tc>
        <w:tc>
          <w:tcPr>
            <w:tcW w:w="737" w:type="dxa"/>
            <w:tcBorders>
              <w:top w:val="nil"/>
              <w:left w:val="single" w:sz="4" w:space="0" w:color="auto"/>
              <w:bottom w:val="single" w:sz="4" w:space="0" w:color="auto"/>
              <w:right w:val="single" w:sz="8" w:space="0" w:color="auto"/>
            </w:tcBorders>
            <w:shd w:val="clear" w:color="auto" w:fill="FFFFFF"/>
            <w:vAlign w:val="center"/>
            <w:hideMark/>
          </w:tcPr>
          <w:p w14:paraId="1DA66F53" w14:textId="77777777" w:rsidR="008A61D9" w:rsidRDefault="008A61D9">
            <w:pPr>
              <w:spacing w:before="100" w:beforeAutospacing="1" w:after="100" w:afterAutospacing="1"/>
              <w:jc w:val="center"/>
              <w:rPr>
                <w:sz w:val="16"/>
                <w:szCs w:val="16"/>
              </w:rPr>
            </w:pPr>
            <w:r>
              <w:rPr>
                <w:sz w:val="16"/>
                <w:szCs w:val="16"/>
              </w:rPr>
              <w:t>300273,37</w:t>
            </w:r>
          </w:p>
        </w:tc>
        <w:tc>
          <w:tcPr>
            <w:tcW w:w="851" w:type="dxa"/>
            <w:tcBorders>
              <w:top w:val="nil"/>
              <w:left w:val="nil"/>
              <w:bottom w:val="single" w:sz="4" w:space="0" w:color="auto"/>
              <w:right w:val="single" w:sz="4" w:space="0" w:color="auto"/>
            </w:tcBorders>
            <w:tcMar>
              <w:top w:w="0" w:type="dxa"/>
              <w:left w:w="108" w:type="dxa"/>
              <w:bottom w:w="0" w:type="dxa"/>
              <w:right w:w="108" w:type="dxa"/>
            </w:tcMar>
            <w:vAlign w:val="center"/>
          </w:tcPr>
          <w:p w14:paraId="15097309" w14:textId="77777777" w:rsidR="008A61D9" w:rsidRDefault="008A61D9">
            <w:pPr>
              <w:spacing w:before="100" w:beforeAutospacing="1" w:after="100" w:afterAutospacing="1"/>
              <w:jc w:val="center"/>
              <w:rPr>
                <w:sz w:val="16"/>
                <w:szCs w:val="16"/>
              </w:rPr>
            </w:pPr>
          </w:p>
        </w:tc>
        <w:tc>
          <w:tcPr>
            <w:tcW w:w="709" w:type="dxa"/>
            <w:tcBorders>
              <w:top w:val="nil"/>
              <w:left w:val="single" w:sz="4" w:space="0" w:color="auto"/>
              <w:bottom w:val="single" w:sz="4" w:space="0" w:color="auto"/>
              <w:right w:val="single" w:sz="8" w:space="0" w:color="auto"/>
            </w:tcBorders>
            <w:vAlign w:val="center"/>
          </w:tcPr>
          <w:p w14:paraId="268ED65F" w14:textId="77777777" w:rsidR="008A61D9" w:rsidRDefault="008A61D9">
            <w:pPr>
              <w:spacing w:before="100" w:beforeAutospacing="1" w:after="100" w:afterAutospacing="1"/>
              <w:jc w:val="center"/>
              <w:rPr>
                <w:sz w:val="16"/>
                <w:szCs w:val="16"/>
              </w:rPr>
            </w:pPr>
          </w:p>
        </w:tc>
        <w:tc>
          <w:tcPr>
            <w:tcW w:w="989" w:type="dxa"/>
            <w:tcBorders>
              <w:top w:val="nil"/>
              <w:left w:val="nil"/>
              <w:bottom w:val="single" w:sz="4" w:space="0" w:color="auto"/>
              <w:right w:val="single" w:sz="4" w:space="0" w:color="auto"/>
            </w:tcBorders>
            <w:shd w:val="clear" w:color="auto" w:fill="FFFFCC"/>
            <w:tcMar>
              <w:top w:w="0" w:type="dxa"/>
              <w:left w:w="108" w:type="dxa"/>
              <w:bottom w:w="0" w:type="dxa"/>
              <w:right w:w="108" w:type="dxa"/>
            </w:tcMar>
            <w:vAlign w:val="center"/>
            <w:hideMark/>
          </w:tcPr>
          <w:p w14:paraId="50C2B388" w14:textId="7925CE04" w:rsidR="008A61D9" w:rsidRDefault="008A61D9">
            <w:pPr>
              <w:spacing w:before="100" w:beforeAutospacing="1" w:after="100" w:afterAutospacing="1"/>
              <w:jc w:val="center"/>
              <w:rPr>
                <w:sz w:val="16"/>
                <w:szCs w:val="16"/>
              </w:rPr>
            </w:pPr>
            <w:r>
              <w:rPr>
                <w:sz w:val="16"/>
                <w:szCs w:val="16"/>
              </w:rPr>
              <w:t>307300</w:t>
            </w:r>
            <w:r w:rsidR="002648CF">
              <w:rPr>
                <w:sz w:val="16"/>
                <w:szCs w:val="16"/>
              </w:rPr>
              <w:t>,00</w:t>
            </w:r>
          </w:p>
        </w:tc>
        <w:tc>
          <w:tcPr>
            <w:tcW w:w="709" w:type="dxa"/>
            <w:tcBorders>
              <w:top w:val="nil"/>
              <w:left w:val="single" w:sz="4" w:space="0" w:color="auto"/>
              <w:bottom w:val="single" w:sz="4" w:space="0" w:color="auto"/>
              <w:right w:val="single" w:sz="8" w:space="0" w:color="auto"/>
            </w:tcBorders>
            <w:shd w:val="clear" w:color="auto" w:fill="FFFFCC"/>
            <w:vAlign w:val="center"/>
            <w:hideMark/>
          </w:tcPr>
          <w:p w14:paraId="586E4B03" w14:textId="77777777" w:rsidR="008A61D9" w:rsidRDefault="008A61D9">
            <w:pPr>
              <w:spacing w:before="100" w:beforeAutospacing="1" w:after="100" w:afterAutospacing="1"/>
              <w:jc w:val="center"/>
              <w:rPr>
                <w:sz w:val="16"/>
                <w:szCs w:val="16"/>
              </w:rPr>
            </w:pPr>
            <w:r>
              <w:rPr>
                <w:sz w:val="16"/>
                <w:szCs w:val="16"/>
              </w:rPr>
              <w:t>300273,37</w:t>
            </w:r>
          </w:p>
        </w:tc>
        <w:tc>
          <w:tcPr>
            <w:tcW w:w="696" w:type="dxa"/>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1A408D6E" w14:textId="77777777" w:rsidR="008A61D9" w:rsidRDefault="008A61D9">
            <w:pPr>
              <w:rPr>
                <w:sz w:val="16"/>
                <w:szCs w:val="16"/>
              </w:rPr>
            </w:pPr>
          </w:p>
        </w:tc>
        <w:tc>
          <w:tcPr>
            <w:tcW w:w="35" w:type="dxa"/>
            <w:gridSpan w:val="2"/>
            <w:tcBorders>
              <w:bottom w:val="single" w:sz="4" w:space="0" w:color="auto"/>
            </w:tcBorders>
            <w:vAlign w:val="center"/>
            <w:hideMark/>
          </w:tcPr>
          <w:p w14:paraId="397E788C" w14:textId="77777777" w:rsidR="008A61D9" w:rsidRDefault="008A61D9">
            <w:pPr>
              <w:rPr>
                <w:sz w:val="20"/>
                <w:szCs w:val="20"/>
              </w:rPr>
            </w:pPr>
          </w:p>
        </w:tc>
      </w:tr>
      <w:tr w:rsidR="008A61D9" w14:paraId="45B3890F" w14:textId="77777777" w:rsidTr="0040349B">
        <w:trPr>
          <w:gridAfter w:val="1"/>
          <w:wAfter w:w="2583" w:type="dxa"/>
          <w:trHeight w:val="382"/>
        </w:trPr>
        <w:tc>
          <w:tcPr>
            <w:tcW w:w="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E22B4F" w14:textId="77777777" w:rsidR="008A61D9" w:rsidRDefault="008A61D9">
            <w:pPr>
              <w:spacing w:before="100" w:beforeAutospacing="1" w:after="100" w:afterAutospacing="1"/>
              <w:jc w:val="center"/>
              <w:rPr>
                <w:color w:val="000000"/>
                <w:sz w:val="18"/>
                <w:szCs w:val="18"/>
              </w:rPr>
            </w:pPr>
            <w:r>
              <w:rPr>
                <w:color w:val="000000"/>
                <w:sz w:val="18"/>
                <w:szCs w:val="18"/>
              </w:rPr>
              <w:t>05</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A42162" w14:textId="77777777" w:rsidR="008A61D9" w:rsidRDefault="008A61D9">
            <w:pPr>
              <w:spacing w:before="100" w:beforeAutospacing="1" w:after="100" w:afterAutospacing="1"/>
              <w:jc w:val="center"/>
              <w:rPr>
                <w:sz w:val="18"/>
                <w:szCs w:val="18"/>
              </w:rPr>
            </w:pPr>
            <w:r>
              <w:rPr>
                <w:sz w:val="18"/>
                <w:szCs w:val="18"/>
              </w:rPr>
              <w:t>02</w:t>
            </w:r>
          </w:p>
        </w:tc>
        <w:tc>
          <w:tcPr>
            <w:tcW w:w="42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43A18278" w14:textId="77777777" w:rsidR="008A61D9" w:rsidRDefault="008A61D9">
            <w:pPr>
              <w:spacing w:before="100" w:beforeAutospacing="1" w:after="100" w:afterAutospacing="1"/>
              <w:ind w:left="-107" w:firstLine="107"/>
              <w:jc w:val="center"/>
              <w:rPr>
                <w:sz w:val="18"/>
                <w:szCs w:val="18"/>
              </w:rPr>
            </w:pPr>
            <w:r>
              <w:rPr>
                <w:sz w:val="18"/>
                <w:szCs w:val="18"/>
              </w:rPr>
              <w:t>02</w:t>
            </w:r>
          </w:p>
        </w:tc>
        <w:tc>
          <w:tcPr>
            <w:tcW w:w="13905" w:type="dxa"/>
            <w:gridSpan w:val="1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6171594" w14:textId="77777777" w:rsidR="008A61D9" w:rsidRDefault="008A61D9">
            <w:pPr>
              <w:spacing w:before="100" w:beforeAutospacing="1" w:after="100" w:afterAutospacing="1"/>
              <w:rPr>
                <w:sz w:val="18"/>
                <w:szCs w:val="18"/>
              </w:rPr>
            </w:pPr>
            <w:r>
              <w:rPr>
                <w:b/>
                <w:color w:val="000000"/>
              </w:rPr>
              <w:t>Vykdyti prevencijos priemones siekiant išvengti žalos aplinkai</w:t>
            </w:r>
          </w:p>
        </w:tc>
        <w:tc>
          <w:tcPr>
            <w:tcW w:w="35" w:type="dxa"/>
            <w:gridSpan w:val="2"/>
            <w:tcBorders>
              <w:top w:val="single" w:sz="4" w:space="0" w:color="auto"/>
              <w:left w:val="single" w:sz="4" w:space="0" w:color="auto"/>
              <w:bottom w:val="single" w:sz="4" w:space="0" w:color="auto"/>
              <w:right w:val="single" w:sz="4" w:space="0" w:color="auto"/>
            </w:tcBorders>
            <w:vAlign w:val="center"/>
          </w:tcPr>
          <w:p w14:paraId="5EA39C64" w14:textId="77777777" w:rsidR="008A61D9" w:rsidRDefault="008A61D9"/>
        </w:tc>
      </w:tr>
      <w:tr w:rsidR="008A61D9" w14:paraId="18C9D028" w14:textId="77777777" w:rsidTr="0040349B">
        <w:trPr>
          <w:gridAfter w:val="1"/>
          <w:wAfter w:w="2583" w:type="dxa"/>
          <w:trHeight w:val="827"/>
        </w:trPr>
        <w:tc>
          <w:tcPr>
            <w:tcW w:w="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9DF166" w14:textId="77777777" w:rsidR="008A61D9" w:rsidRDefault="008A61D9">
            <w:pPr>
              <w:spacing w:before="100" w:beforeAutospacing="1" w:after="100" w:afterAutospacing="1"/>
              <w:jc w:val="center"/>
              <w:rPr>
                <w:color w:val="000000"/>
                <w:sz w:val="18"/>
                <w:szCs w:val="18"/>
              </w:rPr>
            </w:pPr>
            <w:r>
              <w:rPr>
                <w:color w:val="000000"/>
                <w:sz w:val="18"/>
                <w:szCs w:val="18"/>
              </w:rPr>
              <w:t>05</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428D94" w14:textId="77777777" w:rsidR="008A61D9" w:rsidRDefault="008A61D9">
            <w:pPr>
              <w:spacing w:before="100" w:beforeAutospacing="1" w:after="100" w:afterAutospacing="1"/>
              <w:jc w:val="center"/>
              <w:rPr>
                <w:sz w:val="18"/>
                <w:szCs w:val="18"/>
              </w:rPr>
            </w:pPr>
            <w:r>
              <w:rPr>
                <w:sz w:val="18"/>
                <w:szCs w:val="18"/>
              </w:rPr>
              <w:t>02</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3E3118" w14:textId="77777777" w:rsidR="008A61D9" w:rsidRDefault="008A61D9">
            <w:pPr>
              <w:spacing w:before="100" w:beforeAutospacing="1" w:after="100" w:afterAutospacing="1"/>
              <w:ind w:left="-107" w:firstLine="107"/>
              <w:jc w:val="center"/>
              <w:rPr>
                <w:sz w:val="18"/>
                <w:szCs w:val="18"/>
              </w:rPr>
            </w:pPr>
            <w:r>
              <w:rPr>
                <w:sz w:val="18"/>
                <w:szCs w:val="18"/>
              </w:rPr>
              <w:t>02</w:t>
            </w:r>
          </w:p>
        </w:tc>
        <w:tc>
          <w:tcPr>
            <w:tcW w:w="42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EE46C1" w14:textId="77777777" w:rsidR="008A61D9" w:rsidRDefault="008A61D9">
            <w:pPr>
              <w:spacing w:before="100" w:beforeAutospacing="1" w:after="100" w:afterAutospacing="1"/>
              <w:jc w:val="center"/>
              <w:rPr>
                <w:sz w:val="18"/>
                <w:szCs w:val="18"/>
              </w:rPr>
            </w:pPr>
            <w:r>
              <w:rPr>
                <w:sz w:val="18"/>
                <w:szCs w:val="18"/>
              </w:rPr>
              <w:t>01</w:t>
            </w:r>
          </w:p>
        </w:tc>
        <w:tc>
          <w:tcPr>
            <w:tcW w:w="186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1D1648" w14:textId="77777777" w:rsidR="008A61D9" w:rsidRDefault="008A61D9">
            <w:pPr>
              <w:jc w:val="center"/>
              <w:rPr>
                <w:color w:val="000000"/>
                <w:sz w:val="18"/>
                <w:szCs w:val="18"/>
              </w:rPr>
            </w:pPr>
            <w:r>
              <w:rPr>
                <w:color w:val="000000"/>
                <w:sz w:val="18"/>
                <w:szCs w:val="18"/>
              </w:rPr>
              <w:t>Aplinkos teršimo mažinimo priemonės, oro taršos stebėjimų ir matavimo paslaugos</w:t>
            </w:r>
          </w:p>
        </w:tc>
        <w:tc>
          <w:tcPr>
            <w:tcW w:w="992" w:type="dxa"/>
            <w:tcBorders>
              <w:top w:val="single" w:sz="4" w:space="0" w:color="auto"/>
              <w:left w:val="nil"/>
              <w:bottom w:val="single" w:sz="8" w:space="0" w:color="auto"/>
              <w:right w:val="single" w:sz="8" w:space="0" w:color="auto"/>
            </w:tcBorders>
            <w:shd w:val="clear" w:color="auto" w:fill="FFFFFF"/>
            <w:vAlign w:val="center"/>
          </w:tcPr>
          <w:p w14:paraId="73EC9C86" w14:textId="77777777" w:rsidR="008A61D9" w:rsidRDefault="008A61D9">
            <w:pPr>
              <w:jc w:val="both"/>
              <w:rPr>
                <w:sz w:val="18"/>
                <w:szCs w:val="18"/>
                <w:lang w:val="pt-BR"/>
              </w:rPr>
            </w:pPr>
          </w:p>
          <w:p w14:paraId="573DAEC0" w14:textId="77777777" w:rsidR="008A61D9" w:rsidRDefault="008A61D9">
            <w:pPr>
              <w:tabs>
                <w:tab w:val="left" w:pos="1005"/>
              </w:tabs>
              <w:jc w:val="both"/>
              <w:rPr>
                <w:sz w:val="18"/>
                <w:szCs w:val="18"/>
                <w:lang w:val="pt-BR"/>
              </w:rPr>
            </w:pPr>
          </w:p>
          <w:p w14:paraId="7465CF24" w14:textId="77777777" w:rsidR="008A61D9" w:rsidRDefault="008A61D9">
            <w:pPr>
              <w:jc w:val="both"/>
              <w:rPr>
                <w:sz w:val="18"/>
                <w:szCs w:val="18"/>
              </w:rPr>
            </w:pPr>
          </w:p>
        </w:tc>
        <w:tc>
          <w:tcPr>
            <w:tcW w:w="967"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00C89EA7" w14:textId="30BF4363" w:rsidR="008A61D9" w:rsidRDefault="008A61D9">
            <w:pPr>
              <w:spacing w:before="100" w:beforeAutospacing="1" w:after="100" w:afterAutospacing="1"/>
              <w:jc w:val="center"/>
              <w:rPr>
                <w:sz w:val="16"/>
                <w:szCs w:val="16"/>
              </w:rPr>
            </w:pPr>
            <w:r>
              <w:rPr>
                <w:sz w:val="16"/>
                <w:szCs w:val="16"/>
              </w:rPr>
              <w:t>3759</w:t>
            </w:r>
            <w:r w:rsidR="002648CF">
              <w:rPr>
                <w:sz w:val="16"/>
                <w:szCs w:val="16"/>
              </w:rPr>
              <w:t>,00</w:t>
            </w:r>
          </w:p>
        </w:tc>
        <w:tc>
          <w:tcPr>
            <w:tcW w:w="850" w:type="dxa"/>
            <w:tcBorders>
              <w:top w:val="single" w:sz="4" w:space="0" w:color="auto"/>
              <w:left w:val="single" w:sz="4" w:space="0" w:color="auto"/>
              <w:bottom w:val="single" w:sz="8" w:space="0" w:color="auto"/>
              <w:right w:val="single" w:sz="8" w:space="0" w:color="auto"/>
            </w:tcBorders>
            <w:shd w:val="clear" w:color="auto" w:fill="FFFFFF"/>
            <w:vAlign w:val="center"/>
            <w:hideMark/>
          </w:tcPr>
          <w:p w14:paraId="2B7B28D6" w14:textId="0269F023" w:rsidR="008A61D9" w:rsidRDefault="008A61D9">
            <w:pPr>
              <w:spacing w:before="100" w:beforeAutospacing="1" w:after="100" w:afterAutospacing="1"/>
              <w:jc w:val="center"/>
              <w:rPr>
                <w:sz w:val="16"/>
                <w:szCs w:val="16"/>
              </w:rPr>
            </w:pPr>
            <w:r>
              <w:rPr>
                <w:sz w:val="16"/>
                <w:szCs w:val="16"/>
              </w:rPr>
              <w:t>3759</w:t>
            </w:r>
            <w:r w:rsidR="002648CF">
              <w:rPr>
                <w:sz w:val="16"/>
                <w:szCs w:val="16"/>
              </w:rPr>
              <w:t>,00</w:t>
            </w:r>
          </w:p>
        </w:tc>
        <w:tc>
          <w:tcPr>
            <w:tcW w:w="851"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EDA6E1D" w14:textId="77777777" w:rsidR="008A61D9" w:rsidRDefault="008A61D9">
            <w:pPr>
              <w:spacing w:before="100" w:beforeAutospacing="1" w:after="100" w:afterAutospacing="1"/>
              <w:jc w:val="center"/>
              <w:rPr>
                <w:sz w:val="16"/>
                <w:szCs w:val="16"/>
              </w:rPr>
            </w:pPr>
          </w:p>
        </w:tc>
        <w:tc>
          <w:tcPr>
            <w:tcW w:w="708" w:type="dxa"/>
            <w:tcBorders>
              <w:top w:val="single" w:sz="4" w:space="0" w:color="auto"/>
              <w:left w:val="single" w:sz="4" w:space="0" w:color="auto"/>
              <w:bottom w:val="single" w:sz="8" w:space="0" w:color="auto"/>
              <w:right w:val="single" w:sz="8" w:space="0" w:color="auto"/>
            </w:tcBorders>
            <w:shd w:val="clear" w:color="auto" w:fill="FFFFFF"/>
            <w:vAlign w:val="center"/>
          </w:tcPr>
          <w:p w14:paraId="0CBF21BF" w14:textId="77777777" w:rsidR="008A61D9" w:rsidRDefault="008A61D9">
            <w:pPr>
              <w:spacing w:before="100" w:beforeAutospacing="1" w:after="100" w:afterAutospacing="1"/>
              <w:jc w:val="center"/>
              <w:rPr>
                <w:sz w:val="16"/>
                <w:szCs w:val="16"/>
              </w:rPr>
            </w:pPr>
          </w:p>
        </w:tc>
        <w:tc>
          <w:tcPr>
            <w:tcW w:w="851"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B7E57FF" w14:textId="77777777" w:rsidR="008A61D9" w:rsidRDefault="008A61D9">
            <w:pPr>
              <w:spacing w:before="100" w:beforeAutospacing="1" w:after="100" w:afterAutospacing="1"/>
              <w:jc w:val="center"/>
              <w:rPr>
                <w:sz w:val="16"/>
                <w:szCs w:val="16"/>
              </w:rPr>
            </w:pPr>
          </w:p>
        </w:tc>
        <w:tc>
          <w:tcPr>
            <w:tcW w:w="734" w:type="dxa"/>
            <w:tcBorders>
              <w:top w:val="single" w:sz="4" w:space="0" w:color="auto"/>
              <w:left w:val="single" w:sz="4" w:space="0" w:color="auto"/>
              <w:bottom w:val="single" w:sz="8" w:space="0" w:color="auto"/>
              <w:right w:val="single" w:sz="8" w:space="0" w:color="auto"/>
            </w:tcBorders>
            <w:shd w:val="clear" w:color="auto" w:fill="FFFFFF"/>
            <w:vAlign w:val="center"/>
          </w:tcPr>
          <w:p w14:paraId="590284ED" w14:textId="77777777" w:rsidR="008A61D9" w:rsidRDefault="008A61D9">
            <w:pPr>
              <w:spacing w:before="100" w:beforeAutospacing="1" w:after="100" w:afterAutospacing="1"/>
              <w:jc w:val="center"/>
              <w:rPr>
                <w:sz w:val="16"/>
                <w:szCs w:val="16"/>
              </w:rPr>
            </w:pPr>
          </w:p>
        </w:tc>
        <w:tc>
          <w:tcPr>
            <w:tcW w:w="967"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50B24B88" w14:textId="279B57E2" w:rsidR="008A61D9" w:rsidRDefault="008A61D9">
            <w:pPr>
              <w:spacing w:before="100" w:beforeAutospacing="1" w:after="100" w:afterAutospacing="1"/>
              <w:jc w:val="center"/>
              <w:rPr>
                <w:sz w:val="16"/>
                <w:szCs w:val="16"/>
              </w:rPr>
            </w:pPr>
            <w:r>
              <w:rPr>
                <w:sz w:val="16"/>
                <w:szCs w:val="16"/>
              </w:rPr>
              <w:t>3759</w:t>
            </w:r>
            <w:r w:rsidR="002648CF">
              <w:rPr>
                <w:sz w:val="16"/>
                <w:szCs w:val="16"/>
              </w:rPr>
              <w:t>,00</w:t>
            </w:r>
          </w:p>
        </w:tc>
        <w:tc>
          <w:tcPr>
            <w:tcW w:w="737" w:type="dxa"/>
            <w:tcBorders>
              <w:top w:val="single" w:sz="4" w:space="0" w:color="auto"/>
              <w:left w:val="single" w:sz="4" w:space="0" w:color="auto"/>
              <w:bottom w:val="single" w:sz="8" w:space="0" w:color="auto"/>
              <w:right w:val="single" w:sz="8" w:space="0" w:color="auto"/>
            </w:tcBorders>
            <w:shd w:val="clear" w:color="auto" w:fill="FFFFFF"/>
            <w:vAlign w:val="center"/>
            <w:hideMark/>
          </w:tcPr>
          <w:p w14:paraId="630870E1" w14:textId="40F8D7F1" w:rsidR="008A61D9" w:rsidRDefault="008A61D9">
            <w:pPr>
              <w:spacing w:before="100" w:beforeAutospacing="1" w:after="100" w:afterAutospacing="1"/>
              <w:jc w:val="center"/>
              <w:rPr>
                <w:sz w:val="16"/>
                <w:szCs w:val="16"/>
              </w:rPr>
            </w:pPr>
            <w:r>
              <w:rPr>
                <w:sz w:val="16"/>
                <w:szCs w:val="16"/>
              </w:rPr>
              <w:t>3759</w:t>
            </w:r>
            <w:r w:rsidR="002648CF">
              <w:rPr>
                <w:sz w:val="16"/>
                <w:szCs w:val="16"/>
              </w:rPr>
              <w:t>,00</w:t>
            </w:r>
          </w:p>
        </w:tc>
        <w:tc>
          <w:tcPr>
            <w:tcW w:w="851"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tcPr>
          <w:p w14:paraId="55DF44B9" w14:textId="77777777" w:rsidR="008A61D9" w:rsidRDefault="008A61D9">
            <w:pPr>
              <w:spacing w:before="100" w:beforeAutospacing="1" w:after="100" w:afterAutospacing="1"/>
              <w:jc w:val="center"/>
              <w:rPr>
                <w:sz w:val="16"/>
                <w:szCs w:val="16"/>
              </w:rPr>
            </w:pPr>
          </w:p>
        </w:tc>
        <w:tc>
          <w:tcPr>
            <w:tcW w:w="709" w:type="dxa"/>
            <w:tcBorders>
              <w:top w:val="single" w:sz="4" w:space="0" w:color="auto"/>
              <w:left w:val="single" w:sz="4" w:space="0" w:color="auto"/>
              <w:bottom w:val="single" w:sz="8" w:space="0" w:color="auto"/>
              <w:right w:val="single" w:sz="8" w:space="0" w:color="auto"/>
            </w:tcBorders>
            <w:vAlign w:val="center"/>
          </w:tcPr>
          <w:p w14:paraId="715C5701" w14:textId="77777777" w:rsidR="008A61D9" w:rsidRDefault="008A61D9">
            <w:pPr>
              <w:spacing w:before="100" w:beforeAutospacing="1" w:after="100" w:afterAutospacing="1"/>
              <w:jc w:val="center"/>
              <w:rPr>
                <w:sz w:val="16"/>
                <w:szCs w:val="16"/>
              </w:rPr>
            </w:pPr>
          </w:p>
        </w:tc>
        <w:tc>
          <w:tcPr>
            <w:tcW w:w="989" w:type="dxa"/>
            <w:tcBorders>
              <w:top w:val="single" w:sz="4" w:space="0" w:color="auto"/>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7E82AD7B" w14:textId="14369FBC" w:rsidR="008A61D9" w:rsidRDefault="008A61D9">
            <w:pPr>
              <w:spacing w:before="100" w:beforeAutospacing="1" w:after="100" w:afterAutospacing="1"/>
              <w:jc w:val="center"/>
              <w:rPr>
                <w:sz w:val="16"/>
                <w:szCs w:val="16"/>
              </w:rPr>
            </w:pPr>
            <w:r>
              <w:rPr>
                <w:sz w:val="16"/>
                <w:szCs w:val="16"/>
              </w:rPr>
              <w:t>3759</w:t>
            </w:r>
            <w:r w:rsidR="002648CF">
              <w:rPr>
                <w:sz w:val="16"/>
                <w:szCs w:val="16"/>
              </w:rPr>
              <w:t>,00</w:t>
            </w:r>
          </w:p>
        </w:tc>
        <w:tc>
          <w:tcPr>
            <w:tcW w:w="709" w:type="dxa"/>
            <w:tcBorders>
              <w:top w:val="single" w:sz="4" w:space="0" w:color="auto"/>
              <w:left w:val="single" w:sz="4" w:space="0" w:color="auto"/>
              <w:bottom w:val="single" w:sz="8" w:space="0" w:color="auto"/>
              <w:right w:val="single" w:sz="8" w:space="0" w:color="auto"/>
            </w:tcBorders>
            <w:shd w:val="clear" w:color="auto" w:fill="FFFFCC"/>
            <w:vAlign w:val="center"/>
            <w:hideMark/>
          </w:tcPr>
          <w:p w14:paraId="76464C14" w14:textId="42DA4BC8" w:rsidR="008A61D9" w:rsidRDefault="008A61D9">
            <w:pPr>
              <w:spacing w:before="100" w:beforeAutospacing="1" w:after="100" w:afterAutospacing="1"/>
              <w:jc w:val="center"/>
              <w:rPr>
                <w:sz w:val="16"/>
                <w:szCs w:val="16"/>
              </w:rPr>
            </w:pPr>
            <w:r>
              <w:rPr>
                <w:sz w:val="16"/>
                <w:szCs w:val="16"/>
              </w:rPr>
              <w:t>3759</w:t>
            </w:r>
            <w:r w:rsidR="002648CF">
              <w:rPr>
                <w:sz w:val="16"/>
                <w:szCs w:val="16"/>
              </w:rPr>
              <w:t>,00</w:t>
            </w:r>
          </w:p>
        </w:tc>
        <w:tc>
          <w:tcPr>
            <w:tcW w:w="696" w:type="dxa"/>
            <w:tcBorders>
              <w:top w:val="single" w:sz="4"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01E199F9" w14:textId="77777777" w:rsidR="008A61D9" w:rsidRDefault="008A61D9">
            <w:pPr>
              <w:spacing w:before="100" w:beforeAutospacing="1" w:after="100" w:afterAutospacing="1"/>
              <w:jc w:val="center"/>
              <w:rPr>
                <w:sz w:val="18"/>
                <w:szCs w:val="18"/>
              </w:rPr>
            </w:pPr>
          </w:p>
        </w:tc>
        <w:tc>
          <w:tcPr>
            <w:tcW w:w="35" w:type="dxa"/>
            <w:gridSpan w:val="2"/>
            <w:tcBorders>
              <w:top w:val="single" w:sz="4" w:space="0" w:color="auto"/>
            </w:tcBorders>
            <w:vAlign w:val="center"/>
          </w:tcPr>
          <w:p w14:paraId="46DC9EED" w14:textId="77777777" w:rsidR="008A61D9" w:rsidRDefault="008A61D9"/>
        </w:tc>
      </w:tr>
      <w:tr w:rsidR="008A61D9" w14:paraId="0A099CC7" w14:textId="77777777" w:rsidTr="000B1B0B">
        <w:trPr>
          <w:trHeight w:val="396"/>
        </w:trPr>
        <w:tc>
          <w:tcPr>
            <w:tcW w:w="15312" w:type="dxa"/>
            <w:gridSpan w:val="20"/>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114341C9" w14:textId="77777777" w:rsidR="008A61D9" w:rsidRDefault="008A61D9">
            <w:pPr>
              <w:spacing w:before="100" w:beforeAutospacing="1" w:after="100" w:afterAutospacing="1"/>
              <w:jc w:val="center"/>
            </w:pPr>
            <w:r>
              <w:rPr>
                <w:b/>
                <w:bCs/>
                <w:color w:val="000000"/>
              </w:rPr>
              <w:t>Socialinės atskirties mažinimo programa (08)</w:t>
            </w:r>
          </w:p>
        </w:tc>
        <w:tc>
          <w:tcPr>
            <w:tcW w:w="2598" w:type="dxa"/>
            <w:gridSpan w:val="2"/>
            <w:vAlign w:val="center"/>
            <w:hideMark/>
          </w:tcPr>
          <w:p w14:paraId="5C3F78C9" w14:textId="77777777" w:rsidR="008A61D9" w:rsidRDefault="008A61D9"/>
        </w:tc>
      </w:tr>
      <w:tr w:rsidR="008A61D9" w14:paraId="77A42ECC" w14:textId="77777777" w:rsidTr="000B1B0B">
        <w:trPr>
          <w:trHeight w:val="288"/>
        </w:trPr>
        <w:tc>
          <w:tcPr>
            <w:tcW w:w="5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DD02508" w14:textId="77777777" w:rsidR="008A61D9" w:rsidRDefault="008A61D9">
            <w:pPr>
              <w:spacing w:before="100" w:beforeAutospacing="1" w:after="100" w:afterAutospacing="1"/>
              <w:jc w:val="center"/>
              <w:rPr>
                <w:sz w:val="18"/>
                <w:szCs w:val="18"/>
              </w:rPr>
            </w:pPr>
            <w:r>
              <w:rPr>
                <w:sz w:val="18"/>
                <w:szCs w:val="18"/>
              </w:rPr>
              <w:t>08</w:t>
            </w:r>
          </w:p>
        </w:tc>
        <w:tc>
          <w:tcPr>
            <w:tcW w:w="4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5297A3A" w14:textId="77777777" w:rsidR="008A61D9" w:rsidRDefault="008A61D9">
            <w:pPr>
              <w:spacing w:before="100" w:beforeAutospacing="1" w:after="100" w:afterAutospacing="1"/>
              <w:jc w:val="center"/>
              <w:rPr>
                <w:sz w:val="18"/>
                <w:szCs w:val="18"/>
              </w:rPr>
            </w:pPr>
            <w:r>
              <w:rPr>
                <w:sz w:val="18"/>
                <w:szCs w:val="18"/>
              </w:rPr>
              <w:t>01</w:t>
            </w:r>
          </w:p>
        </w:tc>
        <w:tc>
          <w:tcPr>
            <w:tcW w:w="14351"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342C023" w14:textId="77777777" w:rsidR="008A61D9" w:rsidRDefault="008A61D9">
            <w:pPr>
              <w:spacing w:before="100" w:beforeAutospacing="1" w:after="100" w:afterAutospacing="1"/>
              <w:rPr>
                <w:b/>
              </w:rPr>
            </w:pPr>
            <w:r>
              <w:rPr>
                <w:b/>
                <w:color w:val="000000"/>
              </w:rPr>
              <w:t>Didinti socialiai remtinų asmenų integraciją į visuomenę ir mažinti socialinę atskirtį</w:t>
            </w:r>
          </w:p>
        </w:tc>
        <w:tc>
          <w:tcPr>
            <w:tcW w:w="2598" w:type="dxa"/>
            <w:gridSpan w:val="2"/>
            <w:vAlign w:val="center"/>
            <w:hideMark/>
          </w:tcPr>
          <w:p w14:paraId="72D1D9FA" w14:textId="77777777" w:rsidR="008A61D9" w:rsidRDefault="008A61D9">
            <w:pPr>
              <w:rPr>
                <w:b/>
              </w:rPr>
            </w:pPr>
          </w:p>
        </w:tc>
      </w:tr>
      <w:tr w:rsidR="008A61D9" w14:paraId="70780312" w14:textId="77777777" w:rsidTr="000B1B0B">
        <w:trPr>
          <w:trHeight w:val="288"/>
        </w:trPr>
        <w:tc>
          <w:tcPr>
            <w:tcW w:w="5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0A4465C" w14:textId="77777777" w:rsidR="008A61D9" w:rsidRDefault="008A61D9">
            <w:pPr>
              <w:spacing w:before="100" w:beforeAutospacing="1" w:after="100" w:afterAutospacing="1"/>
              <w:jc w:val="center"/>
              <w:rPr>
                <w:sz w:val="18"/>
                <w:szCs w:val="18"/>
              </w:rPr>
            </w:pPr>
            <w:r>
              <w:rPr>
                <w:sz w:val="18"/>
                <w:szCs w:val="18"/>
              </w:rPr>
              <w:t>08</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92C3A2B" w14:textId="77777777" w:rsidR="008A61D9" w:rsidRDefault="008A61D9">
            <w:pPr>
              <w:spacing w:before="100" w:beforeAutospacing="1" w:after="100" w:afterAutospacing="1"/>
              <w:jc w:val="center"/>
              <w:rPr>
                <w:sz w:val="18"/>
                <w:szCs w:val="18"/>
              </w:rPr>
            </w:pPr>
            <w:r>
              <w:rPr>
                <w:sz w:val="18"/>
                <w:szCs w:val="18"/>
              </w:rPr>
              <w:t>01</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0C08279" w14:textId="77777777" w:rsidR="008A61D9" w:rsidRDefault="008A61D9">
            <w:pPr>
              <w:spacing w:before="100" w:beforeAutospacing="1" w:after="100" w:afterAutospacing="1"/>
              <w:jc w:val="center"/>
              <w:rPr>
                <w:sz w:val="18"/>
                <w:szCs w:val="18"/>
              </w:rPr>
            </w:pPr>
            <w:r>
              <w:rPr>
                <w:sz w:val="18"/>
                <w:szCs w:val="18"/>
              </w:rPr>
              <w:t>01</w:t>
            </w:r>
          </w:p>
        </w:tc>
        <w:tc>
          <w:tcPr>
            <w:tcW w:w="13925"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45A49A7" w14:textId="77777777" w:rsidR="008A61D9" w:rsidRDefault="008A61D9">
            <w:pPr>
              <w:spacing w:before="100" w:beforeAutospacing="1" w:after="100" w:afterAutospacing="1"/>
              <w:rPr>
                <w:b/>
              </w:rPr>
            </w:pPr>
            <w:r>
              <w:rPr>
                <w:b/>
                <w:color w:val="000000"/>
              </w:rPr>
              <w:t>Teikti socialinę paramą</w:t>
            </w:r>
          </w:p>
        </w:tc>
        <w:tc>
          <w:tcPr>
            <w:tcW w:w="2598" w:type="dxa"/>
            <w:gridSpan w:val="2"/>
            <w:vAlign w:val="center"/>
            <w:hideMark/>
          </w:tcPr>
          <w:p w14:paraId="26C86283" w14:textId="77777777" w:rsidR="008A61D9" w:rsidRDefault="008A61D9">
            <w:pPr>
              <w:rPr>
                <w:b/>
              </w:rPr>
            </w:pPr>
          </w:p>
        </w:tc>
      </w:tr>
      <w:tr w:rsidR="008A61D9" w14:paraId="6E57D840" w14:textId="77777777" w:rsidTr="006F0FFA">
        <w:trPr>
          <w:gridAfter w:val="1"/>
          <w:wAfter w:w="2583" w:type="dxa"/>
          <w:trHeight w:val="943"/>
        </w:trPr>
        <w:tc>
          <w:tcPr>
            <w:tcW w:w="535"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471AAE51" w14:textId="77777777" w:rsidR="008A61D9" w:rsidRDefault="008A61D9">
            <w:pPr>
              <w:spacing w:before="100" w:beforeAutospacing="1" w:after="100" w:afterAutospacing="1"/>
              <w:jc w:val="center"/>
              <w:rPr>
                <w:sz w:val="18"/>
                <w:szCs w:val="18"/>
              </w:rPr>
            </w:pPr>
            <w:r>
              <w:rPr>
                <w:sz w:val="18"/>
                <w:szCs w:val="18"/>
              </w:rPr>
              <w:t>08</w:t>
            </w:r>
          </w:p>
        </w:tc>
        <w:tc>
          <w:tcPr>
            <w:tcW w:w="42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659E3F1A" w14:textId="77777777" w:rsidR="008A61D9" w:rsidRDefault="008A61D9">
            <w:pPr>
              <w:spacing w:before="100" w:beforeAutospacing="1" w:after="100" w:afterAutospacing="1"/>
              <w:jc w:val="center"/>
              <w:rPr>
                <w:sz w:val="18"/>
                <w:szCs w:val="18"/>
              </w:rPr>
            </w:pPr>
            <w:r>
              <w:rPr>
                <w:sz w:val="18"/>
                <w:szCs w:val="18"/>
              </w:rPr>
              <w:t>01</w:t>
            </w:r>
          </w:p>
        </w:tc>
        <w:tc>
          <w:tcPr>
            <w:tcW w:w="42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02E7B4F2" w14:textId="77777777" w:rsidR="008A61D9" w:rsidRDefault="008A61D9">
            <w:pPr>
              <w:spacing w:before="100" w:beforeAutospacing="1" w:after="100" w:afterAutospacing="1"/>
              <w:ind w:left="-107" w:firstLine="107"/>
              <w:jc w:val="center"/>
              <w:rPr>
                <w:sz w:val="18"/>
                <w:szCs w:val="18"/>
              </w:rPr>
            </w:pPr>
            <w:r>
              <w:rPr>
                <w:sz w:val="18"/>
                <w:szCs w:val="18"/>
              </w:rPr>
              <w:t>01</w:t>
            </w:r>
          </w:p>
        </w:tc>
        <w:tc>
          <w:tcPr>
            <w:tcW w:w="42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0E155BFE" w14:textId="77777777" w:rsidR="008A61D9" w:rsidRDefault="008A61D9">
            <w:pPr>
              <w:spacing w:before="100" w:beforeAutospacing="1" w:after="100" w:afterAutospacing="1"/>
              <w:jc w:val="center"/>
              <w:rPr>
                <w:sz w:val="18"/>
                <w:szCs w:val="18"/>
              </w:rPr>
            </w:pPr>
            <w:r>
              <w:rPr>
                <w:sz w:val="18"/>
                <w:szCs w:val="18"/>
              </w:rPr>
              <w:t>01</w:t>
            </w:r>
          </w:p>
        </w:tc>
        <w:tc>
          <w:tcPr>
            <w:tcW w:w="186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6476DBF7" w14:textId="77777777" w:rsidR="008A61D9" w:rsidRDefault="008A61D9">
            <w:pPr>
              <w:spacing w:before="100" w:beforeAutospacing="1" w:after="100" w:afterAutospacing="1"/>
              <w:jc w:val="center"/>
              <w:rPr>
                <w:sz w:val="18"/>
                <w:szCs w:val="18"/>
              </w:rPr>
            </w:pPr>
            <w:r>
              <w:rPr>
                <w:sz w:val="18"/>
                <w:szCs w:val="18"/>
              </w:rPr>
              <w:t>Piniginės socialinės paramos teikimas nepasiturintiems gyventojams</w:t>
            </w:r>
          </w:p>
        </w:tc>
        <w:tc>
          <w:tcPr>
            <w:tcW w:w="992" w:type="dxa"/>
            <w:tcBorders>
              <w:top w:val="nil"/>
              <w:left w:val="nil"/>
              <w:bottom w:val="single" w:sz="4" w:space="0" w:color="auto"/>
              <w:right w:val="single" w:sz="8" w:space="0" w:color="auto"/>
            </w:tcBorders>
            <w:shd w:val="clear" w:color="auto" w:fill="FFFFFF"/>
            <w:vAlign w:val="center"/>
          </w:tcPr>
          <w:p w14:paraId="3EE18885" w14:textId="77777777" w:rsidR="008A61D9" w:rsidRDefault="008A61D9">
            <w:pPr>
              <w:tabs>
                <w:tab w:val="left" w:pos="1005"/>
              </w:tabs>
              <w:jc w:val="both"/>
              <w:rPr>
                <w:sz w:val="18"/>
                <w:szCs w:val="18"/>
              </w:rPr>
            </w:pPr>
          </w:p>
        </w:tc>
        <w:tc>
          <w:tcPr>
            <w:tcW w:w="967"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6D3F1E78" w14:textId="7AF7EE8C" w:rsidR="008A61D9" w:rsidRDefault="008A61D9">
            <w:pPr>
              <w:spacing w:before="100" w:beforeAutospacing="1" w:after="100" w:afterAutospacing="1"/>
              <w:jc w:val="center"/>
              <w:rPr>
                <w:sz w:val="16"/>
                <w:szCs w:val="16"/>
              </w:rPr>
            </w:pPr>
            <w:r>
              <w:rPr>
                <w:sz w:val="16"/>
                <w:szCs w:val="16"/>
              </w:rPr>
              <w:t>26200</w:t>
            </w:r>
            <w:r w:rsidR="002648CF">
              <w:rPr>
                <w:sz w:val="16"/>
                <w:szCs w:val="16"/>
              </w:rPr>
              <w:t>,00</w:t>
            </w:r>
          </w:p>
        </w:tc>
        <w:tc>
          <w:tcPr>
            <w:tcW w:w="850" w:type="dxa"/>
            <w:tcBorders>
              <w:top w:val="nil"/>
              <w:left w:val="single" w:sz="4" w:space="0" w:color="auto"/>
              <w:bottom w:val="single" w:sz="4" w:space="0" w:color="auto"/>
              <w:right w:val="single" w:sz="8" w:space="0" w:color="auto"/>
            </w:tcBorders>
            <w:shd w:val="clear" w:color="auto" w:fill="FFFFFF"/>
            <w:vAlign w:val="center"/>
            <w:hideMark/>
          </w:tcPr>
          <w:p w14:paraId="2980DEBA" w14:textId="77777777" w:rsidR="008A61D9" w:rsidRDefault="008A61D9">
            <w:pPr>
              <w:spacing w:before="100" w:beforeAutospacing="1" w:after="100" w:afterAutospacing="1"/>
              <w:jc w:val="center"/>
              <w:rPr>
                <w:sz w:val="16"/>
                <w:szCs w:val="16"/>
              </w:rPr>
            </w:pPr>
            <w:r>
              <w:rPr>
                <w:sz w:val="16"/>
                <w:szCs w:val="16"/>
              </w:rPr>
              <w:t>24713,65</w:t>
            </w:r>
          </w:p>
        </w:tc>
        <w:tc>
          <w:tcPr>
            <w:tcW w:w="851"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4FED463C" w14:textId="77777777" w:rsidR="008A61D9" w:rsidRDefault="008A61D9">
            <w:pPr>
              <w:spacing w:before="100" w:beforeAutospacing="1" w:after="100" w:afterAutospacing="1"/>
              <w:jc w:val="center"/>
              <w:rPr>
                <w:sz w:val="16"/>
                <w:szCs w:val="16"/>
              </w:rPr>
            </w:pPr>
          </w:p>
        </w:tc>
        <w:tc>
          <w:tcPr>
            <w:tcW w:w="708" w:type="dxa"/>
            <w:tcBorders>
              <w:top w:val="nil"/>
              <w:left w:val="single" w:sz="4" w:space="0" w:color="auto"/>
              <w:bottom w:val="single" w:sz="4" w:space="0" w:color="auto"/>
              <w:right w:val="single" w:sz="8" w:space="0" w:color="auto"/>
            </w:tcBorders>
            <w:shd w:val="clear" w:color="auto" w:fill="FFFFFF"/>
            <w:vAlign w:val="center"/>
          </w:tcPr>
          <w:p w14:paraId="5CAC3C45" w14:textId="77777777" w:rsidR="008A61D9" w:rsidRDefault="008A61D9">
            <w:pPr>
              <w:spacing w:before="100" w:beforeAutospacing="1" w:after="100" w:afterAutospacing="1"/>
              <w:jc w:val="center"/>
              <w:rPr>
                <w:sz w:val="16"/>
                <w:szCs w:val="16"/>
              </w:rPr>
            </w:pPr>
          </w:p>
        </w:tc>
        <w:tc>
          <w:tcPr>
            <w:tcW w:w="851"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5691000D" w14:textId="77777777" w:rsidR="008A61D9" w:rsidRDefault="008A61D9">
            <w:pPr>
              <w:spacing w:before="100" w:beforeAutospacing="1" w:after="100" w:afterAutospacing="1"/>
              <w:jc w:val="center"/>
              <w:rPr>
                <w:sz w:val="16"/>
                <w:szCs w:val="16"/>
              </w:rPr>
            </w:pPr>
          </w:p>
        </w:tc>
        <w:tc>
          <w:tcPr>
            <w:tcW w:w="734" w:type="dxa"/>
            <w:tcBorders>
              <w:top w:val="nil"/>
              <w:left w:val="single" w:sz="4" w:space="0" w:color="auto"/>
              <w:bottom w:val="single" w:sz="4" w:space="0" w:color="auto"/>
              <w:right w:val="single" w:sz="8" w:space="0" w:color="auto"/>
            </w:tcBorders>
            <w:shd w:val="clear" w:color="auto" w:fill="FFFFFF"/>
            <w:vAlign w:val="center"/>
          </w:tcPr>
          <w:p w14:paraId="13BBDC86" w14:textId="77777777" w:rsidR="008A61D9" w:rsidRDefault="008A61D9">
            <w:pPr>
              <w:spacing w:before="100" w:beforeAutospacing="1" w:after="100" w:afterAutospacing="1"/>
              <w:jc w:val="center"/>
              <w:rPr>
                <w:sz w:val="16"/>
                <w:szCs w:val="16"/>
              </w:rPr>
            </w:pPr>
          </w:p>
        </w:tc>
        <w:tc>
          <w:tcPr>
            <w:tcW w:w="967"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2907C671" w14:textId="297DCF1F" w:rsidR="008A61D9" w:rsidRDefault="008A61D9">
            <w:pPr>
              <w:spacing w:before="100" w:beforeAutospacing="1" w:after="100" w:afterAutospacing="1"/>
              <w:rPr>
                <w:sz w:val="16"/>
                <w:szCs w:val="16"/>
              </w:rPr>
            </w:pPr>
            <w:r>
              <w:rPr>
                <w:sz w:val="16"/>
                <w:szCs w:val="16"/>
              </w:rPr>
              <w:t>26200</w:t>
            </w:r>
            <w:r w:rsidR="002648CF">
              <w:rPr>
                <w:sz w:val="16"/>
                <w:szCs w:val="16"/>
              </w:rPr>
              <w:t>,00</w:t>
            </w:r>
          </w:p>
        </w:tc>
        <w:tc>
          <w:tcPr>
            <w:tcW w:w="737" w:type="dxa"/>
            <w:tcBorders>
              <w:top w:val="nil"/>
              <w:left w:val="single" w:sz="4" w:space="0" w:color="auto"/>
              <w:bottom w:val="single" w:sz="4" w:space="0" w:color="auto"/>
              <w:right w:val="single" w:sz="8" w:space="0" w:color="auto"/>
            </w:tcBorders>
            <w:shd w:val="clear" w:color="auto" w:fill="FFFFFF"/>
            <w:vAlign w:val="center"/>
            <w:hideMark/>
          </w:tcPr>
          <w:p w14:paraId="2A5494A6" w14:textId="77777777" w:rsidR="008A61D9" w:rsidRDefault="008A61D9">
            <w:pPr>
              <w:spacing w:before="100" w:beforeAutospacing="1" w:after="100" w:afterAutospacing="1"/>
              <w:jc w:val="center"/>
              <w:rPr>
                <w:sz w:val="16"/>
                <w:szCs w:val="16"/>
              </w:rPr>
            </w:pPr>
            <w:r>
              <w:rPr>
                <w:sz w:val="16"/>
                <w:szCs w:val="16"/>
              </w:rPr>
              <w:t>24713,65</w:t>
            </w:r>
          </w:p>
        </w:tc>
        <w:tc>
          <w:tcPr>
            <w:tcW w:w="851" w:type="dxa"/>
            <w:tcBorders>
              <w:top w:val="nil"/>
              <w:left w:val="nil"/>
              <w:bottom w:val="single" w:sz="4" w:space="0" w:color="auto"/>
              <w:right w:val="single" w:sz="4" w:space="0" w:color="auto"/>
            </w:tcBorders>
            <w:tcMar>
              <w:top w:w="0" w:type="dxa"/>
              <w:left w:w="108" w:type="dxa"/>
              <w:bottom w:w="0" w:type="dxa"/>
              <w:right w:w="108" w:type="dxa"/>
            </w:tcMar>
            <w:vAlign w:val="center"/>
          </w:tcPr>
          <w:p w14:paraId="09D7759B" w14:textId="77777777" w:rsidR="008A61D9" w:rsidRDefault="008A61D9">
            <w:pPr>
              <w:spacing w:before="100" w:beforeAutospacing="1" w:after="100" w:afterAutospacing="1"/>
              <w:jc w:val="center"/>
              <w:rPr>
                <w:sz w:val="16"/>
                <w:szCs w:val="16"/>
              </w:rPr>
            </w:pPr>
          </w:p>
        </w:tc>
        <w:tc>
          <w:tcPr>
            <w:tcW w:w="709" w:type="dxa"/>
            <w:tcBorders>
              <w:top w:val="nil"/>
              <w:left w:val="single" w:sz="4" w:space="0" w:color="auto"/>
              <w:bottom w:val="single" w:sz="4" w:space="0" w:color="auto"/>
              <w:right w:val="single" w:sz="8" w:space="0" w:color="auto"/>
            </w:tcBorders>
            <w:vAlign w:val="center"/>
          </w:tcPr>
          <w:p w14:paraId="29C771DC" w14:textId="77777777" w:rsidR="008A61D9" w:rsidRDefault="008A61D9">
            <w:pPr>
              <w:spacing w:before="100" w:beforeAutospacing="1" w:after="100" w:afterAutospacing="1"/>
              <w:jc w:val="center"/>
              <w:rPr>
                <w:sz w:val="16"/>
                <w:szCs w:val="16"/>
              </w:rPr>
            </w:pPr>
          </w:p>
        </w:tc>
        <w:tc>
          <w:tcPr>
            <w:tcW w:w="989" w:type="dxa"/>
            <w:tcBorders>
              <w:top w:val="nil"/>
              <w:left w:val="nil"/>
              <w:bottom w:val="single" w:sz="4" w:space="0" w:color="auto"/>
              <w:right w:val="single" w:sz="4" w:space="0" w:color="auto"/>
            </w:tcBorders>
            <w:shd w:val="clear" w:color="auto" w:fill="FFFFCC"/>
            <w:tcMar>
              <w:top w:w="0" w:type="dxa"/>
              <w:left w:w="108" w:type="dxa"/>
              <w:bottom w:w="0" w:type="dxa"/>
              <w:right w:w="108" w:type="dxa"/>
            </w:tcMar>
            <w:vAlign w:val="center"/>
            <w:hideMark/>
          </w:tcPr>
          <w:p w14:paraId="6367C163" w14:textId="05BB30B9" w:rsidR="008A61D9" w:rsidRDefault="008A61D9">
            <w:pPr>
              <w:spacing w:before="100" w:beforeAutospacing="1" w:after="100" w:afterAutospacing="1"/>
              <w:jc w:val="center"/>
              <w:rPr>
                <w:sz w:val="16"/>
                <w:szCs w:val="16"/>
              </w:rPr>
            </w:pPr>
            <w:r>
              <w:rPr>
                <w:sz w:val="16"/>
                <w:szCs w:val="16"/>
              </w:rPr>
              <w:t>26200</w:t>
            </w:r>
            <w:r w:rsidR="002648CF">
              <w:rPr>
                <w:sz w:val="16"/>
                <w:szCs w:val="16"/>
              </w:rPr>
              <w:t>,00</w:t>
            </w:r>
          </w:p>
        </w:tc>
        <w:tc>
          <w:tcPr>
            <w:tcW w:w="709" w:type="dxa"/>
            <w:tcBorders>
              <w:top w:val="nil"/>
              <w:left w:val="single" w:sz="4" w:space="0" w:color="auto"/>
              <w:bottom w:val="single" w:sz="4" w:space="0" w:color="auto"/>
              <w:right w:val="single" w:sz="8" w:space="0" w:color="auto"/>
            </w:tcBorders>
            <w:shd w:val="clear" w:color="auto" w:fill="FFFFCC"/>
            <w:vAlign w:val="center"/>
            <w:hideMark/>
          </w:tcPr>
          <w:p w14:paraId="1E72E336" w14:textId="77777777" w:rsidR="008A61D9" w:rsidRDefault="008A61D9">
            <w:pPr>
              <w:spacing w:before="100" w:beforeAutospacing="1" w:after="100" w:afterAutospacing="1"/>
              <w:jc w:val="center"/>
              <w:rPr>
                <w:sz w:val="16"/>
                <w:szCs w:val="16"/>
              </w:rPr>
            </w:pPr>
            <w:r>
              <w:rPr>
                <w:sz w:val="16"/>
                <w:szCs w:val="16"/>
              </w:rPr>
              <w:t>24713,65</w:t>
            </w:r>
          </w:p>
        </w:tc>
        <w:tc>
          <w:tcPr>
            <w:tcW w:w="696" w:type="dxa"/>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388345D7" w14:textId="77777777" w:rsidR="008A61D9" w:rsidRDefault="008A61D9">
            <w:pPr>
              <w:rPr>
                <w:sz w:val="16"/>
                <w:szCs w:val="16"/>
              </w:rPr>
            </w:pPr>
          </w:p>
        </w:tc>
        <w:tc>
          <w:tcPr>
            <w:tcW w:w="35" w:type="dxa"/>
            <w:gridSpan w:val="2"/>
            <w:tcBorders>
              <w:top w:val="nil"/>
              <w:left w:val="nil"/>
              <w:bottom w:val="single" w:sz="4" w:space="0" w:color="auto"/>
              <w:right w:val="nil"/>
            </w:tcBorders>
            <w:vAlign w:val="center"/>
            <w:hideMark/>
          </w:tcPr>
          <w:p w14:paraId="1F1B1DED" w14:textId="77777777" w:rsidR="008A61D9" w:rsidRDefault="008A61D9">
            <w:pPr>
              <w:rPr>
                <w:sz w:val="20"/>
                <w:szCs w:val="20"/>
              </w:rPr>
            </w:pPr>
          </w:p>
        </w:tc>
      </w:tr>
      <w:tr w:rsidR="008A61D9" w14:paraId="11FD5C04" w14:textId="77777777" w:rsidTr="006F0FFA">
        <w:trPr>
          <w:gridAfter w:val="1"/>
          <w:wAfter w:w="2583" w:type="dxa"/>
          <w:trHeight w:val="839"/>
        </w:trPr>
        <w:tc>
          <w:tcPr>
            <w:tcW w:w="535"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3B0FF035" w14:textId="77777777" w:rsidR="008A61D9" w:rsidRDefault="008A61D9">
            <w:pPr>
              <w:spacing w:before="100" w:beforeAutospacing="1" w:after="100" w:afterAutospacing="1"/>
              <w:jc w:val="center"/>
              <w:rPr>
                <w:sz w:val="18"/>
                <w:szCs w:val="18"/>
              </w:rPr>
            </w:pPr>
            <w:r>
              <w:rPr>
                <w:sz w:val="18"/>
                <w:szCs w:val="18"/>
              </w:rPr>
              <w:t>08</w:t>
            </w:r>
          </w:p>
        </w:tc>
        <w:tc>
          <w:tcPr>
            <w:tcW w:w="42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6D7EFCE4" w14:textId="77777777" w:rsidR="008A61D9" w:rsidRDefault="008A61D9">
            <w:pPr>
              <w:spacing w:before="100" w:beforeAutospacing="1" w:after="100" w:afterAutospacing="1"/>
              <w:jc w:val="center"/>
              <w:rPr>
                <w:sz w:val="18"/>
                <w:szCs w:val="18"/>
              </w:rPr>
            </w:pPr>
            <w:r>
              <w:rPr>
                <w:sz w:val="18"/>
                <w:szCs w:val="18"/>
              </w:rPr>
              <w:t>01</w:t>
            </w:r>
          </w:p>
        </w:tc>
        <w:tc>
          <w:tcPr>
            <w:tcW w:w="42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BB8964A" w14:textId="77777777" w:rsidR="008A61D9" w:rsidRDefault="008A61D9">
            <w:pPr>
              <w:spacing w:before="100" w:beforeAutospacing="1" w:after="100" w:afterAutospacing="1"/>
              <w:ind w:left="-107" w:firstLine="107"/>
              <w:jc w:val="center"/>
              <w:rPr>
                <w:sz w:val="18"/>
                <w:szCs w:val="18"/>
              </w:rPr>
            </w:pPr>
            <w:r>
              <w:rPr>
                <w:sz w:val="18"/>
                <w:szCs w:val="18"/>
              </w:rPr>
              <w:t>01</w:t>
            </w: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36A583F" w14:textId="77777777" w:rsidR="008A61D9" w:rsidRDefault="008A61D9">
            <w:pPr>
              <w:spacing w:before="100" w:beforeAutospacing="1" w:after="100" w:afterAutospacing="1"/>
              <w:jc w:val="center"/>
              <w:rPr>
                <w:sz w:val="18"/>
                <w:szCs w:val="18"/>
              </w:rPr>
            </w:pPr>
            <w:r>
              <w:rPr>
                <w:sz w:val="18"/>
                <w:szCs w:val="18"/>
              </w:rPr>
              <w:t>05</w:t>
            </w:r>
          </w:p>
        </w:tc>
        <w:tc>
          <w:tcPr>
            <w:tcW w:w="186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11C827AE" w14:textId="77777777" w:rsidR="008A61D9" w:rsidRDefault="008A61D9">
            <w:pPr>
              <w:spacing w:before="100" w:beforeAutospacing="1" w:after="100" w:afterAutospacing="1"/>
              <w:jc w:val="center"/>
              <w:rPr>
                <w:sz w:val="18"/>
                <w:szCs w:val="18"/>
              </w:rPr>
            </w:pPr>
            <w:r>
              <w:rPr>
                <w:sz w:val="18"/>
                <w:szCs w:val="18"/>
              </w:rPr>
              <w:t xml:space="preserve">Galimybė paremti nukentėjusius nuo  stichinių nelaimių </w:t>
            </w:r>
          </w:p>
        </w:tc>
        <w:tc>
          <w:tcPr>
            <w:tcW w:w="992" w:type="dxa"/>
            <w:tcBorders>
              <w:top w:val="single" w:sz="4" w:space="0" w:color="auto"/>
              <w:left w:val="nil"/>
              <w:bottom w:val="single" w:sz="4" w:space="0" w:color="auto"/>
              <w:right w:val="single" w:sz="8" w:space="0" w:color="auto"/>
            </w:tcBorders>
            <w:shd w:val="clear" w:color="auto" w:fill="FFFFFF"/>
            <w:vAlign w:val="center"/>
          </w:tcPr>
          <w:p w14:paraId="46A6F9EE" w14:textId="77777777" w:rsidR="008A61D9" w:rsidRDefault="008A61D9">
            <w:pPr>
              <w:tabs>
                <w:tab w:val="left" w:pos="1005"/>
              </w:tabs>
              <w:jc w:val="both"/>
              <w:rPr>
                <w:sz w:val="18"/>
                <w:szCs w:val="18"/>
              </w:rPr>
            </w:pPr>
          </w:p>
          <w:p w14:paraId="0ECEF063" w14:textId="77777777" w:rsidR="008A61D9" w:rsidRDefault="008A61D9">
            <w:pPr>
              <w:tabs>
                <w:tab w:val="left" w:pos="1005"/>
              </w:tabs>
              <w:jc w:val="both"/>
              <w:rPr>
                <w:sz w:val="18"/>
                <w:szCs w:val="18"/>
              </w:rPr>
            </w:pPr>
          </w:p>
        </w:tc>
        <w:tc>
          <w:tcPr>
            <w:tcW w:w="9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33E8C009" w14:textId="53B4B84D" w:rsidR="008A61D9" w:rsidRDefault="008A61D9">
            <w:pPr>
              <w:spacing w:before="100" w:beforeAutospacing="1" w:after="100" w:afterAutospacing="1"/>
              <w:jc w:val="center"/>
              <w:rPr>
                <w:sz w:val="16"/>
                <w:szCs w:val="16"/>
              </w:rPr>
            </w:pPr>
            <w:r>
              <w:rPr>
                <w:sz w:val="16"/>
                <w:szCs w:val="16"/>
              </w:rPr>
              <w:t>1400</w:t>
            </w:r>
            <w:r w:rsidR="002648CF">
              <w:rPr>
                <w:sz w:val="16"/>
                <w:szCs w:val="16"/>
              </w:rPr>
              <w:t>,00</w:t>
            </w:r>
          </w:p>
        </w:tc>
        <w:tc>
          <w:tcPr>
            <w:tcW w:w="850" w:type="dxa"/>
            <w:tcBorders>
              <w:top w:val="single" w:sz="4" w:space="0" w:color="auto"/>
              <w:left w:val="single" w:sz="4" w:space="0" w:color="auto"/>
              <w:bottom w:val="single" w:sz="4" w:space="0" w:color="auto"/>
              <w:right w:val="single" w:sz="8" w:space="0" w:color="auto"/>
            </w:tcBorders>
            <w:shd w:val="clear" w:color="auto" w:fill="FFFFFF"/>
            <w:vAlign w:val="center"/>
            <w:hideMark/>
          </w:tcPr>
          <w:p w14:paraId="031BEA59" w14:textId="668CF732" w:rsidR="008A61D9" w:rsidRDefault="008A61D9">
            <w:pPr>
              <w:spacing w:before="100" w:beforeAutospacing="1" w:after="100" w:afterAutospacing="1"/>
              <w:jc w:val="center"/>
              <w:rPr>
                <w:sz w:val="16"/>
                <w:szCs w:val="16"/>
              </w:rPr>
            </w:pPr>
            <w:r>
              <w:rPr>
                <w:sz w:val="16"/>
                <w:szCs w:val="16"/>
              </w:rPr>
              <w:t>1400</w:t>
            </w:r>
            <w:r w:rsidR="002648CF">
              <w:rPr>
                <w:sz w:val="16"/>
                <w:szCs w:val="16"/>
              </w:rPr>
              <w:t>,00</w:t>
            </w:r>
          </w:p>
        </w:tc>
        <w:tc>
          <w:tcPr>
            <w:tcW w:w="85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60F9F9F9" w14:textId="77777777" w:rsidR="008A61D9" w:rsidRDefault="008A61D9">
            <w:pPr>
              <w:spacing w:before="100" w:beforeAutospacing="1" w:after="100" w:afterAutospacing="1"/>
              <w:jc w:val="center"/>
              <w:rPr>
                <w:sz w:val="16"/>
                <w:szCs w:val="16"/>
              </w:rPr>
            </w:pPr>
          </w:p>
        </w:tc>
        <w:tc>
          <w:tcPr>
            <w:tcW w:w="708" w:type="dxa"/>
            <w:tcBorders>
              <w:top w:val="single" w:sz="4" w:space="0" w:color="auto"/>
              <w:left w:val="single" w:sz="4" w:space="0" w:color="auto"/>
              <w:bottom w:val="single" w:sz="4" w:space="0" w:color="auto"/>
              <w:right w:val="single" w:sz="8" w:space="0" w:color="auto"/>
            </w:tcBorders>
            <w:shd w:val="clear" w:color="auto" w:fill="FFFFFF"/>
            <w:vAlign w:val="center"/>
          </w:tcPr>
          <w:p w14:paraId="70F7B4A6" w14:textId="77777777" w:rsidR="008A61D9" w:rsidRDefault="008A61D9">
            <w:pPr>
              <w:spacing w:before="100" w:beforeAutospacing="1" w:after="100" w:afterAutospacing="1"/>
              <w:jc w:val="center"/>
              <w:rPr>
                <w:sz w:val="16"/>
                <w:szCs w:val="16"/>
              </w:rPr>
            </w:pPr>
          </w:p>
        </w:tc>
        <w:tc>
          <w:tcPr>
            <w:tcW w:w="85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69DA4A6D" w14:textId="77777777" w:rsidR="008A61D9" w:rsidRDefault="008A61D9">
            <w:pPr>
              <w:spacing w:before="100" w:beforeAutospacing="1" w:after="100" w:afterAutospacing="1"/>
              <w:jc w:val="center"/>
              <w:rPr>
                <w:sz w:val="16"/>
                <w:szCs w:val="16"/>
              </w:rPr>
            </w:pPr>
          </w:p>
        </w:tc>
        <w:tc>
          <w:tcPr>
            <w:tcW w:w="734" w:type="dxa"/>
            <w:tcBorders>
              <w:top w:val="single" w:sz="4" w:space="0" w:color="auto"/>
              <w:left w:val="single" w:sz="4" w:space="0" w:color="auto"/>
              <w:bottom w:val="single" w:sz="4" w:space="0" w:color="auto"/>
              <w:right w:val="single" w:sz="8" w:space="0" w:color="auto"/>
            </w:tcBorders>
            <w:shd w:val="clear" w:color="auto" w:fill="FFFFFF"/>
            <w:vAlign w:val="center"/>
          </w:tcPr>
          <w:p w14:paraId="766616D4" w14:textId="77777777" w:rsidR="008A61D9" w:rsidRDefault="008A61D9">
            <w:pPr>
              <w:spacing w:before="100" w:beforeAutospacing="1" w:after="100" w:afterAutospacing="1"/>
              <w:jc w:val="center"/>
              <w:rPr>
                <w:sz w:val="16"/>
                <w:szCs w:val="16"/>
              </w:rPr>
            </w:pPr>
          </w:p>
        </w:tc>
        <w:tc>
          <w:tcPr>
            <w:tcW w:w="9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4586BE0C" w14:textId="05BDC8D5" w:rsidR="008A61D9" w:rsidRDefault="008A61D9">
            <w:pPr>
              <w:spacing w:before="100" w:beforeAutospacing="1" w:after="100" w:afterAutospacing="1"/>
              <w:jc w:val="center"/>
              <w:rPr>
                <w:sz w:val="16"/>
                <w:szCs w:val="16"/>
              </w:rPr>
            </w:pPr>
            <w:r>
              <w:rPr>
                <w:sz w:val="16"/>
                <w:szCs w:val="16"/>
              </w:rPr>
              <w:t>1400</w:t>
            </w:r>
            <w:r w:rsidR="002648CF">
              <w:rPr>
                <w:sz w:val="16"/>
                <w:szCs w:val="16"/>
              </w:rPr>
              <w:t>,00</w:t>
            </w:r>
          </w:p>
        </w:tc>
        <w:tc>
          <w:tcPr>
            <w:tcW w:w="737" w:type="dxa"/>
            <w:tcBorders>
              <w:top w:val="single" w:sz="4" w:space="0" w:color="auto"/>
              <w:left w:val="single" w:sz="4" w:space="0" w:color="auto"/>
              <w:bottom w:val="single" w:sz="4" w:space="0" w:color="auto"/>
              <w:right w:val="single" w:sz="8" w:space="0" w:color="auto"/>
            </w:tcBorders>
            <w:shd w:val="clear" w:color="auto" w:fill="FFFFFF"/>
            <w:vAlign w:val="center"/>
            <w:hideMark/>
          </w:tcPr>
          <w:p w14:paraId="5D35B616" w14:textId="576D65F0" w:rsidR="008A61D9" w:rsidRDefault="008A61D9">
            <w:pPr>
              <w:spacing w:before="100" w:beforeAutospacing="1" w:after="100" w:afterAutospacing="1"/>
              <w:jc w:val="center"/>
              <w:rPr>
                <w:sz w:val="16"/>
                <w:szCs w:val="16"/>
              </w:rPr>
            </w:pPr>
            <w:r>
              <w:rPr>
                <w:sz w:val="16"/>
                <w:szCs w:val="16"/>
              </w:rPr>
              <w:t>1400</w:t>
            </w:r>
            <w:r w:rsidR="002648CF">
              <w:rPr>
                <w:sz w:val="16"/>
                <w:szCs w:val="16"/>
              </w:rPr>
              <w:t>,00</w:t>
            </w:r>
          </w:p>
        </w:tc>
        <w:tc>
          <w:tcPr>
            <w:tcW w:w="851"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70976120" w14:textId="77777777" w:rsidR="008A61D9" w:rsidRDefault="008A61D9">
            <w:pPr>
              <w:spacing w:before="100" w:beforeAutospacing="1" w:after="100" w:afterAutospacing="1"/>
              <w:jc w:val="center"/>
              <w:rPr>
                <w:sz w:val="16"/>
                <w:szCs w:val="16"/>
              </w:rPr>
            </w:pPr>
          </w:p>
        </w:tc>
        <w:tc>
          <w:tcPr>
            <w:tcW w:w="709" w:type="dxa"/>
            <w:tcBorders>
              <w:top w:val="single" w:sz="4" w:space="0" w:color="auto"/>
              <w:left w:val="single" w:sz="4" w:space="0" w:color="auto"/>
              <w:bottom w:val="single" w:sz="4" w:space="0" w:color="auto"/>
              <w:right w:val="single" w:sz="8" w:space="0" w:color="auto"/>
            </w:tcBorders>
            <w:vAlign w:val="center"/>
          </w:tcPr>
          <w:p w14:paraId="7A76017B" w14:textId="77777777" w:rsidR="008A61D9" w:rsidRDefault="008A61D9">
            <w:pPr>
              <w:spacing w:before="100" w:beforeAutospacing="1" w:after="100" w:afterAutospacing="1"/>
              <w:jc w:val="center"/>
              <w:rPr>
                <w:sz w:val="16"/>
                <w:szCs w:val="16"/>
              </w:rPr>
            </w:pPr>
          </w:p>
        </w:tc>
        <w:tc>
          <w:tcPr>
            <w:tcW w:w="989" w:type="dxa"/>
            <w:tcBorders>
              <w:top w:val="single" w:sz="4" w:space="0" w:color="auto"/>
              <w:left w:val="nil"/>
              <w:bottom w:val="single" w:sz="4" w:space="0" w:color="auto"/>
              <w:right w:val="single" w:sz="4" w:space="0" w:color="auto"/>
            </w:tcBorders>
            <w:shd w:val="clear" w:color="auto" w:fill="FFFFCC"/>
            <w:tcMar>
              <w:top w:w="0" w:type="dxa"/>
              <w:left w:w="108" w:type="dxa"/>
              <w:bottom w:w="0" w:type="dxa"/>
              <w:right w:w="108" w:type="dxa"/>
            </w:tcMar>
            <w:vAlign w:val="center"/>
            <w:hideMark/>
          </w:tcPr>
          <w:p w14:paraId="1C23CB70" w14:textId="683DC8DE" w:rsidR="008A61D9" w:rsidRDefault="008A61D9">
            <w:pPr>
              <w:spacing w:before="100" w:beforeAutospacing="1" w:after="100" w:afterAutospacing="1"/>
              <w:jc w:val="center"/>
              <w:rPr>
                <w:sz w:val="16"/>
                <w:szCs w:val="16"/>
              </w:rPr>
            </w:pPr>
            <w:r>
              <w:rPr>
                <w:sz w:val="16"/>
                <w:szCs w:val="16"/>
              </w:rPr>
              <w:t>1400</w:t>
            </w:r>
            <w:r w:rsidR="002648CF">
              <w:rPr>
                <w:sz w:val="16"/>
                <w:szCs w:val="16"/>
              </w:rPr>
              <w:t>,00</w:t>
            </w:r>
          </w:p>
        </w:tc>
        <w:tc>
          <w:tcPr>
            <w:tcW w:w="709" w:type="dxa"/>
            <w:tcBorders>
              <w:top w:val="single" w:sz="4" w:space="0" w:color="auto"/>
              <w:left w:val="single" w:sz="4" w:space="0" w:color="auto"/>
              <w:bottom w:val="single" w:sz="4" w:space="0" w:color="auto"/>
              <w:right w:val="single" w:sz="8" w:space="0" w:color="auto"/>
            </w:tcBorders>
            <w:shd w:val="clear" w:color="auto" w:fill="FFFFCC"/>
            <w:vAlign w:val="center"/>
            <w:hideMark/>
          </w:tcPr>
          <w:p w14:paraId="244055FD" w14:textId="35CAF3B9" w:rsidR="008A61D9" w:rsidRDefault="008A61D9">
            <w:pPr>
              <w:spacing w:before="100" w:beforeAutospacing="1" w:after="100" w:afterAutospacing="1"/>
              <w:jc w:val="center"/>
              <w:rPr>
                <w:sz w:val="16"/>
                <w:szCs w:val="16"/>
              </w:rPr>
            </w:pPr>
            <w:r>
              <w:rPr>
                <w:sz w:val="16"/>
                <w:szCs w:val="16"/>
              </w:rPr>
              <w:t>1400</w:t>
            </w:r>
            <w:r w:rsidR="002648CF">
              <w:rPr>
                <w:sz w:val="16"/>
                <w:szCs w:val="16"/>
              </w:rPr>
              <w:t>,00</w:t>
            </w:r>
          </w:p>
        </w:tc>
        <w:tc>
          <w:tcPr>
            <w:tcW w:w="696" w:type="dxa"/>
            <w:tcBorders>
              <w:top w:val="single" w:sz="4"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tcPr>
          <w:p w14:paraId="532F9DA1" w14:textId="77777777" w:rsidR="008A61D9" w:rsidRDefault="008A61D9">
            <w:pPr>
              <w:spacing w:before="100" w:beforeAutospacing="1" w:after="100" w:afterAutospacing="1"/>
              <w:jc w:val="center"/>
              <w:rPr>
                <w:sz w:val="18"/>
                <w:szCs w:val="18"/>
              </w:rPr>
            </w:pPr>
          </w:p>
        </w:tc>
        <w:tc>
          <w:tcPr>
            <w:tcW w:w="35" w:type="dxa"/>
            <w:gridSpan w:val="2"/>
            <w:tcBorders>
              <w:top w:val="single" w:sz="4" w:space="0" w:color="auto"/>
              <w:left w:val="nil"/>
              <w:bottom w:val="single" w:sz="4" w:space="0" w:color="auto"/>
              <w:right w:val="single" w:sz="4" w:space="0" w:color="auto"/>
            </w:tcBorders>
            <w:vAlign w:val="center"/>
          </w:tcPr>
          <w:p w14:paraId="64BF17B5" w14:textId="77777777" w:rsidR="008A61D9" w:rsidRDefault="008A61D9">
            <w:pPr>
              <w:rPr>
                <w:color w:val="FF0000"/>
              </w:rPr>
            </w:pPr>
          </w:p>
        </w:tc>
      </w:tr>
      <w:tr w:rsidR="008A61D9" w14:paraId="22D3EA89" w14:textId="77777777" w:rsidTr="006F0FFA">
        <w:trPr>
          <w:gridAfter w:val="1"/>
          <w:wAfter w:w="2583" w:type="dxa"/>
          <w:trHeight w:val="695"/>
        </w:trPr>
        <w:tc>
          <w:tcPr>
            <w:tcW w:w="535"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BFB016" w14:textId="77777777" w:rsidR="008A61D9" w:rsidRDefault="008A61D9">
            <w:pPr>
              <w:spacing w:before="100" w:beforeAutospacing="1" w:after="100" w:afterAutospacing="1"/>
              <w:jc w:val="center"/>
              <w:rPr>
                <w:sz w:val="18"/>
                <w:szCs w:val="18"/>
              </w:rPr>
            </w:pPr>
            <w:r>
              <w:rPr>
                <w:sz w:val="18"/>
                <w:szCs w:val="18"/>
              </w:rPr>
              <w:t>08</w:t>
            </w:r>
          </w:p>
        </w:tc>
        <w:tc>
          <w:tcPr>
            <w:tcW w:w="42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D32365" w14:textId="77777777" w:rsidR="008A61D9" w:rsidRDefault="008A61D9">
            <w:pPr>
              <w:spacing w:before="100" w:beforeAutospacing="1" w:after="100" w:afterAutospacing="1"/>
              <w:jc w:val="center"/>
              <w:rPr>
                <w:sz w:val="18"/>
                <w:szCs w:val="18"/>
              </w:rPr>
            </w:pPr>
            <w:r>
              <w:rPr>
                <w:sz w:val="18"/>
                <w:szCs w:val="18"/>
              </w:rPr>
              <w:t>01</w:t>
            </w:r>
          </w:p>
        </w:tc>
        <w:tc>
          <w:tcPr>
            <w:tcW w:w="42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01A6A5" w14:textId="77777777" w:rsidR="008A61D9" w:rsidRDefault="008A61D9">
            <w:pPr>
              <w:spacing w:before="100" w:beforeAutospacing="1" w:after="100" w:afterAutospacing="1"/>
              <w:ind w:left="-107" w:firstLine="107"/>
              <w:jc w:val="center"/>
              <w:rPr>
                <w:sz w:val="18"/>
                <w:szCs w:val="18"/>
              </w:rPr>
            </w:pPr>
            <w:r>
              <w:rPr>
                <w:sz w:val="18"/>
                <w:szCs w:val="18"/>
              </w:rPr>
              <w:t>01</w:t>
            </w:r>
          </w:p>
        </w:tc>
        <w:tc>
          <w:tcPr>
            <w:tcW w:w="42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62D052" w14:textId="77777777" w:rsidR="008A61D9" w:rsidRDefault="008A61D9">
            <w:pPr>
              <w:spacing w:before="100" w:beforeAutospacing="1" w:after="100" w:afterAutospacing="1"/>
              <w:jc w:val="center"/>
              <w:rPr>
                <w:sz w:val="18"/>
                <w:szCs w:val="18"/>
              </w:rPr>
            </w:pPr>
            <w:r>
              <w:rPr>
                <w:sz w:val="18"/>
                <w:szCs w:val="18"/>
              </w:rPr>
              <w:t>17</w:t>
            </w:r>
          </w:p>
        </w:tc>
        <w:tc>
          <w:tcPr>
            <w:tcW w:w="186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DEC577" w14:textId="77777777" w:rsidR="008A61D9" w:rsidRDefault="008A61D9">
            <w:pPr>
              <w:spacing w:before="100" w:beforeAutospacing="1" w:after="100" w:afterAutospacing="1"/>
              <w:jc w:val="center"/>
              <w:rPr>
                <w:sz w:val="18"/>
                <w:szCs w:val="18"/>
              </w:rPr>
            </w:pPr>
            <w:r>
              <w:rPr>
                <w:sz w:val="18"/>
                <w:szCs w:val="18"/>
              </w:rPr>
              <w:t>Socialinio būsto statyba, remontas ir renovacija</w:t>
            </w:r>
          </w:p>
        </w:tc>
        <w:tc>
          <w:tcPr>
            <w:tcW w:w="992" w:type="dxa"/>
            <w:tcBorders>
              <w:top w:val="single" w:sz="4" w:space="0" w:color="auto"/>
              <w:left w:val="nil"/>
              <w:bottom w:val="single" w:sz="8" w:space="0" w:color="auto"/>
              <w:right w:val="single" w:sz="8" w:space="0" w:color="auto"/>
            </w:tcBorders>
            <w:shd w:val="clear" w:color="auto" w:fill="FFFFFF"/>
            <w:vAlign w:val="center"/>
          </w:tcPr>
          <w:p w14:paraId="6E4A1A74" w14:textId="77777777" w:rsidR="008A61D9" w:rsidRDefault="008A61D9">
            <w:pPr>
              <w:tabs>
                <w:tab w:val="left" w:pos="1005"/>
              </w:tabs>
              <w:jc w:val="both"/>
              <w:rPr>
                <w:sz w:val="18"/>
                <w:szCs w:val="18"/>
              </w:rPr>
            </w:pPr>
          </w:p>
        </w:tc>
        <w:tc>
          <w:tcPr>
            <w:tcW w:w="967"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2BE5C522" w14:textId="1AEC7FA2" w:rsidR="008A61D9" w:rsidRDefault="008A61D9">
            <w:pPr>
              <w:spacing w:before="100" w:beforeAutospacing="1" w:after="100" w:afterAutospacing="1"/>
              <w:jc w:val="center"/>
              <w:rPr>
                <w:sz w:val="16"/>
                <w:szCs w:val="16"/>
              </w:rPr>
            </w:pPr>
            <w:r>
              <w:rPr>
                <w:sz w:val="16"/>
                <w:szCs w:val="16"/>
              </w:rPr>
              <w:t>30124,5</w:t>
            </w:r>
            <w:r w:rsidR="002648CF">
              <w:rPr>
                <w:sz w:val="16"/>
                <w:szCs w:val="16"/>
              </w:rPr>
              <w:t>0</w:t>
            </w:r>
          </w:p>
        </w:tc>
        <w:tc>
          <w:tcPr>
            <w:tcW w:w="850" w:type="dxa"/>
            <w:tcBorders>
              <w:top w:val="single" w:sz="4" w:space="0" w:color="auto"/>
              <w:left w:val="single" w:sz="4" w:space="0" w:color="auto"/>
              <w:bottom w:val="single" w:sz="8" w:space="0" w:color="auto"/>
              <w:right w:val="single" w:sz="8" w:space="0" w:color="auto"/>
            </w:tcBorders>
            <w:shd w:val="clear" w:color="auto" w:fill="FFFFFF"/>
            <w:vAlign w:val="center"/>
            <w:hideMark/>
          </w:tcPr>
          <w:p w14:paraId="28C87FE5" w14:textId="7DE91C5A" w:rsidR="008A61D9" w:rsidRDefault="008A61D9">
            <w:pPr>
              <w:spacing w:before="100" w:beforeAutospacing="1" w:after="100" w:afterAutospacing="1"/>
              <w:jc w:val="center"/>
              <w:rPr>
                <w:sz w:val="16"/>
                <w:szCs w:val="16"/>
              </w:rPr>
            </w:pPr>
            <w:r>
              <w:rPr>
                <w:sz w:val="16"/>
                <w:szCs w:val="16"/>
              </w:rPr>
              <w:t>30124,5</w:t>
            </w:r>
            <w:r w:rsidR="002648CF">
              <w:rPr>
                <w:sz w:val="16"/>
                <w:szCs w:val="16"/>
              </w:rPr>
              <w:t>0</w:t>
            </w:r>
          </w:p>
        </w:tc>
        <w:tc>
          <w:tcPr>
            <w:tcW w:w="851"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EDF462A" w14:textId="77777777" w:rsidR="008A61D9" w:rsidRDefault="008A61D9">
            <w:pPr>
              <w:spacing w:before="100" w:beforeAutospacing="1" w:after="100" w:afterAutospacing="1"/>
              <w:jc w:val="center"/>
              <w:rPr>
                <w:sz w:val="16"/>
                <w:szCs w:val="16"/>
              </w:rPr>
            </w:pPr>
          </w:p>
        </w:tc>
        <w:tc>
          <w:tcPr>
            <w:tcW w:w="708" w:type="dxa"/>
            <w:tcBorders>
              <w:top w:val="single" w:sz="4" w:space="0" w:color="auto"/>
              <w:left w:val="single" w:sz="4" w:space="0" w:color="auto"/>
              <w:bottom w:val="single" w:sz="8" w:space="0" w:color="auto"/>
              <w:right w:val="single" w:sz="8" w:space="0" w:color="auto"/>
            </w:tcBorders>
            <w:shd w:val="clear" w:color="auto" w:fill="FFFFFF"/>
            <w:vAlign w:val="center"/>
          </w:tcPr>
          <w:p w14:paraId="46938828" w14:textId="77777777" w:rsidR="008A61D9" w:rsidRDefault="008A61D9">
            <w:pPr>
              <w:spacing w:before="100" w:beforeAutospacing="1" w:after="100" w:afterAutospacing="1"/>
              <w:jc w:val="center"/>
              <w:rPr>
                <w:sz w:val="16"/>
                <w:szCs w:val="16"/>
              </w:rPr>
            </w:pPr>
          </w:p>
        </w:tc>
        <w:tc>
          <w:tcPr>
            <w:tcW w:w="851"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4DB4AA3" w14:textId="77777777" w:rsidR="008A61D9" w:rsidRDefault="008A61D9">
            <w:pPr>
              <w:spacing w:before="100" w:beforeAutospacing="1" w:after="100" w:afterAutospacing="1"/>
              <w:jc w:val="center"/>
              <w:rPr>
                <w:sz w:val="16"/>
                <w:szCs w:val="16"/>
              </w:rPr>
            </w:pPr>
          </w:p>
        </w:tc>
        <w:tc>
          <w:tcPr>
            <w:tcW w:w="734" w:type="dxa"/>
            <w:tcBorders>
              <w:top w:val="single" w:sz="4" w:space="0" w:color="auto"/>
              <w:left w:val="single" w:sz="4" w:space="0" w:color="auto"/>
              <w:bottom w:val="single" w:sz="8" w:space="0" w:color="auto"/>
              <w:right w:val="single" w:sz="8" w:space="0" w:color="auto"/>
            </w:tcBorders>
            <w:shd w:val="clear" w:color="auto" w:fill="FFFFFF"/>
            <w:vAlign w:val="center"/>
          </w:tcPr>
          <w:p w14:paraId="0BCB1C78" w14:textId="77777777" w:rsidR="008A61D9" w:rsidRDefault="008A61D9">
            <w:pPr>
              <w:spacing w:before="100" w:beforeAutospacing="1" w:after="100" w:afterAutospacing="1"/>
              <w:jc w:val="center"/>
              <w:rPr>
                <w:sz w:val="16"/>
                <w:szCs w:val="16"/>
              </w:rPr>
            </w:pPr>
          </w:p>
        </w:tc>
        <w:tc>
          <w:tcPr>
            <w:tcW w:w="967"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0A0FE57D" w14:textId="72F192DE" w:rsidR="008A61D9" w:rsidRDefault="008A61D9">
            <w:pPr>
              <w:spacing w:before="100" w:beforeAutospacing="1" w:after="100" w:afterAutospacing="1"/>
              <w:jc w:val="center"/>
              <w:rPr>
                <w:sz w:val="16"/>
                <w:szCs w:val="16"/>
              </w:rPr>
            </w:pPr>
            <w:r>
              <w:rPr>
                <w:sz w:val="16"/>
                <w:szCs w:val="16"/>
              </w:rPr>
              <w:t>30124,5</w:t>
            </w:r>
            <w:r w:rsidR="002648CF">
              <w:rPr>
                <w:sz w:val="16"/>
                <w:szCs w:val="16"/>
              </w:rPr>
              <w:t>0</w:t>
            </w:r>
          </w:p>
        </w:tc>
        <w:tc>
          <w:tcPr>
            <w:tcW w:w="737" w:type="dxa"/>
            <w:tcBorders>
              <w:top w:val="single" w:sz="4" w:space="0" w:color="auto"/>
              <w:left w:val="single" w:sz="4" w:space="0" w:color="auto"/>
              <w:bottom w:val="single" w:sz="8" w:space="0" w:color="auto"/>
              <w:right w:val="single" w:sz="8" w:space="0" w:color="auto"/>
            </w:tcBorders>
            <w:shd w:val="clear" w:color="auto" w:fill="FFFFFF"/>
            <w:vAlign w:val="center"/>
            <w:hideMark/>
          </w:tcPr>
          <w:p w14:paraId="1EE3A13D" w14:textId="389C3753" w:rsidR="008A61D9" w:rsidRDefault="008A61D9">
            <w:pPr>
              <w:spacing w:before="100" w:beforeAutospacing="1" w:after="100" w:afterAutospacing="1"/>
              <w:jc w:val="center"/>
              <w:rPr>
                <w:sz w:val="16"/>
                <w:szCs w:val="16"/>
              </w:rPr>
            </w:pPr>
            <w:r>
              <w:rPr>
                <w:sz w:val="16"/>
                <w:szCs w:val="16"/>
              </w:rPr>
              <w:t>30124,5</w:t>
            </w:r>
            <w:r w:rsidR="002648CF">
              <w:rPr>
                <w:sz w:val="16"/>
                <w:szCs w:val="16"/>
              </w:rPr>
              <w:t>0</w:t>
            </w:r>
          </w:p>
        </w:tc>
        <w:tc>
          <w:tcPr>
            <w:tcW w:w="851"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tcPr>
          <w:p w14:paraId="1DAD56D0" w14:textId="77777777" w:rsidR="008A61D9" w:rsidRDefault="008A61D9">
            <w:pPr>
              <w:spacing w:before="100" w:beforeAutospacing="1" w:after="100" w:afterAutospacing="1"/>
              <w:jc w:val="center"/>
              <w:rPr>
                <w:sz w:val="16"/>
                <w:szCs w:val="16"/>
              </w:rPr>
            </w:pPr>
          </w:p>
        </w:tc>
        <w:tc>
          <w:tcPr>
            <w:tcW w:w="709" w:type="dxa"/>
            <w:tcBorders>
              <w:top w:val="single" w:sz="4" w:space="0" w:color="auto"/>
              <w:left w:val="single" w:sz="4" w:space="0" w:color="auto"/>
              <w:bottom w:val="single" w:sz="8" w:space="0" w:color="auto"/>
              <w:right w:val="single" w:sz="8" w:space="0" w:color="auto"/>
            </w:tcBorders>
            <w:vAlign w:val="center"/>
          </w:tcPr>
          <w:p w14:paraId="1DE81F23" w14:textId="77777777" w:rsidR="008A61D9" w:rsidRDefault="008A61D9">
            <w:pPr>
              <w:spacing w:before="100" w:beforeAutospacing="1" w:after="100" w:afterAutospacing="1"/>
              <w:jc w:val="center"/>
              <w:rPr>
                <w:sz w:val="16"/>
                <w:szCs w:val="16"/>
              </w:rPr>
            </w:pPr>
          </w:p>
        </w:tc>
        <w:tc>
          <w:tcPr>
            <w:tcW w:w="989" w:type="dxa"/>
            <w:tcBorders>
              <w:top w:val="single" w:sz="4" w:space="0" w:color="auto"/>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6CFF56AE" w14:textId="45F4E150" w:rsidR="008A61D9" w:rsidRDefault="008A61D9">
            <w:pPr>
              <w:spacing w:before="100" w:beforeAutospacing="1" w:after="100" w:afterAutospacing="1"/>
              <w:jc w:val="center"/>
              <w:rPr>
                <w:sz w:val="16"/>
                <w:szCs w:val="16"/>
              </w:rPr>
            </w:pPr>
            <w:r>
              <w:rPr>
                <w:sz w:val="16"/>
                <w:szCs w:val="16"/>
              </w:rPr>
              <w:t>30124,5</w:t>
            </w:r>
            <w:r w:rsidR="002648CF">
              <w:rPr>
                <w:sz w:val="16"/>
                <w:szCs w:val="16"/>
              </w:rPr>
              <w:t>0</w:t>
            </w:r>
          </w:p>
        </w:tc>
        <w:tc>
          <w:tcPr>
            <w:tcW w:w="709" w:type="dxa"/>
            <w:tcBorders>
              <w:top w:val="single" w:sz="4" w:space="0" w:color="auto"/>
              <w:left w:val="single" w:sz="4" w:space="0" w:color="auto"/>
              <w:bottom w:val="single" w:sz="8" w:space="0" w:color="auto"/>
              <w:right w:val="single" w:sz="8" w:space="0" w:color="auto"/>
            </w:tcBorders>
            <w:shd w:val="clear" w:color="auto" w:fill="FFFFCC"/>
            <w:vAlign w:val="center"/>
            <w:hideMark/>
          </w:tcPr>
          <w:p w14:paraId="1AAD50AB" w14:textId="5E74A37C" w:rsidR="008A61D9" w:rsidRDefault="008A61D9">
            <w:pPr>
              <w:spacing w:before="100" w:beforeAutospacing="1" w:after="100" w:afterAutospacing="1"/>
              <w:jc w:val="center"/>
              <w:rPr>
                <w:sz w:val="16"/>
                <w:szCs w:val="16"/>
              </w:rPr>
            </w:pPr>
            <w:r>
              <w:rPr>
                <w:sz w:val="16"/>
                <w:szCs w:val="16"/>
              </w:rPr>
              <w:t>30124,5</w:t>
            </w:r>
            <w:r w:rsidR="002648CF">
              <w:rPr>
                <w:sz w:val="16"/>
                <w:szCs w:val="16"/>
              </w:rPr>
              <w:t>0</w:t>
            </w:r>
          </w:p>
        </w:tc>
        <w:tc>
          <w:tcPr>
            <w:tcW w:w="696" w:type="dxa"/>
            <w:tcBorders>
              <w:top w:val="single" w:sz="4"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05FC628D" w14:textId="77777777" w:rsidR="008A61D9" w:rsidRDefault="008A61D9">
            <w:pPr>
              <w:spacing w:before="100" w:beforeAutospacing="1" w:after="100" w:afterAutospacing="1"/>
              <w:jc w:val="center"/>
              <w:rPr>
                <w:sz w:val="18"/>
                <w:szCs w:val="18"/>
              </w:rPr>
            </w:pPr>
          </w:p>
        </w:tc>
        <w:tc>
          <w:tcPr>
            <w:tcW w:w="35" w:type="dxa"/>
            <w:gridSpan w:val="2"/>
            <w:tcBorders>
              <w:top w:val="single" w:sz="4" w:space="0" w:color="auto"/>
              <w:left w:val="nil"/>
              <w:bottom w:val="nil"/>
              <w:right w:val="nil"/>
            </w:tcBorders>
            <w:vAlign w:val="center"/>
          </w:tcPr>
          <w:p w14:paraId="3E5D7811" w14:textId="77777777" w:rsidR="008A61D9" w:rsidRDefault="008A61D9">
            <w:pPr>
              <w:rPr>
                <w:color w:val="FF0000"/>
              </w:rPr>
            </w:pPr>
          </w:p>
        </w:tc>
      </w:tr>
    </w:tbl>
    <w:p w14:paraId="36D952C0" w14:textId="77777777" w:rsidR="008A61D9" w:rsidRDefault="008A61D9" w:rsidP="008A61D9">
      <w:pPr>
        <w:suppressAutoHyphens/>
        <w:contextualSpacing/>
        <w:rPr>
          <w:b/>
          <w:bCs/>
        </w:rPr>
      </w:pPr>
    </w:p>
    <w:p w14:paraId="4A486671" w14:textId="77777777" w:rsidR="008A61D9" w:rsidRDefault="008A61D9" w:rsidP="008A61D9">
      <w:pPr>
        <w:suppressAutoHyphens/>
        <w:contextualSpacing/>
        <w:rPr>
          <w:b/>
          <w:bCs/>
        </w:rPr>
      </w:pPr>
    </w:p>
    <w:p w14:paraId="0ACB9FCE" w14:textId="77777777" w:rsidR="008A61D9" w:rsidRDefault="008A61D9" w:rsidP="008A61D9">
      <w:pPr>
        <w:suppressAutoHyphens/>
        <w:contextualSpacing/>
        <w:rPr>
          <w:b/>
          <w:bCs/>
        </w:rPr>
      </w:pPr>
    </w:p>
    <w:p w14:paraId="40BE6173" w14:textId="77777777" w:rsidR="008A61D9" w:rsidRDefault="008A61D9" w:rsidP="008A61D9">
      <w:pPr>
        <w:suppressAutoHyphens/>
        <w:contextualSpacing/>
        <w:rPr>
          <w:b/>
          <w:bCs/>
        </w:rPr>
      </w:pPr>
    </w:p>
    <w:p w14:paraId="62AD5AC8" w14:textId="77777777" w:rsidR="008A61D9" w:rsidRDefault="008A61D9" w:rsidP="008A61D9">
      <w:pPr>
        <w:tabs>
          <w:tab w:val="left" w:pos="11616"/>
        </w:tabs>
        <w:suppressAutoHyphens/>
        <w:rPr>
          <w:color w:val="0D0D0D" w:themeColor="text1" w:themeTint="F2"/>
        </w:rPr>
      </w:pPr>
      <w:r>
        <w:rPr>
          <w:color w:val="0D0D0D" w:themeColor="text1" w:themeTint="F2"/>
        </w:rPr>
        <w:t>Seniūnė</w:t>
      </w:r>
      <w:r>
        <w:rPr>
          <w:color w:val="0D0D0D" w:themeColor="text1" w:themeTint="F2"/>
        </w:rPr>
        <w:tab/>
      </w:r>
      <w:r>
        <w:rPr>
          <w:color w:val="0D0D0D" w:themeColor="text1" w:themeTint="F2"/>
        </w:rPr>
        <w:tab/>
      </w:r>
      <w:r>
        <w:rPr>
          <w:color w:val="0D0D0D" w:themeColor="text1" w:themeTint="F2"/>
        </w:rPr>
        <w:tab/>
        <w:t>Agata Puncevičienė</w:t>
      </w:r>
    </w:p>
    <w:p w14:paraId="2F809AFA" w14:textId="77777777" w:rsidR="008A61D9" w:rsidRDefault="008A61D9" w:rsidP="008A61D9">
      <w:pPr>
        <w:suppressAutoHyphens/>
        <w:rPr>
          <w:color w:val="0D0D0D" w:themeColor="text1" w:themeTint="F2"/>
        </w:rPr>
      </w:pPr>
    </w:p>
    <w:p w14:paraId="73C62702" w14:textId="77777777" w:rsidR="008A61D9" w:rsidRDefault="008A61D9" w:rsidP="008A61D9">
      <w:pPr>
        <w:suppressAutoHyphens/>
        <w:rPr>
          <w:color w:val="0D0D0D" w:themeColor="text1" w:themeTint="F2"/>
        </w:rPr>
      </w:pPr>
    </w:p>
    <w:p w14:paraId="13D36ECA" w14:textId="3DB0A27B" w:rsidR="008A61D9" w:rsidRDefault="008A61D9" w:rsidP="008A61D9">
      <w:pPr>
        <w:suppressAutoHyphens/>
        <w:rPr>
          <w:color w:val="0D0D0D" w:themeColor="text1" w:themeTint="F2"/>
        </w:rPr>
      </w:pPr>
      <w:r>
        <w:rPr>
          <w:color w:val="0D0D0D" w:themeColor="text1" w:themeTint="F2"/>
        </w:rPr>
        <w:t>Vyresnioji finansininkė</w:t>
      </w:r>
      <w:r>
        <w:rPr>
          <w:color w:val="0D0D0D" w:themeColor="text1" w:themeTint="F2"/>
        </w:rPr>
        <w:tab/>
      </w:r>
      <w:r>
        <w:rPr>
          <w:color w:val="0D0D0D" w:themeColor="text1" w:themeTint="F2"/>
        </w:rPr>
        <w:tab/>
      </w:r>
      <w:r>
        <w:rPr>
          <w:color w:val="0D0D0D" w:themeColor="text1" w:themeTint="F2"/>
        </w:rPr>
        <w:tab/>
      </w:r>
      <w:r>
        <w:rPr>
          <w:color w:val="0D0D0D" w:themeColor="text1" w:themeTint="F2"/>
        </w:rPr>
        <w:tab/>
      </w:r>
      <w:r>
        <w:rPr>
          <w:color w:val="0D0D0D" w:themeColor="text1" w:themeTint="F2"/>
        </w:rPr>
        <w:tab/>
      </w:r>
      <w:r>
        <w:rPr>
          <w:color w:val="0D0D0D" w:themeColor="text1" w:themeTint="F2"/>
        </w:rPr>
        <w:tab/>
      </w:r>
      <w:r>
        <w:rPr>
          <w:color w:val="0D0D0D" w:themeColor="text1" w:themeTint="F2"/>
        </w:rPr>
        <w:tab/>
      </w:r>
      <w:r>
        <w:rPr>
          <w:color w:val="0D0D0D" w:themeColor="text1" w:themeTint="F2"/>
        </w:rPr>
        <w:tab/>
      </w:r>
      <w:r>
        <w:rPr>
          <w:color w:val="0D0D0D" w:themeColor="text1" w:themeTint="F2"/>
        </w:rPr>
        <w:tab/>
      </w:r>
      <w:r w:rsidR="0040349B">
        <w:rPr>
          <w:color w:val="0D0D0D" w:themeColor="text1" w:themeTint="F2"/>
        </w:rPr>
        <w:t>Lucija Mikšėnienė</w:t>
      </w:r>
    </w:p>
    <w:p w14:paraId="63084AB3" w14:textId="14DEE670" w:rsidR="00ED75B6" w:rsidRPr="00BB22B3" w:rsidRDefault="00ED75B6" w:rsidP="008A61D9">
      <w:pPr>
        <w:suppressAutoHyphens/>
        <w:ind w:left="1070"/>
      </w:pPr>
    </w:p>
    <w:sectPr w:rsidR="00ED75B6" w:rsidRPr="00BB22B3" w:rsidSect="00A45E1A">
      <w:pgSz w:w="16840" w:h="11907" w:orient="landscape" w:code="9"/>
      <w:pgMar w:top="1701" w:right="680" w:bottom="567" w:left="1134" w:header="709" w:footer="709"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7A168" w14:textId="77777777" w:rsidR="00F24F7F" w:rsidRDefault="00F24F7F" w:rsidP="009726D8">
      <w:r>
        <w:separator/>
      </w:r>
    </w:p>
  </w:endnote>
  <w:endnote w:type="continuationSeparator" w:id="0">
    <w:p w14:paraId="1DC1CD26" w14:textId="77777777" w:rsidR="00F24F7F" w:rsidRDefault="00F24F7F" w:rsidP="0097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880F6" w14:textId="77777777" w:rsidR="00F24F7F" w:rsidRDefault="00F24F7F" w:rsidP="009726D8">
      <w:r>
        <w:separator/>
      </w:r>
    </w:p>
  </w:footnote>
  <w:footnote w:type="continuationSeparator" w:id="0">
    <w:p w14:paraId="6977F4C2" w14:textId="77777777" w:rsidR="00F24F7F" w:rsidRDefault="00F24F7F" w:rsidP="00972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1070"/>
        </w:tabs>
        <w:ind w:left="1070" w:hanging="360"/>
      </w:pPr>
    </w:lvl>
  </w:abstractNum>
  <w:abstractNum w:abstractNumId="3" w15:restartNumberingAfterBreak="0">
    <w:nsid w:val="02C029ED"/>
    <w:multiLevelType w:val="hybridMultilevel"/>
    <w:tmpl w:val="45C2970E"/>
    <w:lvl w:ilvl="0" w:tplc="0427000F">
      <w:start w:val="1"/>
      <w:numFmt w:val="decimal"/>
      <w:lvlText w:val="%1."/>
      <w:lvlJc w:val="left"/>
      <w:pPr>
        <w:ind w:left="2160" w:hanging="360"/>
      </w:pPr>
    </w:lvl>
    <w:lvl w:ilvl="1" w:tplc="04270019" w:tentative="1">
      <w:start w:val="1"/>
      <w:numFmt w:val="lowerLetter"/>
      <w:lvlText w:val="%2."/>
      <w:lvlJc w:val="left"/>
      <w:pPr>
        <w:ind w:left="2880" w:hanging="360"/>
      </w:pPr>
    </w:lvl>
    <w:lvl w:ilvl="2" w:tplc="0427001B" w:tentative="1">
      <w:start w:val="1"/>
      <w:numFmt w:val="lowerRoman"/>
      <w:lvlText w:val="%3."/>
      <w:lvlJc w:val="right"/>
      <w:pPr>
        <w:ind w:left="3600" w:hanging="180"/>
      </w:pPr>
    </w:lvl>
    <w:lvl w:ilvl="3" w:tplc="0427000F" w:tentative="1">
      <w:start w:val="1"/>
      <w:numFmt w:val="decimal"/>
      <w:lvlText w:val="%4."/>
      <w:lvlJc w:val="left"/>
      <w:pPr>
        <w:ind w:left="4320" w:hanging="360"/>
      </w:pPr>
    </w:lvl>
    <w:lvl w:ilvl="4" w:tplc="04270019" w:tentative="1">
      <w:start w:val="1"/>
      <w:numFmt w:val="lowerLetter"/>
      <w:lvlText w:val="%5."/>
      <w:lvlJc w:val="left"/>
      <w:pPr>
        <w:ind w:left="5040" w:hanging="360"/>
      </w:pPr>
    </w:lvl>
    <w:lvl w:ilvl="5" w:tplc="0427001B" w:tentative="1">
      <w:start w:val="1"/>
      <w:numFmt w:val="lowerRoman"/>
      <w:lvlText w:val="%6."/>
      <w:lvlJc w:val="right"/>
      <w:pPr>
        <w:ind w:left="5760" w:hanging="180"/>
      </w:pPr>
    </w:lvl>
    <w:lvl w:ilvl="6" w:tplc="0427000F" w:tentative="1">
      <w:start w:val="1"/>
      <w:numFmt w:val="decimal"/>
      <w:lvlText w:val="%7."/>
      <w:lvlJc w:val="left"/>
      <w:pPr>
        <w:ind w:left="6480" w:hanging="360"/>
      </w:pPr>
    </w:lvl>
    <w:lvl w:ilvl="7" w:tplc="04270019" w:tentative="1">
      <w:start w:val="1"/>
      <w:numFmt w:val="lowerLetter"/>
      <w:lvlText w:val="%8."/>
      <w:lvlJc w:val="left"/>
      <w:pPr>
        <w:ind w:left="7200" w:hanging="360"/>
      </w:pPr>
    </w:lvl>
    <w:lvl w:ilvl="8" w:tplc="0427001B" w:tentative="1">
      <w:start w:val="1"/>
      <w:numFmt w:val="lowerRoman"/>
      <w:lvlText w:val="%9."/>
      <w:lvlJc w:val="right"/>
      <w:pPr>
        <w:ind w:left="7920" w:hanging="180"/>
      </w:pPr>
    </w:lvl>
  </w:abstractNum>
  <w:abstractNum w:abstractNumId="4" w15:restartNumberingAfterBreak="0">
    <w:nsid w:val="07AD342D"/>
    <w:multiLevelType w:val="hybridMultilevel"/>
    <w:tmpl w:val="C290CA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70E3668"/>
    <w:multiLevelType w:val="multilevel"/>
    <w:tmpl w:val="F7DC6182"/>
    <w:lvl w:ilvl="0">
      <w:start w:val="1"/>
      <w:numFmt w:val="decimal"/>
      <w:lvlText w:val="%1."/>
      <w:lvlJc w:val="left"/>
      <w:pPr>
        <w:ind w:left="1790" w:hanging="360"/>
      </w:pPr>
    </w:lvl>
    <w:lvl w:ilvl="1">
      <w:start w:val="12"/>
      <w:numFmt w:val="decimal"/>
      <w:isLgl/>
      <w:lvlText w:val="%1.%2."/>
      <w:lvlJc w:val="left"/>
      <w:pPr>
        <w:ind w:left="2310" w:hanging="850"/>
      </w:pPr>
      <w:rPr>
        <w:rFonts w:hint="default"/>
      </w:rPr>
    </w:lvl>
    <w:lvl w:ilvl="2">
      <w:start w:val="2"/>
      <w:numFmt w:val="decimal"/>
      <w:isLgl/>
      <w:lvlText w:val="%1.%2.%3."/>
      <w:lvlJc w:val="left"/>
      <w:pPr>
        <w:ind w:left="2340" w:hanging="850"/>
      </w:pPr>
      <w:rPr>
        <w:rFonts w:hint="default"/>
      </w:rPr>
    </w:lvl>
    <w:lvl w:ilvl="3">
      <w:start w:val="1"/>
      <w:numFmt w:val="decimal"/>
      <w:isLgl/>
      <w:lvlText w:val="%1.%2.%3.%4."/>
      <w:lvlJc w:val="left"/>
      <w:pPr>
        <w:ind w:left="2370" w:hanging="850"/>
      </w:pPr>
      <w:rPr>
        <w:rFonts w:hint="default"/>
      </w:rPr>
    </w:lvl>
    <w:lvl w:ilvl="4">
      <w:start w:val="1"/>
      <w:numFmt w:val="decimal"/>
      <w:isLgl/>
      <w:lvlText w:val="%1.%2.%3.%4.%5."/>
      <w:lvlJc w:val="left"/>
      <w:pPr>
        <w:ind w:left="2630" w:hanging="1080"/>
      </w:pPr>
      <w:rPr>
        <w:rFonts w:hint="default"/>
      </w:rPr>
    </w:lvl>
    <w:lvl w:ilvl="5">
      <w:start w:val="1"/>
      <w:numFmt w:val="decimal"/>
      <w:isLgl/>
      <w:lvlText w:val="%1.%2.%3.%4.%5.%6."/>
      <w:lvlJc w:val="left"/>
      <w:pPr>
        <w:ind w:left="2660" w:hanging="1080"/>
      </w:pPr>
      <w:rPr>
        <w:rFonts w:hint="default"/>
      </w:rPr>
    </w:lvl>
    <w:lvl w:ilvl="6">
      <w:start w:val="1"/>
      <w:numFmt w:val="decimal"/>
      <w:isLgl/>
      <w:lvlText w:val="%1.%2.%3.%4.%5.%6.%7."/>
      <w:lvlJc w:val="left"/>
      <w:pPr>
        <w:ind w:left="3050" w:hanging="1440"/>
      </w:pPr>
      <w:rPr>
        <w:rFonts w:hint="default"/>
      </w:rPr>
    </w:lvl>
    <w:lvl w:ilvl="7">
      <w:start w:val="1"/>
      <w:numFmt w:val="decimal"/>
      <w:isLgl/>
      <w:lvlText w:val="%1.%2.%3.%4.%5.%6.%7.%8."/>
      <w:lvlJc w:val="left"/>
      <w:pPr>
        <w:ind w:left="3080" w:hanging="1440"/>
      </w:pPr>
      <w:rPr>
        <w:rFonts w:hint="default"/>
      </w:rPr>
    </w:lvl>
    <w:lvl w:ilvl="8">
      <w:start w:val="1"/>
      <w:numFmt w:val="decimal"/>
      <w:isLgl/>
      <w:lvlText w:val="%1.%2.%3.%4.%5.%6.%7.%8.%9."/>
      <w:lvlJc w:val="left"/>
      <w:pPr>
        <w:ind w:left="3470" w:hanging="1800"/>
      </w:pPr>
      <w:rPr>
        <w:rFonts w:hint="default"/>
      </w:rPr>
    </w:lvl>
  </w:abstractNum>
  <w:abstractNum w:abstractNumId="7" w15:restartNumberingAfterBreak="0">
    <w:nsid w:val="17832490"/>
    <w:multiLevelType w:val="hybridMultilevel"/>
    <w:tmpl w:val="3D264C08"/>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8"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9" w15:restartNumberingAfterBreak="0">
    <w:nsid w:val="1CAB1320"/>
    <w:multiLevelType w:val="multilevel"/>
    <w:tmpl w:val="F7DC6182"/>
    <w:lvl w:ilvl="0">
      <w:start w:val="1"/>
      <w:numFmt w:val="decimal"/>
      <w:lvlText w:val="%1."/>
      <w:lvlJc w:val="left"/>
      <w:pPr>
        <w:ind w:left="1790" w:hanging="360"/>
      </w:pPr>
    </w:lvl>
    <w:lvl w:ilvl="1">
      <w:start w:val="12"/>
      <w:numFmt w:val="decimal"/>
      <w:isLgl/>
      <w:lvlText w:val="%1.%2."/>
      <w:lvlJc w:val="left"/>
      <w:pPr>
        <w:ind w:left="2310" w:hanging="850"/>
      </w:pPr>
      <w:rPr>
        <w:rFonts w:hint="default"/>
      </w:rPr>
    </w:lvl>
    <w:lvl w:ilvl="2">
      <w:start w:val="2"/>
      <w:numFmt w:val="decimal"/>
      <w:isLgl/>
      <w:lvlText w:val="%1.%2.%3."/>
      <w:lvlJc w:val="left"/>
      <w:pPr>
        <w:ind w:left="2340" w:hanging="850"/>
      </w:pPr>
      <w:rPr>
        <w:rFonts w:hint="default"/>
      </w:rPr>
    </w:lvl>
    <w:lvl w:ilvl="3">
      <w:start w:val="1"/>
      <w:numFmt w:val="decimal"/>
      <w:isLgl/>
      <w:lvlText w:val="%1.%2.%3.%4."/>
      <w:lvlJc w:val="left"/>
      <w:pPr>
        <w:ind w:left="2370" w:hanging="850"/>
      </w:pPr>
      <w:rPr>
        <w:rFonts w:hint="default"/>
      </w:rPr>
    </w:lvl>
    <w:lvl w:ilvl="4">
      <w:start w:val="1"/>
      <w:numFmt w:val="decimal"/>
      <w:isLgl/>
      <w:lvlText w:val="%1.%2.%3.%4.%5."/>
      <w:lvlJc w:val="left"/>
      <w:pPr>
        <w:ind w:left="2630" w:hanging="1080"/>
      </w:pPr>
      <w:rPr>
        <w:rFonts w:hint="default"/>
      </w:rPr>
    </w:lvl>
    <w:lvl w:ilvl="5">
      <w:start w:val="1"/>
      <w:numFmt w:val="decimal"/>
      <w:isLgl/>
      <w:lvlText w:val="%1.%2.%3.%4.%5.%6."/>
      <w:lvlJc w:val="left"/>
      <w:pPr>
        <w:ind w:left="2660" w:hanging="1080"/>
      </w:pPr>
      <w:rPr>
        <w:rFonts w:hint="default"/>
      </w:rPr>
    </w:lvl>
    <w:lvl w:ilvl="6">
      <w:start w:val="1"/>
      <w:numFmt w:val="decimal"/>
      <w:isLgl/>
      <w:lvlText w:val="%1.%2.%3.%4.%5.%6.%7."/>
      <w:lvlJc w:val="left"/>
      <w:pPr>
        <w:ind w:left="3050" w:hanging="1440"/>
      </w:pPr>
      <w:rPr>
        <w:rFonts w:hint="default"/>
      </w:rPr>
    </w:lvl>
    <w:lvl w:ilvl="7">
      <w:start w:val="1"/>
      <w:numFmt w:val="decimal"/>
      <w:isLgl/>
      <w:lvlText w:val="%1.%2.%3.%4.%5.%6.%7.%8."/>
      <w:lvlJc w:val="left"/>
      <w:pPr>
        <w:ind w:left="3080" w:hanging="1440"/>
      </w:pPr>
      <w:rPr>
        <w:rFonts w:hint="default"/>
      </w:rPr>
    </w:lvl>
    <w:lvl w:ilvl="8">
      <w:start w:val="1"/>
      <w:numFmt w:val="decimal"/>
      <w:isLgl/>
      <w:lvlText w:val="%1.%2.%3.%4.%5.%6.%7.%8.%9."/>
      <w:lvlJc w:val="left"/>
      <w:pPr>
        <w:ind w:left="3470" w:hanging="1800"/>
      </w:pPr>
      <w:rPr>
        <w:rFonts w:hint="default"/>
      </w:rPr>
    </w:lvl>
  </w:abstractNum>
  <w:abstractNum w:abstractNumId="10" w15:restartNumberingAfterBreak="0">
    <w:nsid w:val="1D7E2898"/>
    <w:multiLevelType w:val="hybridMultilevel"/>
    <w:tmpl w:val="883CF464"/>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1" w15:restartNumberingAfterBreak="0">
    <w:nsid w:val="2A291A10"/>
    <w:multiLevelType w:val="multilevel"/>
    <w:tmpl w:val="53F079B4"/>
    <w:lvl w:ilvl="0">
      <w:start w:val="1"/>
      <w:numFmt w:val="decimal"/>
      <w:lvlText w:val="%1."/>
      <w:lvlJc w:val="left"/>
      <w:pPr>
        <w:ind w:left="540" w:hanging="540"/>
      </w:pPr>
      <w:rPr>
        <w:rFonts w:hint="default"/>
      </w:rPr>
    </w:lvl>
    <w:lvl w:ilvl="1">
      <w:start w:val="3"/>
      <w:numFmt w:val="decimal"/>
      <w:lvlText w:val="%1.%2."/>
      <w:lvlJc w:val="left"/>
      <w:pPr>
        <w:ind w:left="1260" w:hanging="540"/>
      </w:pPr>
      <w:rPr>
        <w:rFonts w:hint="default"/>
      </w:rPr>
    </w:lvl>
    <w:lvl w:ilvl="2">
      <w:start w:val="1"/>
      <w:numFmt w:val="bullet"/>
      <w:lvlText w:val=""/>
      <w:lvlJc w:val="left"/>
      <w:pPr>
        <w:ind w:left="1800" w:hanging="36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0AA32F7"/>
    <w:multiLevelType w:val="hybridMultilevel"/>
    <w:tmpl w:val="FBCC4C8C"/>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3" w15:restartNumberingAfterBreak="0">
    <w:nsid w:val="35B07131"/>
    <w:multiLevelType w:val="hybridMultilevel"/>
    <w:tmpl w:val="6AA2574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9925C98"/>
    <w:multiLevelType w:val="multilevel"/>
    <w:tmpl w:val="0026EE98"/>
    <w:lvl w:ilvl="0">
      <w:start w:val="1"/>
      <w:numFmt w:val="decimal"/>
      <w:lvlText w:val="%1."/>
      <w:lvlJc w:val="left"/>
      <w:pPr>
        <w:ind w:left="420" w:hanging="420"/>
      </w:pPr>
      <w:rPr>
        <w:rFonts w:hint="default"/>
      </w:rPr>
    </w:lvl>
    <w:lvl w:ilvl="1">
      <w:start w:val="1"/>
      <w:numFmt w:val="decimal"/>
      <w:lvlText w:val="%1.%2."/>
      <w:lvlJc w:val="left"/>
      <w:pPr>
        <w:ind w:left="1710" w:hanging="420"/>
      </w:pPr>
      <w:rPr>
        <w:rFonts w:hint="default"/>
      </w:rPr>
    </w:lvl>
    <w:lvl w:ilvl="2">
      <w:start w:val="1"/>
      <w:numFmt w:val="decimal"/>
      <w:lvlText w:val="%1.%2.%3."/>
      <w:lvlJc w:val="left"/>
      <w:pPr>
        <w:ind w:left="3300" w:hanging="720"/>
      </w:pPr>
      <w:rPr>
        <w:rFonts w:hint="default"/>
      </w:rPr>
    </w:lvl>
    <w:lvl w:ilvl="3">
      <w:start w:val="1"/>
      <w:numFmt w:val="decimal"/>
      <w:lvlText w:val="%1.%2.%3.%4."/>
      <w:lvlJc w:val="left"/>
      <w:pPr>
        <w:ind w:left="4590" w:hanging="720"/>
      </w:pPr>
      <w:rPr>
        <w:rFonts w:hint="default"/>
      </w:rPr>
    </w:lvl>
    <w:lvl w:ilvl="4">
      <w:start w:val="1"/>
      <w:numFmt w:val="decimal"/>
      <w:lvlText w:val="%1.%2.%3.%4.%5."/>
      <w:lvlJc w:val="left"/>
      <w:pPr>
        <w:ind w:left="6240" w:hanging="1080"/>
      </w:pPr>
      <w:rPr>
        <w:rFonts w:hint="default"/>
      </w:rPr>
    </w:lvl>
    <w:lvl w:ilvl="5">
      <w:start w:val="1"/>
      <w:numFmt w:val="decimal"/>
      <w:lvlText w:val="%1.%2.%3.%4.%5.%6."/>
      <w:lvlJc w:val="left"/>
      <w:pPr>
        <w:ind w:left="7530" w:hanging="1080"/>
      </w:pPr>
      <w:rPr>
        <w:rFonts w:hint="default"/>
      </w:rPr>
    </w:lvl>
    <w:lvl w:ilvl="6">
      <w:start w:val="1"/>
      <w:numFmt w:val="decimal"/>
      <w:lvlText w:val="%1.%2.%3.%4.%5.%6.%7."/>
      <w:lvlJc w:val="left"/>
      <w:pPr>
        <w:ind w:left="9180" w:hanging="1440"/>
      </w:pPr>
      <w:rPr>
        <w:rFonts w:hint="default"/>
      </w:rPr>
    </w:lvl>
    <w:lvl w:ilvl="7">
      <w:start w:val="1"/>
      <w:numFmt w:val="decimal"/>
      <w:lvlText w:val="%1.%2.%3.%4.%5.%6.%7.%8."/>
      <w:lvlJc w:val="left"/>
      <w:pPr>
        <w:ind w:left="10470" w:hanging="1440"/>
      </w:pPr>
      <w:rPr>
        <w:rFonts w:hint="default"/>
      </w:rPr>
    </w:lvl>
    <w:lvl w:ilvl="8">
      <w:start w:val="1"/>
      <w:numFmt w:val="decimal"/>
      <w:lvlText w:val="%1.%2.%3.%4.%5.%6.%7.%8.%9."/>
      <w:lvlJc w:val="left"/>
      <w:pPr>
        <w:ind w:left="12120" w:hanging="1800"/>
      </w:pPr>
      <w:rPr>
        <w:rFonts w:hint="default"/>
      </w:rPr>
    </w:lvl>
  </w:abstractNum>
  <w:abstractNum w:abstractNumId="15" w15:restartNumberingAfterBreak="0">
    <w:nsid w:val="45645C7B"/>
    <w:multiLevelType w:val="hybridMultilevel"/>
    <w:tmpl w:val="D7E29EB2"/>
    <w:lvl w:ilvl="0" w:tplc="0427000F">
      <w:start w:val="1"/>
      <w:numFmt w:val="decimal"/>
      <w:lvlText w:val="%1."/>
      <w:lvlJc w:val="left"/>
      <w:pPr>
        <w:ind w:left="2700" w:hanging="360"/>
      </w:pPr>
    </w:lvl>
    <w:lvl w:ilvl="1" w:tplc="04270019" w:tentative="1">
      <w:start w:val="1"/>
      <w:numFmt w:val="lowerLetter"/>
      <w:lvlText w:val="%2."/>
      <w:lvlJc w:val="left"/>
      <w:pPr>
        <w:ind w:left="3420" w:hanging="360"/>
      </w:pPr>
    </w:lvl>
    <w:lvl w:ilvl="2" w:tplc="0427001B" w:tentative="1">
      <w:start w:val="1"/>
      <w:numFmt w:val="lowerRoman"/>
      <w:lvlText w:val="%3."/>
      <w:lvlJc w:val="right"/>
      <w:pPr>
        <w:ind w:left="4140" w:hanging="180"/>
      </w:pPr>
    </w:lvl>
    <w:lvl w:ilvl="3" w:tplc="0427000F" w:tentative="1">
      <w:start w:val="1"/>
      <w:numFmt w:val="decimal"/>
      <w:lvlText w:val="%4."/>
      <w:lvlJc w:val="left"/>
      <w:pPr>
        <w:ind w:left="4860" w:hanging="360"/>
      </w:pPr>
    </w:lvl>
    <w:lvl w:ilvl="4" w:tplc="04270019" w:tentative="1">
      <w:start w:val="1"/>
      <w:numFmt w:val="lowerLetter"/>
      <w:lvlText w:val="%5."/>
      <w:lvlJc w:val="left"/>
      <w:pPr>
        <w:ind w:left="5580" w:hanging="360"/>
      </w:pPr>
    </w:lvl>
    <w:lvl w:ilvl="5" w:tplc="0427001B" w:tentative="1">
      <w:start w:val="1"/>
      <w:numFmt w:val="lowerRoman"/>
      <w:lvlText w:val="%6."/>
      <w:lvlJc w:val="right"/>
      <w:pPr>
        <w:ind w:left="6300" w:hanging="180"/>
      </w:pPr>
    </w:lvl>
    <w:lvl w:ilvl="6" w:tplc="0427000F" w:tentative="1">
      <w:start w:val="1"/>
      <w:numFmt w:val="decimal"/>
      <w:lvlText w:val="%7."/>
      <w:lvlJc w:val="left"/>
      <w:pPr>
        <w:ind w:left="7020" w:hanging="360"/>
      </w:pPr>
    </w:lvl>
    <w:lvl w:ilvl="7" w:tplc="04270019" w:tentative="1">
      <w:start w:val="1"/>
      <w:numFmt w:val="lowerLetter"/>
      <w:lvlText w:val="%8."/>
      <w:lvlJc w:val="left"/>
      <w:pPr>
        <w:ind w:left="7740" w:hanging="360"/>
      </w:pPr>
    </w:lvl>
    <w:lvl w:ilvl="8" w:tplc="0427001B" w:tentative="1">
      <w:start w:val="1"/>
      <w:numFmt w:val="lowerRoman"/>
      <w:lvlText w:val="%9."/>
      <w:lvlJc w:val="right"/>
      <w:pPr>
        <w:ind w:left="8460" w:hanging="180"/>
      </w:pPr>
    </w:lvl>
  </w:abstractNum>
  <w:abstractNum w:abstractNumId="16" w15:restartNumberingAfterBreak="0">
    <w:nsid w:val="4BFF3F96"/>
    <w:multiLevelType w:val="hybridMultilevel"/>
    <w:tmpl w:val="38E041D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7" w15:restartNumberingAfterBreak="0">
    <w:nsid w:val="4DB5533F"/>
    <w:multiLevelType w:val="hybridMultilevel"/>
    <w:tmpl w:val="A59CDF7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8" w15:restartNumberingAfterBreak="0">
    <w:nsid w:val="54DF4138"/>
    <w:multiLevelType w:val="multilevel"/>
    <w:tmpl w:val="F7DC6182"/>
    <w:lvl w:ilvl="0">
      <w:start w:val="1"/>
      <w:numFmt w:val="decimal"/>
      <w:lvlText w:val="%1."/>
      <w:lvlJc w:val="left"/>
      <w:pPr>
        <w:ind w:left="1790" w:hanging="360"/>
      </w:pPr>
    </w:lvl>
    <w:lvl w:ilvl="1">
      <w:start w:val="12"/>
      <w:numFmt w:val="decimal"/>
      <w:isLgl/>
      <w:lvlText w:val="%1.%2."/>
      <w:lvlJc w:val="left"/>
      <w:pPr>
        <w:ind w:left="2310" w:hanging="850"/>
      </w:pPr>
      <w:rPr>
        <w:rFonts w:hint="default"/>
      </w:rPr>
    </w:lvl>
    <w:lvl w:ilvl="2">
      <w:start w:val="2"/>
      <w:numFmt w:val="decimal"/>
      <w:isLgl/>
      <w:lvlText w:val="%1.%2.%3."/>
      <w:lvlJc w:val="left"/>
      <w:pPr>
        <w:ind w:left="2340" w:hanging="850"/>
      </w:pPr>
      <w:rPr>
        <w:rFonts w:hint="default"/>
      </w:rPr>
    </w:lvl>
    <w:lvl w:ilvl="3">
      <w:start w:val="1"/>
      <w:numFmt w:val="decimal"/>
      <w:isLgl/>
      <w:lvlText w:val="%1.%2.%3.%4."/>
      <w:lvlJc w:val="left"/>
      <w:pPr>
        <w:ind w:left="2370" w:hanging="850"/>
      </w:pPr>
      <w:rPr>
        <w:rFonts w:hint="default"/>
      </w:rPr>
    </w:lvl>
    <w:lvl w:ilvl="4">
      <w:start w:val="1"/>
      <w:numFmt w:val="decimal"/>
      <w:isLgl/>
      <w:lvlText w:val="%1.%2.%3.%4.%5."/>
      <w:lvlJc w:val="left"/>
      <w:pPr>
        <w:ind w:left="2630" w:hanging="1080"/>
      </w:pPr>
      <w:rPr>
        <w:rFonts w:hint="default"/>
      </w:rPr>
    </w:lvl>
    <w:lvl w:ilvl="5">
      <w:start w:val="1"/>
      <w:numFmt w:val="decimal"/>
      <w:isLgl/>
      <w:lvlText w:val="%1.%2.%3.%4.%5.%6."/>
      <w:lvlJc w:val="left"/>
      <w:pPr>
        <w:ind w:left="2660" w:hanging="1080"/>
      </w:pPr>
      <w:rPr>
        <w:rFonts w:hint="default"/>
      </w:rPr>
    </w:lvl>
    <w:lvl w:ilvl="6">
      <w:start w:val="1"/>
      <w:numFmt w:val="decimal"/>
      <w:isLgl/>
      <w:lvlText w:val="%1.%2.%3.%4.%5.%6.%7."/>
      <w:lvlJc w:val="left"/>
      <w:pPr>
        <w:ind w:left="3050" w:hanging="1440"/>
      </w:pPr>
      <w:rPr>
        <w:rFonts w:hint="default"/>
      </w:rPr>
    </w:lvl>
    <w:lvl w:ilvl="7">
      <w:start w:val="1"/>
      <w:numFmt w:val="decimal"/>
      <w:isLgl/>
      <w:lvlText w:val="%1.%2.%3.%4.%5.%6.%7.%8."/>
      <w:lvlJc w:val="left"/>
      <w:pPr>
        <w:ind w:left="3080" w:hanging="1440"/>
      </w:pPr>
      <w:rPr>
        <w:rFonts w:hint="default"/>
      </w:rPr>
    </w:lvl>
    <w:lvl w:ilvl="8">
      <w:start w:val="1"/>
      <w:numFmt w:val="decimal"/>
      <w:isLgl/>
      <w:lvlText w:val="%1.%2.%3.%4.%5.%6.%7.%8.%9."/>
      <w:lvlJc w:val="left"/>
      <w:pPr>
        <w:ind w:left="3470" w:hanging="1800"/>
      </w:pPr>
      <w:rPr>
        <w:rFonts w:hint="default"/>
      </w:rPr>
    </w:lvl>
  </w:abstractNum>
  <w:abstractNum w:abstractNumId="19" w15:restartNumberingAfterBreak="0">
    <w:nsid w:val="5E3B4493"/>
    <w:multiLevelType w:val="multilevel"/>
    <w:tmpl w:val="0650A78A"/>
    <w:lvl w:ilvl="0">
      <w:start w:val="1"/>
      <w:numFmt w:val="decimal"/>
      <w:lvlText w:val="%1"/>
      <w:lvlJc w:val="left"/>
      <w:pPr>
        <w:ind w:left="600" w:hanging="600"/>
      </w:pPr>
      <w:rPr>
        <w:rFonts w:hint="default"/>
      </w:rPr>
    </w:lvl>
    <w:lvl w:ilvl="1">
      <w:start w:val="15"/>
      <w:numFmt w:val="decimal"/>
      <w:lvlText w:val="%1.%2"/>
      <w:lvlJc w:val="left"/>
      <w:pPr>
        <w:ind w:left="1338" w:hanging="600"/>
      </w:pPr>
      <w:rPr>
        <w:rFonts w:hint="default"/>
      </w:rPr>
    </w:lvl>
    <w:lvl w:ilvl="2">
      <w:start w:val="2"/>
      <w:numFmt w:val="decimal"/>
      <w:lvlText w:val="%1.%2.%3"/>
      <w:lvlJc w:val="left"/>
      <w:pPr>
        <w:ind w:left="2196" w:hanging="720"/>
      </w:pPr>
      <w:rPr>
        <w:rFonts w:hint="default"/>
      </w:rPr>
    </w:lvl>
    <w:lvl w:ilvl="3">
      <w:start w:val="1"/>
      <w:numFmt w:val="decimal"/>
      <w:lvlText w:val="%1.%2.%3.%4"/>
      <w:lvlJc w:val="left"/>
      <w:pPr>
        <w:ind w:left="2934" w:hanging="720"/>
      </w:pPr>
      <w:rPr>
        <w:rFonts w:hint="default"/>
      </w:rPr>
    </w:lvl>
    <w:lvl w:ilvl="4">
      <w:start w:val="1"/>
      <w:numFmt w:val="decimal"/>
      <w:lvlText w:val="%1.%2.%3.%4.%5"/>
      <w:lvlJc w:val="left"/>
      <w:pPr>
        <w:ind w:left="4032" w:hanging="1080"/>
      </w:pPr>
      <w:rPr>
        <w:rFonts w:hint="default"/>
      </w:rPr>
    </w:lvl>
    <w:lvl w:ilvl="5">
      <w:start w:val="1"/>
      <w:numFmt w:val="decimal"/>
      <w:lvlText w:val="%1.%2.%3.%4.%5.%6"/>
      <w:lvlJc w:val="left"/>
      <w:pPr>
        <w:ind w:left="4770" w:hanging="1080"/>
      </w:pPr>
      <w:rPr>
        <w:rFonts w:hint="default"/>
      </w:rPr>
    </w:lvl>
    <w:lvl w:ilvl="6">
      <w:start w:val="1"/>
      <w:numFmt w:val="decimal"/>
      <w:lvlText w:val="%1.%2.%3.%4.%5.%6.%7"/>
      <w:lvlJc w:val="left"/>
      <w:pPr>
        <w:ind w:left="5868" w:hanging="1440"/>
      </w:pPr>
      <w:rPr>
        <w:rFonts w:hint="default"/>
      </w:rPr>
    </w:lvl>
    <w:lvl w:ilvl="7">
      <w:start w:val="1"/>
      <w:numFmt w:val="decimal"/>
      <w:lvlText w:val="%1.%2.%3.%4.%5.%6.%7.%8"/>
      <w:lvlJc w:val="left"/>
      <w:pPr>
        <w:ind w:left="6606" w:hanging="1440"/>
      </w:pPr>
      <w:rPr>
        <w:rFonts w:hint="default"/>
      </w:rPr>
    </w:lvl>
    <w:lvl w:ilvl="8">
      <w:start w:val="1"/>
      <w:numFmt w:val="decimal"/>
      <w:lvlText w:val="%1.%2.%3.%4.%5.%6.%7.%8.%9"/>
      <w:lvlJc w:val="left"/>
      <w:pPr>
        <w:ind w:left="7704" w:hanging="1800"/>
      </w:pPr>
      <w:rPr>
        <w:rFonts w:hint="default"/>
      </w:rPr>
    </w:lvl>
  </w:abstractNum>
  <w:abstractNum w:abstractNumId="20" w15:restartNumberingAfterBreak="0">
    <w:nsid w:val="678058C8"/>
    <w:multiLevelType w:val="hybridMultilevel"/>
    <w:tmpl w:val="5B485A6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68F70ED9"/>
    <w:multiLevelType w:val="multilevel"/>
    <w:tmpl w:val="97A8A50A"/>
    <w:lvl w:ilvl="0">
      <w:start w:val="1"/>
      <w:numFmt w:val="decimal"/>
      <w:lvlText w:val="%1."/>
      <w:lvlJc w:val="left"/>
      <w:pPr>
        <w:ind w:left="540" w:hanging="540"/>
      </w:pPr>
      <w:rPr>
        <w:rFonts w:hint="default"/>
      </w:rPr>
    </w:lvl>
    <w:lvl w:ilvl="1">
      <w:start w:val="3"/>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6A5F06C6"/>
    <w:multiLevelType w:val="hybridMultilevel"/>
    <w:tmpl w:val="33A83BF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722F3635"/>
    <w:multiLevelType w:val="hybridMultilevel"/>
    <w:tmpl w:val="1FF68B9C"/>
    <w:lvl w:ilvl="0" w:tplc="0427000F">
      <w:start w:val="1"/>
      <w:numFmt w:val="decimal"/>
      <w:lvlText w:val="%1."/>
      <w:lvlJc w:val="left"/>
      <w:pPr>
        <w:ind w:left="2567" w:hanging="360"/>
      </w:pPr>
    </w:lvl>
    <w:lvl w:ilvl="1" w:tplc="04270019" w:tentative="1">
      <w:start w:val="1"/>
      <w:numFmt w:val="lowerLetter"/>
      <w:lvlText w:val="%2."/>
      <w:lvlJc w:val="left"/>
      <w:pPr>
        <w:ind w:left="3287" w:hanging="360"/>
      </w:pPr>
    </w:lvl>
    <w:lvl w:ilvl="2" w:tplc="0427001B" w:tentative="1">
      <w:start w:val="1"/>
      <w:numFmt w:val="lowerRoman"/>
      <w:lvlText w:val="%3."/>
      <w:lvlJc w:val="right"/>
      <w:pPr>
        <w:ind w:left="4007" w:hanging="180"/>
      </w:pPr>
    </w:lvl>
    <w:lvl w:ilvl="3" w:tplc="0427000F" w:tentative="1">
      <w:start w:val="1"/>
      <w:numFmt w:val="decimal"/>
      <w:lvlText w:val="%4."/>
      <w:lvlJc w:val="left"/>
      <w:pPr>
        <w:ind w:left="4727" w:hanging="360"/>
      </w:pPr>
    </w:lvl>
    <w:lvl w:ilvl="4" w:tplc="04270019" w:tentative="1">
      <w:start w:val="1"/>
      <w:numFmt w:val="lowerLetter"/>
      <w:lvlText w:val="%5."/>
      <w:lvlJc w:val="left"/>
      <w:pPr>
        <w:ind w:left="5447" w:hanging="360"/>
      </w:pPr>
    </w:lvl>
    <w:lvl w:ilvl="5" w:tplc="0427001B" w:tentative="1">
      <w:start w:val="1"/>
      <w:numFmt w:val="lowerRoman"/>
      <w:lvlText w:val="%6."/>
      <w:lvlJc w:val="right"/>
      <w:pPr>
        <w:ind w:left="6167" w:hanging="180"/>
      </w:pPr>
    </w:lvl>
    <w:lvl w:ilvl="6" w:tplc="0427000F" w:tentative="1">
      <w:start w:val="1"/>
      <w:numFmt w:val="decimal"/>
      <w:lvlText w:val="%7."/>
      <w:lvlJc w:val="left"/>
      <w:pPr>
        <w:ind w:left="6887" w:hanging="360"/>
      </w:pPr>
    </w:lvl>
    <w:lvl w:ilvl="7" w:tplc="04270019" w:tentative="1">
      <w:start w:val="1"/>
      <w:numFmt w:val="lowerLetter"/>
      <w:lvlText w:val="%8."/>
      <w:lvlJc w:val="left"/>
      <w:pPr>
        <w:ind w:left="7607" w:hanging="360"/>
      </w:pPr>
    </w:lvl>
    <w:lvl w:ilvl="8" w:tplc="0427001B" w:tentative="1">
      <w:start w:val="1"/>
      <w:numFmt w:val="lowerRoman"/>
      <w:lvlText w:val="%9."/>
      <w:lvlJc w:val="right"/>
      <w:pPr>
        <w:ind w:left="8327" w:hanging="180"/>
      </w:pPr>
    </w:lvl>
  </w:abstractNum>
  <w:abstractNum w:abstractNumId="26"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555774046">
    <w:abstractNumId w:val="0"/>
  </w:num>
  <w:num w:numId="2" w16cid:durableId="658388076">
    <w:abstractNumId w:val="1"/>
  </w:num>
  <w:num w:numId="3" w16cid:durableId="1393967603">
    <w:abstractNumId w:val="2"/>
  </w:num>
  <w:num w:numId="4" w16cid:durableId="1973748712">
    <w:abstractNumId w:val="5"/>
  </w:num>
  <w:num w:numId="5" w16cid:durableId="620233257">
    <w:abstractNumId w:val="8"/>
  </w:num>
  <w:num w:numId="6" w16cid:durableId="1040595011">
    <w:abstractNumId w:val="24"/>
  </w:num>
  <w:num w:numId="7" w16cid:durableId="464007023">
    <w:abstractNumId w:val="23"/>
  </w:num>
  <w:num w:numId="8" w16cid:durableId="223293372">
    <w:abstractNumId w:val="26"/>
  </w:num>
  <w:num w:numId="9" w16cid:durableId="1785995119">
    <w:abstractNumId w:val="14"/>
  </w:num>
  <w:num w:numId="10" w16cid:durableId="306519408">
    <w:abstractNumId w:val="16"/>
  </w:num>
  <w:num w:numId="11" w16cid:durableId="1734305972">
    <w:abstractNumId w:val="7"/>
  </w:num>
  <w:num w:numId="12" w16cid:durableId="1177815047">
    <w:abstractNumId w:val="12"/>
  </w:num>
  <w:num w:numId="13" w16cid:durableId="1645813705">
    <w:abstractNumId w:val="10"/>
  </w:num>
  <w:num w:numId="14" w16cid:durableId="1612010049">
    <w:abstractNumId w:val="17"/>
  </w:num>
  <w:num w:numId="15" w16cid:durableId="2133984864">
    <w:abstractNumId w:val="2"/>
    <w:lvlOverride w:ilvl="0">
      <w:startOverride w:val="1"/>
    </w:lvlOverride>
  </w:num>
  <w:num w:numId="16" w16cid:durableId="1030912505">
    <w:abstractNumId w:val="4"/>
  </w:num>
  <w:num w:numId="17" w16cid:durableId="12463380">
    <w:abstractNumId w:val="19"/>
  </w:num>
  <w:num w:numId="18" w16cid:durableId="236592290">
    <w:abstractNumId w:val="21"/>
  </w:num>
  <w:num w:numId="19" w16cid:durableId="2093820726">
    <w:abstractNumId w:val="3"/>
  </w:num>
  <w:num w:numId="20" w16cid:durableId="295794987">
    <w:abstractNumId w:val="11"/>
  </w:num>
  <w:num w:numId="21" w16cid:durableId="330525149">
    <w:abstractNumId w:val="6"/>
  </w:num>
  <w:num w:numId="22" w16cid:durableId="2002848283">
    <w:abstractNumId w:val="18"/>
  </w:num>
  <w:num w:numId="23" w16cid:durableId="369572721">
    <w:abstractNumId w:val="9"/>
  </w:num>
  <w:num w:numId="24" w16cid:durableId="964847358">
    <w:abstractNumId w:val="25"/>
  </w:num>
  <w:num w:numId="25" w16cid:durableId="4330706">
    <w:abstractNumId w:val="22"/>
  </w:num>
  <w:num w:numId="26" w16cid:durableId="723068115">
    <w:abstractNumId w:val="20"/>
  </w:num>
  <w:num w:numId="27" w16cid:durableId="952135545">
    <w:abstractNumId w:val="13"/>
  </w:num>
  <w:num w:numId="28" w16cid:durableId="71115258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72"/>
    <w:rsid w:val="00003D33"/>
    <w:rsid w:val="00006A85"/>
    <w:rsid w:val="00007F26"/>
    <w:rsid w:val="00011E4C"/>
    <w:rsid w:val="00012162"/>
    <w:rsid w:val="000204CD"/>
    <w:rsid w:val="000206F7"/>
    <w:rsid w:val="00024F64"/>
    <w:rsid w:val="00035FEC"/>
    <w:rsid w:val="00036567"/>
    <w:rsid w:val="00045A6F"/>
    <w:rsid w:val="0005454A"/>
    <w:rsid w:val="00096A42"/>
    <w:rsid w:val="000A5712"/>
    <w:rsid w:val="000A5EC2"/>
    <w:rsid w:val="000A7CFF"/>
    <w:rsid w:val="000B1B0B"/>
    <w:rsid w:val="000B36EB"/>
    <w:rsid w:val="000B410F"/>
    <w:rsid w:val="000D30E7"/>
    <w:rsid w:val="000D3895"/>
    <w:rsid w:val="000E473C"/>
    <w:rsid w:val="000E703D"/>
    <w:rsid w:val="000E7043"/>
    <w:rsid w:val="000F1018"/>
    <w:rsid w:val="000F2AFF"/>
    <w:rsid w:val="000F433A"/>
    <w:rsid w:val="000F6202"/>
    <w:rsid w:val="0010623C"/>
    <w:rsid w:val="00124B64"/>
    <w:rsid w:val="00131CE7"/>
    <w:rsid w:val="00144ED3"/>
    <w:rsid w:val="00147110"/>
    <w:rsid w:val="0015138D"/>
    <w:rsid w:val="0015382F"/>
    <w:rsid w:val="00154F34"/>
    <w:rsid w:val="0015700E"/>
    <w:rsid w:val="00162DD8"/>
    <w:rsid w:val="0016499C"/>
    <w:rsid w:val="00164B68"/>
    <w:rsid w:val="00167605"/>
    <w:rsid w:val="00170C75"/>
    <w:rsid w:val="00172EB1"/>
    <w:rsid w:val="001767E9"/>
    <w:rsid w:val="001804E0"/>
    <w:rsid w:val="0018387F"/>
    <w:rsid w:val="00186074"/>
    <w:rsid w:val="001877C1"/>
    <w:rsid w:val="0019301B"/>
    <w:rsid w:val="001C20D4"/>
    <w:rsid w:val="001D56A0"/>
    <w:rsid w:val="001D5C62"/>
    <w:rsid w:val="001D7569"/>
    <w:rsid w:val="001F54D7"/>
    <w:rsid w:val="00204E52"/>
    <w:rsid w:val="0022006B"/>
    <w:rsid w:val="00223314"/>
    <w:rsid w:val="00225C04"/>
    <w:rsid w:val="0022662B"/>
    <w:rsid w:val="00227795"/>
    <w:rsid w:val="00227F7B"/>
    <w:rsid w:val="0024394D"/>
    <w:rsid w:val="0024663C"/>
    <w:rsid w:val="00251B95"/>
    <w:rsid w:val="002543CF"/>
    <w:rsid w:val="00255CFA"/>
    <w:rsid w:val="00262A7A"/>
    <w:rsid w:val="00263973"/>
    <w:rsid w:val="002648CF"/>
    <w:rsid w:val="00271C64"/>
    <w:rsid w:val="002803A2"/>
    <w:rsid w:val="00281033"/>
    <w:rsid w:val="00281582"/>
    <w:rsid w:val="00286FF1"/>
    <w:rsid w:val="0029586E"/>
    <w:rsid w:val="00296597"/>
    <w:rsid w:val="002A0480"/>
    <w:rsid w:val="002A3423"/>
    <w:rsid w:val="002B125D"/>
    <w:rsid w:val="002B2038"/>
    <w:rsid w:val="002B7629"/>
    <w:rsid w:val="002D3164"/>
    <w:rsid w:val="002E1118"/>
    <w:rsid w:val="002E4559"/>
    <w:rsid w:val="0030576E"/>
    <w:rsid w:val="003240E1"/>
    <w:rsid w:val="00325394"/>
    <w:rsid w:val="00326181"/>
    <w:rsid w:val="00333241"/>
    <w:rsid w:val="00340E4E"/>
    <w:rsid w:val="00343B00"/>
    <w:rsid w:val="00344063"/>
    <w:rsid w:val="00350EF0"/>
    <w:rsid w:val="00361F1D"/>
    <w:rsid w:val="00375785"/>
    <w:rsid w:val="00391245"/>
    <w:rsid w:val="0039165F"/>
    <w:rsid w:val="003A4AA3"/>
    <w:rsid w:val="003A505A"/>
    <w:rsid w:val="003A6364"/>
    <w:rsid w:val="003A78C0"/>
    <w:rsid w:val="003B4F13"/>
    <w:rsid w:val="003C233B"/>
    <w:rsid w:val="003D302D"/>
    <w:rsid w:val="003D578A"/>
    <w:rsid w:val="003E479F"/>
    <w:rsid w:val="003F742B"/>
    <w:rsid w:val="0040094C"/>
    <w:rsid w:val="0040349B"/>
    <w:rsid w:val="00406E53"/>
    <w:rsid w:val="0041434A"/>
    <w:rsid w:val="0042413C"/>
    <w:rsid w:val="00427F17"/>
    <w:rsid w:val="00436250"/>
    <w:rsid w:val="00440E61"/>
    <w:rsid w:val="00451417"/>
    <w:rsid w:val="0045243D"/>
    <w:rsid w:val="00453FB7"/>
    <w:rsid w:val="0045667B"/>
    <w:rsid w:val="00456729"/>
    <w:rsid w:val="00456DA8"/>
    <w:rsid w:val="00472322"/>
    <w:rsid w:val="00472FBA"/>
    <w:rsid w:val="00473FA3"/>
    <w:rsid w:val="00480B87"/>
    <w:rsid w:val="00492D18"/>
    <w:rsid w:val="004946FB"/>
    <w:rsid w:val="00496974"/>
    <w:rsid w:val="00497D68"/>
    <w:rsid w:val="004A193A"/>
    <w:rsid w:val="004A4023"/>
    <w:rsid w:val="004B225B"/>
    <w:rsid w:val="004B4567"/>
    <w:rsid w:val="004B704F"/>
    <w:rsid w:val="004C34EA"/>
    <w:rsid w:val="004C452D"/>
    <w:rsid w:val="004C551A"/>
    <w:rsid w:val="004D017E"/>
    <w:rsid w:val="004D1E82"/>
    <w:rsid w:val="004D77D0"/>
    <w:rsid w:val="004E0ED0"/>
    <w:rsid w:val="004E1290"/>
    <w:rsid w:val="004E275E"/>
    <w:rsid w:val="004E5AA5"/>
    <w:rsid w:val="004E5EE8"/>
    <w:rsid w:val="005175A2"/>
    <w:rsid w:val="00540BCE"/>
    <w:rsid w:val="00560B14"/>
    <w:rsid w:val="00577190"/>
    <w:rsid w:val="005777A8"/>
    <w:rsid w:val="00585054"/>
    <w:rsid w:val="005A4C74"/>
    <w:rsid w:val="005B4564"/>
    <w:rsid w:val="005B7EBA"/>
    <w:rsid w:val="005C640C"/>
    <w:rsid w:val="005D4DA0"/>
    <w:rsid w:val="005D5C1C"/>
    <w:rsid w:val="005E6F3C"/>
    <w:rsid w:val="005F3FEE"/>
    <w:rsid w:val="00603FC4"/>
    <w:rsid w:val="006104C7"/>
    <w:rsid w:val="006309A0"/>
    <w:rsid w:val="00631275"/>
    <w:rsid w:val="0063179C"/>
    <w:rsid w:val="0063184C"/>
    <w:rsid w:val="00637C9C"/>
    <w:rsid w:val="00641C44"/>
    <w:rsid w:val="00642BE0"/>
    <w:rsid w:val="00643FFC"/>
    <w:rsid w:val="00646789"/>
    <w:rsid w:val="00652087"/>
    <w:rsid w:val="00653373"/>
    <w:rsid w:val="00653C6C"/>
    <w:rsid w:val="006626F9"/>
    <w:rsid w:val="0066522A"/>
    <w:rsid w:val="0066713C"/>
    <w:rsid w:val="00671E9D"/>
    <w:rsid w:val="0067508F"/>
    <w:rsid w:val="00677D82"/>
    <w:rsid w:val="006934DA"/>
    <w:rsid w:val="00696851"/>
    <w:rsid w:val="006A426C"/>
    <w:rsid w:val="006B3EB0"/>
    <w:rsid w:val="006B7506"/>
    <w:rsid w:val="006C169F"/>
    <w:rsid w:val="006C3B67"/>
    <w:rsid w:val="006D3699"/>
    <w:rsid w:val="006D57E9"/>
    <w:rsid w:val="006F0FFA"/>
    <w:rsid w:val="00702FB0"/>
    <w:rsid w:val="007072A2"/>
    <w:rsid w:val="00713868"/>
    <w:rsid w:val="00713FD1"/>
    <w:rsid w:val="007158F1"/>
    <w:rsid w:val="007378BB"/>
    <w:rsid w:val="00741DA1"/>
    <w:rsid w:val="0074451B"/>
    <w:rsid w:val="00746372"/>
    <w:rsid w:val="00750411"/>
    <w:rsid w:val="007530E9"/>
    <w:rsid w:val="007561BD"/>
    <w:rsid w:val="0076178D"/>
    <w:rsid w:val="00761D45"/>
    <w:rsid w:val="0076331D"/>
    <w:rsid w:val="007732BA"/>
    <w:rsid w:val="00777432"/>
    <w:rsid w:val="0078146F"/>
    <w:rsid w:val="00784558"/>
    <w:rsid w:val="007847F9"/>
    <w:rsid w:val="0079091B"/>
    <w:rsid w:val="00792525"/>
    <w:rsid w:val="00797AD1"/>
    <w:rsid w:val="007A4F7B"/>
    <w:rsid w:val="007A6FF4"/>
    <w:rsid w:val="007B31D5"/>
    <w:rsid w:val="007B64CC"/>
    <w:rsid w:val="007B6FFD"/>
    <w:rsid w:val="007C4095"/>
    <w:rsid w:val="007D0FC8"/>
    <w:rsid w:val="007D3896"/>
    <w:rsid w:val="007E31AE"/>
    <w:rsid w:val="007F2B86"/>
    <w:rsid w:val="007F336D"/>
    <w:rsid w:val="007F447F"/>
    <w:rsid w:val="007F7687"/>
    <w:rsid w:val="0080015C"/>
    <w:rsid w:val="008115CB"/>
    <w:rsid w:val="008124A7"/>
    <w:rsid w:val="00817FE0"/>
    <w:rsid w:val="0082183A"/>
    <w:rsid w:val="008244EC"/>
    <w:rsid w:val="008300C1"/>
    <w:rsid w:val="00832529"/>
    <w:rsid w:val="00833605"/>
    <w:rsid w:val="008342E2"/>
    <w:rsid w:val="00847AED"/>
    <w:rsid w:val="00851375"/>
    <w:rsid w:val="00853F75"/>
    <w:rsid w:val="008603EE"/>
    <w:rsid w:val="00862DB4"/>
    <w:rsid w:val="00870C5F"/>
    <w:rsid w:val="00873618"/>
    <w:rsid w:val="008736A3"/>
    <w:rsid w:val="008900A9"/>
    <w:rsid w:val="00891FA6"/>
    <w:rsid w:val="0089265A"/>
    <w:rsid w:val="008932B9"/>
    <w:rsid w:val="00894CDE"/>
    <w:rsid w:val="00897682"/>
    <w:rsid w:val="008A61D9"/>
    <w:rsid w:val="008A63BC"/>
    <w:rsid w:val="008C0081"/>
    <w:rsid w:val="008C1557"/>
    <w:rsid w:val="008D100F"/>
    <w:rsid w:val="008D2CD3"/>
    <w:rsid w:val="008D71B0"/>
    <w:rsid w:val="008E0A75"/>
    <w:rsid w:val="008E6787"/>
    <w:rsid w:val="008E70CF"/>
    <w:rsid w:val="008F533E"/>
    <w:rsid w:val="008F5C67"/>
    <w:rsid w:val="009007D4"/>
    <w:rsid w:val="00903601"/>
    <w:rsid w:val="00917E43"/>
    <w:rsid w:val="00930BEF"/>
    <w:rsid w:val="0095045E"/>
    <w:rsid w:val="009513F5"/>
    <w:rsid w:val="0095237E"/>
    <w:rsid w:val="00953F63"/>
    <w:rsid w:val="00954EEE"/>
    <w:rsid w:val="00972697"/>
    <w:rsid w:val="009726D8"/>
    <w:rsid w:val="009750F4"/>
    <w:rsid w:val="00977722"/>
    <w:rsid w:val="00982978"/>
    <w:rsid w:val="009949C9"/>
    <w:rsid w:val="00997C8B"/>
    <w:rsid w:val="009A2C64"/>
    <w:rsid w:val="009B4A67"/>
    <w:rsid w:val="009C20F5"/>
    <w:rsid w:val="009C433C"/>
    <w:rsid w:val="009C6490"/>
    <w:rsid w:val="009D201E"/>
    <w:rsid w:val="009D2B45"/>
    <w:rsid w:val="009D4161"/>
    <w:rsid w:val="009E219B"/>
    <w:rsid w:val="009E31E4"/>
    <w:rsid w:val="009E59A8"/>
    <w:rsid w:val="009F6664"/>
    <w:rsid w:val="00A04C63"/>
    <w:rsid w:val="00A15A5E"/>
    <w:rsid w:val="00A24393"/>
    <w:rsid w:val="00A406EF"/>
    <w:rsid w:val="00A45E1A"/>
    <w:rsid w:val="00A46370"/>
    <w:rsid w:val="00A4646A"/>
    <w:rsid w:val="00A5010A"/>
    <w:rsid w:val="00A514AB"/>
    <w:rsid w:val="00A51ED5"/>
    <w:rsid w:val="00A54842"/>
    <w:rsid w:val="00A554F5"/>
    <w:rsid w:val="00A558CE"/>
    <w:rsid w:val="00A56F91"/>
    <w:rsid w:val="00A6130F"/>
    <w:rsid w:val="00A72EE0"/>
    <w:rsid w:val="00A76E67"/>
    <w:rsid w:val="00A84431"/>
    <w:rsid w:val="00A95D0D"/>
    <w:rsid w:val="00A96FAC"/>
    <w:rsid w:val="00A976BB"/>
    <w:rsid w:val="00AA1A20"/>
    <w:rsid w:val="00AA609B"/>
    <w:rsid w:val="00AB04A3"/>
    <w:rsid w:val="00AB6C9C"/>
    <w:rsid w:val="00AC097B"/>
    <w:rsid w:val="00AC6EB3"/>
    <w:rsid w:val="00AD5E80"/>
    <w:rsid w:val="00AD7417"/>
    <w:rsid w:val="00AE7A1D"/>
    <w:rsid w:val="00AF05B5"/>
    <w:rsid w:val="00AF77F9"/>
    <w:rsid w:val="00B00DA2"/>
    <w:rsid w:val="00B02161"/>
    <w:rsid w:val="00B22ACC"/>
    <w:rsid w:val="00B25249"/>
    <w:rsid w:val="00B27BBD"/>
    <w:rsid w:val="00B31694"/>
    <w:rsid w:val="00B358D3"/>
    <w:rsid w:val="00B35C02"/>
    <w:rsid w:val="00B50A07"/>
    <w:rsid w:val="00B57414"/>
    <w:rsid w:val="00B63EB3"/>
    <w:rsid w:val="00B7774E"/>
    <w:rsid w:val="00B82F27"/>
    <w:rsid w:val="00B914E0"/>
    <w:rsid w:val="00B941C5"/>
    <w:rsid w:val="00B965B1"/>
    <w:rsid w:val="00B96F86"/>
    <w:rsid w:val="00BA2E9B"/>
    <w:rsid w:val="00BA687F"/>
    <w:rsid w:val="00BA7EF5"/>
    <w:rsid w:val="00BB22B3"/>
    <w:rsid w:val="00BB420B"/>
    <w:rsid w:val="00BB7E23"/>
    <w:rsid w:val="00BC548E"/>
    <w:rsid w:val="00BC6C7F"/>
    <w:rsid w:val="00BD28F7"/>
    <w:rsid w:val="00BD2B03"/>
    <w:rsid w:val="00BD6998"/>
    <w:rsid w:val="00BE031B"/>
    <w:rsid w:val="00BE3A54"/>
    <w:rsid w:val="00BE4FD3"/>
    <w:rsid w:val="00BF66F3"/>
    <w:rsid w:val="00C32D6C"/>
    <w:rsid w:val="00C34888"/>
    <w:rsid w:val="00C5172F"/>
    <w:rsid w:val="00C52512"/>
    <w:rsid w:val="00C5516D"/>
    <w:rsid w:val="00C64A2F"/>
    <w:rsid w:val="00C66F2C"/>
    <w:rsid w:val="00C6792E"/>
    <w:rsid w:val="00C67D97"/>
    <w:rsid w:val="00C70784"/>
    <w:rsid w:val="00C8009C"/>
    <w:rsid w:val="00C84EB1"/>
    <w:rsid w:val="00CA59D7"/>
    <w:rsid w:val="00CB7666"/>
    <w:rsid w:val="00CC140A"/>
    <w:rsid w:val="00CC5552"/>
    <w:rsid w:val="00CC6772"/>
    <w:rsid w:val="00CD1B3C"/>
    <w:rsid w:val="00CD2DD6"/>
    <w:rsid w:val="00CE1532"/>
    <w:rsid w:val="00CE1B1C"/>
    <w:rsid w:val="00CE42DE"/>
    <w:rsid w:val="00CE5980"/>
    <w:rsid w:val="00D07DAF"/>
    <w:rsid w:val="00D113AD"/>
    <w:rsid w:val="00D14CD9"/>
    <w:rsid w:val="00D21CEB"/>
    <w:rsid w:val="00D2318C"/>
    <w:rsid w:val="00D2408D"/>
    <w:rsid w:val="00D26ECD"/>
    <w:rsid w:val="00D303AD"/>
    <w:rsid w:val="00D31B50"/>
    <w:rsid w:val="00D32F62"/>
    <w:rsid w:val="00D3551A"/>
    <w:rsid w:val="00D35E76"/>
    <w:rsid w:val="00D371ED"/>
    <w:rsid w:val="00D41BD5"/>
    <w:rsid w:val="00D4621C"/>
    <w:rsid w:val="00D65D8E"/>
    <w:rsid w:val="00D67B11"/>
    <w:rsid w:val="00D723AC"/>
    <w:rsid w:val="00D72DCC"/>
    <w:rsid w:val="00D761F2"/>
    <w:rsid w:val="00D77E11"/>
    <w:rsid w:val="00D81129"/>
    <w:rsid w:val="00D8368B"/>
    <w:rsid w:val="00DB1DC9"/>
    <w:rsid w:val="00DB29D3"/>
    <w:rsid w:val="00DB4BB4"/>
    <w:rsid w:val="00DC437B"/>
    <w:rsid w:val="00DC516B"/>
    <w:rsid w:val="00DD008C"/>
    <w:rsid w:val="00DD22F3"/>
    <w:rsid w:val="00DD46B5"/>
    <w:rsid w:val="00DD7842"/>
    <w:rsid w:val="00DE61AC"/>
    <w:rsid w:val="00DF5617"/>
    <w:rsid w:val="00E059B5"/>
    <w:rsid w:val="00E22301"/>
    <w:rsid w:val="00E23560"/>
    <w:rsid w:val="00E34B10"/>
    <w:rsid w:val="00E35CA1"/>
    <w:rsid w:val="00E37663"/>
    <w:rsid w:val="00E41AFC"/>
    <w:rsid w:val="00E516FC"/>
    <w:rsid w:val="00E56F99"/>
    <w:rsid w:val="00E6389B"/>
    <w:rsid w:val="00E66E2E"/>
    <w:rsid w:val="00E81712"/>
    <w:rsid w:val="00E836EA"/>
    <w:rsid w:val="00E91654"/>
    <w:rsid w:val="00E949A7"/>
    <w:rsid w:val="00E97E3A"/>
    <w:rsid w:val="00EA77F0"/>
    <w:rsid w:val="00EC4096"/>
    <w:rsid w:val="00EC40E0"/>
    <w:rsid w:val="00EC5FEA"/>
    <w:rsid w:val="00EC6030"/>
    <w:rsid w:val="00ED22E1"/>
    <w:rsid w:val="00ED75B6"/>
    <w:rsid w:val="00EE053F"/>
    <w:rsid w:val="00EE4B48"/>
    <w:rsid w:val="00EE5926"/>
    <w:rsid w:val="00EE5B52"/>
    <w:rsid w:val="00EE675F"/>
    <w:rsid w:val="00EF3114"/>
    <w:rsid w:val="00EF71C0"/>
    <w:rsid w:val="00F007C9"/>
    <w:rsid w:val="00F007F4"/>
    <w:rsid w:val="00F012B0"/>
    <w:rsid w:val="00F11566"/>
    <w:rsid w:val="00F15043"/>
    <w:rsid w:val="00F24F7F"/>
    <w:rsid w:val="00F251A8"/>
    <w:rsid w:val="00F260E7"/>
    <w:rsid w:val="00F3058D"/>
    <w:rsid w:val="00F35363"/>
    <w:rsid w:val="00F36ABB"/>
    <w:rsid w:val="00F43D21"/>
    <w:rsid w:val="00F44054"/>
    <w:rsid w:val="00F5261E"/>
    <w:rsid w:val="00F54790"/>
    <w:rsid w:val="00F60180"/>
    <w:rsid w:val="00F6517B"/>
    <w:rsid w:val="00F70ADF"/>
    <w:rsid w:val="00F72DB2"/>
    <w:rsid w:val="00F93CF0"/>
    <w:rsid w:val="00F946EA"/>
    <w:rsid w:val="00F97113"/>
    <w:rsid w:val="00FA3D5B"/>
    <w:rsid w:val="00FA7BB2"/>
    <w:rsid w:val="00FB0A97"/>
    <w:rsid w:val="00FC14A4"/>
    <w:rsid w:val="00FC6058"/>
    <w:rsid w:val="00FC718C"/>
    <w:rsid w:val="00FC748B"/>
    <w:rsid w:val="00FD5748"/>
    <w:rsid w:val="00FD78EF"/>
    <w:rsid w:val="00FE2A98"/>
    <w:rsid w:val="00FE39A4"/>
    <w:rsid w:val="00FF4A5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1BE97CF"/>
  <w15:chartTrackingRefBased/>
  <w15:docId w15:val="{1ACDCAE0-4321-47EA-81EB-84D4C35C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9726D8"/>
    <w:pPr>
      <w:tabs>
        <w:tab w:val="center" w:pos="4513"/>
        <w:tab w:val="right" w:pos="9026"/>
      </w:tabs>
    </w:pPr>
  </w:style>
  <w:style w:type="character" w:customStyle="1" w:styleId="AntratsDiagrama">
    <w:name w:val="Antraštės Diagrama"/>
    <w:link w:val="Antrats"/>
    <w:rsid w:val="009726D8"/>
    <w:rPr>
      <w:sz w:val="24"/>
      <w:szCs w:val="24"/>
    </w:rPr>
  </w:style>
  <w:style w:type="paragraph" w:styleId="Porat">
    <w:name w:val="footer"/>
    <w:basedOn w:val="prastasis"/>
    <w:link w:val="PoratDiagrama"/>
    <w:rsid w:val="009726D8"/>
    <w:pPr>
      <w:tabs>
        <w:tab w:val="center" w:pos="4513"/>
        <w:tab w:val="right" w:pos="9026"/>
      </w:tabs>
    </w:pPr>
  </w:style>
  <w:style w:type="character" w:customStyle="1" w:styleId="PoratDiagrama">
    <w:name w:val="Poraštė Diagrama"/>
    <w:link w:val="Porat"/>
    <w:rsid w:val="009726D8"/>
    <w:rPr>
      <w:sz w:val="24"/>
      <w:szCs w:val="24"/>
    </w:rPr>
  </w:style>
  <w:style w:type="paragraph" w:styleId="Sraopastraipa">
    <w:name w:val="List Paragraph"/>
    <w:basedOn w:val="prastasis"/>
    <w:uiPriority w:val="34"/>
    <w:qFormat/>
    <w:rsid w:val="00E66E2E"/>
    <w:pPr>
      <w:ind w:left="720"/>
      <w:contextualSpacing/>
    </w:pPr>
  </w:style>
  <w:style w:type="character" w:styleId="Hipersaitas">
    <w:name w:val="Hyperlink"/>
    <w:basedOn w:val="Numatytasispastraiposriftas"/>
    <w:rsid w:val="005A4C74"/>
    <w:rPr>
      <w:color w:val="0563C1" w:themeColor="hyperlink"/>
      <w:u w:val="single"/>
    </w:rPr>
  </w:style>
  <w:style w:type="character" w:styleId="Neapdorotaspaminjimas">
    <w:name w:val="Unresolved Mention"/>
    <w:basedOn w:val="Numatytasispastraiposriftas"/>
    <w:uiPriority w:val="99"/>
    <w:semiHidden/>
    <w:unhideWhenUsed/>
    <w:rsid w:val="005A4C74"/>
    <w:rPr>
      <w:color w:val="605E5C"/>
      <w:shd w:val="clear" w:color="auto" w:fill="E1DFDD"/>
    </w:rPr>
  </w:style>
  <w:style w:type="table" w:customStyle="1" w:styleId="Lentelstinklelis1">
    <w:name w:val="Lentelės tinklelis1"/>
    <w:basedOn w:val="prastojilentel"/>
    <w:next w:val="Lentelstinklelis"/>
    <w:uiPriority w:val="39"/>
    <w:rsid w:val="00A04C63"/>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39"/>
    <w:rsid w:val="00A04C63"/>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393561">
      <w:bodyDiv w:val="1"/>
      <w:marLeft w:val="0"/>
      <w:marRight w:val="0"/>
      <w:marTop w:val="0"/>
      <w:marBottom w:val="0"/>
      <w:divBdr>
        <w:top w:val="none" w:sz="0" w:space="0" w:color="auto"/>
        <w:left w:val="none" w:sz="0" w:space="0" w:color="auto"/>
        <w:bottom w:val="none" w:sz="0" w:space="0" w:color="auto"/>
        <w:right w:val="none" w:sz="0" w:space="0" w:color="auto"/>
      </w:divBdr>
    </w:div>
    <w:div w:id="334191911">
      <w:bodyDiv w:val="1"/>
      <w:marLeft w:val="0"/>
      <w:marRight w:val="0"/>
      <w:marTop w:val="0"/>
      <w:marBottom w:val="0"/>
      <w:divBdr>
        <w:top w:val="none" w:sz="0" w:space="0" w:color="auto"/>
        <w:left w:val="none" w:sz="0" w:space="0" w:color="auto"/>
        <w:bottom w:val="none" w:sz="0" w:space="0" w:color="auto"/>
        <w:right w:val="none" w:sz="0" w:space="0" w:color="auto"/>
      </w:divBdr>
    </w:div>
    <w:div w:id="367726839">
      <w:bodyDiv w:val="1"/>
      <w:marLeft w:val="0"/>
      <w:marRight w:val="0"/>
      <w:marTop w:val="0"/>
      <w:marBottom w:val="0"/>
      <w:divBdr>
        <w:top w:val="none" w:sz="0" w:space="0" w:color="auto"/>
        <w:left w:val="none" w:sz="0" w:space="0" w:color="auto"/>
        <w:bottom w:val="none" w:sz="0" w:space="0" w:color="auto"/>
        <w:right w:val="none" w:sz="0" w:space="0" w:color="auto"/>
      </w:divBdr>
    </w:div>
    <w:div w:id="542790324">
      <w:bodyDiv w:val="1"/>
      <w:marLeft w:val="0"/>
      <w:marRight w:val="0"/>
      <w:marTop w:val="0"/>
      <w:marBottom w:val="0"/>
      <w:divBdr>
        <w:top w:val="none" w:sz="0" w:space="0" w:color="auto"/>
        <w:left w:val="none" w:sz="0" w:space="0" w:color="auto"/>
        <w:bottom w:val="none" w:sz="0" w:space="0" w:color="auto"/>
        <w:right w:val="none" w:sz="0" w:space="0" w:color="auto"/>
      </w:divBdr>
    </w:div>
    <w:div w:id="681275459">
      <w:bodyDiv w:val="1"/>
      <w:marLeft w:val="0"/>
      <w:marRight w:val="0"/>
      <w:marTop w:val="0"/>
      <w:marBottom w:val="0"/>
      <w:divBdr>
        <w:top w:val="none" w:sz="0" w:space="0" w:color="auto"/>
        <w:left w:val="none" w:sz="0" w:space="0" w:color="auto"/>
        <w:bottom w:val="none" w:sz="0" w:space="0" w:color="auto"/>
        <w:right w:val="none" w:sz="0" w:space="0" w:color="auto"/>
      </w:divBdr>
    </w:div>
    <w:div w:id="694114261">
      <w:bodyDiv w:val="1"/>
      <w:marLeft w:val="0"/>
      <w:marRight w:val="0"/>
      <w:marTop w:val="0"/>
      <w:marBottom w:val="0"/>
      <w:divBdr>
        <w:top w:val="none" w:sz="0" w:space="0" w:color="auto"/>
        <w:left w:val="none" w:sz="0" w:space="0" w:color="auto"/>
        <w:bottom w:val="none" w:sz="0" w:space="0" w:color="auto"/>
        <w:right w:val="none" w:sz="0" w:space="0" w:color="auto"/>
      </w:divBdr>
    </w:div>
    <w:div w:id="1008216622">
      <w:bodyDiv w:val="1"/>
      <w:marLeft w:val="0"/>
      <w:marRight w:val="0"/>
      <w:marTop w:val="0"/>
      <w:marBottom w:val="0"/>
      <w:divBdr>
        <w:top w:val="none" w:sz="0" w:space="0" w:color="auto"/>
        <w:left w:val="none" w:sz="0" w:space="0" w:color="auto"/>
        <w:bottom w:val="none" w:sz="0" w:space="0" w:color="auto"/>
        <w:right w:val="none" w:sz="0" w:space="0" w:color="auto"/>
      </w:divBdr>
    </w:div>
    <w:div w:id="1158349180">
      <w:bodyDiv w:val="1"/>
      <w:marLeft w:val="0"/>
      <w:marRight w:val="0"/>
      <w:marTop w:val="0"/>
      <w:marBottom w:val="0"/>
      <w:divBdr>
        <w:top w:val="none" w:sz="0" w:space="0" w:color="auto"/>
        <w:left w:val="none" w:sz="0" w:space="0" w:color="auto"/>
        <w:bottom w:val="none" w:sz="0" w:space="0" w:color="auto"/>
        <w:right w:val="none" w:sz="0" w:space="0" w:color="auto"/>
      </w:divBdr>
    </w:div>
    <w:div w:id="1344938819">
      <w:bodyDiv w:val="1"/>
      <w:marLeft w:val="0"/>
      <w:marRight w:val="0"/>
      <w:marTop w:val="0"/>
      <w:marBottom w:val="0"/>
      <w:divBdr>
        <w:top w:val="none" w:sz="0" w:space="0" w:color="auto"/>
        <w:left w:val="none" w:sz="0" w:space="0" w:color="auto"/>
        <w:bottom w:val="none" w:sz="0" w:space="0" w:color="auto"/>
        <w:right w:val="none" w:sz="0" w:space="0" w:color="auto"/>
      </w:divBdr>
    </w:div>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359351860">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501776757">
      <w:bodyDiv w:val="1"/>
      <w:marLeft w:val="0"/>
      <w:marRight w:val="0"/>
      <w:marTop w:val="0"/>
      <w:marBottom w:val="0"/>
      <w:divBdr>
        <w:top w:val="none" w:sz="0" w:space="0" w:color="auto"/>
        <w:left w:val="none" w:sz="0" w:space="0" w:color="auto"/>
        <w:bottom w:val="none" w:sz="0" w:space="0" w:color="auto"/>
        <w:right w:val="none" w:sz="0" w:space="0" w:color="auto"/>
      </w:divBdr>
    </w:div>
    <w:div w:id="1582374357">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633516059">
      <w:bodyDiv w:val="1"/>
      <w:marLeft w:val="0"/>
      <w:marRight w:val="0"/>
      <w:marTop w:val="0"/>
      <w:marBottom w:val="0"/>
      <w:divBdr>
        <w:top w:val="none" w:sz="0" w:space="0" w:color="auto"/>
        <w:left w:val="none" w:sz="0" w:space="0" w:color="auto"/>
        <w:bottom w:val="none" w:sz="0" w:space="0" w:color="auto"/>
        <w:right w:val="none" w:sz="0" w:space="0" w:color="auto"/>
      </w:divBdr>
    </w:div>
    <w:div w:id="1762725721">
      <w:bodyDiv w:val="1"/>
      <w:marLeft w:val="0"/>
      <w:marRight w:val="0"/>
      <w:marTop w:val="0"/>
      <w:marBottom w:val="0"/>
      <w:divBdr>
        <w:top w:val="none" w:sz="0" w:space="0" w:color="auto"/>
        <w:left w:val="none" w:sz="0" w:space="0" w:color="auto"/>
        <w:bottom w:val="none" w:sz="0" w:space="0" w:color="auto"/>
        <w:right w:val="none" w:sz="0" w:space="0" w:color="auto"/>
      </w:divBdr>
    </w:div>
    <w:div w:id="1895696458">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 w:id="207566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64D9F-92BB-4C30-82FA-6445BD016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2763</Words>
  <Characters>19284</Characters>
  <Application>Microsoft Office Word</Application>
  <DocSecurity>0</DocSecurity>
  <Lines>160</Lines>
  <Paragraphs>44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22003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subject/>
  <dc:creator>Agnė Aškelianec</dc:creator>
  <cp:keywords/>
  <cp:lastModifiedBy>Uršulia Seniut</cp:lastModifiedBy>
  <cp:revision>7</cp:revision>
  <cp:lastPrinted>2015-03-24T06:19:00Z</cp:lastPrinted>
  <dcterms:created xsi:type="dcterms:W3CDTF">2024-07-22T07:51:00Z</dcterms:created>
  <dcterms:modified xsi:type="dcterms:W3CDTF">2024-09-09T07:05:00Z</dcterms:modified>
</cp:coreProperties>
</file>