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3EF67" w14:textId="77777777" w:rsidR="000C661F" w:rsidRDefault="009E504D">
      <w:pPr>
        <w:suppressAutoHyphens/>
        <w:ind w:left="6521"/>
        <w:textAlignment w:val="baseline"/>
        <w:rPr>
          <w:sz w:val="16"/>
          <w:szCs w:val="16"/>
        </w:rPr>
      </w:pPr>
      <w:bookmarkStart w:id="0" w:name="_GoBack"/>
      <w:bookmarkEnd w:id="0"/>
      <w:r>
        <w:rPr>
          <w:sz w:val="16"/>
          <w:szCs w:val="16"/>
        </w:rPr>
        <w:t>SP-4 (A) forma, patvirtinta Lietuvos Respublikos</w:t>
      </w:r>
    </w:p>
    <w:p w14:paraId="3AE42134" w14:textId="77777777" w:rsidR="000C661F" w:rsidRDefault="009E504D">
      <w:pPr>
        <w:suppressAutoHyphens/>
        <w:ind w:left="6521"/>
        <w:textAlignment w:val="baseline"/>
        <w:rPr>
          <w:rFonts w:ascii="TimesLT" w:hAnsi="TimesLT"/>
          <w:sz w:val="16"/>
          <w:szCs w:val="16"/>
        </w:rPr>
      </w:pPr>
      <w:r>
        <w:rPr>
          <w:rFonts w:ascii="TimesLT" w:hAnsi="TimesLT"/>
          <w:sz w:val="16"/>
          <w:szCs w:val="16"/>
        </w:rPr>
        <w:t>socialinės apsaugos ir darbo ministro</w:t>
      </w:r>
    </w:p>
    <w:p w14:paraId="5CDA991D" w14:textId="77777777" w:rsidR="000C661F" w:rsidRDefault="009E504D">
      <w:pPr>
        <w:suppressAutoHyphens/>
        <w:ind w:left="6521"/>
        <w:textAlignment w:val="baseline"/>
        <w:rPr>
          <w:rFonts w:ascii="TimesLT" w:hAnsi="TimesLT"/>
          <w:sz w:val="16"/>
          <w:szCs w:val="16"/>
        </w:rPr>
      </w:pPr>
      <w:r>
        <w:rPr>
          <w:rFonts w:ascii="TimesLT" w:hAnsi="TimesLT"/>
          <w:sz w:val="16"/>
          <w:szCs w:val="16"/>
        </w:rPr>
        <w:t xml:space="preserve">2005 m. birželio 27 d. įsakymu Nr. A1-183 </w:t>
      </w:r>
    </w:p>
    <w:p w14:paraId="4930C37A" w14:textId="77777777" w:rsidR="000C661F" w:rsidRDefault="009E504D">
      <w:pPr>
        <w:suppressAutoHyphens/>
        <w:ind w:left="6521" w:right="-29"/>
        <w:textAlignment w:val="baseline"/>
        <w:rPr>
          <w:sz w:val="16"/>
          <w:szCs w:val="16"/>
        </w:rPr>
      </w:pPr>
      <w:r>
        <w:rPr>
          <w:sz w:val="16"/>
          <w:szCs w:val="16"/>
        </w:rPr>
        <w:t>(Lietuvos Respublikos socialinės apsaugos</w:t>
      </w:r>
    </w:p>
    <w:p w14:paraId="6EC80645" w14:textId="77777777" w:rsidR="000C661F" w:rsidRDefault="009E504D">
      <w:pPr>
        <w:suppressAutoHyphens/>
        <w:ind w:left="6521" w:right="-29"/>
        <w:textAlignment w:val="baseline"/>
        <w:rPr>
          <w:sz w:val="16"/>
          <w:szCs w:val="16"/>
        </w:rPr>
      </w:pPr>
      <w:r>
        <w:rPr>
          <w:sz w:val="16"/>
          <w:szCs w:val="16"/>
        </w:rPr>
        <w:t xml:space="preserve">ir darbo ministro 2024 m. vasario 29 d. įsakymo </w:t>
      </w:r>
    </w:p>
    <w:p w14:paraId="0AA574F0" w14:textId="77777777" w:rsidR="000C661F" w:rsidRDefault="009E504D">
      <w:pPr>
        <w:suppressAutoHyphens/>
        <w:ind w:left="6521" w:right="-29"/>
        <w:textAlignment w:val="baseline"/>
        <w:rPr>
          <w:strike/>
          <w:sz w:val="16"/>
          <w:szCs w:val="16"/>
        </w:rPr>
      </w:pPr>
      <w:r>
        <w:rPr>
          <w:sz w:val="16"/>
          <w:szCs w:val="16"/>
        </w:rPr>
        <w:t xml:space="preserve">Nr. A1-173 redakcija) </w:t>
      </w:r>
    </w:p>
    <w:p w14:paraId="0883D603" w14:textId="77777777" w:rsidR="000C661F" w:rsidRDefault="000C661F">
      <w:pPr>
        <w:suppressAutoHyphens/>
        <w:ind w:left="4500" w:right="-29"/>
        <w:textAlignment w:val="baseline"/>
        <w:rPr>
          <w:sz w:val="16"/>
          <w:szCs w:val="16"/>
        </w:rPr>
      </w:pPr>
    </w:p>
    <w:p w14:paraId="44B5D4C1" w14:textId="77777777" w:rsidR="000C661F" w:rsidRDefault="009E504D">
      <w:pPr>
        <w:suppressAutoHyphens/>
        <w:ind w:right="-29"/>
        <w:jc w:val="center"/>
        <w:textAlignment w:val="baseline"/>
        <w:rPr>
          <w:b/>
          <w:sz w:val="22"/>
          <w:szCs w:val="22"/>
        </w:rPr>
      </w:pPr>
      <w:r>
        <w:rPr>
          <w:b/>
          <w:sz w:val="22"/>
          <w:szCs w:val="22"/>
        </w:rPr>
        <w:t xml:space="preserve">(Prašymo-paraiškos piniginei socialinei paramai gauti (kai nesikeičia anksčiau pateikti duomenys) </w:t>
      </w:r>
    </w:p>
    <w:p w14:paraId="0EAFDBA4" w14:textId="77777777" w:rsidR="000C661F" w:rsidRDefault="009E504D">
      <w:pPr>
        <w:suppressAutoHyphens/>
        <w:ind w:right="-29"/>
        <w:jc w:val="center"/>
        <w:textAlignment w:val="baseline"/>
      </w:pPr>
      <w:r>
        <w:rPr>
          <w:b/>
          <w:sz w:val="22"/>
          <w:szCs w:val="22"/>
        </w:rPr>
        <w:t>SP-4 (A) forma)</w:t>
      </w:r>
    </w:p>
    <w:p w14:paraId="0B89C8CC" w14:textId="77777777" w:rsidR="000C661F" w:rsidRDefault="009E504D">
      <w:pPr>
        <w:suppressAutoHyphens/>
        <w:ind w:left="3894" w:right="-29" w:firstLine="1298"/>
        <w:jc w:val="right"/>
        <w:textAlignment w:val="baseline"/>
        <w:rPr>
          <w:sz w:val="22"/>
          <w:szCs w:val="22"/>
        </w:rPr>
      </w:pPr>
      <w:r>
        <w:rPr>
          <w:sz w:val="22"/>
          <w:szCs w:val="22"/>
        </w:rPr>
        <w:t>┌                                                     ┐</w:t>
      </w:r>
    </w:p>
    <w:p w14:paraId="3FE8DFA6" w14:textId="77777777" w:rsidR="000C661F" w:rsidRDefault="009E504D">
      <w:pPr>
        <w:suppressAutoHyphens/>
        <w:ind w:left="3894" w:right="-29" w:firstLine="2457"/>
        <w:jc w:val="center"/>
        <w:textAlignment w:val="baseline"/>
        <w:rPr>
          <w:i/>
          <w:sz w:val="22"/>
          <w:szCs w:val="22"/>
        </w:rPr>
      </w:pPr>
      <w:r>
        <w:rPr>
          <w:i/>
          <w:sz w:val="22"/>
          <w:szCs w:val="22"/>
        </w:rPr>
        <w:t>Dokumento gavimo registracijos    žyma</w:t>
      </w:r>
    </w:p>
    <w:p w14:paraId="63D8BD37" w14:textId="77777777" w:rsidR="000C661F" w:rsidRDefault="009E504D">
      <w:pPr>
        <w:suppressAutoHyphens/>
        <w:ind w:left="3894" w:right="-29" w:firstLine="1298"/>
        <w:jc w:val="right"/>
        <w:textAlignment w:val="baseline"/>
        <w:rPr>
          <w:sz w:val="22"/>
          <w:szCs w:val="22"/>
        </w:rPr>
      </w:pPr>
      <w:r>
        <w:rPr>
          <w:sz w:val="22"/>
          <w:szCs w:val="22"/>
        </w:rPr>
        <w:t>└                                                     ┘</w:t>
      </w:r>
    </w:p>
    <w:tbl>
      <w:tblPr>
        <w:tblW w:w="9900" w:type="dxa"/>
        <w:tblInd w:w="108" w:type="dxa"/>
        <w:tblCellMar>
          <w:left w:w="10" w:type="dxa"/>
          <w:right w:w="10" w:type="dxa"/>
        </w:tblCellMar>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0C661F" w14:paraId="0486C9D2" w14:textId="77777777">
        <w:trPr>
          <w:trHeight w:val="167"/>
        </w:trPr>
        <w:tc>
          <w:tcPr>
            <w:tcW w:w="9900" w:type="dxa"/>
            <w:gridSpan w:val="27"/>
            <w:shd w:val="clear" w:color="auto" w:fill="E0E0E0"/>
            <w:tcMar>
              <w:top w:w="0" w:type="dxa"/>
              <w:left w:w="108" w:type="dxa"/>
              <w:bottom w:w="0" w:type="dxa"/>
              <w:right w:w="108" w:type="dxa"/>
            </w:tcMar>
          </w:tcPr>
          <w:p w14:paraId="0CDFE5FD" w14:textId="77777777" w:rsidR="000C661F" w:rsidRDefault="009E504D">
            <w:pPr>
              <w:suppressAutoHyphens/>
              <w:ind w:right="432"/>
              <w:jc w:val="center"/>
              <w:textAlignment w:val="baseline"/>
              <w:rPr>
                <w:rFonts w:ascii="TimesLT" w:hAnsi="TimesLT"/>
                <w:sz w:val="20"/>
              </w:rPr>
            </w:pPr>
            <w:r>
              <w:rPr>
                <w:sz w:val="22"/>
                <w:szCs w:val="22"/>
              </w:rPr>
              <w:t>ASMENS, KURIS KREIPIASI DĖL PINIGINĖS SOCIALINĖS PARAMOS</w:t>
            </w:r>
          </w:p>
        </w:tc>
      </w:tr>
      <w:tr w:rsidR="000C661F" w14:paraId="617BDB8F"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92587" w14:textId="77777777" w:rsidR="000C661F" w:rsidRDefault="009E504D">
            <w:pPr>
              <w:suppressAutoHyphens/>
              <w:textAlignment w:val="baseline"/>
              <w:rPr>
                <w:sz w:val="22"/>
                <w:szCs w:val="22"/>
              </w:rPr>
            </w:pPr>
            <w:r>
              <w:rPr>
                <w:sz w:val="22"/>
                <w:szCs w:val="22"/>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17447"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67F2A"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95103"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C95D"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AD67D"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37437"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E5717"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009F7"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AFEE8"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1CA44"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9978E"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D803"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6B220"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C479A"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3877B"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15DCA"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7DBA2"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1BA1C"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7925"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D6A64"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75206"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285E7"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79A99"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2DBD0"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79AB2" w14:textId="77777777" w:rsidR="000C661F" w:rsidRDefault="000C661F">
            <w:pPr>
              <w:suppressAutoHyphens/>
              <w:textAlignment w:val="baseline"/>
              <w:rPr>
                <w:sz w:val="22"/>
                <w:szCs w:val="22"/>
              </w:rPr>
            </w:pPr>
          </w:p>
        </w:tc>
        <w:tc>
          <w:tcPr>
            <w:tcW w:w="1649" w:type="dxa"/>
            <w:shd w:val="clear" w:color="auto" w:fill="auto"/>
            <w:tcMar>
              <w:top w:w="0" w:type="dxa"/>
              <w:left w:w="10" w:type="dxa"/>
              <w:bottom w:w="0" w:type="dxa"/>
              <w:right w:w="10" w:type="dxa"/>
            </w:tcMar>
          </w:tcPr>
          <w:p w14:paraId="46B67A3A" w14:textId="77777777" w:rsidR="000C661F" w:rsidRDefault="000C661F">
            <w:pPr>
              <w:suppressAutoHyphens/>
              <w:textAlignment w:val="baseline"/>
              <w:rPr>
                <w:sz w:val="22"/>
                <w:szCs w:val="22"/>
              </w:rPr>
            </w:pPr>
          </w:p>
        </w:tc>
      </w:tr>
    </w:tbl>
    <w:p w14:paraId="67A2EAA4" w14:textId="77777777" w:rsidR="000C661F" w:rsidRDefault="000C661F">
      <w:pPr>
        <w:suppressAutoHyphens/>
        <w:textAlignment w:val="baseline"/>
        <w:rPr>
          <w:sz w:val="22"/>
          <w:szCs w:val="22"/>
        </w:rPr>
      </w:pPr>
    </w:p>
    <w:tbl>
      <w:tblPr>
        <w:tblW w:w="9872" w:type="dxa"/>
        <w:tblInd w:w="108" w:type="dxa"/>
        <w:tblCellMar>
          <w:left w:w="10" w:type="dxa"/>
          <w:right w:w="10" w:type="dxa"/>
        </w:tblCellMar>
        <w:tblLook w:val="0000" w:firstRow="0" w:lastRow="0" w:firstColumn="0" w:lastColumn="0" w:noHBand="0" w:noVBand="0"/>
      </w:tblPr>
      <w:tblGrid>
        <w:gridCol w:w="1231"/>
        <w:gridCol w:w="280"/>
        <w:gridCol w:w="279"/>
        <w:gridCol w:w="280"/>
        <w:gridCol w:w="280"/>
        <w:gridCol w:w="279"/>
        <w:gridCol w:w="280"/>
        <w:gridCol w:w="279"/>
        <w:gridCol w:w="280"/>
        <w:gridCol w:w="280"/>
        <w:gridCol w:w="279"/>
        <w:gridCol w:w="280"/>
        <w:gridCol w:w="281"/>
        <w:gridCol w:w="280"/>
        <w:gridCol w:w="279"/>
        <w:gridCol w:w="281"/>
        <w:gridCol w:w="280"/>
        <w:gridCol w:w="281"/>
        <w:gridCol w:w="281"/>
        <w:gridCol w:w="280"/>
        <w:gridCol w:w="281"/>
        <w:gridCol w:w="280"/>
        <w:gridCol w:w="281"/>
        <w:gridCol w:w="281"/>
        <w:gridCol w:w="280"/>
        <w:gridCol w:w="281"/>
        <w:gridCol w:w="281"/>
        <w:gridCol w:w="1357"/>
      </w:tblGrid>
      <w:tr w:rsidR="000C661F" w14:paraId="7FE2ADA6" w14:textId="77777777">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092C8" w14:textId="77777777" w:rsidR="000C661F" w:rsidRDefault="009E504D">
            <w:pPr>
              <w:suppressAutoHyphens/>
              <w:textAlignment w:val="baseline"/>
              <w:rPr>
                <w:sz w:val="22"/>
                <w:szCs w:val="22"/>
              </w:rPr>
            </w:pPr>
            <w:r>
              <w:rPr>
                <w:sz w:val="22"/>
                <w:szCs w:val="22"/>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BF080" w14:textId="77777777" w:rsidR="000C661F" w:rsidRDefault="000C661F">
            <w:pPr>
              <w:suppressAutoHyphens/>
              <w:textAlignment w:val="baseline"/>
              <w:rPr>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6436D"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5A023"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D3C26" w14:textId="77777777" w:rsidR="000C661F" w:rsidRDefault="000C661F">
            <w:pPr>
              <w:suppressAutoHyphens/>
              <w:textAlignment w:val="baseline"/>
              <w:rPr>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96B0E"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CA544" w14:textId="77777777" w:rsidR="000C661F" w:rsidRDefault="000C661F">
            <w:pPr>
              <w:suppressAutoHyphens/>
              <w:textAlignment w:val="baseline"/>
              <w:rPr>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D0FD8"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D245"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08433" w14:textId="77777777" w:rsidR="000C661F" w:rsidRDefault="000C661F">
            <w:pPr>
              <w:suppressAutoHyphens/>
              <w:textAlignment w:val="baseline"/>
              <w:rPr>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C57EA"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59F7A"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3BB47"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44FDC" w14:textId="77777777" w:rsidR="000C661F" w:rsidRDefault="000C661F">
            <w:pPr>
              <w:suppressAutoHyphens/>
              <w:textAlignment w:val="baseline"/>
              <w:rPr>
                <w:sz w:val="22"/>
                <w:szCs w:val="22"/>
              </w:rPr>
            </w:pPr>
          </w:p>
        </w:tc>
        <w:tc>
          <w:tcPr>
            <w:tcW w:w="279" w:type="dxa"/>
            <w:tcBorders>
              <w:top w:val="single" w:sz="4" w:space="0" w:color="000000"/>
              <w:left w:val="single" w:sz="4" w:space="0" w:color="000000"/>
              <w:bottom w:val="single" w:sz="4" w:space="0" w:color="000000"/>
              <w:right w:val="single" w:sz="4" w:space="0" w:color="000000"/>
            </w:tcBorders>
          </w:tcPr>
          <w:p w14:paraId="0C788630"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09C0F"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F9CE7"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31F44"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322E9"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F08C2"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FB239"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13F1"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AD939"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1CED"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E72F0"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C1591"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40DE1" w14:textId="77777777" w:rsidR="000C661F" w:rsidRDefault="000C661F">
            <w:pPr>
              <w:suppressAutoHyphens/>
              <w:textAlignment w:val="baseline"/>
              <w:rPr>
                <w:sz w:val="22"/>
                <w:szCs w:val="22"/>
              </w:rPr>
            </w:pPr>
          </w:p>
        </w:tc>
        <w:tc>
          <w:tcPr>
            <w:tcW w:w="1357" w:type="dxa"/>
            <w:tcBorders>
              <w:left w:val="single" w:sz="4" w:space="0" w:color="000000"/>
            </w:tcBorders>
            <w:shd w:val="clear" w:color="auto" w:fill="auto"/>
            <w:tcMar>
              <w:top w:w="0" w:type="dxa"/>
              <w:left w:w="108" w:type="dxa"/>
              <w:bottom w:w="0" w:type="dxa"/>
              <w:right w:w="108" w:type="dxa"/>
            </w:tcMar>
          </w:tcPr>
          <w:p w14:paraId="36A5560B" w14:textId="77777777" w:rsidR="000C661F" w:rsidRDefault="000C661F">
            <w:pPr>
              <w:suppressAutoHyphens/>
              <w:textAlignment w:val="baseline"/>
              <w:rPr>
                <w:sz w:val="22"/>
                <w:szCs w:val="22"/>
              </w:rPr>
            </w:pPr>
          </w:p>
        </w:tc>
      </w:tr>
    </w:tbl>
    <w:p w14:paraId="362CA859" w14:textId="77777777" w:rsidR="000C661F" w:rsidRDefault="000C661F">
      <w:pPr>
        <w:suppressAutoHyphens/>
        <w:textAlignment w:val="baseline"/>
        <w:rPr>
          <w:sz w:val="22"/>
          <w:szCs w:val="22"/>
        </w:rPr>
      </w:pPr>
    </w:p>
    <w:tbl>
      <w:tblPr>
        <w:tblW w:w="6034" w:type="dxa"/>
        <w:tblInd w:w="108" w:type="dxa"/>
        <w:tblCellMar>
          <w:left w:w="10" w:type="dxa"/>
          <w:right w:w="10" w:type="dxa"/>
        </w:tblCellMar>
        <w:tblLook w:val="0000" w:firstRow="0" w:lastRow="0" w:firstColumn="0" w:lastColumn="0" w:noHBand="0" w:noVBand="0"/>
      </w:tblPr>
      <w:tblGrid>
        <w:gridCol w:w="3148"/>
        <w:gridCol w:w="222"/>
        <w:gridCol w:w="222"/>
        <w:gridCol w:w="222"/>
        <w:gridCol w:w="222"/>
        <w:gridCol w:w="222"/>
        <w:gridCol w:w="222"/>
        <w:gridCol w:w="222"/>
        <w:gridCol w:w="222"/>
        <w:gridCol w:w="222"/>
        <w:gridCol w:w="222"/>
        <w:gridCol w:w="222"/>
        <w:gridCol w:w="222"/>
        <w:gridCol w:w="222"/>
      </w:tblGrid>
      <w:tr w:rsidR="000C661F" w14:paraId="5A52F09E" w14:textId="77777777">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33FA9" w14:textId="77777777" w:rsidR="000C661F" w:rsidRDefault="009E504D">
            <w:pPr>
              <w:suppressAutoHyphens/>
              <w:textAlignment w:val="baseline"/>
              <w:rPr>
                <w:sz w:val="22"/>
                <w:szCs w:val="22"/>
              </w:rPr>
            </w:pPr>
            <w:r>
              <w:rPr>
                <w:sz w:val="22"/>
                <w:szCs w:val="22"/>
              </w:rPr>
              <w:t>Asmens kodas (gimimo data, jei neturi asmens kodo)</w:t>
            </w: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E34BA"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9807D"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308BD"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2FF85"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16862"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tcPr>
          <w:p w14:paraId="7CFE53FC"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8E953"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BFBE1"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AC1B3"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5DD7F"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F3971"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B5188" w14:textId="77777777" w:rsidR="000C661F" w:rsidRDefault="000C661F">
            <w:pPr>
              <w:suppressAutoHyphens/>
              <w:textAlignment w:val="baseline"/>
              <w:rPr>
                <w:sz w:val="22"/>
                <w:szCs w:val="22"/>
              </w:rPr>
            </w:pPr>
          </w:p>
        </w:tc>
        <w:tc>
          <w:tcPr>
            <w:tcW w:w="222" w:type="dxa"/>
            <w:tcBorders>
              <w:left w:val="single" w:sz="4" w:space="0" w:color="000000"/>
            </w:tcBorders>
            <w:shd w:val="clear" w:color="auto" w:fill="auto"/>
            <w:tcMar>
              <w:top w:w="0" w:type="dxa"/>
              <w:left w:w="108" w:type="dxa"/>
              <w:bottom w:w="0" w:type="dxa"/>
              <w:right w:w="108" w:type="dxa"/>
            </w:tcMar>
          </w:tcPr>
          <w:p w14:paraId="5F83B210" w14:textId="77777777" w:rsidR="000C661F" w:rsidRDefault="000C661F">
            <w:pPr>
              <w:suppressAutoHyphens/>
              <w:textAlignment w:val="baseline"/>
              <w:rPr>
                <w:sz w:val="22"/>
                <w:szCs w:val="22"/>
              </w:rPr>
            </w:pPr>
          </w:p>
        </w:tc>
      </w:tr>
    </w:tbl>
    <w:p w14:paraId="3AE5D150" w14:textId="77777777" w:rsidR="000C661F" w:rsidRDefault="009E504D">
      <w:pPr>
        <w:suppressAutoHyphens/>
        <w:ind w:firstLine="53"/>
        <w:textAlignment w:val="baseline"/>
        <w:rPr>
          <w:rFonts w:ascii="TimesLT" w:hAnsi="TimesLT"/>
          <w:sz w:val="20"/>
        </w:rPr>
      </w:pPr>
      <w:r>
        <w:rPr>
          <w:b/>
          <w:bCs/>
          <w:i/>
          <w:sz w:val="20"/>
        </w:rPr>
        <w:t xml:space="preserve">Pastaba. </w:t>
      </w:r>
      <w:r>
        <w:rPr>
          <w:i/>
          <w:sz w:val="20"/>
        </w:rPr>
        <w:t>Jei kreipiasi fizinio asmens atstovas, įrašomi atstovaujamojo duomenys.</w:t>
      </w:r>
    </w:p>
    <w:p w14:paraId="1D9BC3D4" w14:textId="77777777" w:rsidR="000C661F" w:rsidRDefault="009E504D">
      <w:pPr>
        <w:suppressAutoHyphens/>
        <w:ind w:right="-29"/>
        <w:textAlignment w:val="baseline"/>
        <w:rPr>
          <w:sz w:val="22"/>
          <w:szCs w:val="22"/>
        </w:rPr>
      </w:pPr>
      <w:r>
        <w:rPr>
          <w:sz w:val="22"/>
          <w:szCs w:val="22"/>
        </w:rPr>
        <w:t>______________________________________</w:t>
      </w:r>
    </w:p>
    <w:p w14:paraId="7BB466B7" w14:textId="77777777" w:rsidR="000C661F" w:rsidRDefault="009E504D">
      <w:pPr>
        <w:suppressAutoHyphens/>
        <w:ind w:right="-29" w:firstLine="171"/>
        <w:textAlignment w:val="baseline"/>
        <w:rPr>
          <w:sz w:val="22"/>
          <w:szCs w:val="22"/>
        </w:rPr>
      </w:pPr>
      <w:r>
        <w:rPr>
          <w:sz w:val="22"/>
          <w:szCs w:val="22"/>
        </w:rPr>
        <w:t>(savivaldybės (seniūnijos) pavadinimas)</w:t>
      </w:r>
    </w:p>
    <w:p w14:paraId="52D57E5A" w14:textId="77777777" w:rsidR="000C661F" w:rsidRDefault="000C661F">
      <w:pPr>
        <w:suppressAutoHyphens/>
        <w:ind w:right="-29"/>
        <w:textAlignment w:val="baseline"/>
        <w:rPr>
          <w:sz w:val="22"/>
          <w:szCs w:val="22"/>
        </w:rPr>
      </w:pPr>
    </w:p>
    <w:p w14:paraId="635D36E8" w14:textId="77777777" w:rsidR="000C661F" w:rsidRDefault="009E504D">
      <w:pPr>
        <w:suppressAutoHyphens/>
        <w:ind w:right="-28"/>
        <w:jc w:val="center"/>
        <w:textAlignment w:val="baseline"/>
        <w:rPr>
          <w:b/>
          <w:caps/>
          <w:sz w:val="22"/>
          <w:szCs w:val="22"/>
        </w:rPr>
      </w:pPr>
      <w:r>
        <w:rPr>
          <w:b/>
          <w:caps/>
          <w:sz w:val="22"/>
          <w:szCs w:val="22"/>
        </w:rPr>
        <w:t xml:space="preserve">PRAŠYMAS-PARAIŠKA </w:t>
      </w:r>
    </w:p>
    <w:p w14:paraId="0A1057EC" w14:textId="77777777" w:rsidR="000C661F" w:rsidRDefault="009E504D">
      <w:pPr>
        <w:suppressAutoHyphens/>
        <w:ind w:right="-28"/>
        <w:jc w:val="center"/>
        <w:textAlignment w:val="baseline"/>
        <w:rPr>
          <w:rFonts w:ascii="TimesLT" w:hAnsi="TimesLT"/>
          <w:sz w:val="20"/>
        </w:rPr>
      </w:pPr>
      <w:r>
        <w:rPr>
          <w:b/>
          <w:sz w:val="22"/>
          <w:szCs w:val="22"/>
        </w:rPr>
        <w:t>PINIGINEI SOCIALINEI PARAMAI GAUTI</w:t>
      </w:r>
    </w:p>
    <w:p w14:paraId="3009B2F4" w14:textId="77777777" w:rsidR="000C661F" w:rsidRDefault="009E504D">
      <w:pPr>
        <w:suppressAutoHyphens/>
        <w:spacing w:line="320" w:lineRule="exact"/>
        <w:ind w:right="-29"/>
        <w:jc w:val="center"/>
        <w:textAlignment w:val="baseline"/>
        <w:rPr>
          <w:b/>
          <w:sz w:val="22"/>
          <w:szCs w:val="22"/>
        </w:rPr>
      </w:pPr>
      <w:r>
        <w:rPr>
          <w:b/>
          <w:sz w:val="22"/>
          <w:szCs w:val="22"/>
        </w:rPr>
        <w:t>(kai nesikeičia anksčiau pateikti duomenys)</w:t>
      </w:r>
    </w:p>
    <w:p w14:paraId="7F2319A5" w14:textId="77777777" w:rsidR="000C661F" w:rsidRDefault="009E504D">
      <w:pPr>
        <w:suppressAutoHyphens/>
        <w:spacing w:line="320" w:lineRule="exact"/>
        <w:jc w:val="center"/>
        <w:textAlignment w:val="baseline"/>
        <w:rPr>
          <w:sz w:val="22"/>
          <w:szCs w:val="22"/>
        </w:rPr>
      </w:pPr>
      <w:r>
        <w:rPr>
          <w:sz w:val="22"/>
          <w:szCs w:val="22"/>
        </w:rPr>
        <w:t xml:space="preserve">20____ m. _____________________ d. </w:t>
      </w:r>
    </w:p>
    <w:p w14:paraId="009BDB70" w14:textId="77777777" w:rsidR="000C661F" w:rsidRDefault="000C661F">
      <w:pPr>
        <w:suppressAutoHyphens/>
        <w:ind w:right="-29"/>
        <w:jc w:val="center"/>
        <w:textAlignment w:val="baseline"/>
        <w:rPr>
          <w:sz w:val="10"/>
          <w:szCs w:val="10"/>
        </w:rPr>
      </w:pPr>
    </w:p>
    <w:p w14:paraId="763DFAFA" w14:textId="77777777" w:rsidR="000C661F" w:rsidRDefault="000C661F">
      <w:pPr>
        <w:suppressAutoHyphens/>
        <w:ind w:right="-29"/>
        <w:jc w:val="both"/>
        <w:textAlignment w:val="baseline"/>
        <w:rPr>
          <w:b/>
          <w:i/>
          <w:sz w:val="10"/>
          <w:szCs w:val="10"/>
        </w:rPr>
      </w:pPr>
    </w:p>
    <w:p w14:paraId="42D237DE" w14:textId="77777777" w:rsidR="000C661F" w:rsidRDefault="009E504D">
      <w:pPr>
        <w:suppressAutoHyphens/>
        <w:ind w:right="-29"/>
        <w:jc w:val="both"/>
        <w:textAlignment w:val="baseline"/>
        <w:rPr>
          <w:rFonts w:ascii="TimesLT" w:hAnsi="TimesLT"/>
          <w:sz w:val="20"/>
        </w:rPr>
      </w:pPr>
      <w:r>
        <w:rPr>
          <w:b/>
          <w:i/>
          <w:sz w:val="22"/>
          <w:szCs w:val="22"/>
        </w:rPr>
        <w:t xml:space="preserve">Pildydami šį Prašymą-paraišką piniginei socialinei paramai gauti (kai nesikeičia anksčiau pateikti duomenys), reikalingą variantą pažymėkite taip </w:t>
      </w:r>
      <w:r>
        <w:rPr>
          <w:rFonts w:ascii="Wingdings 2" w:eastAsia="Wingdings 2" w:hAnsi="Wingdings 2" w:cs="Wingdings 2"/>
          <w:sz w:val="20"/>
        </w:rPr>
        <w:t></w:t>
      </w:r>
      <w:r>
        <w:rPr>
          <w:sz w:val="20"/>
        </w:rPr>
        <w:t>)</w:t>
      </w:r>
    </w:p>
    <w:p w14:paraId="15B60602" w14:textId="77777777" w:rsidR="000C661F" w:rsidRDefault="000C661F">
      <w:pPr>
        <w:suppressAutoHyphens/>
        <w:ind w:right="-29"/>
        <w:jc w:val="both"/>
        <w:textAlignment w:val="baseline"/>
        <w:rPr>
          <w:b/>
          <w:sz w:val="10"/>
          <w:szCs w:val="10"/>
        </w:rPr>
      </w:pPr>
    </w:p>
    <w:p w14:paraId="031143B6" w14:textId="77777777" w:rsidR="000C661F" w:rsidRDefault="009E504D">
      <w:pPr>
        <w:suppressAutoHyphens/>
        <w:ind w:right="-29"/>
        <w:jc w:val="both"/>
        <w:textAlignment w:val="baseline"/>
        <w:rPr>
          <w:rFonts w:ascii="TimesLT" w:hAnsi="TimesLT"/>
          <w:sz w:val="20"/>
        </w:rPr>
      </w:pPr>
      <w:r>
        <w:rPr>
          <w:b/>
          <w:sz w:val="22"/>
          <w:szCs w:val="22"/>
        </w:rPr>
        <w:t>1. Prašau skirti:</w:t>
      </w:r>
    </w:p>
    <w:p w14:paraId="485F4D72" w14:textId="77777777" w:rsidR="000C661F" w:rsidRDefault="009E504D">
      <w:pPr>
        <w:tabs>
          <w:tab w:val="left" w:pos="435"/>
        </w:tabs>
        <w:suppressAutoHyphens/>
        <w:ind w:left="426" w:right="-28" w:hanging="425"/>
        <w:jc w:val="both"/>
        <w:textAlignment w:val="baseline"/>
        <w:rPr>
          <w:sz w:val="22"/>
          <w:szCs w:val="22"/>
        </w:rPr>
      </w:pPr>
      <w:r>
        <w:rPr>
          <w:rFonts w:ascii="Wingdings 2" w:hAnsi="Wingdings 2"/>
          <w:sz w:val="31"/>
          <w:szCs w:val="22"/>
        </w:rPr>
        <w:t></w:t>
      </w:r>
      <w:r>
        <w:rPr>
          <w:sz w:val="22"/>
          <w:szCs w:val="22"/>
        </w:rPr>
        <w:t>socialinę pašalpą ______________________________________________________________________</w:t>
      </w:r>
    </w:p>
    <w:p w14:paraId="0B2AEE54" w14:textId="77777777" w:rsidR="000C661F" w:rsidRDefault="009E504D">
      <w:pPr>
        <w:tabs>
          <w:tab w:val="left" w:pos="435"/>
        </w:tabs>
        <w:suppressAutoHyphens/>
        <w:ind w:left="426" w:right="-28" w:firstLine="1378"/>
        <w:jc w:val="center"/>
        <w:textAlignment w:val="baseline"/>
        <w:rPr>
          <w:sz w:val="20"/>
        </w:rPr>
      </w:pPr>
      <w:r>
        <w:rPr>
          <w:sz w:val="20"/>
        </w:rPr>
        <w:t>(nurodykite mėnesius)</w:t>
      </w:r>
    </w:p>
    <w:p w14:paraId="0905C3D1" w14:textId="77777777" w:rsidR="000C661F" w:rsidRDefault="009E504D">
      <w:pPr>
        <w:tabs>
          <w:tab w:val="left" w:pos="435"/>
        </w:tabs>
        <w:suppressAutoHyphens/>
        <w:ind w:left="426" w:right="-28" w:hanging="425"/>
        <w:jc w:val="both"/>
        <w:textAlignment w:val="baseline"/>
        <w:rPr>
          <w:sz w:val="22"/>
          <w:szCs w:val="22"/>
        </w:rPr>
      </w:pPr>
      <w:r>
        <w:rPr>
          <w:rFonts w:ascii="Wingdings 2" w:hAnsi="Wingdings 2"/>
          <w:sz w:val="31"/>
          <w:szCs w:val="22"/>
        </w:rPr>
        <w:t></w:t>
      </w:r>
      <w:r>
        <w:rPr>
          <w:sz w:val="22"/>
          <w:szCs w:val="22"/>
        </w:rPr>
        <w:t>būsto šildymo išlaidų kompensaciją ________________________________________________________</w:t>
      </w:r>
    </w:p>
    <w:p w14:paraId="3D35DE5A" w14:textId="77777777" w:rsidR="000C661F" w:rsidRDefault="009E504D">
      <w:pPr>
        <w:tabs>
          <w:tab w:val="left" w:pos="435"/>
        </w:tabs>
        <w:suppressAutoHyphens/>
        <w:ind w:left="426" w:right="-28" w:firstLine="1431"/>
        <w:jc w:val="center"/>
        <w:textAlignment w:val="baseline"/>
        <w:rPr>
          <w:sz w:val="20"/>
        </w:rPr>
      </w:pPr>
      <w:r>
        <w:rPr>
          <w:sz w:val="20"/>
        </w:rPr>
        <w:t>(nurodykite mėnesius)</w:t>
      </w:r>
    </w:p>
    <w:p w14:paraId="569FE9BA" w14:textId="77777777" w:rsidR="000C661F" w:rsidRDefault="009E504D">
      <w:pPr>
        <w:tabs>
          <w:tab w:val="left" w:pos="435"/>
        </w:tabs>
        <w:suppressAutoHyphens/>
        <w:ind w:left="426" w:right="-28" w:hanging="425"/>
        <w:jc w:val="both"/>
        <w:textAlignment w:val="baseline"/>
        <w:rPr>
          <w:sz w:val="22"/>
          <w:szCs w:val="22"/>
        </w:rPr>
      </w:pPr>
      <w:r>
        <w:rPr>
          <w:rFonts w:ascii="Webdings" w:hAnsi="Webdings"/>
          <w:sz w:val="22"/>
          <w:szCs w:val="22"/>
        </w:rPr>
        <w:t></w:t>
      </w:r>
      <w:r>
        <w:rPr>
          <w:rFonts w:ascii="Webdings" w:hAnsi="Webdings"/>
          <w:sz w:val="22"/>
          <w:szCs w:val="22"/>
        </w:rPr>
        <w:t></w:t>
      </w:r>
      <w:r>
        <w:rPr>
          <w:sz w:val="22"/>
          <w:szCs w:val="22"/>
        </w:rPr>
        <w:t>karšto vandens išlaidų kompensaciją_______________________________________________________</w:t>
      </w:r>
      <w:r>
        <w:rPr>
          <w:sz w:val="22"/>
          <w:szCs w:val="22"/>
        </w:rPr>
        <w:tab/>
      </w:r>
      <w:r>
        <w:rPr>
          <w:sz w:val="22"/>
          <w:szCs w:val="22"/>
        </w:rPr>
        <w:tab/>
      </w:r>
      <w:r>
        <w:rPr>
          <w:sz w:val="22"/>
          <w:szCs w:val="22"/>
        </w:rPr>
        <w:tab/>
      </w:r>
      <w:r>
        <w:rPr>
          <w:sz w:val="22"/>
          <w:szCs w:val="22"/>
        </w:rPr>
        <w:tab/>
        <w:t xml:space="preserve">                     </w:t>
      </w:r>
      <w:r>
        <w:rPr>
          <w:sz w:val="20"/>
        </w:rPr>
        <w:t>(nurodykite mėnesius)</w:t>
      </w:r>
    </w:p>
    <w:p w14:paraId="4FD665E7" w14:textId="77777777" w:rsidR="000C661F" w:rsidRDefault="009E504D">
      <w:pPr>
        <w:tabs>
          <w:tab w:val="left" w:pos="435"/>
        </w:tabs>
        <w:suppressAutoHyphens/>
        <w:ind w:left="426" w:right="-28" w:hanging="425"/>
        <w:jc w:val="both"/>
        <w:textAlignment w:val="baseline"/>
        <w:rPr>
          <w:sz w:val="22"/>
          <w:szCs w:val="22"/>
        </w:rPr>
      </w:pPr>
      <w:r>
        <w:rPr>
          <w:rFonts w:ascii="Webdings" w:hAnsi="Webdings"/>
          <w:sz w:val="22"/>
          <w:szCs w:val="22"/>
        </w:rPr>
        <w:t></w:t>
      </w:r>
      <w:r>
        <w:rPr>
          <w:rFonts w:ascii="Webdings" w:hAnsi="Webdings"/>
          <w:sz w:val="22"/>
          <w:szCs w:val="22"/>
        </w:rPr>
        <w:t></w:t>
      </w:r>
      <w:r>
        <w:rPr>
          <w:sz w:val="22"/>
          <w:szCs w:val="22"/>
        </w:rPr>
        <w:t>geriamojo vandens išlaidų kompensaciją ____________________________________________________</w:t>
      </w:r>
    </w:p>
    <w:p w14:paraId="6F1026E2" w14:textId="77777777" w:rsidR="000C661F" w:rsidRDefault="009E504D">
      <w:pPr>
        <w:tabs>
          <w:tab w:val="left" w:pos="435"/>
        </w:tabs>
        <w:suppressAutoHyphens/>
        <w:ind w:left="426" w:right="-28" w:firstLine="4822"/>
        <w:jc w:val="both"/>
        <w:textAlignment w:val="baseline"/>
        <w:rPr>
          <w:rFonts w:ascii="TimesLT" w:hAnsi="TimesLT"/>
          <w:sz w:val="20"/>
        </w:rPr>
      </w:pPr>
      <w:r>
        <w:rPr>
          <w:sz w:val="20"/>
        </w:rPr>
        <w:t>(nurodykite mėnesius)</w:t>
      </w:r>
    </w:p>
    <w:p w14:paraId="59B08F61" w14:textId="77777777" w:rsidR="000C661F" w:rsidRDefault="009E504D">
      <w:pPr>
        <w:tabs>
          <w:tab w:val="left" w:pos="0"/>
        </w:tabs>
        <w:suppressAutoHyphens/>
        <w:ind w:left="426" w:right="-29" w:hanging="426"/>
        <w:jc w:val="both"/>
        <w:textAlignment w:val="baseline"/>
        <w:rPr>
          <w:rFonts w:ascii="TimesLT" w:hAnsi="TimesLT"/>
          <w:sz w:val="20"/>
        </w:rPr>
      </w:pPr>
      <w:r>
        <w:rPr>
          <w:rFonts w:ascii="Wingdings 2" w:hAnsi="Wingdings 2"/>
          <w:sz w:val="31"/>
        </w:rPr>
        <w:t></w:t>
      </w:r>
      <w:r>
        <w:rPr>
          <w:rFonts w:ascii="Wingdings 2" w:hAnsi="Wingdings 2"/>
          <w:sz w:val="31"/>
        </w:rPr>
        <w:t></w:t>
      </w:r>
      <w:r>
        <w:rPr>
          <w:b/>
          <w:sz w:val="22"/>
          <w:szCs w:val="22"/>
        </w:rPr>
        <w:t xml:space="preserve">2. Tvirtinu, kad paskutinį kartą </w:t>
      </w:r>
      <w:r>
        <w:rPr>
          <w:i/>
          <w:sz w:val="22"/>
          <w:szCs w:val="22"/>
        </w:rPr>
        <w:t>(nurodykite datą</w:t>
      </w:r>
      <w:r>
        <w:rPr>
          <w:b/>
          <w:sz w:val="22"/>
          <w:szCs w:val="22"/>
        </w:rPr>
        <w:t xml:space="preserve"> _____________________________________</w:t>
      </w:r>
      <w:r>
        <w:rPr>
          <w:i/>
          <w:sz w:val="22"/>
          <w:szCs w:val="22"/>
        </w:rPr>
        <w:t>)</w:t>
      </w:r>
      <w:r>
        <w:rPr>
          <w:b/>
          <w:sz w:val="22"/>
          <w:szCs w:val="22"/>
        </w:rPr>
        <w:t xml:space="preserve"> pateikta informacija, reikalinga piniginei socialinei paramai gauti, </w:t>
      </w:r>
      <w:r>
        <w:rPr>
          <w:b/>
          <w:sz w:val="22"/>
          <w:szCs w:val="22"/>
          <w:u w:val="single"/>
        </w:rPr>
        <w:t>nepasikeitė</w:t>
      </w:r>
      <w:r>
        <w:rPr>
          <w:b/>
          <w:sz w:val="22"/>
          <w:szCs w:val="22"/>
        </w:rPr>
        <w:t xml:space="preserve"> ir jos tikslinti nereikia</w:t>
      </w:r>
      <w:r>
        <w:rPr>
          <w:b/>
          <w:bCs/>
          <w:sz w:val="22"/>
          <w:szCs w:val="22"/>
        </w:rPr>
        <w:t>.</w:t>
      </w:r>
    </w:p>
    <w:p w14:paraId="65797000" w14:textId="77777777" w:rsidR="000C661F" w:rsidRDefault="000C661F">
      <w:pPr>
        <w:suppressAutoHyphens/>
        <w:ind w:right="-29"/>
        <w:jc w:val="both"/>
        <w:textAlignment w:val="baseline"/>
        <w:rPr>
          <w:sz w:val="10"/>
          <w:szCs w:val="10"/>
        </w:rPr>
      </w:pPr>
    </w:p>
    <w:p w14:paraId="7ECAA230" w14:textId="77777777" w:rsidR="000C661F" w:rsidRDefault="009E504D">
      <w:pPr>
        <w:suppressAutoHyphens/>
        <w:ind w:right="-29"/>
        <w:jc w:val="both"/>
        <w:textAlignment w:val="baseline"/>
        <w:rPr>
          <w:sz w:val="22"/>
          <w:szCs w:val="22"/>
        </w:rPr>
      </w:pPr>
      <w:r>
        <w:rPr>
          <w:sz w:val="22"/>
          <w:szCs w:val="22"/>
        </w:rPr>
        <w:t>Jei pasikeitė duomenys apie jūsų šeiminę padėtį, šeimos narių veiklos pobūdį, turtą, turite pildyti Prašymo</w:t>
      </w:r>
      <w:r>
        <w:rPr>
          <w:sz w:val="22"/>
          <w:szCs w:val="22"/>
        </w:rPr>
        <w:noBreakHyphen/>
        <w:t>paraiškos piniginei socialinei paramai gauti (kai kreipiamasi pirmą kartą arba pasikeičia anksčiau pateikti duomenys, arba praėjo 12 mėnesių po to, kai buvo pateikti duomenys apie turtą) SP-4 formą.</w:t>
      </w:r>
    </w:p>
    <w:p w14:paraId="3EBD04BF" w14:textId="77777777" w:rsidR="000C661F" w:rsidRDefault="000C661F">
      <w:pPr>
        <w:suppressAutoHyphens/>
        <w:ind w:right="-29"/>
        <w:jc w:val="both"/>
        <w:textAlignment w:val="baseline"/>
        <w:rPr>
          <w:sz w:val="10"/>
          <w:szCs w:val="10"/>
        </w:rPr>
      </w:pPr>
    </w:p>
    <w:p w14:paraId="746BF038" w14:textId="77777777" w:rsidR="000C661F" w:rsidRDefault="009E504D">
      <w:pPr>
        <w:suppressAutoHyphens/>
        <w:ind w:right="-29"/>
        <w:jc w:val="both"/>
        <w:textAlignment w:val="baseline"/>
        <w:rPr>
          <w:rFonts w:ascii="TimesLT" w:hAnsi="TimesLT"/>
          <w:sz w:val="20"/>
        </w:rPr>
      </w:pPr>
      <w:r>
        <w:rPr>
          <w:sz w:val="22"/>
          <w:szCs w:val="22"/>
        </w:rPr>
        <w:t xml:space="preserve">Esant pajamų pasikeitimų, turite pateikti tai patvirtinančius dokumentus, išskyrus atvejus, kai </w:t>
      </w:r>
      <w:r>
        <w:rPr>
          <w:bCs/>
          <w:sz w:val="22"/>
          <w:szCs w:val="22"/>
        </w:rPr>
        <w:t>duomenys gaunami iš valstybės ir žinybinių registrų bei valstybės informacinių sistemų.</w:t>
      </w:r>
    </w:p>
    <w:p w14:paraId="6BEB9691" w14:textId="77777777" w:rsidR="000C661F" w:rsidRDefault="000C661F">
      <w:pPr>
        <w:suppressAutoHyphens/>
        <w:ind w:right="-29"/>
        <w:jc w:val="both"/>
        <w:textAlignment w:val="baseline"/>
        <w:rPr>
          <w:sz w:val="10"/>
          <w:szCs w:val="10"/>
        </w:rPr>
      </w:pPr>
    </w:p>
    <w:p w14:paraId="47FC2D30" w14:textId="77777777" w:rsidR="000C661F" w:rsidRDefault="000C661F">
      <w:pPr>
        <w:tabs>
          <w:tab w:val="left" w:pos="360"/>
          <w:tab w:val="left" w:pos="7938"/>
          <w:tab w:val="left" w:pos="9072"/>
        </w:tabs>
        <w:suppressAutoHyphens/>
        <w:ind w:right="-29"/>
        <w:jc w:val="both"/>
        <w:textAlignment w:val="baseline"/>
        <w:rPr>
          <w:b/>
          <w:sz w:val="10"/>
          <w:szCs w:val="10"/>
        </w:rPr>
      </w:pPr>
    </w:p>
    <w:p w14:paraId="305E75A9" w14:textId="77777777" w:rsidR="000C661F" w:rsidRDefault="009E504D">
      <w:pPr>
        <w:tabs>
          <w:tab w:val="left" w:pos="360"/>
          <w:tab w:val="left" w:pos="7938"/>
          <w:tab w:val="left" w:pos="9072"/>
        </w:tabs>
        <w:suppressAutoHyphens/>
        <w:ind w:right="-29"/>
        <w:jc w:val="both"/>
        <w:textAlignment w:val="baseline"/>
        <w:rPr>
          <w:rFonts w:ascii="TimesLT" w:hAnsi="TimesLT"/>
          <w:sz w:val="20"/>
        </w:rPr>
      </w:pPr>
      <w:r>
        <w:rPr>
          <w:b/>
          <w:sz w:val="22"/>
          <w:szCs w:val="22"/>
        </w:rPr>
        <w:t>3. Pridedama</w:t>
      </w:r>
      <w:r>
        <w:rPr>
          <w:b/>
          <w:caps/>
          <w:sz w:val="22"/>
          <w:szCs w:val="22"/>
        </w:rPr>
        <w:t xml:space="preserve"> </w:t>
      </w:r>
      <w:r>
        <w:rPr>
          <w:i/>
          <w:sz w:val="22"/>
          <w:szCs w:val="22"/>
        </w:rPr>
        <w:t>(įrašyti pateiktus dokumentus, pažymas</w:t>
      </w:r>
      <w:r>
        <w:rPr>
          <w:sz w:val="22"/>
          <w:szCs w:val="22"/>
        </w:rPr>
        <w:t>)_________________________________________</w:t>
      </w:r>
    </w:p>
    <w:p w14:paraId="32D4AB76" w14:textId="77777777" w:rsidR="000C661F" w:rsidRDefault="009E504D">
      <w:pPr>
        <w:tabs>
          <w:tab w:val="left" w:pos="360"/>
          <w:tab w:val="left" w:pos="7938"/>
          <w:tab w:val="left" w:pos="9072"/>
        </w:tabs>
        <w:suppressAutoHyphens/>
        <w:ind w:right="-29"/>
        <w:jc w:val="both"/>
        <w:textAlignment w:val="baseline"/>
        <w:rPr>
          <w:sz w:val="22"/>
          <w:szCs w:val="22"/>
        </w:rPr>
      </w:pPr>
      <w:r>
        <w:rPr>
          <w:sz w:val="22"/>
          <w:szCs w:val="22"/>
        </w:rPr>
        <w:t>_______________________________________________________________________________________</w:t>
      </w:r>
    </w:p>
    <w:p w14:paraId="23C2AA41" w14:textId="77777777" w:rsidR="000C661F" w:rsidRDefault="009E504D">
      <w:pPr>
        <w:jc w:val="both"/>
        <w:rPr>
          <w:b/>
          <w:i/>
          <w:color w:val="000000"/>
          <w:sz w:val="20"/>
          <w:lang w:eastAsia="lt-LT"/>
        </w:rPr>
      </w:pPr>
      <w:r>
        <w:rPr>
          <w:b/>
          <w:i/>
          <w:color w:val="000000"/>
          <w:sz w:val="20"/>
          <w:lang w:eastAsia="lt-LT"/>
        </w:rPr>
        <w:t>Pastabos:</w:t>
      </w:r>
    </w:p>
    <w:p w14:paraId="7E0A5806" w14:textId="77777777" w:rsidR="000C661F" w:rsidRDefault="009E504D">
      <w:pPr>
        <w:jc w:val="both"/>
        <w:rPr>
          <w:bCs/>
          <w:i/>
          <w:sz w:val="20"/>
        </w:rPr>
      </w:pPr>
      <w:r>
        <w:rPr>
          <w:i/>
          <w:sz w:val="20"/>
        </w:rPr>
        <w:t xml:space="preserve">1. Pareiškėjui nereikia pateikti dokumentų (pažymų), jei informacija gaunama iš </w:t>
      </w:r>
      <w:r>
        <w:rPr>
          <w:bCs/>
          <w:i/>
          <w:sz w:val="20"/>
        </w:rPr>
        <w:t>valstybės ir žinybinių registrų bei valstybės informacinių sistemų.</w:t>
      </w:r>
    </w:p>
    <w:p w14:paraId="6DDFEB44" w14:textId="77777777" w:rsidR="000C661F" w:rsidRDefault="009E504D">
      <w:pPr>
        <w:jc w:val="both"/>
        <w:rPr>
          <w:rFonts w:ascii="TimesLT" w:hAnsi="TimesLT"/>
          <w:i/>
          <w:sz w:val="20"/>
        </w:rPr>
      </w:pPr>
      <w:r>
        <w:rPr>
          <w:color w:val="000000"/>
          <w:sz w:val="20"/>
          <w:lang w:eastAsia="lt-LT"/>
        </w:rPr>
        <w:t xml:space="preserve">2. </w:t>
      </w:r>
      <w:r>
        <w:rPr>
          <w:i/>
          <w:color w:val="000000"/>
          <w:sz w:val="20"/>
          <w:lang w:eastAsia="lt-LT"/>
        </w:rPr>
        <w:t>Prašymą-paraišką piniginei socialinei paramai gauti (kai nesikeičia anksčiau pateikti duomenys) pateikusio asmens pridedamos dokumentų kopijos (skaitmeninės kopijos) laikytinos patvirtintomis.</w:t>
      </w:r>
    </w:p>
    <w:p w14:paraId="4251911B" w14:textId="77777777" w:rsidR="000C661F" w:rsidRDefault="000C661F">
      <w:pPr>
        <w:tabs>
          <w:tab w:val="left" w:pos="360"/>
          <w:tab w:val="left" w:pos="7938"/>
          <w:tab w:val="left" w:pos="9072"/>
        </w:tabs>
        <w:suppressAutoHyphens/>
        <w:ind w:right="-29"/>
        <w:jc w:val="both"/>
        <w:textAlignment w:val="baseline"/>
        <w:rPr>
          <w:b/>
          <w:sz w:val="22"/>
          <w:szCs w:val="22"/>
        </w:rPr>
      </w:pPr>
    </w:p>
    <w:p w14:paraId="4E3886F5" w14:textId="77777777" w:rsidR="000C661F" w:rsidRDefault="009E504D">
      <w:pPr>
        <w:tabs>
          <w:tab w:val="left" w:pos="360"/>
          <w:tab w:val="left" w:pos="7938"/>
          <w:tab w:val="left" w:pos="9072"/>
        </w:tabs>
        <w:suppressAutoHyphens/>
        <w:ind w:right="-29"/>
        <w:jc w:val="both"/>
        <w:textAlignment w:val="baseline"/>
        <w:rPr>
          <w:sz w:val="22"/>
          <w:szCs w:val="22"/>
        </w:rPr>
      </w:pPr>
      <w:r>
        <w:rPr>
          <w:b/>
          <w:sz w:val="22"/>
          <w:szCs w:val="22"/>
        </w:rPr>
        <w:t>4. Tvirtinu</w:t>
      </w:r>
      <w:r>
        <w:rPr>
          <w:sz w:val="22"/>
          <w:szCs w:val="22"/>
        </w:rPr>
        <w:t xml:space="preserve">, kad šiame Prašyme-paraiškoje piniginei socialinei paramai gauti ir pateiktuose dokumentuose bei jų kopijose (skaitmeninėse kopijose) mano pateikta informacija teisinga.  </w:t>
      </w:r>
    </w:p>
    <w:p w14:paraId="699E5026" w14:textId="77777777" w:rsidR="000C661F" w:rsidRDefault="000C661F">
      <w:pPr>
        <w:tabs>
          <w:tab w:val="left" w:pos="360"/>
          <w:tab w:val="left" w:pos="7938"/>
          <w:tab w:val="left" w:pos="9072"/>
        </w:tabs>
        <w:suppressAutoHyphens/>
        <w:ind w:right="-29"/>
        <w:jc w:val="both"/>
        <w:textAlignment w:val="baseline"/>
        <w:rPr>
          <w:sz w:val="10"/>
          <w:szCs w:val="10"/>
        </w:rPr>
      </w:pPr>
    </w:p>
    <w:p w14:paraId="7975B843" w14:textId="77777777" w:rsidR="000C661F" w:rsidRDefault="009E504D">
      <w:pPr>
        <w:tabs>
          <w:tab w:val="left" w:pos="360"/>
          <w:tab w:val="left" w:pos="7938"/>
          <w:tab w:val="left" w:pos="9072"/>
        </w:tabs>
        <w:suppressAutoHyphens/>
        <w:ind w:right="-29"/>
        <w:jc w:val="both"/>
        <w:textAlignment w:val="baseline"/>
        <w:rPr>
          <w:rFonts w:ascii="TimesLT" w:hAnsi="TimesLT"/>
          <w:sz w:val="20"/>
        </w:rPr>
      </w:pPr>
      <w:r>
        <w:rPr>
          <w:b/>
          <w:sz w:val="22"/>
          <w:szCs w:val="22"/>
        </w:rPr>
        <w:lastRenderedPageBreak/>
        <w:t>5. Įsipareigoju</w:t>
      </w:r>
      <w:r>
        <w:rPr>
          <w:sz w:val="22"/>
          <w:szCs w:val="22"/>
        </w:rPr>
        <w:t xml:space="preserve"> </w:t>
      </w:r>
      <w:r>
        <w:rPr>
          <w:b/>
          <w:sz w:val="22"/>
          <w:szCs w:val="22"/>
        </w:rPr>
        <w:t>per mėnesį</w:t>
      </w:r>
      <w:r>
        <w:rPr>
          <w:sz w:val="22"/>
          <w:szCs w:val="22"/>
        </w:rPr>
        <w:t xml:space="preserve"> pranešti apie materialinės padėties pasikeitimą ar atsiradusias aplinkybes, turinčias įtakos skiriant ir (ar) mokant piniginę socialinę paramą (aplinkybės nurodytos Informaciniame lapelyje).</w:t>
      </w:r>
    </w:p>
    <w:p w14:paraId="342AE936" w14:textId="77777777" w:rsidR="000C661F" w:rsidRDefault="000C661F">
      <w:pPr>
        <w:tabs>
          <w:tab w:val="left" w:pos="360"/>
          <w:tab w:val="left" w:pos="7938"/>
          <w:tab w:val="left" w:pos="9072"/>
        </w:tabs>
        <w:ind w:right="-17"/>
        <w:jc w:val="both"/>
        <w:rPr>
          <w:b/>
          <w:sz w:val="10"/>
          <w:szCs w:val="10"/>
        </w:rPr>
      </w:pPr>
    </w:p>
    <w:p w14:paraId="6D4194A8" w14:textId="77777777" w:rsidR="000C661F" w:rsidRDefault="009E504D">
      <w:pPr>
        <w:tabs>
          <w:tab w:val="left" w:pos="284"/>
        </w:tabs>
        <w:jc w:val="both"/>
        <w:rPr>
          <w:b/>
          <w:color w:val="000000"/>
          <w:sz w:val="22"/>
          <w:szCs w:val="22"/>
          <w:lang w:eastAsia="lt-LT"/>
        </w:rPr>
      </w:pPr>
      <w:r>
        <w:rPr>
          <w:b/>
          <w:color w:val="000000"/>
          <w:sz w:val="22"/>
          <w:szCs w:val="22"/>
          <w:lang w:eastAsia="lt-LT"/>
        </w:rPr>
        <w:t xml:space="preserve">6. Esu informuotas, </w:t>
      </w:r>
      <w:r>
        <w:rPr>
          <w:b/>
          <w:sz w:val="22"/>
          <w:szCs w:val="22"/>
          <w:lang w:eastAsia="lt-LT"/>
        </w:rPr>
        <w:t>kad</w:t>
      </w:r>
      <w:r>
        <w:rPr>
          <w:b/>
          <w:color w:val="000000"/>
          <w:sz w:val="22"/>
          <w:szCs w:val="22"/>
          <w:lang w:eastAsia="lt-LT"/>
        </w:rPr>
        <w:t>:</w:t>
      </w:r>
    </w:p>
    <w:p w14:paraId="07F0DB49" w14:textId="77777777" w:rsidR="000C661F" w:rsidRDefault="009E504D">
      <w:pPr>
        <w:tabs>
          <w:tab w:val="left" w:pos="284"/>
        </w:tabs>
        <w:jc w:val="both"/>
        <w:rPr>
          <w:sz w:val="22"/>
          <w:szCs w:val="22"/>
          <w:lang w:eastAsia="lt-LT"/>
        </w:rPr>
      </w:pPr>
      <w:r>
        <w:rPr>
          <w:sz w:val="22"/>
          <w:szCs w:val="22"/>
          <w:lang w:eastAsia="lt-LT"/>
        </w:rPr>
        <w:t>6.1.</w:t>
      </w:r>
      <w:r>
        <w:rPr>
          <w:bCs/>
          <w:color w:val="000000"/>
          <w:sz w:val="22"/>
          <w:szCs w:val="22"/>
          <w:lang w:eastAsia="lt-LT"/>
        </w:rPr>
        <w:t xml:space="preserve"> </w:t>
      </w:r>
      <w:r>
        <w:rPr>
          <w:color w:val="000000"/>
          <w:sz w:val="22"/>
          <w:szCs w:val="22"/>
          <w:lang w:eastAsia="lt-LT"/>
        </w:rPr>
        <w:t>savivaldybės administracija Lietuvos Respublikos ir Europos Sąjungos teisės aktuose, reglamentuojančiuose asmens duomenų apsaugą, nustatyta tvarka gaus ir tvarkys duomenis ir informaciją apie mane ir bendrai gyvenančius asmenis, kuriais vadovaujantis nustatoma teisė į piniginę socialinę paramą ir kurie nurodyti piniginę socialinę paramą reglamentuojančiuose teisės aktuose, iš valstybės registrų (kadastrų), žinybinių registrų, valstybės informacinių sistemų, kitų informacinių sistemų. Asmens duomenų tvarkymo tikslai – įvertinti, ar asmenys (asmuo) turi teisę gauti piniginę socialinę paramą, ją mokėti ir administruoti, atsiskaityti už lėšų panaudojimą. Dokumentai saugomi savivaldybės administracijoje Lietuvos Respublikos dokumentų ir archyvų įstatymo nustatyta tvarka. Piniginės socialinės paramos teikimo tikslais apie mane ir bendrai gyvenančius asmenis iš kitų institucijų bus renkama informacija apie gaunamas pajamas, turimą nekilnojamąjį ir kilnojamąjį turtą, veiklos pobūdį ir kita piniginei socialinei paramai gauti būtina informacija. Duomenų subjektų teisės įgyvendinamos savivaldybės administracijos, į kurią kreipiamasi</w:t>
      </w:r>
      <w:r>
        <w:rPr>
          <w:sz w:val="22"/>
          <w:szCs w:val="22"/>
          <w:lang w:eastAsia="lt-LT"/>
        </w:rPr>
        <w:t xml:space="preserve"> </w:t>
      </w:r>
      <w:r>
        <w:rPr>
          <w:color w:val="000000"/>
          <w:sz w:val="22"/>
          <w:szCs w:val="22"/>
          <w:lang w:eastAsia="lt-LT"/>
        </w:rPr>
        <w:t>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Informaciją apie asmens duomenų tvarkymą pagal Reglamento (ES) 2016/679 13 straipsnį man pateiks subjekto, priėmusio mano prašymą, darbuotojas</w:t>
      </w:r>
      <w:r>
        <w:rPr>
          <w:sz w:val="22"/>
          <w:szCs w:val="22"/>
          <w:lang w:eastAsia="lt-LT"/>
        </w:rPr>
        <w:t>;</w:t>
      </w:r>
    </w:p>
    <w:p w14:paraId="3E192283" w14:textId="77777777" w:rsidR="000C661F" w:rsidRDefault="009E504D">
      <w:pPr>
        <w:tabs>
          <w:tab w:val="left" w:pos="284"/>
        </w:tabs>
        <w:jc w:val="both"/>
        <w:rPr>
          <w:sz w:val="22"/>
          <w:szCs w:val="22"/>
          <w:vertAlign w:val="superscript"/>
        </w:rPr>
      </w:pPr>
      <w:r>
        <w:rPr>
          <w:sz w:val="22"/>
          <w:szCs w:val="22"/>
        </w:rPr>
        <w:t>6.2. jeigu daviau sutikimą, teikiamos socialinės paramos veiksmingumo bei kokybės gerinimo tikslais mano asmens duomenys (vardas, pavardė, el. pašto adresas ir (ar) telefono ryšio numeris) gali būti perduodami apklausas vykdančioms įmonėms, įstaigoms, organizacijoms, kurias pasitelkia Lietuvos Respublikos socialinės apsaugos ir darbo ministerija apklausoms atlikti. Apklausas vykdantys asmenys yra įpareigoti saugoti informacijos slaptumą bei tvarkyti duomenis pagal asmens duomenų apsaugos reikalavimus.</w:t>
      </w:r>
    </w:p>
    <w:p w14:paraId="654DCEC2" w14:textId="77777777" w:rsidR="000C661F" w:rsidRDefault="000C661F">
      <w:pPr>
        <w:tabs>
          <w:tab w:val="left" w:pos="360"/>
          <w:tab w:val="left" w:pos="7938"/>
          <w:tab w:val="left" w:pos="9072"/>
        </w:tabs>
        <w:suppressAutoHyphens/>
        <w:ind w:right="-29"/>
        <w:jc w:val="both"/>
        <w:textAlignment w:val="baseline"/>
        <w:rPr>
          <w:sz w:val="10"/>
          <w:szCs w:val="10"/>
        </w:rPr>
      </w:pPr>
    </w:p>
    <w:p w14:paraId="7501DA24" w14:textId="77777777" w:rsidR="000C661F" w:rsidRDefault="009E504D">
      <w:pPr>
        <w:ind w:right="-17"/>
        <w:jc w:val="both"/>
        <w:rPr>
          <w:rFonts w:ascii="TimesLT" w:hAnsi="TimesLT"/>
          <w:sz w:val="22"/>
          <w:szCs w:val="22"/>
        </w:rPr>
      </w:pPr>
      <w:r>
        <w:rPr>
          <w:b/>
          <w:sz w:val="22"/>
          <w:szCs w:val="22"/>
        </w:rPr>
        <w:t>7.</w:t>
      </w:r>
      <w:r>
        <w:rPr>
          <w:sz w:val="22"/>
          <w:szCs w:val="22"/>
        </w:rPr>
        <w:t xml:space="preserve"> </w:t>
      </w:r>
      <w:r>
        <w:rPr>
          <w:b/>
          <w:sz w:val="22"/>
          <w:szCs w:val="22"/>
        </w:rPr>
        <w:t xml:space="preserve">Patvirtinu, </w:t>
      </w:r>
      <w:r>
        <w:rPr>
          <w:sz w:val="22"/>
          <w:szCs w:val="22"/>
        </w:rPr>
        <w:t>kad Informacinį lapelį gavau</w:t>
      </w:r>
      <w:r>
        <w:rPr>
          <w:i/>
          <w:color w:val="000000"/>
          <w:sz w:val="22"/>
          <w:szCs w:val="22"/>
          <w:lang w:eastAsia="lt-LT"/>
        </w:rPr>
        <w:t xml:space="preserve"> </w:t>
      </w:r>
      <w:r>
        <w:rPr>
          <w:i/>
          <w:color w:val="000000"/>
          <w:sz w:val="20"/>
          <w:lang w:eastAsia="lt-LT"/>
        </w:rPr>
        <w:t>(jei šis Prašymas-paraiška piniginei socialinei paramai gauti teikiamas elektroniniu būdu, pareiškėjas susipažįsta su informacija, kuri nurodyta Informaciniame lapelyje)</w:t>
      </w:r>
      <w:r>
        <w:rPr>
          <w:sz w:val="22"/>
          <w:szCs w:val="22"/>
        </w:rPr>
        <w:t>:</w:t>
      </w:r>
    </w:p>
    <w:p w14:paraId="631A85F8" w14:textId="77777777" w:rsidR="000C661F" w:rsidRDefault="000C661F">
      <w:pPr>
        <w:suppressAutoHyphens/>
        <w:textAlignment w:val="baseline"/>
        <w:rPr>
          <w:sz w:val="10"/>
          <w:szCs w:val="10"/>
        </w:rPr>
      </w:pPr>
    </w:p>
    <w:p w14:paraId="0B9274B5" w14:textId="77777777" w:rsidR="000C661F" w:rsidRDefault="009E504D">
      <w:pPr>
        <w:suppressAutoHyphens/>
        <w:textAlignment w:val="baseline"/>
        <w:rPr>
          <w:rFonts w:ascii="TimesLT" w:hAnsi="TimesLT"/>
          <w:sz w:val="20"/>
        </w:rPr>
      </w:pPr>
      <w:r>
        <w:rPr>
          <w:sz w:val="22"/>
          <w:szCs w:val="22"/>
        </w:rPr>
        <w:t xml:space="preserve">Pareiškėjas__________________                              ______________________________________________ </w:t>
      </w:r>
    </w:p>
    <w:p w14:paraId="0C93EFAA" w14:textId="77777777" w:rsidR="000C661F" w:rsidRDefault="009E504D">
      <w:pPr>
        <w:suppressAutoHyphens/>
        <w:ind w:left="1296" w:firstLine="285"/>
        <w:textAlignment w:val="baseline"/>
        <w:rPr>
          <w:rFonts w:ascii="TimesLT" w:hAnsi="TimesLT"/>
          <w:sz w:val="20"/>
        </w:rPr>
      </w:pPr>
      <w:r>
        <w:rPr>
          <w:sz w:val="22"/>
          <w:szCs w:val="22"/>
        </w:rPr>
        <w:t>(parašas)</w:t>
      </w:r>
      <w:r>
        <w:rPr>
          <w:sz w:val="22"/>
          <w:szCs w:val="22"/>
        </w:rPr>
        <w:tab/>
      </w:r>
      <w:r>
        <w:rPr>
          <w:sz w:val="22"/>
          <w:szCs w:val="22"/>
        </w:rPr>
        <w:tab/>
      </w:r>
      <w:r>
        <w:rPr>
          <w:sz w:val="22"/>
          <w:szCs w:val="22"/>
        </w:rPr>
        <w:tab/>
        <w:t xml:space="preserve">                   (vardas ir pavardė)</w:t>
      </w:r>
    </w:p>
    <w:p w14:paraId="225E112B" w14:textId="77777777" w:rsidR="000C661F" w:rsidRDefault="000C661F">
      <w:pPr>
        <w:tabs>
          <w:tab w:val="right" w:pos="9764"/>
        </w:tabs>
        <w:suppressAutoHyphens/>
        <w:textAlignment w:val="baseline"/>
        <w:rPr>
          <w:sz w:val="22"/>
          <w:szCs w:val="22"/>
        </w:rPr>
      </w:pPr>
    </w:p>
    <w:p w14:paraId="0DC5723F" w14:textId="77777777" w:rsidR="000C661F" w:rsidRDefault="009E504D">
      <w:pPr>
        <w:tabs>
          <w:tab w:val="left" w:pos="540"/>
          <w:tab w:val="num" w:pos="900"/>
          <w:tab w:val="left" w:pos="8222"/>
          <w:tab w:val="left" w:pos="9072"/>
        </w:tabs>
        <w:suppressAutoHyphens/>
        <w:ind w:right="-17"/>
        <w:jc w:val="both"/>
        <w:textAlignment w:val="baseline"/>
        <w:rPr>
          <w:b/>
          <w:szCs w:val="24"/>
        </w:rPr>
      </w:pPr>
      <w:r>
        <w:rPr>
          <w:b/>
          <w:sz w:val="22"/>
          <w:szCs w:val="22"/>
        </w:rPr>
        <w:t>8. Sutinku dalyvauti apklausose teikiamos socialinės paramos veiksmingumo bei kokybės gerinimo tikslais</w:t>
      </w:r>
      <w:r>
        <w:rPr>
          <w:sz w:val="22"/>
          <w:szCs w:val="22"/>
        </w:rPr>
        <w:tab/>
      </w:r>
      <w:r>
        <w:rPr>
          <w:sz w:val="22"/>
          <w:szCs w:val="22"/>
        </w:rPr>
        <w:tab/>
      </w:r>
      <w:r>
        <w:rPr>
          <w:szCs w:val="24"/>
        </w:rPr>
        <w:sym w:font="Webdings" w:char="F063"/>
      </w:r>
      <w:r>
        <w:rPr>
          <w:szCs w:val="24"/>
        </w:rPr>
        <w:t xml:space="preserve">  Taip  </w:t>
      </w:r>
      <w:r>
        <w:rPr>
          <w:szCs w:val="24"/>
        </w:rPr>
        <w:sym w:font="Webdings" w:char="F063"/>
      </w:r>
      <w:r>
        <w:rPr>
          <w:szCs w:val="24"/>
        </w:rPr>
        <w:t xml:space="preserve">  Ne</w:t>
      </w:r>
      <w:r>
        <w:rPr>
          <w:sz w:val="22"/>
          <w:szCs w:val="22"/>
        </w:rPr>
        <w:tab/>
        <w:t xml:space="preserve">                                                                                                                                                       </w:t>
      </w:r>
    </w:p>
    <w:p w14:paraId="6ABC8345" w14:textId="77777777" w:rsidR="000C661F" w:rsidRDefault="000C661F">
      <w:pPr>
        <w:rPr>
          <w:sz w:val="10"/>
          <w:szCs w:val="10"/>
        </w:rPr>
      </w:pPr>
    </w:p>
    <w:p w14:paraId="5D04EA99" w14:textId="77777777" w:rsidR="000C661F" w:rsidRDefault="009E504D">
      <w:pPr>
        <w:tabs>
          <w:tab w:val="left" w:pos="1276"/>
        </w:tabs>
        <w:jc w:val="both"/>
        <w:rPr>
          <w:sz w:val="22"/>
          <w:szCs w:val="22"/>
          <w:lang w:eastAsia="lt-LT"/>
        </w:rPr>
      </w:pPr>
      <w:r>
        <w:rPr>
          <w:sz w:val="22"/>
          <w:szCs w:val="22"/>
          <w:lang w:eastAsia="lt-LT"/>
        </w:rPr>
        <w:t xml:space="preserve">Jei atsakėte </w:t>
      </w:r>
      <w:r>
        <w:rPr>
          <w:b/>
          <w:sz w:val="22"/>
          <w:szCs w:val="22"/>
          <w:lang w:eastAsia="lt-LT"/>
        </w:rPr>
        <w:t>„Taip“</w:t>
      </w:r>
      <w:r>
        <w:rPr>
          <w:sz w:val="22"/>
          <w:szCs w:val="22"/>
          <w:lang w:eastAsia="lt-LT"/>
        </w:rPr>
        <w:t>, pažymėkite, kokiu (-</w:t>
      </w:r>
      <w:proofErr w:type="spellStart"/>
      <w:r>
        <w:rPr>
          <w:sz w:val="22"/>
          <w:szCs w:val="22"/>
          <w:lang w:eastAsia="lt-LT"/>
        </w:rPr>
        <w:t>iais</w:t>
      </w:r>
      <w:proofErr w:type="spellEnd"/>
      <w:r>
        <w:rPr>
          <w:sz w:val="22"/>
          <w:szCs w:val="22"/>
          <w:lang w:eastAsia="lt-LT"/>
        </w:rPr>
        <w:t>) būdu (-</w:t>
      </w:r>
      <w:proofErr w:type="spellStart"/>
      <w:r>
        <w:rPr>
          <w:sz w:val="22"/>
          <w:szCs w:val="22"/>
          <w:lang w:eastAsia="lt-LT"/>
        </w:rPr>
        <w:t>ais</w:t>
      </w:r>
      <w:proofErr w:type="spellEnd"/>
      <w:r>
        <w:rPr>
          <w:sz w:val="22"/>
          <w:szCs w:val="22"/>
          <w:lang w:eastAsia="lt-LT"/>
        </w:rPr>
        <w:t>) sutinkate dalyvauti apklausose:</w:t>
      </w:r>
    </w:p>
    <w:p w14:paraId="20A8C514" w14:textId="77777777" w:rsidR="000C661F" w:rsidRDefault="009E504D">
      <w:pPr>
        <w:tabs>
          <w:tab w:val="left" w:pos="0"/>
        </w:tabs>
        <w:ind w:left="453" w:hanging="391"/>
        <w:jc w:val="both"/>
        <w:rPr>
          <w:sz w:val="22"/>
          <w:szCs w:val="22"/>
          <w:lang w:eastAsia="lt-LT"/>
        </w:rPr>
      </w:pPr>
      <w:r>
        <w:rPr>
          <w:rFonts w:ascii="Webdings" w:hAnsi="Webdings"/>
          <w:sz w:val="22"/>
          <w:szCs w:val="22"/>
          <w:lang w:eastAsia="lt-LT"/>
        </w:rPr>
        <w:t></w:t>
      </w:r>
      <w:r>
        <w:rPr>
          <w:rFonts w:ascii="Webdings" w:hAnsi="Webdings"/>
          <w:sz w:val="22"/>
          <w:szCs w:val="22"/>
          <w:lang w:eastAsia="lt-LT"/>
        </w:rPr>
        <w:tab/>
      </w:r>
      <w:r>
        <w:rPr>
          <w:sz w:val="22"/>
          <w:szCs w:val="22"/>
          <w:lang w:eastAsia="lt-LT"/>
        </w:rPr>
        <w:t>Sutinku, kad apklausos tikslais su manimi būtų susisiekta mano nurodytu el. pašto adresu.</w:t>
      </w:r>
    </w:p>
    <w:p w14:paraId="059D4D69" w14:textId="77777777" w:rsidR="000C661F" w:rsidRDefault="009E504D">
      <w:pPr>
        <w:tabs>
          <w:tab w:val="left" w:pos="450"/>
        </w:tabs>
        <w:ind w:left="453" w:hanging="391"/>
        <w:jc w:val="both"/>
        <w:rPr>
          <w:sz w:val="22"/>
          <w:szCs w:val="22"/>
          <w:lang w:eastAsia="lt-LT"/>
        </w:rPr>
      </w:pPr>
      <w:r>
        <w:rPr>
          <w:rFonts w:ascii="Webdings" w:hAnsi="Webdings"/>
          <w:sz w:val="22"/>
          <w:szCs w:val="22"/>
          <w:lang w:eastAsia="lt-LT"/>
        </w:rPr>
        <w:t></w:t>
      </w:r>
      <w:r>
        <w:rPr>
          <w:rFonts w:ascii="Webdings" w:hAnsi="Webdings"/>
          <w:sz w:val="22"/>
          <w:szCs w:val="22"/>
          <w:lang w:eastAsia="lt-LT"/>
        </w:rPr>
        <w:tab/>
      </w:r>
      <w:r>
        <w:rPr>
          <w:sz w:val="22"/>
          <w:szCs w:val="22"/>
          <w:lang w:eastAsia="lt-LT"/>
        </w:rPr>
        <w:t>Sutinku, kad apklausos tikslais su manimi būtų susisiekta mano nurodytu telefono ryšio numeriu skambučiu.</w:t>
      </w:r>
    </w:p>
    <w:p w14:paraId="7EAF7102" w14:textId="77777777" w:rsidR="000C661F" w:rsidRDefault="000C661F">
      <w:pPr>
        <w:tabs>
          <w:tab w:val="right" w:pos="9764"/>
        </w:tabs>
        <w:suppressAutoHyphens/>
        <w:textAlignment w:val="baseline"/>
        <w:rPr>
          <w:szCs w:val="24"/>
        </w:rPr>
      </w:pPr>
    </w:p>
    <w:p w14:paraId="2B8F5EF3" w14:textId="77777777" w:rsidR="000C661F" w:rsidRDefault="009E504D">
      <w:pPr>
        <w:tabs>
          <w:tab w:val="right" w:pos="9764"/>
        </w:tabs>
        <w:suppressAutoHyphens/>
        <w:jc w:val="both"/>
        <w:textAlignment w:val="baseline"/>
        <w:rPr>
          <w:rFonts w:ascii="TimesLT" w:hAnsi="TimesLT"/>
          <w:sz w:val="22"/>
          <w:szCs w:val="22"/>
        </w:rPr>
      </w:pPr>
      <w:r>
        <w:rPr>
          <w:sz w:val="22"/>
          <w:szCs w:val="22"/>
        </w:rPr>
        <w:t xml:space="preserve">Informuojame, kad turite teisę bet kada atšaukti savo sutikimą dalyvauti </w:t>
      </w:r>
      <w:r>
        <w:rPr>
          <w:rFonts w:ascii="TimesLT" w:hAnsi="TimesLT"/>
          <w:sz w:val="22"/>
          <w:szCs w:val="22"/>
        </w:rPr>
        <w:t>apklausose Informaciniame lapelyje nurodytais būdais.</w:t>
      </w:r>
    </w:p>
    <w:p w14:paraId="363A689E" w14:textId="77777777" w:rsidR="000C661F" w:rsidRDefault="000C661F">
      <w:pPr>
        <w:tabs>
          <w:tab w:val="right" w:pos="9764"/>
        </w:tabs>
        <w:suppressAutoHyphens/>
        <w:jc w:val="both"/>
        <w:textAlignment w:val="baseline"/>
        <w:rPr>
          <w:sz w:val="22"/>
          <w:szCs w:val="22"/>
        </w:rPr>
      </w:pPr>
    </w:p>
    <w:p w14:paraId="79CC5527" w14:textId="77777777" w:rsidR="000C661F" w:rsidRDefault="000C661F">
      <w:pPr>
        <w:tabs>
          <w:tab w:val="right" w:pos="9764"/>
        </w:tabs>
        <w:suppressAutoHyphens/>
        <w:textAlignment w:val="baseline"/>
        <w:rPr>
          <w:b/>
          <w:sz w:val="10"/>
          <w:szCs w:val="10"/>
        </w:rPr>
      </w:pPr>
    </w:p>
    <w:p w14:paraId="2EEBBE9E" w14:textId="77777777" w:rsidR="000C661F" w:rsidRDefault="009E504D">
      <w:pPr>
        <w:tabs>
          <w:tab w:val="right" w:pos="9764"/>
        </w:tabs>
        <w:suppressAutoHyphens/>
        <w:jc w:val="center"/>
        <w:textAlignment w:val="baseline"/>
        <w:rPr>
          <w:b/>
          <w:sz w:val="22"/>
          <w:szCs w:val="22"/>
        </w:rPr>
      </w:pPr>
      <w:r>
        <w:rPr>
          <w:b/>
          <w:sz w:val="22"/>
          <w:szCs w:val="22"/>
        </w:rPr>
        <w:t>PILDO SAVIVALDYBĖS ADMINISTRACIJOS DARBUOTOJAS</w:t>
      </w:r>
    </w:p>
    <w:p w14:paraId="24FC7A35" w14:textId="77777777" w:rsidR="000C661F" w:rsidRDefault="000C661F">
      <w:pPr>
        <w:tabs>
          <w:tab w:val="right" w:pos="9764"/>
        </w:tabs>
        <w:suppressAutoHyphens/>
        <w:jc w:val="center"/>
        <w:textAlignment w:val="baseline"/>
        <w:rPr>
          <w:b/>
          <w:sz w:val="22"/>
          <w:szCs w:val="22"/>
        </w:rPr>
      </w:pPr>
    </w:p>
    <w:p w14:paraId="04E90FAF" w14:textId="77777777" w:rsidR="000C661F" w:rsidRDefault="009E504D">
      <w:pPr>
        <w:suppressAutoHyphens/>
        <w:textAlignment w:val="baseline"/>
        <w:rPr>
          <w:sz w:val="22"/>
          <w:szCs w:val="22"/>
        </w:rPr>
      </w:pPr>
      <w:r>
        <w:rPr>
          <w:sz w:val="22"/>
          <w:szCs w:val="22"/>
        </w:rPr>
        <w:t>Bylos Nr. ____________</w:t>
      </w:r>
    </w:p>
    <w:p w14:paraId="7C0B6A89" w14:textId="77777777" w:rsidR="000C661F" w:rsidRDefault="009E504D">
      <w:pPr>
        <w:suppressAutoHyphens/>
        <w:jc w:val="both"/>
        <w:textAlignment w:val="baseline"/>
        <w:rPr>
          <w:sz w:val="22"/>
          <w:szCs w:val="22"/>
        </w:rPr>
      </w:pPr>
      <w:r>
        <w:rPr>
          <w:sz w:val="22"/>
          <w:szCs w:val="22"/>
        </w:rPr>
        <w:t xml:space="preserve">Prašymas skirti socialinę pašalpą, būsto šildymo išlaidų, geriamojo vandens išlaidų ir karšto vandens išlaidų kompensacijas (kas reikalinga, pabraukti) </w:t>
      </w:r>
      <w:proofErr w:type="spellStart"/>
      <w:r>
        <w:rPr>
          <w:sz w:val="22"/>
          <w:szCs w:val="22"/>
        </w:rPr>
        <w:t>Nr</w:t>
      </w:r>
      <w:proofErr w:type="spellEnd"/>
      <w:r>
        <w:rPr>
          <w:sz w:val="22"/>
          <w:szCs w:val="22"/>
        </w:rPr>
        <w:t>._______</w:t>
      </w:r>
      <w:r>
        <w:rPr>
          <w:sz w:val="22"/>
          <w:szCs w:val="22"/>
          <w:u w:val="single"/>
        </w:rPr>
        <w:t>g</w:t>
      </w:r>
      <w:r>
        <w:rPr>
          <w:sz w:val="22"/>
          <w:szCs w:val="22"/>
        </w:rPr>
        <w:t xml:space="preserve">autas </w:t>
      </w:r>
      <w:r>
        <w:rPr>
          <w:sz w:val="22"/>
          <w:szCs w:val="22"/>
          <w:u w:val="single"/>
        </w:rPr>
        <w:t xml:space="preserve">                                                            </w:t>
      </w:r>
      <w:r>
        <w:rPr>
          <w:sz w:val="22"/>
          <w:szCs w:val="22"/>
        </w:rPr>
        <w:t>gavimo data.</w:t>
      </w:r>
    </w:p>
    <w:p w14:paraId="5D03124A" w14:textId="77777777" w:rsidR="000C661F" w:rsidRDefault="000C661F">
      <w:pPr>
        <w:rPr>
          <w:rFonts w:ascii="Webdings" w:eastAsia="Webdings" w:hAnsi="Webdings" w:cs="Webdings"/>
          <w:szCs w:val="24"/>
        </w:rPr>
      </w:pPr>
    </w:p>
    <w:p w14:paraId="59E178EC" w14:textId="77777777" w:rsidR="000C661F" w:rsidRDefault="009E504D">
      <w:pPr>
        <w:rPr>
          <w:rFonts w:ascii="TimesLT" w:hAnsi="TimesLT"/>
          <w:sz w:val="20"/>
        </w:rPr>
      </w:pPr>
      <w:r>
        <w:rPr>
          <w:rFonts w:ascii="Webdings" w:eastAsia="Webdings" w:hAnsi="Webdings" w:cs="Webdings"/>
          <w:szCs w:val="24"/>
        </w:rPr>
        <w:t></w:t>
      </w:r>
      <w:r>
        <w:rPr>
          <w:szCs w:val="24"/>
        </w:rPr>
        <w:t xml:space="preserve"> </w:t>
      </w:r>
      <w:r>
        <w:rPr>
          <w:sz w:val="22"/>
          <w:szCs w:val="22"/>
        </w:rPr>
        <w:t>Pateikti visi reikalingi dokumentai</w:t>
      </w:r>
      <w:r>
        <w:rPr>
          <w:szCs w:val="24"/>
        </w:rPr>
        <w:t xml:space="preserve"> </w:t>
      </w:r>
    </w:p>
    <w:p w14:paraId="39E8DFFC" w14:textId="77777777" w:rsidR="000C661F" w:rsidRDefault="009E504D">
      <w:pPr>
        <w:rPr>
          <w:rFonts w:ascii="TimesLT" w:hAnsi="TimesLT"/>
          <w:sz w:val="20"/>
        </w:rPr>
      </w:pPr>
      <w:r>
        <w:rPr>
          <w:rFonts w:ascii="Webdings" w:eastAsia="Webdings" w:hAnsi="Webdings" w:cs="Webdings"/>
          <w:szCs w:val="24"/>
        </w:rPr>
        <w:t></w:t>
      </w:r>
      <w:r>
        <w:rPr>
          <w:szCs w:val="24"/>
        </w:rPr>
        <w:t xml:space="preserve"> </w:t>
      </w:r>
      <w:r>
        <w:rPr>
          <w:sz w:val="22"/>
          <w:szCs w:val="22"/>
        </w:rPr>
        <w:t>Nepateikti</w:t>
      </w:r>
      <w:r>
        <w:rPr>
          <w:szCs w:val="24"/>
        </w:rPr>
        <w:t xml:space="preserve"> </w:t>
      </w:r>
      <w:r>
        <w:rPr>
          <w:bCs/>
          <w:sz w:val="22"/>
          <w:szCs w:val="22"/>
        </w:rPr>
        <w:t>piniginei socialinei paramai gauti reikalingi dokumentai:</w:t>
      </w:r>
    </w:p>
    <w:tbl>
      <w:tblPr>
        <w:tblW w:w="9648" w:type="dxa"/>
        <w:tblLayout w:type="fixed"/>
        <w:tblCellMar>
          <w:left w:w="10" w:type="dxa"/>
          <w:right w:w="10" w:type="dxa"/>
        </w:tblCellMar>
        <w:tblLook w:val="0000" w:firstRow="0" w:lastRow="0" w:firstColumn="0" w:lastColumn="0" w:noHBand="0" w:noVBand="0"/>
      </w:tblPr>
      <w:tblGrid>
        <w:gridCol w:w="5665"/>
        <w:gridCol w:w="1643"/>
        <w:gridCol w:w="2340"/>
      </w:tblGrid>
      <w:tr w:rsidR="000C661F" w14:paraId="42622885" w14:textId="77777777">
        <w:trPr>
          <w:trHeight w:val="159"/>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58FC1" w14:textId="77777777" w:rsidR="000C661F" w:rsidRDefault="009E504D">
            <w:pPr>
              <w:suppressAutoHyphens/>
              <w:jc w:val="center"/>
              <w:textAlignment w:val="baseline"/>
              <w:rPr>
                <w:rFonts w:ascii="TimesLT" w:hAnsi="TimesLT"/>
                <w:b/>
                <w:sz w:val="20"/>
              </w:rPr>
            </w:pPr>
            <w:r>
              <w:rPr>
                <w:b/>
                <w:sz w:val="22"/>
                <w:szCs w:val="22"/>
              </w:rPr>
              <w:t>Nepateikti dokumentai</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8A459" w14:textId="77777777" w:rsidR="000C661F" w:rsidRDefault="009E504D">
            <w:pPr>
              <w:suppressAutoHyphens/>
              <w:jc w:val="center"/>
              <w:textAlignment w:val="baseline"/>
              <w:rPr>
                <w:b/>
                <w:sz w:val="22"/>
                <w:szCs w:val="22"/>
              </w:rPr>
            </w:pPr>
            <w:r>
              <w:rPr>
                <w:b/>
                <w:sz w:val="22"/>
                <w:szCs w:val="22"/>
              </w:rPr>
              <w:t xml:space="preserve">Pateikimo data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5BDE1" w14:textId="77777777" w:rsidR="000C661F" w:rsidRDefault="009E504D">
            <w:pPr>
              <w:suppressAutoHyphens/>
              <w:jc w:val="center"/>
              <w:textAlignment w:val="baseline"/>
              <w:rPr>
                <w:b/>
                <w:sz w:val="22"/>
                <w:szCs w:val="22"/>
              </w:rPr>
            </w:pPr>
            <w:r>
              <w:rPr>
                <w:b/>
                <w:sz w:val="22"/>
                <w:szCs w:val="22"/>
              </w:rPr>
              <w:t>Dokumentus priėmusio darbuotojo vardas, pavardė ir parašas</w:t>
            </w:r>
          </w:p>
        </w:tc>
      </w:tr>
      <w:tr w:rsidR="000C661F" w14:paraId="172CED9A" w14:textId="77777777">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9509B" w14:textId="77777777" w:rsidR="000C661F" w:rsidRDefault="000C661F">
            <w:pPr>
              <w:suppressAutoHyphens/>
              <w:spacing w:line="320" w:lineRule="exact"/>
              <w:textAlignment w:val="baseline"/>
              <w:rPr>
                <w:sz w:val="22"/>
                <w:szCs w:val="22"/>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61F6D" w14:textId="77777777" w:rsidR="000C661F" w:rsidRDefault="000C661F">
            <w:pPr>
              <w:suppressAutoHyphens/>
              <w:spacing w:line="320" w:lineRule="exact"/>
              <w:textAlignment w:val="baseline"/>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7F9F" w14:textId="77777777" w:rsidR="000C661F" w:rsidRDefault="000C661F">
            <w:pPr>
              <w:suppressAutoHyphens/>
              <w:spacing w:line="320" w:lineRule="exact"/>
              <w:textAlignment w:val="baseline"/>
              <w:rPr>
                <w:sz w:val="22"/>
                <w:szCs w:val="22"/>
              </w:rPr>
            </w:pPr>
          </w:p>
        </w:tc>
      </w:tr>
      <w:tr w:rsidR="000C661F" w14:paraId="6FD6C6B4" w14:textId="77777777">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3E3B8" w14:textId="77777777" w:rsidR="000C661F" w:rsidRDefault="000C661F">
            <w:pPr>
              <w:suppressAutoHyphens/>
              <w:spacing w:line="320" w:lineRule="exact"/>
              <w:textAlignment w:val="baseline"/>
              <w:rPr>
                <w:sz w:val="22"/>
                <w:szCs w:val="22"/>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3DB36" w14:textId="77777777" w:rsidR="000C661F" w:rsidRDefault="000C661F">
            <w:pPr>
              <w:suppressAutoHyphens/>
              <w:spacing w:line="320" w:lineRule="exact"/>
              <w:textAlignment w:val="baseline"/>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DB0DC" w14:textId="77777777" w:rsidR="000C661F" w:rsidRDefault="000C661F">
            <w:pPr>
              <w:suppressAutoHyphens/>
              <w:spacing w:line="320" w:lineRule="exact"/>
              <w:textAlignment w:val="baseline"/>
              <w:rPr>
                <w:sz w:val="22"/>
                <w:szCs w:val="22"/>
              </w:rPr>
            </w:pPr>
          </w:p>
        </w:tc>
      </w:tr>
      <w:tr w:rsidR="000C661F" w14:paraId="6DF57A40" w14:textId="77777777">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1DEFB" w14:textId="77777777" w:rsidR="000C661F" w:rsidRDefault="000C661F">
            <w:pPr>
              <w:suppressAutoHyphens/>
              <w:spacing w:line="320" w:lineRule="exact"/>
              <w:textAlignment w:val="baseline"/>
              <w:rPr>
                <w:sz w:val="22"/>
                <w:szCs w:val="22"/>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3F2C4" w14:textId="77777777" w:rsidR="000C661F" w:rsidRDefault="000C661F">
            <w:pPr>
              <w:suppressAutoHyphens/>
              <w:spacing w:line="320" w:lineRule="exact"/>
              <w:textAlignment w:val="baseline"/>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509CA" w14:textId="77777777" w:rsidR="000C661F" w:rsidRDefault="000C661F">
            <w:pPr>
              <w:suppressAutoHyphens/>
              <w:spacing w:line="320" w:lineRule="exact"/>
              <w:textAlignment w:val="baseline"/>
              <w:rPr>
                <w:sz w:val="22"/>
                <w:szCs w:val="22"/>
              </w:rPr>
            </w:pPr>
          </w:p>
        </w:tc>
      </w:tr>
      <w:tr w:rsidR="000C661F" w14:paraId="2427279D" w14:textId="77777777">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FD8D1" w14:textId="77777777" w:rsidR="000C661F" w:rsidRDefault="000C661F">
            <w:pPr>
              <w:suppressAutoHyphens/>
              <w:spacing w:line="320" w:lineRule="exact"/>
              <w:textAlignment w:val="baseline"/>
              <w:rPr>
                <w:sz w:val="22"/>
                <w:szCs w:val="22"/>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B599" w14:textId="77777777" w:rsidR="000C661F" w:rsidRDefault="000C661F">
            <w:pPr>
              <w:suppressAutoHyphens/>
              <w:spacing w:line="320" w:lineRule="exact"/>
              <w:textAlignment w:val="baseline"/>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892B" w14:textId="77777777" w:rsidR="000C661F" w:rsidRDefault="000C661F">
            <w:pPr>
              <w:suppressAutoHyphens/>
              <w:spacing w:line="320" w:lineRule="exact"/>
              <w:textAlignment w:val="baseline"/>
              <w:rPr>
                <w:sz w:val="22"/>
                <w:szCs w:val="22"/>
              </w:rPr>
            </w:pPr>
          </w:p>
        </w:tc>
      </w:tr>
      <w:tr w:rsidR="000C661F" w14:paraId="35BC2E0E" w14:textId="77777777">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8895" w14:textId="77777777" w:rsidR="000C661F" w:rsidRDefault="000C661F">
            <w:pPr>
              <w:suppressAutoHyphens/>
              <w:spacing w:line="320" w:lineRule="exact"/>
              <w:textAlignment w:val="baseline"/>
              <w:rPr>
                <w:sz w:val="22"/>
                <w:szCs w:val="22"/>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F67BD" w14:textId="77777777" w:rsidR="000C661F" w:rsidRDefault="000C661F">
            <w:pPr>
              <w:suppressAutoHyphens/>
              <w:spacing w:line="320" w:lineRule="exact"/>
              <w:textAlignment w:val="baseline"/>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B8C90" w14:textId="77777777" w:rsidR="000C661F" w:rsidRDefault="000C661F">
            <w:pPr>
              <w:suppressAutoHyphens/>
              <w:spacing w:line="320" w:lineRule="exact"/>
              <w:textAlignment w:val="baseline"/>
              <w:rPr>
                <w:sz w:val="22"/>
                <w:szCs w:val="22"/>
              </w:rPr>
            </w:pPr>
          </w:p>
        </w:tc>
      </w:tr>
    </w:tbl>
    <w:p w14:paraId="0F3F9C57" w14:textId="77777777" w:rsidR="000C661F" w:rsidRDefault="000C661F">
      <w:pPr>
        <w:rPr>
          <w:sz w:val="6"/>
          <w:szCs w:val="6"/>
        </w:rPr>
      </w:pPr>
    </w:p>
    <w:p w14:paraId="165D7380" w14:textId="77777777" w:rsidR="000C661F" w:rsidRDefault="009E504D">
      <w:pPr>
        <w:suppressAutoHyphens/>
        <w:textAlignment w:val="baseline"/>
        <w:rPr>
          <w:sz w:val="22"/>
          <w:szCs w:val="22"/>
        </w:rPr>
      </w:pPr>
      <w:r>
        <w:rPr>
          <w:sz w:val="22"/>
          <w:szCs w:val="22"/>
        </w:rPr>
        <w:t>Prašymą-paraišką piniginei socialinei paramai gauti ir dokumentus priėmė</w:t>
      </w:r>
    </w:p>
    <w:tbl>
      <w:tblPr>
        <w:tblW w:w="9684" w:type="dxa"/>
        <w:tblCellMar>
          <w:left w:w="10" w:type="dxa"/>
          <w:right w:w="10" w:type="dxa"/>
        </w:tblCellMar>
        <w:tblLook w:val="0000" w:firstRow="0" w:lastRow="0" w:firstColumn="0" w:lastColumn="0" w:noHBand="0" w:noVBand="0"/>
      </w:tblPr>
      <w:tblGrid>
        <w:gridCol w:w="3168"/>
        <w:gridCol w:w="6516"/>
      </w:tblGrid>
      <w:tr w:rsidR="000C661F" w14:paraId="6880B0C4" w14:textId="77777777">
        <w:tc>
          <w:tcPr>
            <w:tcW w:w="3168" w:type="dxa"/>
            <w:shd w:val="clear" w:color="auto" w:fill="auto"/>
            <w:tcMar>
              <w:top w:w="0" w:type="dxa"/>
              <w:left w:w="108" w:type="dxa"/>
              <w:bottom w:w="0" w:type="dxa"/>
              <w:right w:w="108" w:type="dxa"/>
            </w:tcMar>
          </w:tcPr>
          <w:p w14:paraId="1A24AA54" w14:textId="77777777" w:rsidR="000C661F" w:rsidRDefault="000C661F">
            <w:pPr>
              <w:suppressAutoHyphens/>
              <w:textAlignment w:val="baseline"/>
              <w:rPr>
                <w:sz w:val="22"/>
                <w:szCs w:val="22"/>
              </w:rPr>
            </w:pPr>
          </w:p>
          <w:p w14:paraId="0BA70E2B" w14:textId="77777777" w:rsidR="000C661F" w:rsidRDefault="009E504D">
            <w:pPr>
              <w:suppressAutoHyphens/>
              <w:textAlignment w:val="baseline"/>
              <w:rPr>
                <w:sz w:val="22"/>
                <w:szCs w:val="22"/>
              </w:rPr>
            </w:pPr>
            <w:r>
              <w:rPr>
                <w:sz w:val="22"/>
                <w:szCs w:val="22"/>
              </w:rPr>
              <w:t>_________________________</w:t>
            </w:r>
          </w:p>
          <w:p w14:paraId="22D73D32" w14:textId="77777777" w:rsidR="000C661F" w:rsidRDefault="009E504D">
            <w:pPr>
              <w:suppressAutoHyphens/>
              <w:ind w:firstLine="399"/>
              <w:textAlignment w:val="baseline"/>
              <w:rPr>
                <w:sz w:val="22"/>
                <w:szCs w:val="22"/>
              </w:rPr>
            </w:pPr>
            <w:r>
              <w:rPr>
                <w:sz w:val="22"/>
                <w:szCs w:val="22"/>
              </w:rPr>
              <w:t xml:space="preserve">(pareigų pavadinimas)                                             </w:t>
            </w:r>
          </w:p>
        </w:tc>
        <w:tc>
          <w:tcPr>
            <w:tcW w:w="6516" w:type="dxa"/>
            <w:shd w:val="clear" w:color="auto" w:fill="auto"/>
            <w:tcMar>
              <w:top w:w="0" w:type="dxa"/>
              <w:left w:w="108" w:type="dxa"/>
              <w:bottom w:w="0" w:type="dxa"/>
              <w:right w:w="108" w:type="dxa"/>
            </w:tcMar>
          </w:tcPr>
          <w:p w14:paraId="36537C22" w14:textId="77777777" w:rsidR="000C661F" w:rsidRDefault="000C661F">
            <w:pPr>
              <w:suppressAutoHyphens/>
              <w:textAlignment w:val="baseline"/>
              <w:rPr>
                <w:sz w:val="22"/>
                <w:szCs w:val="22"/>
              </w:rPr>
            </w:pPr>
          </w:p>
          <w:p w14:paraId="3BCDFD71" w14:textId="77777777" w:rsidR="000C661F" w:rsidRDefault="009E504D">
            <w:pPr>
              <w:suppressAutoHyphens/>
              <w:jc w:val="center"/>
              <w:textAlignment w:val="baseline"/>
              <w:rPr>
                <w:sz w:val="22"/>
                <w:szCs w:val="22"/>
              </w:rPr>
            </w:pPr>
            <w:r>
              <w:rPr>
                <w:sz w:val="22"/>
                <w:szCs w:val="22"/>
              </w:rPr>
              <w:t>_____________                            ____________________                          (parašas)                                       (vardas ir pavardė)</w:t>
            </w:r>
          </w:p>
        </w:tc>
      </w:tr>
      <w:tr w:rsidR="000C661F" w14:paraId="2E1E297D" w14:textId="77777777">
        <w:tc>
          <w:tcPr>
            <w:tcW w:w="3168" w:type="dxa"/>
            <w:shd w:val="clear" w:color="auto" w:fill="auto"/>
            <w:tcMar>
              <w:top w:w="0" w:type="dxa"/>
              <w:left w:w="108" w:type="dxa"/>
              <w:bottom w:w="0" w:type="dxa"/>
              <w:right w:w="108" w:type="dxa"/>
            </w:tcMar>
          </w:tcPr>
          <w:p w14:paraId="2C0A2B71" w14:textId="77777777" w:rsidR="000C661F" w:rsidRDefault="000C661F">
            <w:pPr>
              <w:suppressAutoHyphens/>
              <w:textAlignment w:val="baseline"/>
              <w:rPr>
                <w:sz w:val="22"/>
                <w:szCs w:val="22"/>
              </w:rPr>
            </w:pPr>
          </w:p>
        </w:tc>
        <w:tc>
          <w:tcPr>
            <w:tcW w:w="6516" w:type="dxa"/>
            <w:shd w:val="clear" w:color="auto" w:fill="auto"/>
            <w:tcMar>
              <w:top w:w="0" w:type="dxa"/>
              <w:left w:w="108" w:type="dxa"/>
              <w:bottom w:w="0" w:type="dxa"/>
              <w:right w:w="108" w:type="dxa"/>
            </w:tcMar>
          </w:tcPr>
          <w:p w14:paraId="1D315888" w14:textId="77777777" w:rsidR="000C661F" w:rsidRDefault="000C661F">
            <w:pPr>
              <w:suppressAutoHyphens/>
              <w:textAlignment w:val="baseline"/>
              <w:rPr>
                <w:sz w:val="22"/>
                <w:szCs w:val="22"/>
              </w:rPr>
            </w:pPr>
          </w:p>
          <w:p w14:paraId="091E2204" w14:textId="77777777" w:rsidR="000C661F" w:rsidRDefault="009E504D">
            <w:pPr>
              <w:suppressAutoHyphens/>
              <w:textAlignment w:val="baseline"/>
              <w:rPr>
                <w:sz w:val="22"/>
                <w:szCs w:val="22"/>
              </w:rPr>
            </w:pPr>
            <w:r>
              <w:rPr>
                <w:sz w:val="22"/>
                <w:szCs w:val="22"/>
              </w:rPr>
              <w:t>___________________</w:t>
            </w:r>
          </w:p>
          <w:p w14:paraId="640BA74D" w14:textId="77777777" w:rsidR="000C661F" w:rsidRDefault="000C661F">
            <w:pPr>
              <w:suppressAutoHyphens/>
              <w:textAlignment w:val="baseline"/>
              <w:rPr>
                <w:sz w:val="22"/>
                <w:szCs w:val="22"/>
              </w:rPr>
            </w:pPr>
          </w:p>
        </w:tc>
      </w:tr>
      <w:tr w:rsidR="000C661F" w14:paraId="43E58DD9" w14:textId="77777777">
        <w:tc>
          <w:tcPr>
            <w:tcW w:w="3168" w:type="dxa"/>
            <w:shd w:val="clear" w:color="auto" w:fill="auto"/>
            <w:tcMar>
              <w:top w:w="0" w:type="dxa"/>
              <w:left w:w="108" w:type="dxa"/>
              <w:bottom w:w="0" w:type="dxa"/>
              <w:right w:w="108" w:type="dxa"/>
            </w:tcMar>
          </w:tcPr>
          <w:p w14:paraId="562A6531" w14:textId="77777777" w:rsidR="000C661F" w:rsidRDefault="000C661F">
            <w:pPr>
              <w:suppressAutoHyphens/>
              <w:textAlignment w:val="baseline"/>
              <w:rPr>
                <w:sz w:val="22"/>
                <w:szCs w:val="22"/>
              </w:rPr>
            </w:pPr>
          </w:p>
        </w:tc>
        <w:tc>
          <w:tcPr>
            <w:tcW w:w="6516" w:type="dxa"/>
            <w:shd w:val="clear" w:color="auto" w:fill="auto"/>
            <w:tcMar>
              <w:top w:w="0" w:type="dxa"/>
              <w:left w:w="108" w:type="dxa"/>
              <w:bottom w:w="0" w:type="dxa"/>
              <w:right w:w="108" w:type="dxa"/>
            </w:tcMar>
          </w:tcPr>
          <w:p w14:paraId="3378FF43" w14:textId="77777777" w:rsidR="000C661F" w:rsidRDefault="000C661F">
            <w:pPr>
              <w:suppressAutoHyphens/>
              <w:textAlignment w:val="baseline"/>
              <w:rPr>
                <w:sz w:val="22"/>
                <w:szCs w:val="22"/>
              </w:rPr>
            </w:pPr>
          </w:p>
        </w:tc>
      </w:tr>
    </w:tbl>
    <w:p w14:paraId="02C60D19" w14:textId="62DC6E82" w:rsidR="000C661F" w:rsidRPr="00CE4861" w:rsidRDefault="009E504D" w:rsidP="00CE4861">
      <w:pPr>
        <w:rPr>
          <w:sz w:val="22"/>
          <w:szCs w:val="22"/>
        </w:rPr>
      </w:pPr>
      <w:r>
        <w:rPr>
          <w:sz w:val="22"/>
          <w:szCs w:val="22"/>
        </w:rPr>
        <w:br w:type="page"/>
      </w:r>
    </w:p>
    <w:p w14:paraId="02F12545" w14:textId="77777777" w:rsidR="000C661F" w:rsidRDefault="009E504D">
      <w:pPr>
        <w:pageBreakBefore/>
        <w:suppressAutoHyphens/>
        <w:ind w:left="5184"/>
        <w:textAlignment w:val="baseline"/>
        <w:rPr>
          <w:rFonts w:ascii="TimesLT" w:hAnsi="TimesLT"/>
          <w:sz w:val="20"/>
        </w:rPr>
      </w:pPr>
      <w:r>
        <w:rPr>
          <w:sz w:val="22"/>
          <w:szCs w:val="22"/>
        </w:rPr>
        <w:lastRenderedPageBreak/>
        <w:t xml:space="preserve">Informacinis lapelis, kuris įteikiamas užregistravus Prašymą-paraišką piniginei socialinei paramai gauti (kai nesikeičia anksčiau pateikti duomenys) </w:t>
      </w:r>
      <w:r>
        <w:rPr>
          <w:sz w:val="22"/>
          <w:szCs w:val="22"/>
        </w:rPr>
        <w:tab/>
      </w:r>
    </w:p>
    <w:p w14:paraId="782F697C" w14:textId="77777777" w:rsidR="000C661F" w:rsidRDefault="000C661F">
      <w:pPr>
        <w:suppressAutoHyphens/>
        <w:ind w:firstLine="720"/>
        <w:jc w:val="center"/>
        <w:textAlignment w:val="baseline"/>
        <w:rPr>
          <w:b/>
          <w:sz w:val="10"/>
          <w:szCs w:val="10"/>
        </w:rPr>
      </w:pPr>
    </w:p>
    <w:p w14:paraId="4DEEAB55" w14:textId="77777777" w:rsidR="000C661F" w:rsidRDefault="009E504D">
      <w:pPr>
        <w:suppressAutoHyphens/>
        <w:ind w:firstLine="720"/>
        <w:jc w:val="center"/>
        <w:textAlignment w:val="baseline"/>
        <w:rPr>
          <w:b/>
          <w:sz w:val="22"/>
          <w:szCs w:val="22"/>
        </w:rPr>
      </w:pPr>
      <w:r>
        <w:rPr>
          <w:b/>
          <w:sz w:val="22"/>
          <w:szCs w:val="22"/>
        </w:rPr>
        <w:t>INFORMACINIS LAPELIS</w:t>
      </w:r>
    </w:p>
    <w:p w14:paraId="582FC6CD" w14:textId="77777777" w:rsidR="000C661F" w:rsidRDefault="009E504D">
      <w:pPr>
        <w:suppressAutoHyphens/>
        <w:jc w:val="center"/>
        <w:textAlignment w:val="baseline"/>
        <w:rPr>
          <w:b/>
          <w:sz w:val="22"/>
          <w:szCs w:val="22"/>
        </w:rPr>
      </w:pPr>
      <w:r>
        <w:rPr>
          <w:b/>
          <w:sz w:val="22"/>
          <w:szCs w:val="22"/>
        </w:rPr>
        <w:t>________________________________________________________________________________________</w:t>
      </w:r>
    </w:p>
    <w:p w14:paraId="3BEA8808" w14:textId="77777777" w:rsidR="000C661F" w:rsidRDefault="009E504D">
      <w:pPr>
        <w:suppressAutoHyphens/>
        <w:ind w:firstLine="720"/>
        <w:jc w:val="center"/>
        <w:textAlignment w:val="baseline"/>
        <w:rPr>
          <w:sz w:val="22"/>
          <w:szCs w:val="22"/>
        </w:rPr>
      </w:pPr>
      <w:r>
        <w:rPr>
          <w:sz w:val="22"/>
          <w:szCs w:val="22"/>
        </w:rPr>
        <w:t>(asmens, kuriam įteikiamas lapelis, vardas ir pavardė)</w:t>
      </w:r>
    </w:p>
    <w:p w14:paraId="2F71616A" w14:textId="77777777" w:rsidR="000C661F" w:rsidRDefault="000C661F">
      <w:pPr>
        <w:suppressAutoHyphens/>
        <w:ind w:firstLine="720"/>
        <w:textAlignment w:val="baseline"/>
        <w:rPr>
          <w:sz w:val="22"/>
          <w:szCs w:val="22"/>
        </w:rPr>
      </w:pPr>
    </w:p>
    <w:p w14:paraId="2BB2F66D" w14:textId="77777777" w:rsidR="000C661F" w:rsidRDefault="009E504D">
      <w:pPr>
        <w:suppressAutoHyphens/>
        <w:textAlignment w:val="baseline"/>
        <w:rPr>
          <w:sz w:val="22"/>
          <w:szCs w:val="22"/>
        </w:rPr>
      </w:pPr>
      <w:r>
        <w:rPr>
          <w:sz w:val="22"/>
          <w:szCs w:val="22"/>
        </w:rPr>
        <w:t>Bylos Nr. ____________</w:t>
      </w:r>
    </w:p>
    <w:p w14:paraId="0BA4820D" w14:textId="77777777" w:rsidR="000C661F" w:rsidRDefault="009E504D">
      <w:pPr>
        <w:suppressAutoHyphens/>
        <w:jc w:val="both"/>
        <w:textAlignment w:val="baseline"/>
        <w:rPr>
          <w:sz w:val="22"/>
          <w:szCs w:val="22"/>
        </w:rPr>
      </w:pPr>
      <w:r>
        <w:rPr>
          <w:sz w:val="22"/>
          <w:szCs w:val="22"/>
        </w:rPr>
        <w:t>Prašymas skirti socialinę pašalpą, būsto šildymo išlaidų, geriamojo vandens išlaidų ir karšto vandens išlaidų kompensacijas (kas reikalinga, pabraukti) Nr._______ gautas_______________________________________</w:t>
      </w:r>
    </w:p>
    <w:p w14:paraId="411DE704" w14:textId="77777777" w:rsidR="000C661F" w:rsidRDefault="009E504D">
      <w:pPr>
        <w:suppressAutoHyphens/>
        <w:ind w:left="5184" w:firstLine="1752"/>
        <w:textAlignment w:val="baseline"/>
        <w:rPr>
          <w:rFonts w:ascii="TimesLT" w:hAnsi="TimesLT"/>
          <w:sz w:val="20"/>
        </w:rPr>
      </w:pPr>
      <w:r>
        <w:rPr>
          <w:sz w:val="22"/>
          <w:szCs w:val="22"/>
        </w:rPr>
        <w:t>(gavimo data)</w:t>
      </w:r>
    </w:p>
    <w:p w14:paraId="33346A6E" w14:textId="77777777" w:rsidR="000C661F" w:rsidRDefault="009E504D">
      <w:pPr>
        <w:suppressAutoHyphens/>
        <w:spacing w:line="276" w:lineRule="auto"/>
        <w:ind w:left="426" w:hanging="426"/>
        <w:textAlignment w:val="baseline"/>
        <w:rPr>
          <w:sz w:val="22"/>
          <w:szCs w:val="22"/>
        </w:rPr>
      </w:pPr>
      <w:r>
        <w:rPr>
          <w:rFonts w:ascii="Webdings" w:hAnsi="Webdings"/>
          <w:sz w:val="22"/>
          <w:szCs w:val="22"/>
        </w:rPr>
        <w:t></w:t>
      </w:r>
      <w:r>
        <w:rPr>
          <w:rFonts w:ascii="Webdings" w:hAnsi="Webdings"/>
          <w:sz w:val="22"/>
          <w:szCs w:val="22"/>
        </w:rPr>
        <w:tab/>
      </w:r>
      <w:r>
        <w:rPr>
          <w:sz w:val="22"/>
          <w:szCs w:val="22"/>
        </w:rPr>
        <w:t>Pateikti visi reikalingi dokumentai</w:t>
      </w:r>
    </w:p>
    <w:p w14:paraId="7CE3DFF7" w14:textId="77777777" w:rsidR="000C661F" w:rsidRDefault="009E504D">
      <w:pPr>
        <w:suppressAutoHyphens/>
        <w:spacing w:line="276" w:lineRule="auto"/>
        <w:jc w:val="both"/>
        <w:textAlignment w:val="baseline"/>
        <w:rPr>
          <w:sz w:val="22"/>
          <w:szCs w:val="22"/>
        </w:rPr>
      </w:pPr>
      <w:r>
        <w:rPr>
          <w:sz w:val="22"/>
          <w:szCs w:val="22"/>
        </w:rPr>
        <w:t xml:space="preserve">Dėl socialinės pašalpos ar būsto šildymo, geriamojo ir karšto vandens išlaidų kompensacijų mokėjimo pratęsimo kreiptis nuo_______________ iki  __________ </w:t>
      </w:r>
    </w:p>
    <w:p w14:paraId="4D13F70C" w14:textId="77777777" w:rsidR="000C661F" w:rsidRDefault="009E504D">
      <w:pPr>
        <w:suppressAutoHyphens/>
        <w:spacing w:line="276" w:lineRule="auto"/>
        <w:ind w:left="426" w:hanging="426"/>
        <w:textAlignment w:val="baseline"/>
        <w:rPr>
          <w:sz w:val="22"/>
          <w:szCs w:val="22"/>
        </w:rPr>
      </w:pPr>
      <w:r>
        <w:rPr>
          <w:rFonts w:ascii="Webdings" w:hAnsi="Webdings"/>
          <w:sz w:val="22"/>
          <w:szCs w:val="22"/>
        </w:rPr>
        <w:t></w:t>
      </w:r>
      <w:r>
        <w:rPr>
          <w:rFonts w:ascii="Webdings" w:hAnsi="Webdings"/>
          <w:sz w:val="22"/>
          <w:szCs w:val="22"/>
        </w:rPr>
        <w:tab/>
      </w:r>
      <w:r>
        <w:rPr>
          <w:sz w:val="22"/>
          <w:szCs w:val="22"/>
        </w:rPr>
        <w:t>Nepateikti piniginei socialinei paramai gauti reikalingi dokumentai:</w:t>
      </w:r>
    </w:p>
    <w:tbl>
      <w:tblPr>
        <w:tblW w:w="9540" w:type="dxa"/>
        <w:tblInd w:w="108" w:type="dxa"/>
        <w:tblLayout w:type="fixed"/>
        <w:tblCellMar>
          <w:left w:w="10" w:type="dxa"/>
          <w:right w:w="10" w:type="dxa"/>
        </w:tblCellMar>
        <w:tblLook w:val="0000" w:firstRow="0" w:lastRow="0" w:firstColumn="0" w:lastColumn="0" w:noHBand="0" w:noVBand="0"/>
      </w:tblPr>
      <w:tblGrid>
        <w:gridCol w:w="709"/>
        <w:gridCol w:w="6671"/>
        <w:gridCol w:w="2160"/>
      </w:tblGrid>
      <w:tr w:rsidR="000C661F" w14:paraId="5FF216CB" w14:textId="77777777">
        <w:trPr>
          <w:trHeight w:val="15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96BFE" w14:textId="77777777" w:rsidR="000C661F" w:rsidRDefault="009E504D">
            <w:pPr>
              <w:suppressAutoHyphens/>
              <w:jc w:val="center"/>
              <w:textAlignment w:val="baseline"/>
              <w:rPr>
                <w:b/>
                <w:bCs/>
                <w:sz w:val="22"/>
                <w:szCs w:val="22"/>
              </w:rPr>
            </w:pPr>
            <w:r>
              <w:rPr>
                <w:b/>
                <w:bCs/>
                <w:sz w:val="22"/>
                <w:szCs w:val="22"/>
              </w:rPr>
              <w:t>Eil. Nr.</w:t>
            </w: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0A094" w14:textId="77777777" w:rsidR="000C661F" w:rsidRDefault="009E504D">
            <w:pPr>
              <w:suppressAutoHyphens/>
              <w:jc w:val="center"/>
              <w:textAlignment w:val="baseline"/>
              <w:rPr>
                <w:rFonts w:ascii="TimesLT" w:hAnsi="TimesLT"/>
                <w:b/>
                <w:bCs/>
                <w:sz w:val="20"/>
              </w:rPr>
            </w:pPr>
            <w:r>
              <w:rPr>
                <w:b/>
                <w:bCs/>
                <w:sz w:val="22"/>
                <w:szCs w:val="22"/>
              </w:rPr>
              <w:t>Nepateikti dokumentai</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D152D" w14:textId="77777777" w:rsidR="000C661F" w:rsidRDefault="009E504D">
            <w:pPr>
              <w:suppressAutoHyphens/>
              <w:jc w:val="center"/>
              <w:textAlignment w:val="baseline"/>
              <w:rPr>
                <w:b/>
                <w:bCs/>
                <w:sz w:val="22"/>
                <w:szCs w:val="22"/>
              </w:rPr>
            </w:pPr>
            <w:r>
              <w:rPr>
                <w:b/>
                <w:bCs/>
                <w:sz w:val="22"/>
                <w:szCs w:val="22"/>
              </w:rPr>
              <w:t>Pateikti iki</w:t>
            </w:r>
          </w:p>
        </w:tc>
      </w:tr>
      <w:tr w:rsidR="000C661F" w14:paraId="45B52884"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15378" w14:textId="77777777" w:rsidR="000C661F" w:rsidRDefault="000C661F">
            <w:pPr>
              <w:suppressAutoHyphens/>
              <w:textAlignment w:val="baseline"/>
              <w:rPr>
                <w:sz w:val="22"/>
                <w:szCs w:val="22"/>
              </w:rPr>
            </w:pP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C07BF" w14:textId="77777777" w:rsidR="000C661F" w:rsidRDefault="000C661F">
            <w:pPr>
              <w:suppressAutoHyphens/>
              <w:textAlignment w:val="baseline"/>
              <w:rPr>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20C77" w14:textId="77777777" w:rsidR="000C661F" w:rsidRDefault="000C661F">
            <w:pPr>
              <w:suppressAutoHyphens/>
              <w:textAlignment w:val="baseline"/>
              <w:rPr>
                <w:sz w:val="22"/>
                <w:szCs w:val="22"/>
              </w:rPr>
            </w:pPr>
          </w:p>
        </w:tc>
      </w:tr>
      <w:tr w:rsidR="000C661F" w14:paraId="28C13669"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03063" w14:textId="77777777" w:rsidR="000C661F" w:rsidRDefault="000C661F">
            <w:pPr>
              <w:suppressAutoHyphens/>
              <w:textAlignment w:val="baseline"/>
              <w:rPr>
                <w:sz w:val="22"/>
                <w:szCs w:val="22"/>
              </w:rPr>
            </w:pP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D170A" w14:textId="77777777" w:rsidR="000C661F" w:rsidRDefault="000C661F">
            <w:pPr>
              <w:suppressAutoHyphens/>
              <w:textAlignment w:val="baseline"/>
              <w:rPr>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A2A4" w14:textId="77777777" w:rsidR="000C661F" w:rsidRDefault="000C661F">
            <w:pPr>
              <w:suppressAutoHyphens/>
              <w:textAlignment w:val="baseline"/>
              <w:rPr>
                <w:sz w:val="22"/>
                <w:szCs w:val="22"/>
              </w:rPr>
            </w:pPr>
          </w:p>
        </w:tc>
      </w:tr>
      <w:tr w:rsidR="000C661F" w14:paraId="741CB14A"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122E7" w14:textId="77777777" w:rsidR="000C661F" w:rsidRDefault="000C661F">
            <w:pPr>
              <w:suppressAutoHyphens/>
              <w:textAlignment w:val="baseline"/>
              <w:rPr>
                <w:sz w:val="22"/>
                <w:szCs w:val="22"/>
              </w:rPr>
            </w:pP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4B9B5" w14:textId="77777777" w:rsidR="000C661F" w:rsidRDefault="000C661F">
            <w:pPr>
              <w:suppressAutoHyphens/>
              <w:textAlignment w:val="baseline"/>
              <w:rPr>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51AAA" w14:textId="77777777" w:rsidR="000C661F" w:rsidRDefault="000C661F">
            <w:pPr>
              <w:suppressAutoHyphens/>
              <w:textAlignment w:val="baseline"/>
              <w:rPr>
                <w:sz w:val="22"/>
                <w:szCs w:val="22"/>
              </w:rPr>
            </w:pPr>
          </w:p>
        </w:tc>
      </w:tr>
    </w:tbl>
    <w:p w14:paraId="0BCA534E" w14:textId="77777777" w:rsidR="000C661F" w:rsidRDefault="000C661F">
      <w:pPr>
        <w:rPr>
          <w:sz w:val="10"/>
          <w:szCs w:val="10"/>
        </w:rPr>
      </w:pPr>
    </w:p>
    <w:p w14:paraId="6BEA8EB5" w14:textId="77777777" w:rsidR="000C661F" w:rsidRDefault="009E504D">
      <w:pPr>
        <w:suppressAutoHyphens/>
        <w:textAlignment w:val="baseline"/>
        <w:rPr>
          <w:sz w:val="22"/>
          <w:szCs w:val="22"/>
        </w:rPr>
      </w:pPr>
      <w:r>
        <w:rPr>
          <w:sz w:val="22"/>
          <w:szCs w:val="22"/>
        </w:rPr>
        <w:t>Prašymą-paraišką piniginei socialinei paramai gauti ir dokumentus priėmė</w:t>
      </w:r>
    </w:p>
    <w:p w14:paraId="20719883" w14:textId="77777777" w:rsidR="000C661F" w:rsidRDefault="000C661F">
      <w:pPr>
        <w:suppressAutoHyphens/>
        <w:textAlignment w:val="baseline"/>
        <w:rPr>
          <w:sz w:val="10"/>
          <w:szCs w:val="10"/>
        </w:rPr>
      </w:pPr>
    </w:p>
    <w:p w14:paraId="40F49CA7" w14:textId="77777777" w:rsidR="000C661F" w:rsidRDefault="009E504D">
      <w:pPr>
        <w:suppressAutoHyphens/>
        <w:textAlignment w:val="baseline"/>
        <w:rPr>
          <w:sz w:val="22"/>
          <w:szCs w:val="22"/>
        </w:rPr>
      </w:pPr>
      <w:r>
        <w:rPr>
          <w:sz w:val="22"/>
          <w:szCs w:val="22"/>
        </w:rPr>
        <w:t>_______________________________________________________________________________________</w:t>
      </w:r>
    </w:p>
    <w:tbl>
      <w:tblPr>
        <w:tblW w:w="9684" w:type="dxa"/>
        <w:tblCellMar>
          <w:left w:w="10" w:type="dxa"/>
          <w:right w:w="10" w:type="dxa"/>
        </w:tblCellMar>
        <w:tblLook w:val="0000" w:firstRow="0" w:lastRow="0" w:firstColumn="0" w:lastColumn="0" w:noHBand="0" w:noVBand="0"/>
      </w:tblPr>
      <w:tblGrid>
        <w:gridCol w:w="3168"/>
        <w:gridCol w:w="6516"/>
      </w:tblGrid>
      <w:tr w:rsidR="000C661F" w14:paraId="320C6455" w14:textId="77777777">
        <w:tc>
          <w:tcPr>
            <w:tcW w:w="3168" w:type="dxa"/>
            <w:shd w:val="clear" w:color="auto" w:fill="auto"/>
            <w:tcMar>
              <w:top w:w="0" w:type="dxa"/>
              <w:left w:w="108" w:type="dxa"/>
              <w:bottom w:w="0" w:type="dxa"/>
              <w:right w:w="108" w:type="dxa"/>
            </w:tcMar>
          </w:tcPr>
          <w:p w14:paraId="032A7BF4" w14:textId="77777777" w:rsidR="000C661F" w:rsidRDefault="009E504D">
            <w:pPr>
              <w:suppressAutoHyphens/>
              <w:ind w:firstLine="228"/>
              <w:textAlignment w:val="baseline"/>
              <w:rPr>
                <w:sz w:val="10"/>
                <w:szCs w:val="10"/>
              </w:rPr>
            </w:pPr>
            <w:r>
              <w:rPr>
                <w:sz w:val="22"/>
                <w:szCs w:val="22"/>
              </w:rPr>
              <w:t>(pareigų pavadinimas)</w:t>
            </w:r>
          </w:p>
          <w:p w14:paraId="0FE1E57C" w14:textId="77777777" w:rsidR="000C661F" w:rsidRDefault="000C661F">
            <w:pPr>
              <w:suppressAutoHyphens/>
              <w:ind w:firstLine="342"/>
              <w:textAlignment w:val="baseline"/>
              <w:rPr>
                <w:rFonts w:ascii="TimesLT" w:hAnsi="TimesLT"/>
                <w:sz w:val="20"/>
              </w:rPr>
            </w:pPr>
          </w:p>
        </w:tc>
        <w:tc>
          <w:tcPr>
            <w:tcW w:w="6516" w:type="dxa"/>
            <w:shd w:val="clear" w:color="auto" w:fill="auto"/>
            <w:tcMar>
              <w:top w:w="0" w:type="dxa"/>
              <w:left w:w="108" w:type="dxa"/>
              <w:bottom w:w="0" w:type="dxa"/>
              <w:right w:w="108" w:type="dxa"/>
            </w:tcMar>
          </w:tcPr>
          <w:p w14:paraId="682D6F1C" w14:textId="77777777" w:rsidR="000C661F" w:rsidRDefault="009E504D">
            <w:pPr>
              <w:suppressAutoHyphens/>
              <w:ind w:firstLine="570"/>
              <w:textAlignment w:val="baseline"/>
              <w:rPr>
                <w:rFonts w:ascii="TimesLT" w:hAnsi="TimesLT"/>
                <w:sz w:val="20"/>
              </w:rPr>
            </w:pPr>
            <w:r>
              <w:rPr>
                <w:sz w:val="22"/>
                <w:szCs w:val="22"/>
              </w:rPr>
              <w:t>(parašas)                                                (vardas ir pavardė)</w:t>
            </w:r>
          </w:p>
        </w:tc>
      </w:tr>
    </w:tbl>
    <w:p w14:paraId="2071DE95" w14:textId="77777777" w:rsidR="000C661F" w:rsidRDefault="000C661F">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suppressAutoHyphens/>
        <w:ind w:firstLine="4580"/>
        <w:textAlignment w:val="baseline"/>
        <w:rPr>
          <w:szCs w:val="24"/>
        </w:rPr>
      </w:pPr>
    </w:p>
    <w:p w14:paraId="4B74BB77" w14:textId="77777777" w:rsidR="000C661F" w:rsidRDefault="009E504D">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suppressAutoHyphens/>
        <w:jc w:val="center"/>
        <w:textAlignment w:val="baseline"/>
        <w:rPr>
          <w:b/>
          <w:bCs/>
          <w:sz w:val="22"/>
          <w:szCs w:val="22"/>
        </w:rPr>
      </w:pPr>
      <w:r>
        <w:rPr>
          <w:b/>
          <w:bCs/>
          <w:sz w:val="22"/>
          <w:szCs w:val="22"/>
        </w:rPr>
        <w:t>BŪTINA ŽINOTI</w:t>
      </w:r>
    </w:p>
    <w:p w14:paraId="5848AD0E" w14:textId="77777777" w:rsidR="000C661F" w:rsidRDefault="000C661F">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suppressAutoHyphens/>
        <w:jc w:val="center"/>
        <w:textAlignment w:val="baseline"/>
        <w:rPr>
          <w:b/>
          <w:bCs/>
          <w:sz w:val="10"/>
          <w:szCs w:val="10"/>
        </w:rPr>
      </w:pPr>
    </w:p>
    <w:p w14:paraId="7723D058" w14:textId="77777777" w:rsidR="000C661F" w:rsidRDefault="009E504D">
      <w:pPr>
        <w:tabs>
          <w:tab w:val="left" w:pos="1276"/>
        </w:tabs>
        <w:jc w:val="both"/>
        <w:textAlignment w:val="center"/>
        <w:rPr>
          <w:color w:val="000000"/>
          <w:sz w:val="22"/>
          <w:szCs w:val="22"/>
          <w:lang w:eastAsia="lt-LT"/>
        </w:rPr>
      </w:pPr>
      <w:r>
        <w:rPr>
          <w:bCs/>
          <w:color w:val="000000"/>
          <w:sz w:val="22"/>
          <w:szCs w:val="22"/>
          <w:lang w:eastAsia="lt-LT"/>
        </w:rPr>
        <w:t xml:space="preserve">1. </w:t>
      </w:r>
      <w:r>
        <w:rPr>
          <w:color w:val="000000"/>
          <w:sz w:val="22"/>
          <w:szCs w:val="22"/>
          <w:lang w:eastAsia="lt-LT"/>
        </w:rPr>
        <w:t>Ši parama teikiama vadovaujantis Piniginės socialinės paramos nepasiturintiems gyventojams įstatymu ir savivaldybės tarybos nustatyta tvarka patvirtintu piniginės socialinės paramos teikimo tvarkos aprašu.</w:t>
      </w:r>
    </w:p>
    <w:p w14:paraId="33FCAD24" w14:textId="77777777" w:rsidR="000C661F" w:rsidRDefault="009E504D">
      <w:pPr>
        <w:jc w:val="both"/>
        <w:rPr>
          <w:sz w:val="22"/>
          <w:szCs w:val="22"/>
        </w:rPr>
      </w:pPr>
      <w:r>
        <w:rPr>
          <w:sz w:val="22"/>
          <w:szCs w:val="22"/>
        </w:rPr>
        <w:t xml:space="preserve">2. Įsidarbinęs turite teisę kreiptis dėl papildomai skiriamos socialinės pašalpos dalies gavimo. </w:t>
      </w:r>
    </w:p>
    <w:p w14:paraId="7F8B0A94" w14:textId="77777777" w:rsidR="000C661F" w:rsidRDefault="009E504D">
      <w:pPr>
        <w:suppressAutoHyphens/>
        <w:jc w:val="both"/>
        <w:textAlignment w:val="baseline"/>
        <w:rPr>
          <w:rFonts w:eastAsia="Calibri"/>
          <w:bCs/>
          <w:sz w:val="22"/>
          <w:szCs w:val="22"/>
          <w:lang w:eastAsia="lt-LT"/>
        </w:rPr>
      </w:pPr>
      <w:r>
        <w:rPr>
          <w:rFonts w:eastAsia="Arial Unicode MS"/>
          <w:sz w:val="22"/>
          <w:szCs w:val="22"/>
        </w:rPr>
        <w:t xml:space="preserve">3. Skiriant piniginę socialinę paramą, į pajamas </w:t>
      </w:r>
      <w:r>
        <w:rPr>
          <w:rFonts w:eastAsia="Arial Unicode MS"/>
          <w:bCs/>
          <w:sz w:val="22"/>
          <w:szCs w:val="22"/>
        </w:rPr>
        <w:t>neįskaitoma dalis gaunamo darbo užmokesčio ir pajamų, gautų iš individualios veiklos, įskaitant pajamas, gautas verčiantis veikla pagal verslo liudijimą ir individualios veiklos vykdymo pažymą, taip pat</w:t>
      </w:r>
      <w:r>
        <w:rPr>
          <w:rFonts w:eastAsia="Arial Unicode MS"/>
          <w:sz w:val="22"/>
          <w:szCs w:val="22"/>
        </w:rPr>
        <w:t xml:space="preserve"> dalis </w:t>
      </w:r>
      <w:r>
        <w:rPr>
          <w:rFonts w:eastAsia="Arial Unicode MS"/>
          <w:bCs/>
          <w:sz w:val="22"/>
          <w:szCs w:val="22"/>
        </w:rPr>
        <w:t xml:space="preserve">nedarbo socialinio draudimo išmokos, mokamos pagal Lietuvos Respublikos nedarbo socialinio draudimo įstatymą: 20 proc. – bendrai gyvenantiems asmenims, neauginantiems vaikų (įvaikių), arba vienam gyvenančiam asmeniui; 25 proc. – bendrai gyvenantiems asmenims, auginantiems vieną ar du vaikus (įvaikius); 30 proc. – bendrai gyvenantiems asmenims, auginantiems tris ar daugiau vaikų (įvaikių); 35 proc. – asmenims, vieniems auginantiems vieną ar du vaikus (įvaikius); 40 proc. – asmenims, vieniems auginantiems tris ar daugiau vaikų (įvaikių). </w:t>
      </w:r>
    </w:p>
    <w:p w14:paraId="1421BB11" w14:textId="77777777" w:rsidR="000C661F" w:rsidRDefault="009E504D">
      <w:pPr>
        <w:jc w:val="both"/>
        <w:rPr>
          <w:rFonts w:ascii="TimesLT" w:hAnsi="TimesLT"/>
          <w:sz w:val="22"/>
          <w:szCs w:val="22"/>
        </w:rPr>
      </w:pPr>
      <w:r>
        <w:rPr>
          <w:rFonts w:ascii="TimesLT" w:hAnsi="TimesLT"/>
          <w:sz w:val="22"/>
          <w:szCs w:val="22"/>
        </w:rPr>
        <w:t>4. Jei nesutinkate su nustatyta nekilnojamojo turto verte, dėl turto vertės nustatymo turite teisę kreiptis į turtą vertinančią įmonę ir pateikti gautą turto vertinimo ataskaitą.</w:t>
      </w:r>
    </w:p>
    <w:p w14:paraId="6D1232D8" w14:textId="77777777" w:rsidR="000C661F" w:rsidRDefault="009E504D">
      <w:pPr>
        <w:jc w:val="both"/>
        <w:rPr>
          <w:rFonts w:ascii="TimesLT" w:hAnsi="TimesLT"/>
          <w:sz w:val="22"/>
          <w:szCs w:val="22"/>
        </w:rPr>
      </w:pPr>
      <w:r>
        <w:rPr>
          <w:rFonts w:ascii="TimesLT" w:hAnsi="TimesLT"/>
          <w:sz w:val="22"/>
          <w:szCs w:val="22"/>
        </w:rPr>
        <w:t>5. Jei kreipiatės dėl piniginės socialinės paramos ar ją gaunate, privalote:</w:t>
      </w:r>
    </w:p>
    <w:p w14:paraId="6E358718" w14:textId="77777777" w:rsidR="000C661F" w:rsidRDefault="009E504D">
      <w:pPr>
        <w:suppressAutoHyphens/>
        <w:jc w:val="both"/>
        <w:textAlignment w:val="baseline"/>
        <w:rPr>
          <w:sz w:val="22"/>
          <w:szCs w:val="22"/>
        </w:rPr>
      </w:pPr>
      <w:r>
        <w:rPr>
          <w:sz w:val="22"/>
          <w:szCs w:val="22"/>
        </w:rPr>
        <w:t>5.1. išnaudoti visas teisėtas kitų pajamų gavimo galimybes (sudaryti teismo patvirtintą sutartį dėl vaiko (įvaikio) materialinio išlaikymo, kreiptis į Valstybinio socialinio draudimo fondo valdybą prie Socialinės apsaugos ir darbo ministerijos (toliau – Valstybinio socialinio draudimo fondo valdyba) ir jos paskirtą Valstybinio socialinio draudimo fondo administravimo įstaigą, siekiant gauti teisės aktų nustatytas priklausančias išmokas ir (ar) pašalpas, ir kt.);</w:t>
      </w:r>
    </w:p>
    <w:p w14:paraId="168CA306" w14:textId="77777777" w:rsidR="000C661F" w:rsidRDefault="009E504D">
      <w:pPr>
        <w:suppressAutoHyphens/>
        <w:jc w:val="both"/>
        <w:textAlignment w:val="center"/>
        <w:rPr>
          <w:color w:val="000000"/>
          <w:sz w:val="22"/>
          <w:szCs w:val="22"/>
          <w:lang w:eastAsia="lt-LT"/>
        </w:rPr>
      </w:pPr>
      <w:r>
        <w:rPr>
          <w:color w:val="000000"/>
          <w:sz w:val="22"/>
          <w:szCs w:val="22"/>
          <w:lang w:eastAsia="lt-LT"/>
        </w:rPr>
        <w:t>5.2. pateikti visą teisingą informaciją, įrodančią Jūsų teisę gauti piniginę socialinę paramą;</w:t>
      </w:r>
    </w:p>
    <w:p w14:paraId="2C56E809" w14:textId="77777777" w:rsidR="000C661F" w:rsidRDefault="009E504D">
      <w:pPr>
        <w:suppressAutoHyphens/>
        <w:jc w:val="both"/>
        <w:textAlignment w:val="center"/>
        <w:rPr>
          <w:color w:val="000000"/>
          <w:sz w:val="22"/>
          <w:szCs w:val="22"/>
          <w:lang w:eastAsia="lt-LT"/>
        </w:rPr>
      </w:pPr>
      <w:r>
        <w:rPr>
          <w:color w:val="000000"/>
          <w:sz w:val="22"/>
          <w:szCs w:val="22"/>
          <w:lang w:eastAsia="lt-LT"/>
        </w:rPr>
        <w:t xml:space="preserve">5.3. per mėnesį pranešti apie materialinės padėties pasikeitimą ar aplinkybes, dėl kurių ši parama turi būti nutraukta ar skiriama iš naujo: apie išvykimą nuolat ar laikinai gyventi į užsienį; apie bendrai gyvenančių asmenų sudėties pasikeitimus (gimus ar mirus bendrai gyvenančiam asmeniui, susituokus, nutraukus santuoką); praradus darbą arba įsidarbinus; pasikeitus darbo laiko trukmei; nutraukus registraciją Užimtumo tarnyboje prie Lietuvos Respublikos socialinės apsaugos ir darbo ministerijos (toliau – Užimtumo tarnyba); pasikeitus neįgalumo ar </w:t>
      </w:r>
      <w:proofErr w:type="spellStart"/>
      <w:r>
        <w:rPr>
          <w:color w:val="000000"/>
          <w:sz w:val="22"/>
          <w:szCs w:val="22"/>
          <w:lang w:eastAsia="lt-LT"/>
        </w:rPr>
        <w:t>dalyvumo</w:t>
      </w:r>
      <w:proofErr w:type="spellEnd"/>
      <w:r>
        <w:rPr>
          <w:color w:val="000000"/>
          <w:sz w:val="22"/>
          <w:szCs w:val="22"/>
          <w:lang w:eastAsia="lt-LT"/>
        </w:rPr>
        <w:t xml:space="preserve"> (iki 2023 m. gruodžio 31 d. – darbingumo) lygiui; mokiniui ar studentui baigus ar nutraukus mokymąsi arba jam išvykus mokytis į kitą valstybę; pradėjus gauti lėšas vaikui išlaikyti ar kitas bet kokios rūšies pajamas arba nutraukus jų mokėjimą; išsprendus vaiko (vaikų) tėvystės ar materialinio išlaikymo klausimus; pradėjus gauti ilgalaikės socialinės globos paslaugas; apie privalomosios pradinės karo tarnybos ar bausmės atlikimą ir kt.;</w:t>
      </w:r>
    </w:p>
    <w:p w14:paraId="1D10665B" w14:textId="77777777" w:rsidR="000C661F" w:rsidRDefault="009E504D">
      <w:pPr>
        <w:suppressAutoHyphens/>
        <w:jc w:val="both"/>
        <w:textAlignment w:val="center"/>
        <w:rPr>
          <w:color w:val="000000"/>
          <w:sz w:val="22"/>
          <w:szCs w:val="22"/>
          <w:lang w:eastAsia="lt-LT"/>
        </w:rPr>
      </w:pPr>
      <w:r>
        <w:rPr>
          <w:color w:val="000000"/>
          <w:sz w:val="22"/>
          <w:szCs w:val="22"/>
          <w:lang w:eastAsia="lt-LT"/>
        </w:rPr>
        <w:lastRenderedPageBreak/>
        <w:t xml:space="preserve">5.4. savivaldybės administracijos reikalavimu deklaruoti turtą ir pajamas Gyventojų turto deklaravimo įstatymo nustatyta tvarka; </w:t>
      </w:r>
    </w:p>
    <w:p w14:paraId="193376AB" w14:textId="77777777" w:rsidR="000C661F" w:rsidRDefault="009E504D">
      <w:pPr>
        <w:suppressAutoHyphens/>
        <w:jc w:val="both"/>
        <w:textAlignment w:val="center"/>
        <w:rPr>
          <w:color w:val="000000"/>
          <w:sz w:val="22"/>
          <w:szCs w:val="22"/>
          <w:lang w:eastAsia="lt-LT"/>
        </w:rPr>
      </w:pPr>
      <w:r>
        <w:rPr>
          <w:color w:val="000000"/>
          <w:sz w:val="22"/>
          <w:szCs w:val="22"/>
          <w:lang w:eastAsia="lt-LT"/>
        </w:rPr>
        <w:t>5.5. sudaryti savivaldybių socialiniams darbuotojams ir (ar) kitiems savivaldybės administracijos direktoriaus įgaliotiems savivaldybės administracijos valstybės tarnautojams, savivaldybės administracijos darbuotojams galimybę tikrinti gyvenimo sąlygas ir užimtumą;</w:t>
      </w:r>
    </w:p>
    <w:p w14:paraId="665C4E24" w14:textId="77777777" w:rsidR="000C661F" w:rsidRDefault="009E504D">
      <w:pPr>
        <w:suppressAutoHyphens/>
        <w:jc w:val="both"/>
        <w:textAlignment w:val="center"/>
        <w:rPr>
          <w:color w:val="000000"/>
          <w:sz w:val="22"/>
          <w:szCs w:val="22"/>
          <w:lang w:eastAsia="lt-LT"/>
        </w:rPr>
      </w:pPr>
      <w:r>
        <w:rPr>
          <w:color w:val="000000"/>
          <w:sz w:val="22"/>
          <w:szCs w:val="22"/>
          <w:lang w:eastAsia="lt-LT"/>
        </w:rPr>
        <w:t xml:space="preserve">5.6. dalyvauti savivaldybės administracijos organizuojamoje visuomenei naudingoje veikloje ir (ar) patvirtintoje užimtumo didinimo programoje; </w:t>
      </w:r>
    </w:p>
    <w:p w14:paraId="7E2EBAFA" w14:textId="77777777" w:rsidR="000C661F" w:rsidRDefault="009E504D">
      <w:pPr>
        <w:tabs>
          <w:tab w:val="left" w:pos="1276"/>
        </w:tabs>
        <w:jc w:val="both"/>
        <w:textAlignment w:val="center"/>
        <w:rPr>
          <w:color w:val="000000"/>
          <w:sz w:val="22"/>
          <w:szCs w:val="22"/>
          <w:lang w:eastAsia="lt-LT"/>
        </w:rPr>
      </w:pPr>
      <w:r>
        <w:rPr>
          <w:color w:val="000000"/>
          <w:sz w:val="22"/>
          <w:szCs w:val="22"/>
          <w:lang w:eastAsia="lt-LT"/>
        </w:rPr>
        <w:t>5.7. dalyvauti susirinkime, kuriame yra svarstomas ir priimamas sprendimas dėl daugiabučio namo atnaujinimo (modernizavimo) projekto įgyvendinimo.</w:t>
      </w:r>
    </w:p>
    <w:p w14:paraId="61C80B58" w14:textId="77777777" w:rsidR="000C661F" w:rsidRDefault="009E504D">
      <w:pPr>
        <w:tabs>
          <w:tab w:val="left" w:pos="9072"/>
        </w:tabs>
        <w:suppressAutoHyphens/>
        <w:ind w:right="-29"/>
        <w:jc w:val="both"/>
        <w:textAlignment w:val="baseline"/>
        <w:rPr>
          <w:sz w:val="22"/>
          <w:szCs w:val="22"/>
        </w:rPr>
      </w:pPr>
      <w:r>
        <w:rPr>
          <w:sz w:val="22"/>
          <w:szCs w:val="22"/>
        </w:rPr>
        <w:t>6. Nustačius, kad piniginę socialinę paramą gavote neteisėtai (kreipiantis pateikti neteisingi duomenys apie turtą, gaunamas pajamas, bendrai gyvenančius asmenis, nepranešta apie materialinės padėties pasikeitimą ir kt.), privalote grąžinti neteisėtai gautą sumą arba ją mokėti dalimis. Negrąžinta neteisėtai gauta piniginė socialinė parama bus išskaičiuota savivaldybės administracijos sprendimu iš Jums paskirtos piniginės socialinės paramos sumos išskaičiuojant ne daugiau kaip po 20 proc. mokėtinos sumos per mėnesį,</w:t>
      </w:r>
      <w:r>
        <w:rPr>
          <w:color w:val="000000"/>
          <w:sz w:val="22"/>
          <w:szCs w:val="22"/>
        </w:rPr>
        <w:t xml:space="preserve"> jei nėra </w:t>
      </w:r>
      <w:r>
        <w:rPr>
          <w:bCs/>
          <w:color w:val="000000"/>
          <w:sz w:val="22"/>
          <w:szCs w:val="22"/>
        </w:rPr>
        <w:t xml:space="preserve">Jūsų </w:t>
      </w:r>
      <w:r>
        <w:rPr>
          <w:color w:val="000000"/>
          <w:sz w:val="22"/>
          <w:szCs w:val="22"/>
        </w:rPr>
        <w:t>raštu pateikto sutikimo išskaičiuoti didesnę mokėtinos sumos dalį per mėnesį ar visą mokėtiną sumą</w:t>
      </w:r>
      <w:r>
        <w:rPr>
          <w:bCs/>
          <w:sz w:val="22"/>
          <w:szCs w:val="22"/>
        </w:rPr>
        <w:t xml:space="preserve">. </w:t>
      </w:r>
      <w:r>
        <w:rPr>
          <w:sz w:val="22"/>
          <w:szCs w:val="22"/>
        </w:rPr>
        <w:t>Jei neteisėtai gauta piniginė socialinė parama negrąžinta arba neišskaičiuota, likusi skola bus išieškoma Civilinio proceso kodekso nustatyta tvarka</w:t>
      </w:r>
      <w:r>
        <w:rPr>
          <w:iCs/>
          <w:sz w:val="22"/>
          <w:szCs w:val="22"/>
          <w:lang w:eastAsia="lt-LT"/>
        </w:rPr>
        <w:t>.</w:t>
      </w:r>
    </w:p>
    <w:p w14:paraId="526818FE" w14:textId="77777777" w:rsidR="000C661F" w:rsidRDefault="009E504D">
      <w:pPr>
        <w:jc w:val="both"/>
        <w:rPr>
          <w:sz w:val="22"/>
          <w:szCs w:val="22"/>
        </w:rPr>
      </w:pPr>
      <w:r>
        <w:rPr>
          <w:sz w:val="22"/>
          <w:szCs w:val="22"/>
        </w:rPr>
        <w:t xml:space="preserve">7. Nustačius, kad </w:t>
      </w:r>
      <w:r>
        <w:rPr>
          <w:sz w:val="22"/>
          <w:szCs w:val="22"/>
          <w:lang w:eastAsia="lt-LT"/>
        </w:rPr>
        <w:t>daugiabučio namo buto savininkas, kuris turi teisę į būsto šildymo išlaidų kompensaciją arba ją gauna, nedalyvavo susirinkime svarstant ir priimant sprendimą dėl daugiabučio namo atnaujinimo (modernizavimo) projekto įgyvendinimo ir atsisakė dalyvauti įgyvendinant šį projektą, ir dėl šio asmens veiksmų (neveikimo) daugiabučio namo atnaujinimo (modernizavimo) projektas nebuvo pradėtas įgyvendinti, nuo kito mėnesio, už kurį skiriama būsto šildymo išlaidų kompensacija, kompensuojama būsto šildymo išlaidų dalis mažinama 50 procentų, o nuo kito šildymo sezono būsto šildymo išlaidų kompensacija neskiriama, bet ne ilgiau kaip 3 metų šildymo sezonus nuo šių aplinkybių atsiradimo.</w:t>
      </w:r>
    </w:p>
    <w:p w14:paraId="7E93A2EF" w14:textId="77777777" w:rsidR="000C661F" w:rsidRDefault="009E504D">
      <w:pPr>
        <w:tabs>
          <w:tab w:val="left" w:pos="9072"/>
        </w:tabs>
        <w:suppressAutoHyphens/>
        <w:ind w:right="-29"/>
        <w:jc w:val="both"/>
        <w:textAlignment w:val="baseline"/>
        <w:rPr>
          <w:sz w:val="22"/>
          <w:szCs w:val="22"/>
        </w:rPr>
      </w:pPr>
      <w:r>
        <w:rPr>
          <w:sz w:val="22"/>
          <w:szCs w:val="22"/>
        </w:rPr>
        <w:t>8. Piniginės socialinės paramos teikimo tikslais apie bendrai gyvenančius asmenis arba vienus gyvenančius asmenis informacija renkama ir iš kitų institucijų, o duomenys gali būti teikiami kitoms institucijoms: Užimtumo tarnybai, Valstybinio socialinio draudimo fondo valdybai, Valstybinei mokesčių inspekcijai prie Lietuvos Respublikos finansų ministerijos (toliau – Valstybinė mokesčių inspekcija), Valstybinei darbo inspekcijai prie Socialinės apsaugos ir darbo ministerijos (toliau – Valstybinė darbo inspekcija), Finansinių nusikaltimų tyrimo tarnybai prie Lietuvos Respublikos vidaus reikalų ministerijos, Valstybiniam studijų fondui, Policijos departamentui prie Vidaus reikalų ministerijos ir kt.</w:t>
      </w:r>
    </w:p>
    <w:p w14:paraId="00DEA2CA" w14:textId="77777777" w:rsidR="000C661F" w:rsidRDefault="009E504D">
      <w:pPr>
        <w:tabs>
          <w:tab w:val="left" w:pos="1276"/>
        </w:tabs>
        <w:jc w:val="both"/>
        <w:textAlignment w:val="center"/>
        <w:rPr>
          <w:color w:val="000000"/>
          <w:sz w:val="22"/>
          <w:szCs w:val="22"/>
          <w:lang w:eastAsia="lt-LT"/>
        </w:rPr>
      </w:pPr>
      <w:r>
        <w:rPr>
          <w:color w:val="000000"/>
          <w:sz w:val="22"/>
          <w:szCs w:val="22"/>
          <w:lang w:eastAsia="lt-LT"/>
        </w:rPr>
        <w:t>9. Savivaldybės administracija, vadovaudamasi Piniginės socialinės paramos nepasiturintiems gyventojams įstatymu ir savivaldybės tarybos patvirtintu piniginės socialinės paramos teikimo tvarkos aprašu, vykdydama minėto įstatymo 23 straipsnyje įtvirtintas teises ir pareigas, teikdama piniginę socialinę paramą (socialinę pašalpą, būsto šildymo, karšto ir geriamojo vandens išlaidų kompensacijas), derina socialinės pašalpos teikimo asmenims, patiriantiems socialinę riziką, formas; skiria piniginę socialinę paramą išimties tvarka, jei asmenys neatitinka įstatymo nustatytų reikalavimų; nustatytą laikotarpį neteikia piniginės socialinės paramos; teikia piniginę socialinę paramą tik vaikams; reikalauja papildomų duomenų apie asmens pajamas bei turtą ir, jei kyla pagrįstų įtarimų, kad pateikti neteisingi duomenys arba kad jie nuslepiami, reikalauja, kad asmenys deklaruotų gaunamas pajamas įstatymų nustatyta tvarka, informuoja nelegalaus darbo kontrolę bei prevenciją vykdančias institucijas (Valstybinę mokesčių inspekciją, Valstybinę darbo inspekciją ir kt.); tikrina asmens gyvenimo sąlygas ir užimtumą, surašo buities ir gyvenimo sąlygų patikrinimo aktą, kurio pagrindu piniginė socialinė parama gali būti skiriama, neskiriama ar nutrauktas jos mokėjimas; pasitelkia asmenis visuomenei naudingai veiklai atlikti ir (ar) kt.</w:t>
      </w:r>
    </w:p>
    <w:p w14:paraId="7817CB83" w14:textId="77777777" w:rsidR="000C661F" w:rsidRDefault="009E504D">
      <w:pPr>
        <w:tabs>
          <w:tab w:val="left" w:pos="9072"/>
        </w:tabs>
        <w:suppressAutoHyphens/>
        <w:ind w:right="-29"/>
        <w:jc w:val="both"/>
        <w:textAlignment w:val="baseline"/>
        <w:rPr>
          <w:sz w:val="22"/>
          <w:szCs w:val="22"/>
        </w:rPr>
      </w:pPr>
      <w:r>
        <w:rPr>
          <w:sz w:val="22"/>
          <w:szCs w:val="22"/>
        </w:rPr>
        <w:t>10. Savivaldybės administracijos sprendimai dėl piniginės socialinės paramos skyrimo ar neskyrimo gali būti skundžiami Lietuvos Respublikos administracinių bylų teisenos įstatymo nustatyta tvarka (Lietuvos administracinių ginčų komisijai ir jos teritoriniams padaliniams arba administraciniam teismui).</w:t>
      </w:r>
    </w:p>
    <w:p w14:paraId="43E76045" w14:textId="77777777" w:rsidR="000C661F" w:rsidRDefault="000C661F">
      <w:pPr>
        <w:tabs>
          <w:tab w:val="left" w:pos="9072"/>
        </w:tabs>
        <w:suppressAutoHyphens/>
        <w:ind w:right="-29"/>
        <w:jc w:val="both"/>
        <w:textAlignment w:val="baseline"/>
        <w:rPr>
          <w:sz w:val="10"/>
          <w:szCs w:val="10"/>
        </w:rPr>
      </w:pPr>
    </w:p>
    <w:p w14:paraId="1E6509DD" w14:textId="77777777" w:rsidR="000C661F" w:rsidRDefault="009E504D">
      <w:pPr>
        <w:suppressAutoHyphens/>
        <w:jc w:val="both"/>
        <w:textAlignment w:val="baseline"/>
        <w:rPr>
          <w:b/>
          <w:sz w:val="22"/>
          <w:szCs w:val="22"/>
        </w:rPr>
      </w:pPr>
      <w:r>
        <w:rPr>
          <w:b/>
          <w:sz w:val="22"/>
          <w:szCs w:val="22"/>
        </w:rPr>
        <w:t>Informuojame, kad savo sutikimą dalyvauti apklausose teikiamos socialinės paramos veiksmingumo bei kokybės gerinimo tikslais galite bet kada atšaukti šiais būdais (nurodydami savo vardą, pavardę, gimimo datą):</w:t>
      </w:r>
    </w:p>
    <w:p w14:paraId="2538321D" w14:textId="77777777" w:rsidR="000C661F" w:rsidRDefault="009E504D">
      <w:pPr>
        <w:ind w:left="453" w:hanging="391"/>
        <w:jc w:val="both"/>
        <w:rPr>
          <w:sz w:val="22"/>
          <w:szCs w:val="22"/>
          <w:lang w:eastAsia="lt-LT"/>
        </w:rPr>
      </w:pPr>
      <w:r>
        <w:rPr>
          <w:sz w:val="22"/>
          <w:szCs w:val="22"/>
          <w:lang w:eastAsia="lt-LT"/>
        </w:rPr>
        <w:t>–</w:t>
      </w:r>
      <w:r>
        <w:rPr>
          <w:sz w:val="22"/>
          <w:szCs w:val="22"/>
          <w:lang w:eastAsia="lt-LT"/>
        </w:rPr>
        <w:tab/>
        <w:t xml:space="preserve">el. paštu </w:t>
      </w:r>
      <w:proofErr w:type="spellStart"/>
      <w:r>
        <w:rPr>
          <w:sz w:val="22"/>
          <w:szCs w:val="22"/>
          <w:lang w:eastAsia="lt-LT"/>
        </w:rPr>
        <w:t>post@socmin.lt</w:t>
      </w:r>
      <w:proofErr w:type="spellEnd"/>
      <w:r>
        <w:rPr>
          <w:sz w:val="22"/>
          <w:szCs w:val="22"/>
          <w:lang w:eastAsia="lt-LT"/>
        </w:rPr>
        <w:t>;</w:t>
      </w:r>
    </w:p>
    <w:p w14:paraId="77E7394E" w14:textId="77777777" w:rsidR="000C661F" w:rsidRDefault="009E504D">
      <w:pPr>
        <w:ind w:left="453" w:hanging="391"/>
        <w:jc w:val="both"/>
        <w:rPr>
          <w:sz w:val="22"/>
          <w:szCs w:val="22"/>
          <w:lang w:eastAsia="lt-LT"/>
        </w:rPr>
      </w:pPr>
      <w:r>
        <w:rPr>
          <w:sz w:val="22"/>
          <w:szCs w:val="22"/>
          <w:lang w:eastAsia="lt-LT"/>
        </w:rPr>
        <w:t>–</w:t>
      </w:r>
      <w:r>
        <w:rPr>
          <w:sz w:val="22"/>
          <w:szCs w:val="22"/>
          <w:lang w:eastAsia="lt-LT"/>
        </w:rPr>
        <w:tab/>
        <w:t>įprastu paštu adresu: A. Vivulskio g. 11, 03610 Vilnius;</w:t>
      </w:r>
    </w:p>
    <w:p w14:paraId="7C8E5D11" w14:textId="77777777" w:rsidR="000C661F" w:rsidRDefault="009E504D">
      <w:pPr>
        <w:ind w:left="453" w:hanging="391"/>
        <w:jc w:val="both"/>
        <w:rPr>
          <w:sz w:val="22"/>
          <w:szCs w:val="22"/>
          <w:lang w:eastAsia="lt-LT"/>
        </w:rPr>
      </w:pPr>
      <w:r>
        <w:rPr>
          <w:sz w:val="22"/>
          <w:szCs w:val="22"/>
          <w:lang w:eastAsia="lt-LT"/>
        </w:rPr>
        <w:t>–</w:t>
      </w:r>
      <w:r>
        <w:rPr>
          <w:sz w:val="22"/>
          <w:szCs w:val="22"/>
          <w:lang w:eastAsia="lt-LT"/>
        </w:rPr>
        <w:tab/>
        <w:t xml:space="preserve">tiesiogiai, įprastu paštu ar el. paštu informavę savivaldybės administracijos padalinį, atsakingą už piniginės socialinės paramos teikimą. </w:t>
      </w:r>
    </w:p>
    <w:p w14:paraId="7C955F91" w14:textId="77777777" w:rsidR="000C661F" w:rsidRDefault="000C661F">
      <w:pPr>
        <w:ind w:left="453" w:hanging="391"/>
        <w:jc w:val="both"/>
        <w:rPr>
          <w:sz w:val="22"/>
          <w:szCs w:val="22"/>
          <w:lang w:eastAsia="lt-LT"/>
        </w:rPr>
      </w:pPr>
    </w:p>
    <w:p w14:paraId="09802A66" w14:textId="77777777" w:rsidR="000C661F" w:rsidRDefault="009E504D">
      <w:pPr>
        <w:ind w:left="453" w:firstLine="2880"/>
        <w:jc w:val="both"/>
        <w:rPr>
          <w:sz w:val="22"/>
          <w:szCs w:val="22"/>
        </w:rPr>
      </w:pPr>
      <w:r>
        <w:rPr>
          <w:sz w:val="22"/>
          <w:szCs w:val="22"/>
          <w:lang w:eastAsia="lt-LT"/>
        </w:rPr>
        <w:t>__________________</w:t>
      </w:r>
    </w:p>
    <w:sectPr w:rsidR="000C661F">
      <w:headerReference w:type="first" r:id="rId7"/>
      <w:pgSz w:w="11907" w:h="16840"/>
      <w:pgMar w:top="731" w:right="561" w:bottom="709" w:left="1582" w:header="431" w:footer="1253"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F42DA" w14:textId="77777777" w:rsidR="001F1186" w:rsidRDefault="001F1186">
      <w:pPr>
        <w:suppressAutoHyphens/>
        <w:textAlignment w:val="baseline"/>
        <w:rPr>
          <w:rFonts w:ascii="TimesLT" w:hAnsi="TimesLT"/>
          <w:sz w:val="20"/>
        </w:rPr>
      </w:pPr>
      <w:r>
        <w:rPr>
          <w:rFonts w:ascii="TimesLT" w:hAnsi="TimesLT"/>
          <w:sz w:val="20"/>
        </w:rPr>
        <w:separator/>
      </w:r>
    </w:p>
  </w:endnote>
  <w:endnote w:type="continuationSeparator" w:id="0">
    <w:p w14:paraId="68BEF824" w14:textId="77777777" w:rsidR="001F1186" w:rsidRDefault="001F1186">
      <w:pPr>
        <w:suppressAutoHyphens/>
        <w:textAlignment w:val="baseline"/>
        <w:rPr>
          <w:rFonts w:ascii="TimesLT" w:hAnsi="TimesLT"/>
          <w:sz w:val="20"/>
        </w:rPr>
      </w:pPr>
      <w:r>
        <w:rPr>
          <w:rFonts w:ascii="TimesLT" w:hAnsi="TimesLT"/>
          <w:sz w:val="20"/>
        </w:rPr>
        <w:continuationSeparator/>
      </w:r>
    </w:p>
  </w:endnote>
  <w:endnote w:type="continuationNotice" w:id="1">
    <w:p w14:paraId="6DE42F4D" w14:textId="77777777" w:rsidR="001F1186" w:rsidRDefault="001F1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EFE07" w14:textId="77777777" w:rsidR="001F1186" w:rsidRDefault="001F1186">
      <w:pPr>
        <w:suppressAutoHyphens/>
        <w:textAlignment w:val="baseline"/>
        <w:rPr>
          <w:rFonts w:ascii="TimesLT" w:hAnsi="TimesLT"/>
          <w:sz w:val="20"/>
        </w:rPr>
      </w:pPr>
      <w:r>
        <w:rPr>
          <w:rFonts w:ascii="TimesLT" w:hAnsi="TimesLT"/>
          <w:color w:val="000000"/>
          <w:sz w:val="20"/>
        </w:rPr>
        <w:separator/>
      </w:r>
    </w:p>
  </w:footnote>
  <w:footnote w:type="continuationSeparator" w:id="0">
    <w:p w14:paraId="0CEC1299" w14:textId="77777777" w:rsidR="001F1186" w:rsidRDefault="001F1186">
      <w:pPr>
        <w:suppressAutoHyphens/>
        <w:textAlignment w:val="baseline"/>
        <w:rPr>
          <w:rFonts w:ascii="TimesLT" w:hAnsi="TimesLT"/>
          <w:sz w:val="20"/>
        </w:rPr>
      </w:pPr>
      <w:r>
        <w:rPr>
          <w:rFonts w:ascii="TimesLT" w:hAnsi="TimesLT"/>
          <w:sz w:val="20"/>
        </w:rPr>
        <w:continuationSeparator/>
      </w:r>
    </w:p>
  </w:footnote>
  <w:footnote w:type="continuationNotice" w:id="1">
    <w:p w14:paraId="20A40C6E" w14:textId="77777777" w:rsidR="001F1186" w:rsidRDefault="001F11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96F1D" w14:textId="77777777" w:rsidR="000C661F" w:rsidRDefault="000C661F">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812"/>
    <w:rsid w:val="000C661F"/>
    <w:rsid w:val="001F1186"/>
    <w:rsid w:val="001F45FB"/>
    <w:rsid w:val="00391E10"/>
    <w:rsid w:val="004E108E"/>
    <w:rsid w:val="00590D36"/>
    <w:rsid w:val="009A7812"/>
    <w:rsid w:val="009C74F3"/>
    <w:rsid w:val="009E504D"/>
    <w:rsid w:val="00CE4861"/>
    <w:rsid w:val="00E61F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AF11C"/>
  <w15:docId w15:val="{50C9B043-8B16-48A3-9247-0B7B5CBB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4845">
      <w:bodyDiv w:val="1"/>
      <w:marLeft w:val="0"/>
      <w:marRight w:val="0"/>
      <w:marTop w:val="0"/>
      <w:marBottom w:val="0"/>
      <w:divBdr>
        <w:top w:val="none" w:sz="0" w:space="0" w:color="auto"/>
        <w:left w:val="none" w:sz="0" w:space="0" w:color="auto"/>
        <w:bottom w:val="none" w:sz="0" w:space="0" w:color="auto"/>
        <w:right w:val="none" w:sz="0" w:space="0" w:color="auto"/>
      </w:divBdr>
    </w:div>
    <w:div w:id="823350193">
      <w:bodyDiv w:val="1"/>
      <w:marLeft w:val="0"/>
      <w:marRight w:val="0"/>
      <w:marTop w:val="0"/>
      <w:marBottom w:val="0"/>
      <w:divBdr>
        <w:top w:val="none" w:sz="0" w:space="0" w:color="auto"/>
        <w:left w:val="none" w:sz="0" w:space="0" w:color="auto"/>
        <w:bottom w:val="none" w:sz="0" w:space="0" w:color="auto"/>
        <w:right w:val="none" w:sz="0" w:space="0" w:color="auto"/>
      </w:divBdr>
    </w:div>
    <w:div w:id="868837782">
      <w:bodyDiv w:val="1"/>
      <w:marLeft w:val="0"/>
      <w:marRight w:val="0"/>
      <w:marTop w:val="0"/>
      <w:marBottom w:val="0"/>
      <w:divBdr>
        <w:top w:val="none" w:sz="0" w:space="0" w:color="auto"/>
        <w:left w:val="none" w:sz="0" w:space="0" w:color="auto"/>
        <w:bottom w:val="none" w:sz="0" w:space="0" w:color="auto"/>
        <w:right w:val="none" w:sz="0" w:space="0" w:color="auto"/>
      </w:divBdr>
    </w:div>
    <w:div w:id="1144930040">
      <w:bodyDiv w:val="1"/>
      <w:marLeft w:val="0"/>
      <w:marRight w:val="0"/>
      <w:marTop w:val="0"/>
      <w:marBottom w:val="0"/>
      <w:divBdr>
        <w:top w:val="none" w:sz="0" w:space="0" w:color="auto"/>
        <w:left w:val="none" w:sz="0" w:space="0" w:color="auto"/>
        <w:bottom w:val="none" w:sz="0" w:space="0" w:color="auto"/>
        <w:right w:val="none" w:sz="0" w:space="0" w:color="auto"/>
      </w:divBdr>
    </w:div>
    <w:div w:id="1498378388">
      <w:bodyDiv w:val="1"/>
      <w:marLeft w:val="0"/>
      <w:marRight w:val="0"/>
      <w:marTop w:val="0"/>
      <w:marBottom w:val="0"/>
      <w:divBdr>
        <w:top w:val="none" w:sz="0" w:space="0" w:color="auto"/>
        <w:left w:val="none" w:sz="0" w:space="0" w:color="auto"/>
        <w:bottom w:val="none" w:sz="0" w:space="0" w:color="auto"/>
        <w:right w:val="none" w:sz="0" w:space="0" w:color="auto"/>
      </w:divBdr>
    </w:div>
    <w:div w:id="1930575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2960A-F613-4D5E-8125-4A2038D37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10485</Words>
  <Characters>5978</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Jolanta Abramčik</cp:lastModifiedBy>
  <cp:revision>2</cp:revision>
  <cp:lastPrinted>2019-01-04T08:15:00Z</cp:lastPrinted>
  <dcterms:created xsi:type="dcterms:W3CDTF">2024-07-16T13:05:00Z</dcterms:created>
  <dcterms:modified xsi:type="dcterms:W3CDTF">2024-07-16T13:05:00Z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