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8012" w14:textId="77777777" w:rsidR="00411469" w:rsidRDefault="00411469" w:rsidP="00411469">
      <w:pPr>
        <w:tabs>
          <w:tab w:val="left" w:pos="0"/>
          <w:tab w:val="left" w:pos="9356"/>
        </w:tabs>
        <w:ind w:firstLine="5245"/>
        <w:rPr>
          <w:rFonts w:eastAsia="Calibri"/>
          <w:szCs w:val="24"/>
        </w:rPr>
      </w:pPr>
      <w:r>
        <w:rPr>
          <w:rFonts w:eastAsia="Calibri"/>
          <w:szCs w:val="24"/>
        </w:rPr>
        <w:t>PATVIRTINTA</w:t>
      </w:r>
    </w:p>
    <w:p w14:paraId="786CF273" w14:textId="582DD87B" w:rsidR="00411469" w:rsidRPr="00E95778" w:rsidRDefault="00411469" w:rsidP="00E95778">
      <w:pPr>
        <w:tabs>
          <w:tab w:val="left" w:pos="0"/>
          <w:tab w:val="left" w:pos="9356"/>
        </w:tabs>
        <w:ind w:left="5245"/>
        <w:rPr>
          <w:rFonts w:eastAsia="Calibri"/>
          <w:szCs w:val="24"/>
        </w:rPr>
      </w:pPr>
      <w:r>
        <w:rPr>
          <w:rFonts w:eastAsia="Calibri"/>
          <w:szCs w:val="24"/>
        </w:rPr>
        <w:t>Vilniaus rajono savivaldybės mero</w:t>
      </w:r>
      <w:r w:rsidR="00E95778">
        <w:rPr>
          <w:rFonts w:eastAsia="Calibri"/>
          <w:szCs w:val="24"/>
        </w:rPr>
        <w:t xml:space="preserve"> </w:t>
      </w:r>
    </w:p>
    <w:p w14:paraId="563CBC40" w14:textId="2CA8E24D" w:rsidR="00AF6D21" w:rsidRDefault="00E4527B" w:rsidP="00411469">
      <w:pPr>
        <w:tabs>
          <w:tab w:val="left" w:pos="0"/>
          <w:tab w:val="left" w:pos="9356"/>
        </w:tabs>
        <w:ind w:firstLine="5245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2024 m. </w:t>
      </w:r>
      <w:r w:rsidR="00F20B7C">
        <w:rPr>
          <w:rFonts w:eastAsia="Calibri"/>
          <w:szCs w:val="24"/>
        </w:rPr>
        <w:t xml:space="preserve">gegužės 3 </w:t>
      </w:r>
      <w:r>
        <w:rPr>
          <w:rFonts w:eastAsia="Calibri"/>
          <w:szCs w:val="24"/>
        </w:rPr>
        <w:t xml:space="preserve">d. </w:t>
      </w:r>
    </w:p>
    <w:p w14:paraId="069E23A9" w14:textId="5D634A72" w:rsidR="00411469" w:rsidRDefault="00E4527B" w:rsidP="00411469">
      <w:pPr>
        <w:tabs>
          <w:tab w:val="left" w:pos="0"/>
          <w:tab w:val="left" w:pos="9356"/>
        </w:tabs>
        <w:ind w:firstLine="5245"/>
        <w:rPr>
          <w:rFonts w:eastAsia="Calibri"/>
          <w:szCs w:val="24"/>
        </w:rPr>
      </w:pPr>
      <w:r>
        <w:rPr>
          <w:rFonts w:eastAsia="Calibri"/>
          <w:szCs w:val="24"/>
        </w:rPr>
        <w:t>p</w:t>
      </w:r>
      <w:r w:rsidR="00411469">
        <w:rPr>
          <w:rFonts w:eastAsia="Calibri"/>
          <w:szCs w:val="24"/>
        </w:rPr>
        <w:t>otvarkiu Nr. M22-</w:t>
      </w:r>
      <w:r w:rsidR="00F20B7C">
        <w:rPr>
          <w:rFonts w:eastAsia="Calibri"/>
          <w:szCs w:val="24"/>
        </w:rPr>
        <w:t>712</w:t>
      </w:r>
    </w:p>
    <w:p w14:paraId="635484E6" w14:textId="77777777" w:rsidR="00D13A39" w:rsidRDefault="00D13A39" w:rsidP="00411469">
      <w:pPr>
        <w:jc w:val="right"/>
      </w:pPr>
    </w:p>
    <w:p w14:paraId="3042A32F" w14:textId="77777777" w:rsidR="001A72F2" w:rsidRDefault="001A72F2" w:rsidP="00411469">
      <w:pPr>
        <w:jc w:val="right"/>
      </w:pPr>
    </w:p>
    <w:p w14:paraId="3C166B9D" w14:textId="03C098CB" w:rsidR="001A72F2" w:rsidRDefault="00AF6D21" w:rsidP="001A72F2">
      <w:pPr>
        <w:jc w:val="center"/>
        <w:rPr>
          <w:b/>
          <w:szCs w:val="24"/>
        </w:rPr>
      </w:pPr>
      <w:bookmarkStart w:id="0" w:name="_Hlk165274521"/>
      <w:r w:rsidRPr="00AF6D21">
        <w:rPr>
          <w:b/>
          <w:szCs w:val="24"/>
        </w:rPr>
        <w:t>VILNIAUS RAJONO SAVIVALDYBĖS MOKYKLŲ, DALYVAUJANČIŲ DALYVAUJAMOJO BIUDŽETO MOKINIŲ INICIATYVOS PROJEKTŲ ATRANKOS IR FINANSAVIMO MOKYKLŲ PRIEMONĖJE, SĄRAŠ</w:t>
      </w:r>
      <w:bookmarkEnd w:id="0"/>
      <w:r>
        <w:rPr>
          <w:b/>
          <w:szCs w:val="24"/>
        </w:rPr>
        <w:t>AS</w:t>
      </w:r>
    </w:p>
    <w:p w14:paraId="037D94C2" w14:textId="77777777" w:rsidR="00AF6D21" w:rsidRPr="00AF6D21" w:rsidRDefault="00AF6D21" w:rsidP="001A72F2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E95778" w14:paraId="2807F0BB" w14:textId="77777777" w:rsidTr="00E95778">
        <w:tc>
          <w:tcPr>
            <w:tcW w:w="1129" w:type="dxa"/>
          </w:tcPr>
          <w:p w14:paraId="0AE63613" w14:textId="3B41C312" w:rsidR="00E95778" w:rsidRPr="00E4527B" w:rsidRDefault="00E95778" w:rsidP="00AF6D21">
            <w:pPr>
              <w:jc w:val="center"/>
              <w:rPr>
                <w:b/>
              </w:rPr>
            </w:pPr>
            <w:r>
              <w:rPr>
                <w:b/>
              </w:rPr>
              <w:t xml:space="preserve">Eilės </w:t>
            </w:r>
            <w:r w:rsidR="00AF6D21">
              <w:rPr>
                <w:b/>
              </w:rPr>
              <w:t>Nr.</w:t>
            </w:r>
          </w:p>
        </w:tc>
        <w:tc>
          <w:tcPr>
            <w:tcW w:w="8221" w:type="dxa"/>
          </w:tcPr>
          <w:p w14:paraId="49DE20F3" w14:textId="1E6B0687" w:rsidR="00E95778" w:rsidRPr="00E4527B" w:rsidRDefault="00E95778" w:rsidP="00AF6D21">
            <w:pPr>
              <w:jc w:val="center"/>
              <w:rPr>
                <w:b/>
              </w:rPr>
            </w:pPr>
            <w:r w:rsidRPr="00E4527B">
              <w:rPr>
                <w:b/>
              </w:rPr>
              <w:t>Mokyklos pavadinimas</w:t>
            </w:r>
          </w:p>
        </w:tc>
      </w:tr>
      <w:tr w:rsidR="00E95778" w14:paraId="5BC98881" w14:textId="77777777" w:rsidTr="00E95778">
        <w:tc>
          <w:tcPr>
            <w:tcW w:w="1129" w:type="dxa"/>
          </w:tcPr>
          <w:p w14:paraId="0B952F05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53AAECB5" w14:textId="4378505D" w:rsidR="00E95778" w:rsidRPr="00352880" w:rsidRDefault="00E95778" w:rsidP="00411469">
            <w:r w:rsidRPr="00352880">
              <w:t>Vilniaus r</w:t>
            </w:r>
            <w:r w:rsidR="00906F09">
              <w:t>.</w:t>
            </w:r>
            <w:r w:rsidRPr="00352880">
              <w:t xml:space="preserve"> Avižienių gimnazija</w:t>
            </w:r>
          </w:p>
        </w:tc>
      </w:tr>
      <w:tr w:rsidR="00E95778" w14:paraId="15F0A719" w14:textId="77777777" w:rsidTr="00E95778">
        <w:tc>
          <w:tcPr>
            <w:tcW w:w="1129" w:type="dxa"/>
          </w:tcPr>
          <w:p w14:paraId="3B09FB1C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5D869B92" w14:textId="75398757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Bezdonių „Saulėtekio“ pagrindinė mokykla</w:t>
            </w:r>
          </w:p>
        </w:tc>
      </w:tr>
      <w:tr w:rsidR="00E95778" w14:paraId="4DF0A690" w14:textId="77777777" w:rsidTr="00E95778">
        <w:tc>
          <w:tcPr>
            <w:tcW w:w="1129" w:type="dxa"/>
          </w:tcPr>
          <w:p w14:paraId="7334D5E7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4C472A4C" w14:textId="08F3273C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Bezdonių Julijaus Slovackio gimnazija</w:t>
            </w:r>
          </w:p>
        </w:tc>
      </w:tr>
      <w:tr w:rsidR="00E95778" w14:paraId="2F01C47D" w14:textId="77777777" w:rsidTr="00E95778">
        <w:tc>
          <w:tcPr>
            <w:tcW w:w="1129" w:type="dxa"/>
          </w:tcPr>
          <w:p w14:paraId="69CE0533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2432C9DE" w14:textId="4CFEE618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Kalvelių „Aušros“ gimnazija</w:t>
            </w:r>
          </w:p>
        </w:tc>
      </w:tr>
      <w:tr w:rsidR="00E95778" w14:paraId="2D1C9D24" w14:textId="77777777" w:rsidTr="00E95778">
        <w:tc>
          <w:tcPr>
            <w:tcW w:w="1129" w:type="dxa"/>
          </w:tcPr>
          <w:p w14:paraId="69BB355F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71DBB577" w14:textId="1FAA779B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Kalvelių Stanislovo Moniuškos gimnazija</w:t>
            </w:r>
          </w:p>
        </w:tc>
      </w:tr>
      <w:tr w:rsidR="00E95778" w14:paraId="1443E65D" w14:textId="77777777" w:rsidTr="00E95778">
        <w:tc>
          <w:tcPr>
            <w:tcW w:w="1129" w:type="dxa"/>
          </w:tcPr>
          <w:p w14:paraId="40107552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3DC53410" w14:textId="4DFB62F7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Lavoriškių Stepono Batoro gimnazija</w:t>
            </w:r>
          </w:p>
        </w:tc>
      </w:tr>
      <w:tr w:rsidR="00E95778" w14:paraId="08AEDB5C" w14:textId="77777777" w:rsidTr="00E95778">
        <w:tc>
          <w:tcPr>
            <w:tcW w:w="1129" w:type="dxa"/>
          </w:tcPr>
          <w:p w14:paraId="6EB6CFC9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0BE93576" w14:textId="5271B197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Maišiagalos Lietuvos didžiojo kunigaikščio Algirdo gimnazija </w:t>
            </w:r>
          </w:p>
        </w:tc>
      </w:tr>
      <w:tr w:rsidR="00E95778" w14:paraId="795466CA" w14:textId="77777777" w:rsidTr="00E95778">
        <w:tc>
          <w:tcPr>
            <w:tcW w:w="1129" w:type="dxa"/>
          </w:tcPr>
          <w:p w14:paraId="32486DF9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37221544" w14:textId="764E3B5E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Mickūnų gimnazija</w:t>
            </w:r>
          </w:p>
        </w:tc>
      </w:tr>
      <w:tr w:rsidR="00E95778" w14:paraId="3EE36C1C" w14:textId="77777777" w:rsidTr="00E95778">
        <w:tc>
          <w:tcPr>
            <w:tcW w:w="1129" w:type="dxa"/>
          </w:tcPr>
          <w:p w14:paraId="35908486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35F85070" w14:textId="1FAFC7CB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Nemenčinės Gedimino gimnazija</w:t>
            </w:r>
          </w:p>
        </w:tc>
      </w:tr>
      <w:tr w:rsidR="00E95778" w14:paraId="3D715C2C" w14:textId="77777777" w:rsidTr="00E95778">
        <w:tc>
          <w:tcPr>
            <w:tcW w:w="1129" w:type="dxa"/>
          </w:tcPr>
          <w:p w14:paraId="12B63841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35B74EE8" w14:textId="0438D0FD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Nemenčinės Konstanto Parčevskio gimnazija</w:t>
            </w:r>
          </w:p>
        </w:tc>
      </w:tr>
      <w:tr w:rsidR="00E95778" w14:paraId="6AB5DF2C" w14:textId="77777777" w:rsidTr="00E95778">
        <w:tc>
          <w:tcPr>
            <w:tcW w:w="1129" w:type="dxa"/>
          </w:tcPr>
          <w:p w14:paraId="481F40C0" w14:textId="77777777" w:rsidR="00E95778" w:rsidRPr="00E95778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40E9CE50" w14:textId="7398CDE2" w:rsidR="00E95778" w:rsidRPr="00352880" w:rsidRDefault="00E95778" w:rsidP="00E4527B">
            <w:r w:rsidRPr="00E95778">
              <w:t>Vilniaus r. Nemėžio šv. Rapolo Kalinausko gimnazija</w:t>
            </w:r>
          </w:p>
        </w:tc>
      </w:tr>
      <w:tr w:rsidR="00E95778" w14:paraId="027F2BB7" w14:textId="77777777" w:rsidTr="00E95778">
        <w:tc>
          <w:tcPr>
            <w:tcW w:w="1129" w:type="dxa"/>
          </w:tcPr>
          <w:p w14:paraId="1A51EDC5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5E3F8EBF" w14:textId="7203E415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Paberžės „Verdenės“ gimnazija</w:t>
            </w:r>
          </w:p>
        </w:tc>
      </w:tr>
      <w:tr w:rsidR="00E95778" w14:paraId="0C8694FB" w14:textId="77777777" w:rsidTr="00E95778">
        <w:tc>
          <w:tcPr>
            <w:tcW w:w="1129" w:type="dxa"/>
          </w:tcPr>
          <w:p w14:paraId="3A4C1D75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63BCC1E0" w14:textId="541B6705" w:rsidR="00E95778" w:rsidRPr="00352880" w:rsidRDefault="00E95778" w:rsidP="00E4527B">
            <w:r w:rsidRPr="00352880">
              <w:t>Vilniaus r</w:t>
            </w:r>
            <w:r>
              <w:t xml:space="preserve">. </w:t>
            </w:r>
            <w:r w:rsidRPr="00352880">
              <w:t>Pagirių gimnazija</w:t>
            </w:r>
          </w:p>
        </w:tc>
      </w:tr>
      <w:tr w:rsidR="00E95778" w14:paraId="4AF3096C" w14:textId="77777777" w:rsidTr="00E95778">
        <w:tc>
          <w:tcPr>
            <w:tcW w:w="1129" w:type="dxa"/>
          </w:tcPr>
          <w:p w14:paraId="11572698" w14:textId="77777777" w:rsidR="00E95778" w:rsidRPr="00E95778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220E0E98" w14:textId="1512E7E6" w:rsidR="00E95778" w:rsidRPr="00352880" w:rsidRDefault="00E95778" w:rsidP="00E4527B">
            <w:r w:rsidRPr="00E95778">
              <w:t>Vilniaus r. Egliškių šv. Jono Bosko gimnazija</w:t>
            </w:r>
          </w:p>
        </w:tc>
      </w:tr>
      <w:tr w:rsidR="00E95778" w14:paraId="4714060A" w14:textId="77777777" w:rsidTr="00E95778">
        <w:tc>
          <w:tcPr>
            <w:tcW w:w="1129" w:type="dxa"/>
          </w:tcPr>
          <w:p w14:paraId="093A2AFF" w14:textId="77777777" w:rsidR="00E95778" w:rsidRPr="00E95778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68BD4A7A" w14:textId="577045FF" w:rsidR="00E95778" w:rsidRPr="00352880" w:rsidRDefault="00E95778" w:rsidP="00E4527B">
            <w:r w:rsidRPr="00E95778">
              <w:t>Vilniaus r. Riešės šv. Faustinos Kovalskos pagrindinė mokykla</w:t>
            </w:r>
          </w:p>
        </w:tc>
      </w:tr>
      <w:tr w:rsidR="00E95778" w14:paraId="2AB0A516" w14:textId="77777777" w:rsidTr="00E95778">
        <w:tc>
          <w:tcPr>
            <w:tcW w:w="1129" w:type="dxa"/>
          </w:tcPr>
          <w:p w14:paraId="10246FC8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6638903D" w14:textId="17902692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</w:t>
            </w:r>
            <w:r>
              <w:t xml:space="preserve">Rudaminos </w:t>
            </w:r>
            <w:r w:rsidRPr="00352880">
              <w:t>Ferdinando Rušcico gimnazija</w:t>
            </w:r>
          </w:p>
        </w:tc>
      </w:tr>
      <w:tr w:rsidR="00E95778" w14:paraId="6728D013" w14:textId="77777777" w:rsidTr="00E95778">
        <w:tc>
          <w:tcPr>
            <w:tcW w:w="1129" w:type="dxa"/>
          </w:tcPr>
          <w:p w14:paraId="324C912A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55BA10B0" w14:textId="60E0FCBC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Sudervės Mariano Zdziechovskio pagrindinė mokykla</w:t>
            </w:r>
          </w:p>
        </w:tc>
      </w:tr>
      <w:tr w:rsidR="00E95778" w14:paraId="4C6C15DE" w14:textId="77777777" w:rsidTr="00E95778">
        <w:tc>
          <w:tcPr>
            <w:tcW w:w="1129" w:type="dxa"/>
          </w:tcPr>
          <w:p w14:paraId="7960C0C6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23C36523" w14:textId="3E69BC11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Šumsko pagrindinė mokykla</w:t>
            </w:r>
          </w:p>
        </w:tc>
      </w:tr>
      <w:tr w:rsidR="00E95778" w14:paraId="48A23CF6" w14:textId="77777777" w:rsidTr="00E95778">
        <w:tc>
          <w:tcPr>
            <w:tcW w:w="1129" w:type="dxa"/>
          </w:tcPr>
          <w:p w14:paraId="4758C28D" w14:textId="77777777" w:rsidR="00E95778" w:rsidRPr="00352880" w:rsidRDefault="00E95778" w:rsidP="00E9577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8221" w:type="dxa"/>
          </w:tcPr>
          <w:p w14:paraId="698FC661" w14:textId="0FD05BA7" w:rsidR="00E95778" w:rsidRPr="00352880" w:rsidRDefault="00E95778" w:rsidP="00E4527B">
            <w:r w:rsidRPr="00352880">
              <w:t>Vilniaus r</w:t>
            </w:r>
            <w:r>
              <w:t>.</w:t>
            </w:r>
            <w:r w:rsidRPr="00352880">
              <w:t xml:space="preserve"> Zujūnų gimnazija</w:t>
            </w:r>
          </w:p>
        </w:tc>
      </w:tr>
    </w:tbl>
    <w:p w14:paraId="456E2C0F" w14:textId="77777777" w:rsidR="00411469" w:rsidRDefault="00411469" w:rsidP="00411469"/>
    <w:sectPr w:rsidR="004114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90463"/>
    <w:multiLevelType w:val="hybridMultilevel"/>
    <w:tmpl w:val="E6F62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6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A4"/>
    <w:rsid w:val="0013702A"/>
    <w:rsid w:val="00152BF7"/>
    <w:rsid w:val="001A72F2"/>
    <w:rsid w:val="00352880"/>
    <w:rsid w:val="00411469"/>
    <w:rsid w:val="005F2DB7"/>
    <w:rsid w:val="007A65A4"/>
    <w:rsid w:val="00906F09"/>
    <w:rsid w:val="00AF6D21"/>
    <w:rsid w:val="00BD46D0"/>
    <w:rsid w:val="00C05FFE"/>
    <w:rsid w:val="00D13A39"/>
    <w:rsid w:val="00E4527B"/>
    <w:rsid w:val="00E95778"/>
    <w:rsid w:val="00F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5B5E"/>
  <w15:chartTrackingRefBased/>
  <w15:docId w15:val="{69F3D8F4-C2B8-4B82-B7BB-AB48BDEF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14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A6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A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A6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A6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A6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A65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A65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A65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A65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A6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A6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A6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A65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A65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A65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A65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A65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A65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A65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A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A6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A6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A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A65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A65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A65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A6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A65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A65A4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41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E4527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E4527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4527B"/>
    <w:rPr>
      <w:rFonts w:ascii="Times New Roman" w:eastAsia="Times New Roman" w:hAnsi="Times New Roman" w:cs="Times New Roman"/>
      <w:kern w:val="0"/>
      <w:sz w:val="20"/>
      <w:szCs w:val="20"/>
      <w:lang w:val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527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4527B"/>
    <w:rPr>
      <w:rFonts w:ascii="Times New Roman" w:eastAsia="Times New Roman" w:hAnsi="Times New Roman" w:cs="Times New Roman"/>
      <w:b/>
      <w:bCs/>
      <w:kern w:val="0"/>
      <w:sz w:val="20"/>
      <w:szCs w:val="20"/>
      <w:lang w:val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527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527B"/>
    <w:rPr>
      <w:rFonts w:ascii="Segoe UI" w:eastAsia="Times New Roman" w:hAnsi="Segoe UI" w:cs="Segoe UI"/>
      <w:kern w:val="0"/>
      <w:sz w:val="18"/>
      <w:szCs w:val="18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Stelmach</dc:creator>
  <cp:keywords/>
  <dc:description/>
  <cp:lastModifiedBy>Ilona Leganovič</cp:lastModifiedBy>
  <cp:revision>3</cp:revision>
  <dcterms:created xsi:type="dcterms:W3CDTF">2024-05-03T12:21:00Z</dcterms:created>
  <dcterms:modified xsi:type="dcterms:W3CDTF">2024-05-06T05:07:00Z</dcterms:modified>
</cp:coreProperties>
</file>