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42.4pt" o:ole="" fillcolor="window">
            <v:imagedata r:id="rId6" o:title=""/>
          </v:shape>
          <o:OLEObject Type="Embed" ProgID="CorelPhotoPaint.Image.9" ShapeID="_x0000_i1025" DrawAspect="Content" ObjectID="_1773809665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B12B1B">
      <w:pPr>
        <w:pStyle w:val="Pavadinimas1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018FB086" w14:textId="61B6A8F1" w:rsidR="009F6CE4" w:rsidRDefault="009F6CE4" w:rsidP="009F6CE4">
      <w:pPr>
        <w:jc w:val="center"/>
        <w:rPr>
          <w:lang w:val="lt-LT"/>
        </w:rPr>
      </w:pPr>
      <w:bookmarkStart w:id="0" w:name="_Hlk161733326"/>
      <w:r w:rsidRPr="009F6CE4">
        <w:rPr>
          <w:b/>
          <w:lang w:val="lt-LT"/>
        </w:rPr>
        <w:t xml:space="preserve">DĖL VILNIAUS RAJONO SAVIVALDYBĖS TARYBOS 2024 M. VASARIO 15 D. SPRENDIMO NR. T3-48 </w:t>
      </w:r>
      <w:r w:rsidRPr="009F6CE4">
        <w:rPr>
          <w:b/>
          <w:bCs/>
          <w:caps/>
          <w:lang w:val="lt-LT" w:eastAsia="lt-LT"/>
        </w:rPr>
        <w:t>,,</w:t>
      </w:r>
      <w:r w:rsidRPr="009F6CE4">
        <w:rPr>
          <w:b/>
          <w:lang w:val="lt-LT"/>
        </w:rPr>
        <w:t xml:space="preserve">DĖL VILNIAUS RAJONO </w:t>
      </w:r>
      <w:r w:rsidRPr="009F6CE4">
        <w:rPr>
          <w:b/>
          <w:caps/>
          <w:lang w:val="lt-LT"/>
        </w:rPr>
        <w:t xml:space="preserve">SAVIVALDYBĖS 2024 – 2026 METų STRATEGINIO VEIKLOS PLANO PATVIRTINIMO“ </w:t>
      </w:r>
      <w:r w:rsidR="00DB34FB">
        <w:rPr>
          <w:b/>
          <w:bCs/>
          <w:caps/>
          <w:lang w:val="lt-LT" w:eastAsia="lt-LT"/>
        </w:rPr>
        <w:t>PAKEITIMO</w:t>
      </w:r>
    </w:p>
    <w:bookmarkEnd w:id="0"/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275FD0B2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4E1006">
        <w:rPr>
          <w:lang w:val="lt-LT"/>
        </w:rPr>
        <w:t xml:space="preserve"> </w:t>
      </w:r>
      <w:r w:rsidR="00F065FD">
        <w:rPr>
          <w:lang w:val="lt-LT"/>
        </w:rPr>
        <w:t>kovo</w:t>
      </w:r>
      <w:r w:rsidR="004E1006">
        <w:rPr>
          <w:lang w:val="lt-LT"/>
        </w:rPr>
        <w:t xml:space="preserve"> </w:t>
      </w:r>
      <w:r w:rsidR="00F065FD">
        <w:rPr>
          <w:lang w:val="lt-LT"/>
        </w:rPr>
        <w:t xml:space="preserve">29 </w:t>
      </w:r>
      <w:r>
        <w:rPr>
          <w:lang w:val="lt-LT"/>
        </w:rPr>
        <w:t xml:space="preserve">d. Nr. </w:t>
      </w:r>
      <w:r w:rsidR="00565EDD">
        <w:rPr>
          <w:lang w:val="lt-LT"/>
        </w:rPr>
        <w:t>T3-</w:t>
      </w:r>
      <w:r w:rsidR="00C73279">
        <w:rPr>
          <w:lang w:val="lt-LT"/>
        </w:rPr>
        <w:t>59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2B4A65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5C1782FD" w14:textId="304E2387" w:rsidR="002B4A65" w:rsidRPr="002B4A65" w:rsidRDefault="00523464" w:rsidP="002B4A65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1 ir 3 punktais, 1</w:t>
      </w:r>
      <w:r w:rsidR="004E1006" w:rsidRPr="004E1006">
        <w:rPr>
          <w:b w:val="0"/>
          <w:sz w:val="24"/>
          <w:lang w:val="lt-LT"/>
        </w:rPr>
        <w:t>5</w:t>
      </w:r>
      <w:r w:rsidRPr="004E1006">
        <w:rPr>
          <w:b w:val="0"/>
          <w:sz w:val="24"/>
          <w:lang w:val="lt-LT"/>
        </w:rPr>
        <w:t xml:space="preserve"> straipsnio 2 dalies </w:t>
      </w:r>
      <w:r w:rsidR="004E1006" w:rsidRPr="004E1006">
        <w:rPr>
          <w:b w:val="0"/>
          <w:sz w:val="24"/>
          <w:lang w:val="lt-LT"/>
        </w:rPr>
        <w:t>32</w:t>
      </w:r>
      <w:r w:rsidRPr="004E1006">
        <w:rPr>
          <w:b w:val="0"/>
          <w:sz w:val="24"/>
          <w:lang w:val="lt-LT"/>
        </w:rPr>
        <w:t xml:space="preserve"> punktu</w:t>
      </w:r>
      <w:r w:rsidR="004D2E14">
        <w:rPr>
          <w:b w:val="0"/>
          <w:sz w:val="24"/>
          <w:lang w:val="lt-LT"/>
        </w:rPr>
        <w:t>,</w:t>
      </w:r>
      <w:r w:rsidR="00991700" w:rsidRPr="00CB44F5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Vilniaus rajono savivaldybės mero 2024 m. </w:t>
      </w:r>
      <w:r w:rsidR="0086749A">
        <w:rPr>
          <w:b w:val="0"/>
          <w:sz w:val="24"/>
          <w:lang w:val="lt-LT"/>
        </w:rPr>
        <w:t>kovo</w:t>
      </w:r>
      <w:r w:rsidR="00F065FD">
        <w:rPr>
          <w:b w:val="0"/>
          <w:sz w:val="24"/>
          <w:lang w:val="lt-LT"/>
        </w:rPr>
        <w:t xml:space="preserve"> 20 </w:t>
      </w:r>
      <w:r w:rsidR="0086749A" w:rsidRPr="00782127">
        <w:rPr>
          <w:b w:val="0"/>
          <w:sz w:val="24"/>
          <w:lang w:val="lt-LT"/>
        </w:rPr>
        <w:t>d. potvarkiu Nr.</w:t>
      </w:r>
      <w:r w:rsidR="00F065FD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>M22-</w:t>
      </w:r>
      <w:r w:rsidR="00F065FD">
        <w:rPr>
          <w:b w:val="0"/>
          <w:sz w:val="24"/>
          <w:lang w:val="lt-LT"/>
        </w:rPr>
        <w:t>474</w:t>
      </w:r>
      <w:r w:rsidR="0086749A" w:rsidRPr="00782127">
        <w:rPr>
          <w:b w:val="0"/>
          <w:sz w:val="24"/>
          <w:lang w:val="lt-LT"/>
        </w:rPr>
        <w:t xml:space="preserve"> „Dėl sprendimo „Dėl Vilniaus rajono savivaldybės </w:t>
      </w:r>
      <w:r w:rsidR="0086749A">
        <w:rPr>
          <w:b w:val="0"/>
          <w:sz w:val="24"/>
          <w:lang w:val="lt-LT"/>
        </w:rPr>
        <w:t xml:space="preserve">tarybos 2024 m. vasario 15 d. sprendimo Nr. T3-48 „Dėl Vilniaus rajono savivaldybės </w:t>
      </w:r>
      <w:r w:rsidR="0086749A" w:rsidRPr="00782127">
        <w:rPr>
          <w:b w:val="0"/>
          <w:sz w:val="24"/>
          <w:lang w:val="lt-LT"/>
        </w:rPr>
        <w:t>2024</w:t>
      </w:r>
      <w:r w:rsidR="00935B82">
        <w:rPr>
          <w:b w:val="0"/>
          <w:sz w:val="24"/>
          <w:lang w:val="lt-LT"/>
        </w:rPr>
        <w:t xml:space="preserve">  ̶ </w:t>
      </w:r>
      <w:r w:rsidR="0086749A">
        <w:rPr>
          <w:b w:val="0"/>
          <w:sz w:val="24"/>
          <w:lang w:val="lt-LT"/>
        </w:rPr>
        <w:t>2026</w:t>
      </w:r>
      <w:r w:rsidR="0086749A" w:rsidRPr="00782127">
        <w:rPr>
          <w:b w:val="0"/>
          <w:sz w:val="24"/>
          <w:lang w:val="lt-LT"/>
        </w:rPr>
        <w:t xml:space="preserve"> metų </w:t>
      </w:r>
      <w:r w:rsidR="0086749A">
        <w:rPr>
          <w:b w:val="0"/>
          <w:sz w:val="24"/>
          <w:lang w:val="lt-LT"/>
        </w:rPr>
        <w:t xml:space="preserve">strateginio veiklos plano </w:t>
      </w:r>
      <w:r w:rsidR="0086749A" w:rsidRPr="00782127">
        <w:rPr>
          <w:b w:val="0"/>
          <w:sz w:val="24"/>
          <w:lang w:val="lt-LT"/>
        </w:rPr>
        <w:t>patvirtinimo</w:t>
      </w:r>
      <w:bookmarkStart w:id="1" w:name="_Hlk161748077"/>
      <w:r w:rsidR="0086749A" w:rsidRPr="00782127">
        <w:rPr>
          <w:b w:val="0"/>
          <w:sz w:val="24"/>
          <w:lang w:val="lt-LT"/>
        </w:rPr>
        <w:t>“</w:t>
      </w:r>
      <w:bookmarkEnd w:id="1"/>
      <w:r w:rsidR="0086749A" w:rsidRPr="00782127">
        <w:rPr>
          <w:b w:val="0"/>
          <w:sz w:val="24"/>
          <w:lang w:val="lt-LT"/>
        </w:rPr>
        <w:t xml:space="preserve"> </w:t>
      </w:r>
      <w:r w:rsidR="0086749A">
        <w:rPr>
          <w:b w:val="0"/>
          <w:sz w:val="24"/>
          <w:lang w:val="lt-LT"/>
        </w:rPr>
        <w:t>pak</w:t>
      </w:r>
      <w:r w:rsidR="0086749A" w:rsidRPr="00782127">
        <w:rPr>
          <w:b w:val="0"/>
          <w:sz w:val="24"/>
          <w:lang w:val="lt-LT"/>
        </w:rPr>
        <w:t>ei</w:t>
      </w:r>
      <w:r w:rsidR="0086749A">
        <w:rPr>
          <w:b w:val="0"/>
          <w:sz w:val="24"/>
          <w:lang w:val="lt-LT"/>
        </w:rPr>
        <w:t>t</w:t>
      </w:r>
      <w:r w:rsidR="0086749A" w:rsidRPr="00782127">
        <w:rPr>
          <w:b w:val="0"/>
          <w:sz w:val="24"/>
          <w:lang w:val="lt-LT"/>
        </w:rPr>
        <w:t>imo“,</w:t>
      </w:r>
      <w:r w:rsidRPr="00CB44F5">
        <w:rPr>
          <w:b w:val="0"/>
          <w:sz w:val="24"/>
          <w:lang w:val="lt-LT"/>
        </w:rPr>
        <w:t xml:space="preserve"> </w:t>
      </w:r>
      <w:r w:rsidR="006733CC" w:rsidRPr="00CB44F5">
        <w:rPr>
          <w:b w:val="0"/>
          <w:sz w:val="24"/>
          <w:lang w:val="lt-LT"/>
        </w:rPr>
        <w:t xml:space="preserve">Strateginio planavimo Vilniaus rajono savivaldybėje organizavimo ir savivaldybės planavimo dokumentų įgyvendinimo stebėsenos </w:t>
      </w:r>
      <w:r w:rsidRPr="00CB44F5">
        <w:rPr>
          <w:b w:val="0"/>
          <w:sz w:val="24"/>
          <w:lang w:val="lt-LT"/>
        </w:rPr>
        <w:t>tvarkos apraš</w:t>
      </w:r>
      <w:r w:rsidR="00333D43">
        <w:rPr>
          <w:b w:val="0"/>
          <w:sz w:val="24"/>
          <w:lang w:val="lt-LT"/>
        </w:rPr>
        <w:t>o</w:t>
      </w:r>
      <w:r w:rsidR="005527C9">
        <w:rPr>
          <w:b w:val="0"/>
          <w:sz w:val="24"/>
          <w:lang w:val="lt-LT"/>
        </w:rPr>
        <w:t>,</w:t>
      </w:r>
      <w:r w:rsidR="005527C9" w:rsidRPr="005527C9">
        <w:rPr>
          <w:b w:val="0"/>
          <w:sz w:val="24"/>
          <w:lang w:val="lt-LT"/>
        </w:rPr>
        <w:t xml:space="preserve"> </w:t>
      </w:r>
      <w:r w:rsidR="005527C9" w:rsidRPr="00CB44F5">
        <w:rPr>
          <w:b w:val="0"/>
          <w:sz w:val="24"/>
          <w:lang w:val="lt-LT"/>
        </w:rPr>
        <w:t>patvirtint</w:t>
      </w:r>
      <w:r w:rsidR="005527C9">
        <w:rPr>
          <w:b w:val="0"/>
          <w:sz w:val="24"/>
          <w:lang w:val="lt-LT"/>
        </w:rPr>
        <w:t>o</w:t>
      </w:r>
      <w:r w:rsidR="005527C9" w:rsidRPr="00CB44F5">
        <w:rPr>
          <w:b w:val="0"/>
          <w:sz w:val="24"/>
          <w:lang w:val="lt-LT"/>
        </w:rPr>
        <w:t xml:space="preserve"> Vilniaus rajono savivaldybės tarybos 202</w:t>
      </w:r>
      <w:r w:rsidR="005527C9">
        <w:rPr>
          <w:b w:val="0"/>
          <w:sz w:val="24"/>
          <w:lang w:val="lt-LT"/>
        </w:rPr>
        <w:t>4</w:t>
      </w:r>
      <w:r w:rsidR="005527C9" w:rsidRPr="00CB44F5">
        <w:rPr>
          <w:b w:val="0"/>
          <w:sz w:val="24"/>
          <w:lang w:val="lt-LT"/>
        </w:rPr>
        <w:t xml:space="preserve"> m. </w:t>
      </w:r>
      <w:r w:rsidR="005527C9">
        <w:rPr>
          <w:b w:val="0"/>
          <w:sz w:val="24"/>
          <w:lang w:val="lt-LT"/>
        </w:rPr>
        <w:t xml:space="preserve">vasario 15 </w:t>
      </w:r>
      <w:r w:rsidR="005527C9" w:rsidRPr="00CB44F5">
        <w:rPr>
          <w:b w:val="0"/>
          <w:sz w:val="24"/>
          <w:lang w:val="lt-LT"/>
        </w:rPr>
        <w:t>d. sprendimu Nr. T3-</w:t>
      </w:r>
      <w:r w:rsidR="005527C9">
        <w:rPr>
          <w:b w:val="0"/>
          <w:sz w:val="24"/>
          <w:lang w:val="lt-LT"/>
        </w:rPr>
        <w:t>47</w:t>
      </w:r>
      <w:r w:rsidR="002B4A65">
        <w:rPr>
          <w:lang w:val="lt-LT"/>
        </w:rPr>
        <w:t xml:space="preserve"> </w:t>
      </w:r>
      <w:r w:rsidR="002B4A65" w:rsidRPr="002B4A65">
        <w:rPr>
          <w:b w:val="0"/>
          <w:bCs/>
          <w:lang w:val="lt-LT"/>
        </w:rPr>
        <w:t>,,</w:t>
      </w:r>
      <w:r w:rsidR="002B4A65" w:rsidRPr="00984B04">
        <w:rPr>
          <w:b w:val="0"/>
          <w:bCs/>
          <w:sz w:val="24"/>
          <w:lang w:val="lt-LT"/>
        </w:rPr>
        <w:t>Dėl Strateginio planavimo Vilniaus rajono savivaldybėje organizavimo ir Savivaldybės planavimo dokumentų įgyvendinimo stebėsenos tvarkos aprašo patvirtinimo</w:t>
      </w:r>
      <w:r w:rsidR="002B4A65" w:rsidRPr="002B4A65">
        <w:rPr>
          <w:b w:val="0"/>
          <w:bCs/>
          <w:sz w:val="24"/>
          <w:lang w:val="lt-LT"/>
        </w:rPr>
        <w:t>“</w:t>
      </w:r>
      <w:r w:rsidR="002B4A65">
        <w:rPr>
          <w:b w:val="0"/>
          <w:sz w:val="24"/>
          <w:lang w:val="lt-LT"/>
        </w:rPr>
        <w:t>, 35.1 p.</w:t>
      </w:r>
      <w:r w:rsidR="002B4A65" w:rsidRPr="00CB44F5">
        <w:rPr>
          <w:b w:val="0"/>
          <w:sz w:val="24"/>
          <w:lang w:val="lt-LT"/>
        </w:rPr>
        <w:t>,</w:t>
      </w:r>
      <w:r w:rsidR="002B4A65" w:rsidRPr="002B4A65">
        <w:rPr>
          <w:b w:val="0"/>
          <w:sz w:val="24"/>
          <w:lang w:val="lt-LT"/>
        </w:rPr>
        <w:t xml:space="preserve"> </w:t>
      </w:r>
      <w:r w:rsidR="002B4A65" w:rsidRPr="00CB44F5">
        <w:rPr>
          <w:b w:val="0"/>
          <w:sz w:val="24"/>
          <w:lang w:val="lt-LT"/>
        </w:rPr>
        <w:t>Vilniaus rajono savivaldybės</w:t>
      </w:r>
      <w:r w:rsidR="002B4A65" w:rsidRPr="00DD6A3F">
        <w:rPr>
          <w:b w:val="0"/>
          <w:sz w:val="24"/>
          <w:lang w:val="lt-LT"/>
        </w:rPr>
        <w:t xml:space="preserve"> taryba</w:t>
      </w:r>
      <w:r w:rsidR="002B4A65">
        <w:rPr>
          <w:b w:val="0"/>
          <w:sz w:val="24"/>
          <w:lang w:val="lt-LT"/>
        </w:rPr>
        <w:t xml:space="preserve"> </w:t>
      </w:r>
      <w:r w:rsidR="002B4A65" w:rsidRPr="000B59D5">
        <w:rPr>
          <w:b w:val="0"/>
          <w:sz w:val="24"/>
          <w:lang w:val="lt-LT"/>
        </w:rPr>
        <w:t>n u s p r e n d ž i a :</w:t>
      </w:r>
    </w:p>
    <w:p w14:paraId="7C2C86C6" w14:textId="43706E3D" w:rsidR="00174F31" w:rsidRPr="00174F31" w:rsidRDefault="00DB34FB" w:rsidP="002B4A65">
      <w:pPr>
        <w:pStyle w:val="Sraopastraipa"/>
        <w:numPr>
          <w:ilvl w:val="0"/>
          <w:numId w:val="6"/>
        </w:numPr>
        <w:jc w:val="both"/>
        <w:rPr>
          <w:szCs w:val="20"/>
          <w:lang w:val="lt-LT"/>
        </w:rPr>
      </w:pPr>
      <w:r>
        <w:rPr>
          <w:szCs w:val="20"/>
          <w:lang w:val="lt-LT"/>
        </w:rPr>
        <w:t xml:space="preserve">Pakeisti </w:t>
      </w:r>
      <w:bookmarkStart w:id="2" w:name="_Hlk161698985"/>
      <w:r w:rsidR="00174F31" w:rsidRPr="00174F31">
        <w:rPr>
          <w:szCs w:val="20"/>
          <w:lang w:val="lt-LT"/>
        </w:rPr>
        <w:t xml:space="preserve">Vilniaus rajono savivaldybės </w:t>
      </w:r>
      <w:r w:rsidR="00F6768B">
        <w:rPr>
          <w:szCs w:val="20"/>
          <w:lang w:val="lt-LT"/>
        </w:rPr>
        <w:t xml:space="preserve">tarybos </w:t>
      </w:r>
      <w:r w:rsidR="006267BB">
        <w:rPr>
          <w:szCs w:val="20"/>
          <w:lang w:val="lt-LT"/>
        </w:rPr>
        <w:t>2024 m. vasario 15 d.</w:t>
      </w:r>
      <w:r>
        <w:rPr>
          <w:szCs w:val="20"/>
          <w:lang w:val="lt-LT"/>
        </w:rPr>
        <w:t xml:space="preserve"> </w:t>
      </w:r>
      <w:r w:rsidR="006267BB">
        <w:rPr>
          <w:szCs w:val="20"/>
          <w:lang w:val="lt-LT"/>
        </w:rPr>
        <w:t xml:space="preserve">sprendimo </w:t>
      </w:r>
      <w:r>
        <w:rPr>
          <w:szCs w:val="20"/>
          <w:lang w:val="lt-LT"/>
        </w:rPr>
        <w:t>Nr. T3-48 „</w:t>
      </w:r>
      <w:r>
        <w:rPr>
          <w:lang w:val="lt-LT"/>
        </w:rPr>
        <w:t xml:space="preserve">Dėl </w:t>
      </w:r>
      <w:r w:rsidRPr="00174F31">
        <w:rPr>
          <w:szCs w:val="20"/>
          <w:lang w:val="lt-LT"/>
        </w:rPr>
        <w:t>Vilniaus rajono savivaldybės 2024–2026 metų strategin</w:t>
      </w:r>
      <w:r>
        <w:rPr>
          <w:szCs w:val="20"/>
          <w:lang w:val="lt-LT"/>
        </w:rPr>
        <w:t>io</w:t>
      </w:r>
      <w:r w:rsidRPr="00174F31">
        <w:rPr>
          <w:szCs w:val="20"/>
          <w:lang w:val="lt-LT"/>
        </w:rPr>
        <w:t xml:space="preserve"> veiklos plan</w:t>
      </w:r>
      <w:r>
        <w:rPr>
          <w:szCs w:val="20"/>
          <w:lang w:val="lt-LT"/>
        </w:rPr>
        <w:t>o patvirtinimo</w:t>
      </w:r>
      <w:r w:rsidR="00F6768B">
        <w:rPr>
          <w:szCs w:val="20"/>
          <w:lang w:val="lt-LT"/>
        </w:rPr>
        <w:t>“</w:t>
      </w:r>
      <w:r w:rsidRPr="00174F31">
        <w:rPr>
          <w:szCs w:val="20"/>
          <w:lang w:val="lt-LT"/>
        </w:rPr>
        <w:t xml:space="preserve"> </w:t>
      </w:r>
      <w:r w:rsidR="00F6768B">
        <w:rPr>
          <w:szCs w:val="20"/>
          <w:lang w:val="lt-LT"/>
        </w:rPr>
        <w:t>1 p. patvirtintą Vilniaus rajono 2024</w:t>
      </w:r>
      <w:r w:rsidR="005527C9">
        <w:rPr>
          <w:szCs w:val="20"/>
          <w:lang w:val="lt-LT"/>
        </w:rPr>
        <w:t xml:space="preserve"> ̶ </w:t>
      </w:r>
      <w:r w:rsidR="00F6768B">
        <w:rPr>
          <w:szCs w:val="20"/>
          <w:lang w:val="lt-LT"/>
        </w:rPr>
        <w:t>2026 metų</w:t>
      </w:r>
      <w:r w:rsidR="00174F31" w:rsidRPr="00174F31">
        <w:rPr>
          <w:szCs w:val="20"/>
          <w:lang w:val="lt-LT"/>
        </w:rPr>
        <w:t xml:space="preserve"> strateginį veiklos planą </w:t>
      </w:r>
      <w:bookmarkEnd w:id="2"/>
      <w:r w:rsidR="00F6768B">
        <w:rPr>
          <w:szCs w:val="20"/>
          <w:lang w:val="lt-LT"/>
        </w:rPr>
        <w:t>ir i</w:t>
      </w:r>
      <w:r w:rsidRPr="00174F31">
        <w:rPr>
          <w:szCs w:val="20"/>
          <w:lang w:val="lt-LT"/>
        </w:rPr>
        <w:t xml:space="preserve">šdėstyti </w:t>
      </w:r>
      <w:r w:rsidR="00F6768B">
        <w:rPr>
          <w:szCs w:val="20"/>
          <w:lang w:val="lt-LT"/>
        </w:rPr>
        <w:t xml:space="preserve">jį </w:t>
      </w:r>
      <w:r w:rsidRPr="00174F31">
        <w:rPr>
          <w:szCs w:val="20"/>
          <w:lang w:val="lt-LT"/>
        </w:rPr>
        <w:t>nauja redakcija</w:t>
      </w:r>
      <w:r w:rsidR="00F6768B">
        <w:rPr>
          <w:szCs w:val="20"/>
          <w:lang w:val="lt-LT"/>
        </w:rPr>
        <w:t xml:space="preserve"> </w:t>
      </w:r>
      <w:r w:rsidR="00F6768B" w:rsidRPr="00174F31">
        <w:rPr>
          <w:szCs w:val="20"/>
          <w:lang w:val="lt-LT"/>
        </w:rPr>
        <w:t>(pridedama).</w:t>
      </w:r>
    </w:p>
    <w:p w14:paraId="35BDE620" w14:textId="3187F25B" w:rsidR="001E4EA7" w:rsidRPr="00174F31" w:rsidRDefault="001E4EA7" w:rsidP="002B4A65">
      <w:pPr>
        <w:pStyle w:val="Sraopastraipa"/>
        <w:numPr>
          <w:ilvl w:val="0"/>
          <w:numId w:val="6"/>
        </w:numPr>
        <w:tabs>
          <w:tab w:val="left" w:pos="720"/>
          <w:tab w:val="left" w:pos="1200"/>
        </w:tabs>
        <w:jc w:val="both"/>
        <w:rPr>
          <w:lang w:val="lt-LT"/>
        </w:rPr>
      </w:pPr>
      <w:r w:rsidRPr="00174F31">
        <w:rPr>
          <w:bCs/>
          <w:lang w:val="lt-LT"/>
        </w:rPr>
        <w:t>Skelbti šį sprendimą Vilniaus rajono savivaldybės tinklalapyje</w:t>
      </w:r>
      <w:r w:rsidR="00174F31" w:rsidRPr="00174F31">
        <w:rPr>
          <w:bCs/>
          <w:lang w:val="lt-LT"/>
        </w:rPr>
        <w:t>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046055B7" w14:textId="77777777" w:rsidR="00F6768B" w:rsidRDefault="00F6768B" w:rsidP="00FE4CD2">
      <w:pPr>
        <w:rPr>
          <w:lang w:val="lt-LT"/>
        </w:rPr>
      </w:pPr>
    </w:p>
    <w:p w14:paraId="2A1588C1" w14:textId="77777777" w:rsidR="00664EEA" w:rsidRDefault="00664EEA" w:rsidP="00664EEA">
      <w:pPr>
        <w:rPr>
          <w:lang w:val="lt-LT"/>
        </w:rPr>
      </w:pPr>
    </w:p>
    <w:p w14:paraId="561E14D0" w14:textId="77777777" w:rsidR="00664EEA" w:rsidRDefault="00664EEA" w:rsidP="00664EEA">
      <w:pPr>
        <w:rPr>
          <w:lang w:val="lt-L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2D67E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5"/>
  </w:num>
  <w:num w:numId="2" w16cid:durableId="1421487853">
    <w:abstractNumId w:val="0"/>
  </w:num>
  <w:num w:numId="3" w16cid:durableId="1585333188">
    <w:abstractNumId w:val="3"/>
  </w:num>
  <w:num w:numId="4" w16cid:durableId="29648948">
    <w:abstractNumId w:val="1"/>
  </w:num>
  <w:num w:numId="5" w16cid:durableId="1926063412">
    <w:abstractNumId w:val="4"/>
  </w:num>
  <w:num w:numId="6" w16cid:durableId="3871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7DAB"/>
    <w:rsid w:val="00043816"/>
    <w:rsid w:val="00047AEC"/>
    <w:rsid w:val="00053AEA"/>
    <w:rsid w:val="0006198E"/>
    <w:rsid w:val="00061CA6"/>
    <w:rsid w:val="000665C0"/>
    <w:rsid w:val="000713D8"/>
    <w:rsid w:val="00083EB7"/>
    <w:rsid w:val="0009004E"/>
    <w:rsid w:val="000B59D5"/>
    <w:rsid w:val="000B7252"/>
    <w:rsid w:val="000C701F"/>
    <w:rsid w:val="000E17B5"/>
    <w:rsid w:val="001146AC"/>
    <w:rsid w:val="001174BC"/>
    <w:rsid w:val="00127A09"/>
    <w:rsid w:val="00133738"/>
    <w:rsid w:val="00156682"/>
    <w:rsid w:val="001577E8"/>
    <w:rsid w:val="0016198F"/>
    <w:rsid w:val="00162346"/>
    <w:rsid w:val="001671F9"/>
    <w:rsid w:val="00170598"/>
    <w:rsid w:val="0017238D"/>
    <w:rsid w:val="00174F31"/>
    <w:rsid w:val="00181218"/>
    <w:rsid w:val="001844FA"/>
    <w:rsid w:val="0018592F"/>
    <w:rsid w:val="00192EBD"/>
    <w:rsid w:val="00193A0A"/>
    <w:rsid w:val="001A3FD5"/>
    <w:rsid w:val="001A4024"/>
    <w:rsid w:val="001C37A1"/>
    <w:rsid w:val="001D1E4C"/>
    <w:rsid w:val="001E257A"/>
    <w:rsid w:val="001E4EA7"/>
    <w:rsid w:val="001E6152"/>
    <w:rsid w:val="001F2716"/>
    <w:rsid w:val="00204A8A"/>
    <w:rsid w:val="002143FB"/>
    <w:rsid w:val="0023132D"/>
    <w:rsid w:val="00237780"/>
    <w:rsid w:val="0024189A"/>
    <w:rsid w:val="00254BA2"/>
    <w:rsid w:val="00270FED"/>
    <w:rsid w:val="00290E8F"/>
    <w:rsid w:val="002B2B6E"/>
    <w:rsid w:val="002B4A65"/>
    <w:rsid w:val="002D2DAC"/>
    <w:rsid w:val="002D67EB"/>
    <w:rsid w:val="002D7070"/>
    <w:rsid w:val="002E3CE4"/>
    <w:rsid w:val="002E75B5"/>
    <w:rsid w:val="00300199"/>
    <w:rsid w:val="003030FF"/>
    <w:rsid w:val="00313B62"/>
    <w:rsid w:val="0031634E"/>
    <w:rsid w:val="00333D43"/>
    <w:rsid w:val="00353043"/>
    <w:rsid w:val="00353708"/>
    <w:rsid w:val="0037278C"/>
    <w:rsid w:val="00375536"/>
    <w:rsid w:val="00376FF7"/>
    <w:rsid w:val="00391118"/>
    <w:rsid w:val="00395CBE"/>
    <w:rsid w:val="00397A4D"/>
    <w:rsid w:val="003A3839"/>
    <w:rsid w:val="003A5C96"/>
    <w:rsid w:val="003B5C04"/>
    <w:rsid w:val="003D1927"/>
    <w:rsid w:val="003D2793"/>
    <w:rsid w:val="003E5CF4"/>
    <w:rsid w:val="003F0717"/>
    <w:rsid w:val="004010C8"/>
    <w:rsid w:val="0040701F"/>
    <w:rsid w:val="004143DD"/>
    <w:rsid w:val="004400DB"/>
    <w:rsid w:val="004411ED"/>
    <w:rsid w:val="00445527"/>
    <w:rsid w:val="00463C1E"/>
    <w:rsid w:val="004679D2"/>
    <w:rsid w:val="00477AA8"/>
    <w:rsid w:val="00484595"/>
    <w:rsid w:val="004C3FD3"/>
    <w:rsid w:val="004C5AA0"/>
    <w:rsid w:val="004D01AC"/>
    <w:rsid w:val="004D2E14"/>
    <w:rsid w:val="004E1006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7C9"/>
    <w:rsid w:val="00552C14"/>
    <w:rsid w:val="0055324A"/>
    <w:rsid w:val="00553E77"/>
    <w:rsid w:val="00556C9E"/>
    <w:rsid w:val="00565078"/>
    <w:rsid w:val="00565EDD"/>
    <w:rsid w:val="00570748"/>
    <w:rsid w:val="00570B9D"/>
    <w:rsid w:val="00586A2E"/>
    <w:rsid w:val="005B1C5E"/>
    <w:rsid w:val="005C286E"/>
    <w:rsid w:val="005E162E"/>
    <w:rsid w:val="005E3B9D"/>
    <w:rsid w:val="005F03BE"/>
    <w:rsid w:val="00612018"/>
    <w:rsid w:val="006267BB"/>
    <w:rsid w:val="00637E6A"/>
    <w:rsid w:val="00664EEA"/>
    <w:rsid w:val="006673FE"/>
    <w:rsid w:val="00671EDE"/>
    <w:rsid w:val="006733CC"/>
    <w:rsid w:val="006864E0"/>
    <w:rsid w:val="006951FE"/>
    <w:rsid w:val="006A1A6A"/>
    <w:rsid w:val="006B0AD7"/>
    <w:rsid w:val="006B13B0"/>
    <w:rsid w:val="006E7F94"/>
    <w:rsid w:val="006F0458"/>
    <w:rsid w:val="00701F68"/>
    <w:rsid w:val="00704D76"/>
    <w:rsid w:val="00713F85"/>
    <w:rsid w:val="007147FA"/>
    <w:rsid w:val="007157FE"/>
    <w:rsid w:val="00774B95"/>
    <w:rsid w:val="00780695"/>
    <w:rsid w:val="00782127"/>
    <w:rsid w:val="00782B24"/>
    <w:rsid w:val="0078533A"/>
    <w:rsid w:val="00795B75"/>
    <w:rsid w:val="00796C15"/>
    <w:rsid w:val="007A0B8E"/>
    <w:rsid w:val="007B0C4F"/>
    <w:rsid w:val="007B7BD7"/>
    <w:rsid w:val="007C4F5B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3372"/>
    <w:rsid w:val="008566B3"/>
    <w:rsid w:val="00860422"/>
    <w:rsid w:val="0086749A"/>
    <w:rsid w:val="00880966"/>
    <w:rsid w:val="00882396"/>
    <w:rsid w:val="00883E36"/>
    <w:rsid w:val="00893CBE"/>
    <w:rsid w:val="00893F85"/>
    <w:rsid w:val="008A110F"/>
    <w:rsid w:val="008A72AB"/>
    <w:rsid w:val="008A7FC2"/>
    <w:rsid w:val="008B25B3"/>
    <w:rsid w:val="008B5CD9"/>
    <w:rsid w:val="008C18D4"/>
    <w:rsid w:val="008C1F75"/>
    <w:rsid w:val="008F1F8C"/>
    <w:rsid w:val="008F242F"/>
    <w:rsid w:val="008F25A0"/>
    <w:rsid w:val="009004FC"/>
    <w:rsid w:val="00901115"/>
    <w:rsid w:val="00915555"/>
    <w:rsid w:val="009177CD"/>
    <w:rsid w:val="0093010B"/>
    <w:rsid w:val="009328BD"/>
    <w:rsid w:val="0093597E"/>
    <w:rsid w:val="00935B82"/>
    <w:rsid w:val="00941BC4"/>
    <w:rsid w:val="00953CF7"/>
    <w:rsid w:val="0096003C"/>
    <w:rsid w:val="00960944"/>
    <w:rsid w:val="00962F6F"/>
    <w:rsid w:val="009776E9"/>
    <w:rsid w:val="00984B04"/>
    <w:rsid w:val="00991700"/>
    <w:rsid w:val="009C04BD"/>
    <w:rsid w:val="009C3E0A"/>
    <w:rsid w:val="009C7077"/>
    <w:rsid w:val="009D1CAA"/>
    <w:rsid w:val="009D44F7"/>
    <w:rsid w:val="009D65E9"/>
    <w:rsid w:val="009D6AEB"/>
    <w:rsid w:val="009E411D"/>
    <w:rsid w:val="009E70C2"/>
    <w:rsid w:val="009F015E"/>
    <w:rsid w:val="009F2A67"/>
    <w:rsid w:val="009F4F74"/>
    <w:rsid w:val="009F5484"/>
    <w:rsid w:val="009F6CE4"/>
    <w:rsid w:val="00A0091A"/>
    <w:rsid w:val="00A06980"/>
    <w:rsid w:val="00A11C72"/>
    <w:rsid w:val="00A149A3"/>
    <w:rsid w:val="00A16D57"/>
    <w:rsid w:val="00A31F87"/>
    <w:rsid w:val="00A3673A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07610"/>
    <w:rsid w:val="00B12B1B"/>
    <w:rsid w:val="00B20827"/>
    <w:rsid w:val="00B30F38"/>
    <w:rsid w:val="00B35F60"/>
    <w:rsid w:val="00B4314E"/>
    <w:rsid w:val="00B53262"/>
    <w:rsid w:val="00B75685"/>
    <w:rsid w:val="00B77987"/>
    <w:rsid w:val="00B85A3F"/>
    <w:rsid w:val="00B95994"/>
    <w:rsid w:val="00BB43A9"/>
    <w:rsid w:val="00BC5A95"/>
    <w:rsid w:val="00BD13F4"/>
    <w:rsid w:val="00BD71F2"/>
    <w:rsid w:val="00C00D8C"/>
    <w:rsid w:val="00C02F44"/>
    <w:rsid w:val="00C10D1A"/>
    <w:rsid w:val="00C259C5"/>
    <w:rsid w:val="00C322B1"/>
    <w:rsid w:val="00C34D16"/>
    <w:rsid w:val="00C34F0D"/>
    <w:rsid w:val="00C46B7A"/>
    <w:rsid w:val="00C507F4"/>
    <w:rsid w:val="00C5795D"/>
    <w:rsid w:val="00C70504"/>
    <w:rsid w:val="00C73279"/>
    <w:rsid w:val="00C73EBC"/>
    <w:rsid w:val="00C81AE8"/>
    <w:rsid w:val="00C82C39"/>
    <w:rsid w:val="00CA3CFC"/>
    <w:rsid w:val="00CB44F5"/>
    <w:rsid w:val="00CC799F"/>
    <w:rsid w:val="00CC79DD"/>
    <w:rsid w:val="00CC79E0"/>
    <w:rsid w:val="00CE4D71"/>
    <w:rsid w:val="00CF4843"/>
    <w:rsid w:val="00D03C60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B34FB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30E5B"/>
    <w:rsid w:val="00E3410D"/>
    <w:rsid w:val="00E37F1E"/>
    <w:rsid w:val="00E44D0D"/>
    <w:rsid w:val="00E47A3B"/>
    <w:rsid w:val="00E530BA"/>
    <w:rsid w:val="00E57A19"/>
    <w:rsid w:val="00E708C8"/>
    <w:rsid w:val="00E91D93"/>
    <w:rsid w:val="00EB5615"/>
    <w:rsid w:val="00ED7192"/>
    <w:rsid w:val="00EE38CD"/>
    <w:rsid w:val="00F065FD"/>
    <w:rsid w:val="00F1562C"/>
    <w:rsid w:val="00F26049"/>
    <w:rsid w:val="00F3117A"/>
    <w:rsid w:val="00F365FA"/>
    <w:rsid w:val="00F57E87"/>
    <w:rsid w:val="00F60CE9"/>
    <w:rsid w:val="00F6768B"/>
    <w:rsid w:val="00F706E4"/>
    <w:rsid w:val="00F7258E"/>
    <w:rsid w:val="00F94739"/>
    <w:rsid w:val="00F96296"/>
    <w:rsid w:val="00FA1893"/>
    <w:rsid w:val="00FA2AFB"/>
    <w:rsid w:val="00FA6FA6"/>
    <w:rsid w:val="00FB337B"/>
    <w:rsid w:val="00FB417A"/>
    <w:rsid w:val="00FB70A7"/>
    <w:rsid w:val="00FB76D7"/>
    <w:rsid w:val="00FC4797"/>
    <w:rsid w:val="00FD2D30"/>
    <w:rsid w:val="00FD3C8F"/>
    <w:rsid w:val="00FD4AFC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Justyna Černiavska</cp:lastModifiedBy>
  <cp:revision>2</cp:revision>
  <cp:lastPrinted>2016-01-15T07:07:00Z</cp:lastPrinted>
  <dcterms:created xsi:type="dcterms:W3CDTF">2024-04-05T05:08:00Z</dcterms:created>
  <dcterms:modified xsi:type="dcterms:W3CDTF">2024-04-05T05:08:00Z</dcterms:modified>
</cp:coreProperties>
</file>