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BA54" w14:textId="77777777" w:rsidR="00A062D0" w:rsidRDefault="004233D6" w:rsidP="006E2E4D">
      <w:pPr>
        <w:ind w:firstLine="4675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E2E4D">
        <w:rPr>
          <w:sz w:val="22"/>
          <w:szCs w:val="22"/>
        </w:rPr>
        <w:t xml:space="preserve">          </w:t>
      </w:r>
      <w:r w:rsidR="00F23668">
        <w:rPr>
          <w:sz w:val="22"/>
          <w:szCs w:val="22"/>
        </w:rPr>
        <w:t>Mokinių</w:t>
      </w:r>
      <w:r w:rsidR="00A062D0" w:rsidRPr="00255CA2">
        <w:rPr>
          <w:sz w:val="22"/>
          <w:szCs w:val="22"/>
        </w:rPr>
        <w:t xml:space="preserve"> </w:t>
      </w:r>
      <w:r w:rsidR="008C060E">
        <w:rPr>
          <w:sz w:val="22"/>
          <w:szCs w:val="22"/>
        </w:rPr>
        <w:t>vasaros poilsio programų konkurso</w:t>
      </w:r>
      <w:r w:rsidR="00A062D0" w:rsidRPr="00255CA2">
        <w:rPr>
          <w:sz w:val="22"/>
          <w:szCs w:val="22"/>
        </w:rPr>
        <w:t xml:space="preserve"> </w:t>
      </w:r>
    </w:p>
    <w:p w14:paraId="25651E28" w14:textId="77777777" w:rsidR="00A062D0" w:rsidRDefault="00A062D0" w:rsidP="006E2E4D">
      <w:pPr>
        <w:ind w:firstLine="4675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E2E4D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organizavimo </w:t>
      </w:r>
      <w:r w:rsidR="008C060E" w:rsidRPr="00255CA2">
        <w:rPr>
          <w:sz w:val="22"/>
          <w:szCs w:val="22"/>
        </w:rPr>
        <w:t>Vi</w:t>
      </w:r>
      <w:r w:rsidR="008C060E">
        <w:rPr>
          <w:sz w:val="22"/>
          <w:szCs w:val="22"/>
        </w:rPr>
        <w:t>lniaus rajono</w:t>
      </w:r>
      <w:r w:rsidR="008C060E" w:rsidRPr="00255CA2">
        <w:rPr>
          <w:sz w:val="22"/>
          <w:szCs w:val="22"/>
        </w:rPr>
        <w:t xml:space="preserve"> savivaldybėje</w:t>
      </w:r>
    </w:p>
    <w:p w14:paraId="33429EC0" w14:textId="77777777" w:rsidR="00A062D0" w:rsidRPr="00974E7E" w:rsidRDefault="00A062D0" w:rsidP="006E2E4D">
      <w:pPr>
        <w:ind w:firstLine="4675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E2E4D">
        <w:rPr>
          <w:sz w:val="22"/>
          <w:szCs w:val="22"/>
        </w:rPr>
        <w:t xml:space="preserve">          </w:t>
      </w:r>
      <w:r>
        <w:rPr>
          <w:sz w:val="22"/>
          <w:szCs w:val="22"/>
        </w:rPr>
        <w:t>tvarkos aprašo</w:t>
      </w:r>
    </w:p>
    <w:p w14:paraId="1DD10AC3" w14:textId="77777777" w:rsidR="00A062D0" w:rsidRPr="008A7190" w:rsidRDefault="00A062D0" w:rsidP="006E2E4D">
      <w:pPr>
        <w:ind w:firstLine="4675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E2E4D">
        <w:rPr>
          <w:sz w:val="22"/>
          <w:szCs w:val="22"/>
        </w:rPr>
        <w:t xml:space="preserve">          </w:t>
      </w:r>
      <w:r>
        <w:rPr>
          <w:sz w:val="22"/>
          <w:szCs w:val="22"/>
        </w:rPr>
        <w:t>2</w:t>
      </w:r>
      <w:r w:rsidRPr="00974E7E">
        <w:rPr>
          <w:sz w:val="22"/>
          <w:szCs w:val="22"/>
        </w:rPr>
        <w:t xml:space="preserve"> priedas</w:t>
      </w:r>
    </w:p>
    <w:p w14:paraId="77969A9A" w14:textId="77777777" w:rsidR="00A062D0" w:rsidRDefault="00A062D0" w:rsidP="00A062D0">
      <w:pPr>
        <w:jc w:val="both"/>
        <w:rPr>
          <w:sz w:val="16"/>
          <w:szCs w:val="16"/>
        </w:rPr>
      </w:pPr>
    </w:p>
    <w:p w14:paraId="67B5F5E3" w14:textId="77777777" w:rsidR="00A062D0" w:rsidRPr="001B3C76" w:rsidRDefault="00A062D0" w:rsidP="00A062D0">
      <w:pPr>
        <w:jc w:val="both"/>
        <w:rPr>
          <w:sz w:val="16"/>
          <w:szCs w:val="16"/>
        </w:rPr>
      </w:pPr>
    </w:p>
    <w:p w14:paraId="4AA6EDB1" w14:textId="77777777" w:rsidR="00A062D0" w:rsidRPr="006A52AB" w:rsidRDefault="00F23668" w:rsidP="00A062D0">
      <w:pPr>
        <w:jc w:val="center"/>
        <w:rPr>
          <w:b/>
        </w:rPr>
      </w:pPr>
      <w:r w:rsidRPr="006A52AB">
        <w:rPr>
          <w:b/>
        </w:rPr>
        <w:t>MOKINIŲ</w:t>
      </w:r>
      <w:r w:rsidR="00F31885" w:rsidRPr="006A52AB">
        <w:rPr>
          <w:b/>
        </w:rPr>
        <w:t xml:space="preserve"> </w:t>
      </w:r>
      <w:r w:rsidR="008C060E" w:rsidRPr="006A52AB">
        <w:rPr>
          <w:b/>
        </w:rPr>
        <w:t>VASAROS POILSIO</w:t>
      </w:r>
      <w:r w:rsidR="00F31885" w:rsidRPr="006A52AB">
        <w:rPr>
          <w:b/>
        </w:rPr>
        <w:t xml:space="preserve"> PROGRAMOS</w:t>
      </w:r>
      <w:r w:rsidR="00A062D0" w:rsidRPr="006A52AB">
        <w:rPr>
          <w:b/>
        </w:rPr>
        <w:t xml:space="preserve"> </w:t>
      </w:r>
      <w:r w:rsidR="000C5DBD" w:rsidRPr="006A52AB">
        <w:rPr>
          <w:b/>
        </w:rPr>
        <w:t>VERTIN</w:t>
      </w:r>
      <w:r w:rsidR="00A062D0" w:rsidRPr="006A52AB">
        <w:rPr>
          <w:b/>
        </w:rPr>
        <w:t>IMO FORMA</w:t>
      </w:r>
    </w:p>
    <w:p w14:paraId="00F96C2E" w14:textId="77777777" w:rsidR="00A062D0" w:rsidRPr="006A52AB" w:rsidRDefault="00A062D0" w:rsidP="00A062D0">
      <w:pPr>
        <w:jc w:val="both"/>
        <w:rPr>
          <w:sz w:val="16"/>
          <w:szCs w:val="16"/>
        </w:rPr>
      </w:pPr>
    </w:p>
    <w:p w14:paraId="3F7C6868" w14:textId="77777777" w:rsidR="00BA74D3" w:rsidRPr="006A52AB" w:rsidRDefault="00BA74D3" w:rsidP="00A062D0">
      <w:pPr>
        <w:jc w:val="both"/>
        <w:rPr>
          <w:sz w:val="16"/>
          <w:szCs w:val="16"/>
        </w:rPr>
      </w:pPr>
    </w:p>
    <w:p w14:paraId="586AAF0E" w14:textId="10B65F8D" w:rsidR="00A062D0" w:rsidRPr="006A52AB" w:rsidRDefault="00A062D0" w:rsidP="00A062D0">
      <w:pPr>
        <w:jc w:val="both"/>
        <w:rPr>
          <w:sz w:val="23"/>
          <w:szCs w:val="23"/>
          <w:u w:val="single"/>
        </w:rPr>
      </w:pPr>
      <w:r w:rsidRPr="006A52AB">
        <w:rPr>
          <w:sz w:val="23"/>
          <w:szCs w:val="23"/>
        </w:rPr>
        <w:t>Programos teikėjo pavadinimas:</w:t>
      </w:r>
      <w:r w:rsidR="006E2E4D" w:rsidRPr="006A52AB">
        <w:rPr>
          <w:sz w:val="23"/>
          <w:szCs w:val="23"/>
        </w:rPr>
        <w:t>_________________________________________________________</w:t>
      </w:r>
    </w:p>
    <w:p w14:paraId="0FCA91C4" w14:textId="77777777" w:rsidR="00A062D0" w:rsidRPr="006A52AB" w:rsidRDefault="00A062D0" w:rsidP="00A062D0">
      <w:pPr>
        <w:rPr>
          <w:sz w:val="23"/>
          <w:szCs w:val="23"/>
        </w:rPr>
      </w:pPr>
    </w:p>
    <w:p w14:paraId="6946D255" w14:textId="77777777" w:rsidR="00A062D0" w:rsidRPr="006A52AB" w:rsidRDefault="00A062D0" w:rsidP="00A062D0">
      <w:pPr>
        <w:rPr>
          <w:sz w:val="23"/>
          <w:szCs w:val="23"/>
          <w:u w:val="single"/>
        </w:rPr>
      </w:pPr>
      <w:r w:rsidRPr="006A52AB">
        <w:rPr>
          <w:sz w:val="23"/>
          <w:szCs w:val="23"/>
        </w:rPr>
        <w:t>Programos pavadinimas:</w:t>
      </w:r>
      <w:r w:rsidR="006E2E4D" w:rsidRPr="006A52AB">
        <w:rPr>
          <w:sz w:val="23"/>
          <w:szCs w:val="23"/>
        </w:rPr>
        <w:t>_______________________________________________________________</w:t>
      </w:r>
    </w:p>
    <w:p w14:paraId="5D0007AE" w14:textId="77777777" w:rsidR="00A062D0" w:rsidRPr="003F0A6B" w:rsidRDefault="00A062D0" w:rsidP="00A062D0">
      <w:pPr>
        <w:rPr>
          <w:bCs/>
          <w:sz w:val="23"/>
          <w:szCs w:val="23"/>
        </w:rPr>
      </w:pPr>
    </w:p>
    <w:p w14:paraId="65338144" w14:textId="77777777" w:rsidR="00A062D0" w:rsidRPr="003F0A6B" w:rsidRDefault="00A062D0" w:rsidP="00A062D0">
      <w:pPr>
        <w:rPr>
          <w:sz w:val="16"/>
          <w:szCs w:val="16"/>
        </w:rPr>
      </w:pPr>
    </w:p>
    <w:tbl>
      <w:tblPr>
        <w:tblW w:w="97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708"/>
        <w:gridCol w:w="709"/>
        <w:gridCol w:w="2704"/>
      </w:tblGrid>
      <w:tr w:rsidR="003F0A6B" w:rsidRPr="003F0A6B" w14:paraId="3D1DA484" w14:textId="77777777" w:rsidTr="006A52AB">
        <w:tc>
          <w:tcPr>
            <w:tcW w:w="709" w:type="dxa"/>
            <w:vAlign w:val="center"/>
          </w:tcPr>
          <w:p w14:paraId="03F2EC7E" w14:textId="77777777" w:rsidR="00A062D0" w:rsidRPr="003F0A6B" w:rsidRDefault="00A062D0" w:rsidP="006A52AB">
            <w:pPr>
              <w:jc w:val="center"/>
              <w:rPr>
                <w:b/>
                <w:bCs/>
              </w:rPr>
            </w:pPr>
            <w:r w:rsidRPr="003F0A6B">
              <w:rPr>
                <w:b/>
                <w:bCs/>
              </w:rPr>
              <w:t>Eil. Nr.</w:t>
            </w:r>
          </w:p>
        </w:tc>
        <w:tc>
          <w:tcPr>
            <w:tcW w:w="4962" w:type="dxa"/>
            <w:vAlign w:val="center"/>
          </w:tcPr>
          <w:p w14:paraId="196748A3" w14:textId="77777777" w:rsidR="00A062D0" w:rsidRPr="003F0A6B" w:rsidRDefault="00A062D0" w:rsidP="00710F24">
            <w:pPr>
              <w:jc w:val="center"/>
              <w:rPr>
                <w:b/>
                <w:bCs/>
              </w:rPr>
            </w:pPr>
            <w:r w:rsidRPr="003F0A6B">
              <w:rPr>
                <w:b/>
                <w:bCs/>
              </w:rPr>
              <w:t>Vertinimo kriterijai</w:t>
            </w:r>
          </w:p>
        </w:tc>
        <w:tc>
          <w:tcPr>
            <w:tcW w:w="708" w:type="dxa"/>
            <w:vAlign w:val="center"/>
          </w:tcPr>
          <w:p w14:paraId="2A5A44CC" w14:textId="77777777" w:rsidR="00A062D0" w:rsidRPr="003F0A6B" w:rsidRDefault="00A062D0" w:rsidP="00710F24">
            <w:pPr>
              <w:jc w:val="center"/>
              <w:rPr>
                <w:b/>
                <w:bCs/>
              </w:rPr>
            </w:pPr>
            <w:r w:rsidRPr="003F0A6B">
              <w:rPr>
                <w:b/>
                <w:bCs/>
              </w:rPr>
              <w:t>Taip</w:t>
            </w:r>
          </w:p>
        </w:tc>
        <w:tc>
          <w:tcPr>
            <w:tcW w:w="709" w:type="dxa"/>
            <w:vAlign w:val="center"/>
          </w:tcPr>
          <w:p w14:paraId="640E06B2" w14:textId="77777777" w:rsidR="00A062D0" w:rsidRPr="003F0A6B" w:rsidRDefault="00A062D0" w:rsidP="00710F24">
            <w:pPr>
              <w:jc w:val="center"/>
              <w:rPr>
                <w:b/>
                <w:bCs/>
              </w:rPr>
            </w:pPr>
            <w:r w:rsidRPr="003F0A6B">
              <w:rPr>
                <w:b/>
                <w:bCs/>
              </w:rPr>
              <w:t>Ne</w:t>
            </w:r>
          </w:p>
        </w:tc>
        <w:tc>
          <w:tcPr>
            <w:tcW w:w="2704" w:type="dxa"/>
            <w:vAlign w:val="center"/>
          </w:tcPr>
          <w:p w14:paraId="0923CA89" w14:textId="77777777" w:rsidR="00A062D0" w:rsidRPr="003F0A6B" w:rsidRDefault="00A062D0" w:rsidP="00710F24">
            <w:pPr>
              <w:ind w:left="-108" w:firstLine="108"/>
              <w:jc w:val="center"/>
              <w:rPr>
                <w:b/>
                <w:bCs/>
              </w:rPr>
            </w:pPr>
            <w:r w:rsidRPr="003F0A6B">
              <w:rPr>
                <w:b/>
                <w:bCs/>
              </w:rPr>
              <w:t>Iš dalies / pastabos</w:t>
            </w:r>
          </w:p>
        </w:tc>
      </w:tr>
      <w:tr w:rsidR="003F0A6B" w:rsidRPr="003F0A6B" w14:paraId="3C126261" w14:textId="77777777" w:rsidTr="006A52AB">
        <w:tc>
          <w:tcPr>
            <w:tcW w:w="709" w:type="dxa"/>
            <w:vAlign w:val="center"/>
          </w:tcPr>
          <w:p w14:paraId="353D1F04" w14:textId="77777777" w:rsidR="00A062D0" w:rsidRPr="003F0A6B" w:rsidRDefault="00A062D0" w:rsidP="006A52AB">
            <w:pPr>
              <w:jc w:val="center"/>
            </w:pPr>
            <w:r w:rsidRPr="003F0A6B">
              <w:t>1.</w:t>
            </w:r>
          </w:p>
        </w:tc>
        <w:tc>
          <w:tcPr>
            <w:tcW w:w="4962" w:type="dxa"/>
          </w:tcPr>
          <w:p w14:paraId="04DBA5BD" w14:textId="4EB1D056" w:rsidR="00A062D0" w:rsidRPr="003F0A6B" w:rsidRDefault="00A062D0" w:rsidP="00A777F8">
            <w:pPr>
              <w:jc w:val="both"/>
            </w:pPr>
            <w:r w:rsidRPr="003F0A6B">
              <w:t>Teisingai užpildyta ir pateikta paraiškos forma</w:t>
            </w:r>
            <w:r w:rsidR="005878E8" w:rsidRPr="003F0A6B">
              <w:t>.</w:t>
            </w:r>
            <w:r w:rsidRPr="003F0A6B">
              <w:t xml:space="preserve"> </w:t>
            </w:r>
            <w:r w:rsidR="005878E8" w:rsidRPr="003F0A6B">
              <w:t>P</w:t>
            </w:r>
            <w:r w:rsidRPr="003F0A6B">
              <w:t>ateikti visi reikalingi priedai</w:t>
            </w:r>
          </w:p>
        </w:tc>
        <w:tc>
          <w:tcPr>
            <w:tcW w:w="708" w:type="dxa"/>
          </w:tcPr>
          <w:p w14:paraId="7971E97F" w14:textId="77777777" w:rsidR="00A062D0" w:rsidRPr="003F0A6B" w:rsidRDefault="00A062D0" w:rsidP="00A777F8"/>
        </w:tc>
        <w:tc>
          <w:tcPr>
            <w:tcW w:w="709" w:type="dxa"/>
          </w:tcPr>
          <w:p w14:paraId="2217A2ED" w14:textId="77777777" w:rsidR="00A062D0" w:rsidRPr="003F0A6B" w:rsidRDefault="00A062D0" w:rsidP="00A777F8"/>
        </w:tc>
        <w:tc>
          <w:tcPr>
            <w:tcW w:w="2704" w:type="dxa"/>
          </w:tcPr>
          <w:p w14:paraId="7FD22640" w14:textId="77777777" w:rsidR="00A062D0" w:rsidRPr="003F0A6B" w:rsidRDefault="00A062D0" w:rsidP="00A777F8"/>
        </w:tc>
      </w:tr>
      <w:tr w:rsidR="003F0A6B" w:rsidRPr="003F0A6B" w14:paraId="70311C70" w14:textId="77777777" w:rsidTr="006A52AB">
        <w:tc>
          <w:tcPr>
            <w:tcW w:w="709" w:type="dxa"/>
            <w:vAlign w:val="center"/>
          </w:tcPr>
          <w:p w14:paraId="65F86E97" w14:textId="65FAD273" w:rsidR="001B5C8C" w:rsidRPr="003F0A6B" w:rsidRDefault="001B5C8C" w:rsidP="006A52AB">
            <w:pPr>
              <w:jc w:val="center"/>
            </w:pPr>
            <w:r w:rsidRPr="003F0A6B">
              <w:t>2.</w:t>
            </w:r>
          </w:p>
        </w:tc>
        <w:tc>
          <w:tcPr>
            <w:tcW w:w="4962" w:type="dxa"/>
          </w:tcPr>
          <w:p w14:paraId="06B7903E" w14:textId="7D31FF3A" w:rsidR="001B5C8C" w:rsidRPr="003F0A6B" w:rsidRDefault="001B5C8C" w:rsidP="00A777F8">
            <w:pPr>
              <w:jc w:val="both"/>
            </w:pPr>
            <w:r w:rsidRPr="003F0A6B">
              <w:t>Atitinka bendriesiems konkurso reikalavimams</w:t>
            </w:r>
            <w:r w:rsidR="00154401" w:rsidRPr="003F0A6B">
              <w:t>, apibrėžtiems Aprašo 7‒12 punktuose</w:t>
            </w:r>
          </w:p>
        </w:tc>
        <w:tc>
          <w:tcPr>
            <w:tcW w:w="708" w:type="dxa"/>
          </w:tcPr>
          <w:p w14:paraId="4B2557E4" w14:textId="77777777" w:rsidR="001B5C8C" w:rsidRPr="003F0A6B" w:rsidRDefault="001B5C8C" w:rsidP="00A777F8"/>
        </w:tc>
        <w:tc>
          <w:tcPr>
            <w:tcW w:w="709" w:type="dxa"/>
          </w:tcPr>
          <w:p w14:paraId="72A99699" w14:textId="77777777" w:rsidR="001B5C8C" w:rsidRPr="003F0A6B" w:rsidRDefault="001B5C8C" w:rsidP="00A777F8"/>
        </w:tc>
        <w:tc>
          <w:tcPr>
            <w:tcW w:w="2704" w:type="dxa"/>
          </w:tcPr>
          <w:p w14:paraId="6F036470" w14:textId="77777777" w:rsidR="001B5C8C" w:rsidRPr="003F0A6B" w:rsidRDefault="001B5C8C" w:rsidP="00A777F8"/>
        </w:tc>
      </w:tr>
      <w:tr w:rsidR="003F0A6B" w:rsidRPr="003F0A6B" w14:paraId="21976274" w14:textId="77777777" w:rsidTr="006A52AB">
        <w:tc>
          <w:tcPr>
            <w:tcW w:w="709" w:type="dxa"/>
            <w:vAlign w:val="center"/>
          </w:tcPr>
          <w:p w14:paraId="33681A62" w14:textId="77777777" w:rsidR="00A062D0" w:rsidRPr="003F0A6B" w:rsidRDefault="00A062D0" w:rsidP="006A52AB">
            <w:pPr>
              <w:jc w:val="center"/>
            </w:pPr>
            <w:r w:rsidRPr="003F0A6B">
              <w:t>3.</w:t>
            </w:r>
          </w:p>
        </w:tc>
        <w:tc>
          <w:tcPr>
            <w:tcW w:w="4962" w:type="dxa"/>
          </w:tcPr>
          <w:p w14:paraId="3BC8FE97" w14:textId="16BE2182" w:rsidR="00A062D0" w:rsidRPr="003F0A6B" w:rsidRDefault="00A062D0" w:rsidP="00A777F8">
            <w:pPr>
              <w:ind w:right="179"/>
              <w:jc w:val="both"/>
            </w:pPr>
            <w:r w:rsidRPr="003F0A6B">
              <w:t xml:space="preserve">Programos </w:t>
            </w:r>
            <w:r w:rsidR="00154401" w:rsidRPr="003F0A6B">
              <w:t>tikslas dera su Programos uždaviniais, turiniu, įgyvendinimo eiga, laukiamais rezultatais</w:t>
            </w:r>
          </w:p>
        </w:tc>
        <w:tc>
          <w:tcPr>
            <w:tcW w:w="708" w:type="dxa"/>
          </w:tcPr>
          <w:p w14:paraId="28DBAA4B" w14:textId="77777777" w:rsidR="00A062D0" w:rsidRPr="003F0A6B" w:rsidRDefault="00A062D0" w:rsidP="00A777F8"/>
        </w:tc>
        <w:tc>
          <w:tcPr>
            <w:tcW w:w="709" w:type="dxa"/>
          </w:tcPr>
          <w:p w14:paraId="0E20C502" w14:textId="77777777" w:rsidR="00A062D0" w:rsidRPr="003F0A6B" w:rsidRDefault="00A062D0" w:rsidP="00A777F8"/>
        </w:tc>
        <w:tc>
          <w:tcPr>
            <w:tcW w:w="2704" w:type="dxa"/>
          </w:tcPr>
          <w:p w14:paraId="1A329553" w14:textId="77777777" w:rsidR="00A062D0" w:rsidRPr="003F0A6B" w:rsidRDefault="00A062D0" w:rsidP="00A777F8"/>
        </w:tc>
      </w:tr>
      <w:tr w:rsidR="003F0A6B" w:rsidRPr="003F0A6B" w14:paraId="29434972" w14:textId="77777777" w:rsidTr="006A52AB">
        <w:tc>
          <w:tcPr>
            <w:tcW w:w="709" w:type="dxa"/>
            <w:vAlign w:val="center"/>
          </w:tcPr>
          <w:p w14:paraId="47A8B2B0" w14:textId="77777777" w:rsidR="00A062D0" w:rsidRPr="003F0A6B" w:rsidRDefault="00A062D0" w:rsidP="006A52AB">
            <w:pPr>
              <w:jc w:val="center"/>
            </w:pPr>
            <w:r w:rsidRPr="003F0A6B">
              <w:t>4.</w:t>
            </w:r>
          </w:p>
        </w:tc>
        <w:tc>
          <w:tcPr>
            <w:tcW w:w="4962" w:type="dxa"/>
          </w:tcPr>
          <w:p w14:paraId="2DDBECC5" w14:textId="2F343BF4" w:rsidR="00A062D0" w:rsidRPr="003F0A6B" w:rsidRDefault="0031205C" w:rsidP="00A777F8">
            <w:pPr>
              <w:ind w:right="179"/>
              <w:jc w:val="both"/>
            </w:pPr>
            <w:r w:rsidRPr="003F0A6B">
              <w:t xml:space="preserve">Aiškiai apibrėžtas </w:t>
            </w:r>
            <w:r w:rsidR="00A062D0" w:rsidRPr="003F0A6B">
              <w:t>Programos idėjos aktualumas / naujumas / patrauklumas</w:t>
            </w:r>
            <w:r w:rsidRPr="003F0A6B">
              <w:t xml:space="preserve"> /</w:t>
            </w:r>
            <w:r w:rsidR="00A062D0" w:rsidRPr="003F0A6B">
              <w:t xml:space="preserve"> naudingumas</w:t>
            </w:r>
          </w:p>
        </w:tc>
        <w:tc>
          <w:tcPr>
            <w:tcW w:w="708" w:type="dxa"/>
          </w:tcPr>
          <w:p w14:paraId="69170B72" w14:textId="77777777" w:rsidR="00A062D0" w:rsidRPr="003F0A6B" w:rsidRDefault="00A062D0" w:rsidP="00A777F8"/>
        </w:tc>
        <w:tc>
          <w:tcPr>
            <w:tcW w:w="709" w:type="dxa"/>
          </w:tcPr>
          <w:p w14:paraId="341EF200" w14:textId="77777777" w:rsidR="00A062D0" w:rsidRPr="003F0A6B" w:rsidRDefault="00A062D0" w:rsidP="00A777F8"/>
        </w:tc>
        <w:tc>
          <w:tcPr>
            <w:tcW w:w="2704" w:type="dxa"/>
          </w:tcPr>
          <w:p w14:paraId="2236BED2" w14:textId="77777777" w:rsidR="00A062D0" w:rsidRPr="003F0A6B" w:rsidRDefault="00A062D0" w:rsidP="00A777F8"/>
        </w:tc>
      </w:tr>
      <w:tr w:rsidR="003F0A6B" w:rsidRPr="003F0A6B" w14:paraId="44435532" w14:textId="77777777" w:rsidTr="006A52AB">
        <w:tc>
          <w:tcPr>
            <w:tcW w:w="709" w:type="dxa"/>
            <w:vAlign w:val="center"/>
          </w:tcPr>
          <w:p w14:paraId="15655503" w14:textId="77777777" w:rsidR="00A062D0" w:rsidRPr="003F0A6B" w:rsidRDefault="00A062D0" w:rsidP="006A52AB">
            <w:pPr>
              <w:jc w:val="center"/>
            </w:pPr>
            <w:r w:rsidRPr="003F0A6B">
              <w:t>5.</w:t>
            </w:r>
          </w:p>
        </w:tc>
        <w:tc>
          <w:tcPr>
            <w:tcW w:w="4962" w:type="dxa"/>
          </w:tcPr>
          <w:p w14:paraId="6B7B0936" w14:textId="5A4572DF" w:rsidR="00A062D0" w:rsidRPr="003F0A6B" w:rsidRDefault="00BA74D3" w:rsidP="00A777F8">
            <w:pPr>
              <w:jc w:val="both"/>
            </w:pPr>
            <w:r w:rsidRPr="003F0A6B">
              <w:t>N</w:t>
            </w:r>
            <w:r w:rsidR="00A062D0" w:rsidRPr="003F0A6B">
              <w:t xml:space="preserve">umatyti </w:t>
            </w:r>
            <w:r w:rsidR="009C0808" w:rsidRPr="003F0A6B">
              <w:t xml:space="preserve">tinkami, </w:t>
            </w:r>
            <w:r w:rsidR="00A062D0" w:rsidRPr="003F0A6B">
              <w:t xml:space="preserve">aktyvūs, netradiciniai veiklos metodai ir priemonės, nukreiptos į dalyvių praktinių gebėjimų atskleidimą ar panaudojamą, iniciatyvos, kūrybiškumo skatinimą </w:t>
            </w:r>
          </w:p>
        </w:tc>
        <w:tc>
          <w:tcPr>
            <w:tcW w:w="708" w:type="dxa"/>
          </w:tcPr>
          <w:p w14:paraId="6A1D5480" w14:textId="77777777" w:rsidR="00A062D0" w:rsidRPr="003F0A6B" w:rsidRDefault="00A062D0" w:rsidP="00A777F8"/>
        </w:tc>
        <w:tc>
          <w:tcPr>
            <w:tcW w:w="709" w:type="dxa"/>
          </w:tcPr>
          <w:p w14:paraId="023FA452" w14:textId="77777777" w:rsidR="00A062D0" w:rsidRPr="003F0A6B" w:rsidRDefault="00A062D0" w:rsidP="00A777F8"/>
        </w:tc>
        <w:tc>
          <w:tcPr>
            <w:tcW w:w="2704" w:type="dxa"/>
          </w:tcPr>
          <w:p w14:paraId="5E8F8DE4" w14:textId="77777777" w:rsidR="00A062D0" w:rsidRPr="003F0A6B" w:rsidRDefault="00A062D0" w:rsidP="00A777F8"/>
        </w:tc>
      </w:tr>
      <w:tr w:rsidR="003F0A6B" w:rsidRPr="003F0A6B" w14:paraId="106BEABA" w14:textId="77777777" w:rsidTr="006A52AB">
        <w:tc>
          <w:tcPr>
            <w:tcW w:w="709" w:type="dxa"/>
            <w:vAlign w:val="center"/>
          </w:tcPr>
          <w:p w14:paraId="66284930" w14:textId="77777777" w:rsidR="00A062D0" w:rsidRPr="003F0A6B" w:rsidRDefault="00A062D0" w:rsidP="006A52AB">
            <w:pPr>
              <w:jc w:val="center"/>
            </w:pPr>
            <w:r w:rsidRPr="003F0A6B">
              <w:t>6.</w:t>
            </w:r>
          </w:p>
        </w:tc>
        <w:tc>
          <w:tcPr>
            <w:tcW w:w="4962" w:type="dxa"/>
          </w:tcPr>
          <w:p w14:paraId="328C911A" w14:textId="474012C5" w:rsidR="00A062D0" w:rsidRPr="003F0A6B" w:rsidRDefault="009958AA" w:rsidP="00A777F8">
            <w:pPr>
              <w:jc w:val="both"/>
            </w:pPr>
            <w:r w:rsidRPr="003F0A6B">
              <w:t xml:space="preserve">Numatyta tinkama </w:t>
            </w:r>
            <w:r w:rsidR="00A062D0" w:rsidRPr="003F0A6B">
              <w:t>aplink</w:t>
            </w:r>
            <w:r w:rsidRPr="003F0A6B">
              <w:t>a</w:t>
            </w:r>
            <w:r w:rsidR="00A062D0" w:rsidRPr="003F0A6B">
              <w:t xml:space="preserve"> </w:t>
            </w:r>
            <w:r w:rsidRPr="003F0A6B">
              <w:t>priemonių įgyvendinimui</w:t>
            </w:r>
          </w:p>
        </w:tc>
        <w:tc>
          <w:tcPr>
            <w:tcW w:w="708" w:type="dxa"/>
          </w:tcPr>
          <w:p w14:paraId="55A7640B" w14:textId="77777777" w:rsidR="00A062D0" w:rsidRPr="003F0A6B" w:rsidRDefault="00A062D0" w:rsidP="00A777F8"/>
        </w:tc>
        <w:tc>
          <w:tcPr>
            <w:tcW w:w="709" w:type="dxa"/>
          </w:tcPr>
          <w:p w14:paraId="11B5CC6C" w14:textId="77777777" w:rsidR="00A062D0" w:rsidRPr="003F0A6B" w:rsidRDefault="00A062D0" w:rsidP="00A777F8"/>
        </w:tc>
        <w:tc>
          <w:tcPr>
            <w:tcW w:w="2704" w:type="dxa"/>
          </w:tcPr>
          <w:p w14:paraId="066FF739" w14:textId="77777777" w:rsidR="00A062D0" w:rsidRPr="003F0A6B" w:rsidRDefault="00A062D0" w:rsidP="00A777F8"/>
        </w:tc>
      </w:tr>
      <w:tr w:rsidR="003F0A6B" w:rsidRPr="003F0A6B" w14:paraId="1F9AB007" w14:textId="77777777" w:rsidTr="006A52AB">
        <w:tc>
          <w:tcPr>
            <w:tcW w:w="709" w:type="dxa"/>
            <w:vAlign w:val="center"/>
          </w:tcPr>
          <w:p w14:paraId="17188AB5" w14:textId="77777777" w:rsidR="00A062D0" w:rsidRPr="003F0A6B" w:rsidRDefault="00A062D0" w:rsidP="006A52AB">
            <w:pPr>
              <w:jc w:val="center"/>
            </w:pPr>
            <w:r w:rsidRPr="003F0A6B">
              <w:t>7.</w:t>
            </w:r>
          </w:p>
        </w:tc>
        <w:tc>
          <w:tcPr>
            <w:tcW w:w="4962" w:type="dxa"/>
          </w:tcPr>
          <w:p w14:paraId="238E10E1" w14:textId="5AE25581" w:rsidR="00A062D0" w:rsidRPr="003F0A6B" w:rsidRDefault="009958AA" w:rsidP="00A777F8">
            <w:pPr>
              <w:jc w:val="both"/>
            </w:pPr>
            <w:r w:rsidRPr="003F0A6B">
              <w:t xml:space="preserve">Tikslingai, racionaliai bei argumentuotai suplanuotas </w:t>
            </w:r>
            <w:r w:rsidR="00A062D0" w:rsidRPr="003F0A6B">
              <w:t xml:space="preserve">Programos </w:t>
            </w:r>
            <w:r w:rsidRPr="003F0A6B">
              <w:t>biudžetas</w:t>
            </w:r>
            <w:r w:rsidR="00A062D0" w:rsidRPr="003F0A6B">
              <w:t xml:space="preserve">, </w:t>
            </w:r>
            <w:r w:rsidR="005F756B" w:rsidRPr="003F0A6B">
              <w:t xml:space="preserve">kuris </w:t>
            </w:r>
            <w:r w:rsidRPr="003F0A6B">
              <w:t>atiti</w:t>
            </w:r>
            <w:r w:rsidR="005F756B" w:rsidRPr="003F0A6B">
              <w:t>nka</w:t>
            </w:r>
            <w:r w:rsidR="00A062D0" w:rsidRPr="003F0A6B">
              <w:rPr>
                <w:b/>
              </w:rPr>
              <w:t xml:space="preserve"> </w:t>
            </w:r>
            <w:r w:rsidR="00A062D0" w:rsidRPr="003F0A6B">
              <w:t>numatytų priemonių įgyvendinim</w:t>
            </w:r>
            <w:r w:rsidR="005F756B" w:rsidRPr="003F0A6B">
              <w:t>ą</w:t>
            </w:r>
          </w:p>
        </w:tc>
        <w:tc>
          <w:tcPr>
            <w:tcW w:w="708" w:type="dxa"/>
          </w:tcPr>
          <w:p w14:paraId="1C2A5A63" w14:textId="77777777" w:rsidR="00A062D0" w:rsidRPr="003F0A6B" w:rsidRDefault="00A062D0" w:rsidP="00A777F8"/>
        </w:tc>
        <w:tc>
          <w:tcPr>
            <w:tcW w:w="709" w:type="dxa"/>
          </w:tcPr>
          <w:p w14:paraId="1FDA48DB" w14:textId="77777777" w:rsidR="00A062D0" w:rsidRPr="003F0A6B" w:rsidRDefault="00A062D0" w:rsidP="00A777F8"/>
        </w:tc>
        <w:tc>
          <w:tcPr>
            <w:tcW w:w="2704" w:type="dxa"/>
          </w:tcPr>
          <w:p w14:paraId="1429B894" w14:textId="77777777" w:rsidR="00A062D0" w:rsidRPr="003F0A6B" w:rsidRDefault="00A062D0" w:rsidP="00A777F8"/>
        </w:tc>
      </w:tr>
      <w:tr w:rsidR="003F0A6B" w:rsidRPr="003F0A6B" w14:paraId="555AC0DF" w14:textId="77777777" w:rsidTr="006A52AB">
        <w:trPr>
          <w:trHeight w:val="483"/>
        </w:trPr>
        <w:tc>
          <w:tcPr>
            <w:tcW w:w="709" w:type="dxa"/>
            <w:vAlign w:val="center"/>
          </w:tcPr>
          <w:p w14:paraId="0C5FC11B" w14:textId="77777777" w:rsidR="00A062D0" w:rsidRPr="003F0A6B" w:rsidRDefault="00A062D0" w:rsidP="006A52AB">
            <w:pPr>
              <w:jc w:val="center"/>
            </w:pPr>
            <w:r w:rsidRPr="003F0A6B">
              <w:t>8.</w:t>
            </w:r>
          </w:p>
        </w:tc>
        <w:tc>
          <w:tcPr>
            <w:tcW w:w="9083" w:type="dxa"/>
            <w:gridSpan w:val="4"/>
            <w:vAlign w:val="center"/>
          </w:tcPr>
          <w:p w14:paraId="507FE400" w14:textId="6149630E" w:rsidR="00A062D0" w:rsidRPr="003F0A6B" w:rsidRDefault="009958AA" w:rsidP="006A52AB">
            <w:pPr>
              <w:rPr>
                <w:b/>
                <w:bCs/>
              </w:rPr>
            </w:pPr>
            <w:r w:rsidRPr="003F0A6B">
              <w:rPr>
                <w:b/>
                <w:bCs/>
              </w:rPr>
              <w:t>Atitinka savivaldybės nustatytus prioritetus</w:t>
            </w:r>
            <w:r w:rsidR="005F756B" w:rsidRPr="003F0A6B">
              <w:rPr>
                <w:b/>
                <w:bCs/>
              </w:rPr>
              <w:t xml:space="preserve"> (ne mažiau negu 3)</w:t>
            </w:r>
            <w:r w:rsidRPr="003F0A6B">
              <w:rPr>
                <w:b/>
                <w:bCs/>
              </w:rPr>
              <w:t>:</w:t>
            </w:r>
          </w:p>
        </w:tc>
      </w:tr>
      <w:tr w:rsidR="003F0A6B" w:rsidRPr="003F0A6B" w14:paraId="1859C567" w14:textId="77777777" w:rsidTr="006A52AB">
        <w:tc>
          <w:tcPr>
            <w:tcW w:w="709" w:type="dxa"/>
            <w:vAlign w:val="center"/>
          </w:tcPr>
          <w:p w14:paraId="15A601EE" w14:textId="77777777" w:rsidR="00A062D0" w:rsidRPr="003F0A6B" w:rsidRDefault="00A062D0" w:rsidP="006A52AB">
            <w:pPr>
              <w:jc w:val="center"/>
            </w:pPr>
            <w:r w:rsidRPr="003F0A6B">
              <w:t>8.1.</w:t>
            </w:r>
          </w:p>
        </w:tc>
        <w:tc>
          <w:tcPr>
            <w:tcW w:w="4962" w:type="dxa"/>
          </w:tcPr>
          <w:p w14:paraId="7AAF2C4C" w14:textId="7ACA9521" w:rsidR="00A062D0" w:rsidRPr="003F0A6B" w:rsidRDefault="007F10C6" w:rsidP="00A777F8">
            <w:pPr>
              <w:jc w:val="both"/>
            </w:pPr>
            <w:r w:rsidRPr="003F0A6B">
              <w:t xml:space="preserve">numato užimti </w:t>
            </w:r>
            <w:bookmarkStart w:id="0" w:name="_Hlk505268224"/>
            <w:r w:rsidRPr="003F0A6B">
              <w:t>mokinius, turinčius specialiųjų ugdymosi poreikių</w:t>
            </w:r>
            <w:bookmarkEnd w:id="0"/>
            <w:r w:rsidRPr="003F0A6B">
              <w:t>, esančius jautresnėje socialinėje ir ekonominėje situacijoje</w:t>
            </w:r>
            <w:r w:rsidR="006A52AB" w:rsidRPr="003F0A6B">
              <w:t xml:space="preserve">, </w:t>
            </w:r>
            <w:r w:rsidRPr="003F0A6B">
              <w:t>kurie sudarys ne mažiau kaip 20 procentų visų Programoje dalyvaujančių vaikų</w:t>
            </w:r>
          </w:p>
        </w:tc>
        <w:tc>
          <w:tcPr>
            <w:tcW w:w="708" w:type="dxa"/>
          </w:tcPr>
          <w:p w14:paraId="2D436BF4" w14:textId="77777777" w:rsidR="00A062D0" w:rsidRPr="003F0A6B" w:rsidRDefault="00A062D0" w:rsidP="00A777F8"/>
        </w:tc>
        <w:tc>
          <w:tcPr>
            <w:tcW w:w="709" w:type="dxa"/>
          </w:tcPr>
          <w:p w14:paraId="0E912B5D" w14:textId="77777777" w:rsidR="00A062D0" w:rsidRPr="003F0A6B" w:rsidRDefault="00A062D0" w:rsidP="00A777F8"/>
        </w:tc>
        <w:tc>
          <w:tcPr>
            <w:tcW w:w="2704" w:type="dxa"/>
          </w:tcPr>
          <w:p w14:paraId="72393957" w14:textId="77777777" w:rsidR="00A062D0" w:rsidRPr="003F0A6B" w:rsidRDefault="00A062D0" w:rsidP="00A777F8"/>
        </w:tc>
      </w:tr>
      <w:tr w:rsidR="003F0A6B" w:rsidRPr="003F0A6B" w14:paraId="24B22AF6" w14:textId="77777777" w:rsidTr="006A52AB">
        <w:tc>
          <w:tcPr>
            <w:tcW w:w="709" w:type="dxa"/>
            <w:vAlign w:val="center"/>
          </w:tcPr>
          <w:p w14:paraId="46F6D191" w14:textId="77777777" w:rsidR="00A062D0" w:rsidRPr="003F0A6B" w:rsidRDefault="00A062D0" w:rsidP="006A52AB">
            <w:pPr>
              <w:jc w:val="center"/>
            </w:pPr>
            <w:r w:rsidRPr="003F0A6B">
              <w:t>8.2.</w:t>
            </w:r>
          </w:p>
        </w:tc>
        <w:tc>
          <w:tcPr>
            <w:tcW w:w="4962" w:type="dxa"/>
          </w:tcPr>
          <w:p w14:paraId="05D276A7" w14:textId="1D6931FD" w:rsidR="00A062D0" w:rsidRPr="003F0A6B" w:rsidRDefault="007F10C6" w:rsidP="007F10C6">
            <w:pPr>
              <w:pStyle w:val="prastasiniatinklio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F0A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numatančioms užimti daugiau negu 15 mokinių </w:t>
            </w:r>
            <w:bookmarkStart w:id="1" w:name="_Hlk131428359"/>
            <w:r w:rsidRPr="003F0A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(arba daugiau negu 7 didelių ir/ar labai didelių specialiųjų ugdymosi poreikių turinčius mokinius) </w:t>
            </w:r>
            <w:bookmarkEnd w:id="1"/>
            <w:r w:rsidRPr="003F0A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ir/arba ilgesniam negu 5 darbo dienų laikotarpiui</w:t>
            </w:r>
          </w:p>
        </w:tc>
        <w:tc>
          <w:tcPr>
            <w:tcW w:w="708" w:type="dxa"/>
          </w:tcPr>
          <w:p w14:paraId="761EA960" w14:textId="77777777" w:rsidR="00A062D0" w:rsidRPr="003F0A6B" w:rsidRDefault="00A062D0" w:rsidP="00A777F8"/>
        </w:tc>
        <w:tc>
          <w:tcPr>
            <w:tcW w:w="709" w:type="dxa"/>
          </w:tcPr>
          <w:p w14:paraId="1154B75F" w14:textId="77777777" w:rsidR="00A062D0" w:rsidRPr="003F0A6B" w:rsidRDefault="00A062D0" w:rsidP="00A777F8"/>
        </w:tc>
        <w:tc>
          <w:tcPr>
            <w:tcW w:w="2704" w:type="dxa"/>
          </w:tcPr>
          <w:p w14:paraId="7A0B75C6" w14:textId="77777777" w:rsidR="00A062D0" w:rsidRPr="003F0A6B" w:rsidRDefault="00A062D0" w:rsidP="00A777F8"/>
        </w:tc>
      </w:tr>
      <w:tr w:rsidR="003F0A6B" w:rsidRPr="003F0A6B" w14:paraId="3CB683D6" w14:textId="77777777" w:rsidTr="006A52AB">
        <w:tc>
          <w:tcPr>
            <w:tcW w:w="709" w:type="dxa"/>
            <w:vAlign w:val="center"/>
          </w:tcPr>
          <w:p w14:paraId="6FF7C38B" w14:textId="2839112F" w:rsidR="005F756B" w:rsidRPr="003F0A6B" w:rsidRDefault="005F756B" w:rsidP="006A52AB">
            <w:pPr>
              <w:jc w:val="center"/>
            </w:pPr>
            <w:r w:rsidRPr="003F0A6B">
              <w:t>8.3.</w:t>
            </w:r>
          </w:p>
        </w:tc>
        <w:tc>
          <w:tcPr>
            <w:tcW w:w="4962" w:type="dxa"/>
          </w:tcPr>
          <w:p w14:paraId="0F159765" w14:textId="008D849A" w:rsidR="005F756B" w:rsidRPr="003F0A6B" w:rsidRDefault="005F756B" w:rsidP="005F756B">
            <w:pPr>
              <w:pStyle w:val="prastasiniatinklio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F0A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skatina mokinių kūrybiškumą, iniciatyvumą, fizinį aktyvumą bei saviraišką, ugdo socialines ir emocines kompetencijas, sudaro galimybes gabumų atsiskleidimui ir praktinių gebėjimų panaudojimui</w:t>
            </w:r>
          </w:p>
        </w:tc>
        <w:tc>
          <w:tcPr>
            <w:tcW w:w="708" w:type="dxa"/>
          </w:tcPr>
          <w:p w14:paraId="4A5DC6BF" w14:textId="77777777" w:rsidR="005F756B" w:rsidRPr="003F0A6B" w:rsidRDefault="005F756B" w:rsidP="005F756B"/>
        </w:tc>
        <w:tc>
          <w:tcPr>
            <w:tcW w:w="709" w:type="dxa"/>
          </w:tcPr>
          <w:p w14:paraId="0A9E6B0D" w14:textId="77777777" w:rsidR="005F756B" w:rsidRPr="003F0A6B" w:rsidRDefault="005F756B" w:rsidP="005F756B"/>
        </w:tc>
        <w:tc>
          <w:tcPr>
            <w:tcW w:w="2704" w:type="dxa"/>
          </w:tcPr>
          <w:p w14:paraId="7A7D8725" w14:textId="77777777" w:rsidR="005F756B" w:rsidRPr="003F0A6B" w:rsidRDefault="005F756B" w:rsidP="005F756B"/>
        </w:tc>
      </w:tr>
      <w:tr w:rsidR="003F0A6B" w:rsidRPr="003F0A6B" w14:paraId="3001D1FA" w14:textId="77777777" w:rsidTr="006A52AB">
        <w:tc>
          <w:tcPr>
            <w:tcW w:w="709" w:type="dxa"/>
            <w:vAlign w:val="center"/>
          </w:tcPr>
          <w:p w14:paraId="6226E6EC" w14:textId="3054FE82" w:rsidR="005F756B" w:rsidRPr="003F0A6B" w:rsidRDefault="005F756B" w:rsidP="006A52AB">
            <w:pPr>
              <w:jc w:val="center"/>
            </w:pPr>
            <w:r w:rsidRPr="003F0A6B">
              <w:t>8.4.</w:t>
            </w:r>
          </w:p>
        </w:tc>
        <w:tc>
          <w:tcPr>
            <w:tcW w:w="4962" w:type="dxa"/>
          </w:tcPr>
          <w:p w14:paraId="0975D77C" w14:textId="77777777" w:rsidR="005F756B" w:rsidRPr="003F0A6B" w:rsidRDefault="005F756B" w:rsidP="005F756B">
            <w:pPr>
              <w:jc w:val="both"/>
            </w:pPr>
            <w:r w:rsidRPr="003F0A6B">
              <w:t>Programa tęstinė ir pasižymi populiarumu, akivaizdžiu naudingumu, išliekamąja verte, teigiamais dalyvių ar/ir išorinių vertintojų atsiliepimais</w:t>
            </w:r>
          </w:p>
        </w:tc>
        <w:tc>
          <w:tcPr>
            <w:tcW w:w="708" w:type="dxa"/>
          </w:tcPr>
          <w:p w14:paraId="08D86B2B" w14:textId="77777777" w:rsidR="005F756B" w:rsidRPr="003F0A6B" w:rsidRDefault="005F756B" w:rsidP="005F756B"/>
        </w:tc>
        <w:tc>
          <w:tcPr>
            <w:tcW w:w="709" w:type="dxa"/>
          </w:tcPr>
          <w:p w14:paraId="71941028" w14:textId="77777777" w:rsidR="005F756B" w:rsidRPr="003F0A6B" w:rsidRDefault="005F756B" w:rsidP="005F756B"/>
        </w:tc>
        <w:tc>
          <w:tcPr>
            <w:tcW w:w="2704" w:type="dxa"/>
          </w:tcPr>
          <w:p w14:paraId="583CCFEE" w14:textId="77777777" w:rsidR="005F756B" w:rsidRPr="003F0A6B" w:rsidRDefault="005F756B" w:rsidP="005F756B"/>
        </w:tc>
      </w:tr>
      <w:tr w:rsidR="003F0A6B" w:rsidRPr="003F0A6B" w14:paraId="00C8B5C2" w14:textId="77777777" w:rsidTr="006A52AB">
        <w:tc>
          <w:tcPr>
            <w:tcW w:w="709" w:type="dxa"/>
            <w:vAlign w:val="center"/>
          </w:tcPr>
          <w:p w14:paraId="50E1289B" w14:textId="47B4912D" w:rsidR="005F756B" w:rsidRPr="003F0A6B" w:rsidRDefault="005F756B" w:rsidP="006A52AB">
            <w:pPr>
              <w:jc w:val="center"/>
            </w:pPr>
            <w:r w:rsidRPr="003F0A6B">
              <w:lastRenderedPageBreak/>
              <w:t>8.5.</w:t>
            </w:r>
          </w:p>
        </w:tc>
        <w:tc>
          <w:tcPr>
            <w:tcW w:w="4962" w:type="dxa"/>
          </w:tcPr>
          <w:p w14:paraId="68DF9268" w14:textId="0F85EBD4" w:rsidR="005F756B" w:rsidRPr="003F0A6B" w:rsidRDefault="005F756B" w:rsidP="005F756B">
            <w:pPr>
              <w:tabs>
                <w:tab w:val="left" w:pos="1309"/>
                <w:tab w:val="left" w:pos="1870"/>
              </w:tabs>
              <w:jc w:val="both"/>
            </w:pPr>
            <w:r w:rsidRPr="003F0A6B">
              <w:t>numato įgyvendinant Programą į pagalbą pasitelkti savanorius, vyresnių klasių mokinius</w:t>
            </w:r>
          </w:p>
        </w:tc>
        <w:tc>
          <w:tcPr>
            <w:tcW w:w="708" w:type="dxa"/>
          </w:tcPr>
          <w:p w14:paraId="64008049" w14:textId="77777777" w:rsidR="005F756B" w:rsidRPr="003F0A6B" w:rsidRDefault="005F756B" w:rsidP="005F756B"/>
        </w:tc>
        <w:tc>
          <w:tcPr>
            <w:tcW w:w="709" w:type="dxa"/>
          </w:tcPr>
          <w:p w14:paraId="02466EED" w14:textId="77777777" w:rsidR="005F756B" w:rsidRPr="003F0A6B" w:rsidRDefault="005F756B" w:rsidP="005F756B"/>
        </w:tc>
        <w:tc>
          <w:tcPr>
            <w:tcW w:w="2704" w:type="dxa"/>
          </w:tcPr>
          <w:p w14:paraId="631A3DFB" w14:textId="77777777" w:rsidR="005F756B" w:rsidRPr="003F0A6B" w:rsidRDefault="005F756B" w:rsidP="005F756B"/>
        </w:tc>
      </w:tr>
      <w:tr w:rsidR="003F0A6B" w:rsidRPr="003F0A6B" w14:paraId="2A649164" w14:textId="77777777" w:rsidTr="006A52AB">
        <w:tc>
          <w:tcPr>
            <w:tcW w:w="709" w:type="dxa"/>
            <w:vAlign w:val="center"/>
          </w:tcPr>
          <w:p w14:paraId="2EF1895A" w14:textId="75323DEA" w:rsidR="005F756B" w:rsidRPr="003F0A6B" w:rsidRDefault="005F756B" w:rsidP="006A52AB">
            <w:pPr>
              <w:jc w:val="center"/>
            </w:pPr>
            <w:r w:rsidRPr="003F0A6B">
              <w:t>8.6.</w:t>
            </w:r>
          </w:p>
        </w:tc>
        <w:tc>
          <w:tcPr>
            <w:tcW w:w="4962" w:type="dxa"/>
          </w:tcPr>
          <w:p w14:paraId="032F0C2E" w14:textId="225913C7" w:rsidR="005F756B" w:rsidRPr="003F0A6B" w:rsidRDefault="005F756B" w:rsidP="005F756B">
            <w:pPr>
              <w:jc w:val="both"/>
            </w:pPr>
            <w:r w:rsidRPr="003F0A6B">
              <w:t xml:space="preserve">turi papildomų finansavimo šaltinių (neskaitant  tėvų </w:t>
            </w:r>
            <w:r w:rsidR="00D530FA" w:rsidRPr="003F0A6B">
              <w:t xml:space="preserve">(atstovų pagal įstatymą) </w:t>
            </w:r>
            <w:r w:rsidRPr="003F0A6B">
              <w:t>lėšų)</w:t>
            </w:r>
          </w:p>
        </w:tc>
        <w:tc>
          <w:tcPr>
            <w:tcW w:w="708" w:type="dxa"/>
          </w:tcPr>
          <w:p w14:paraId="3EF2EE74" w14:textId="77777777" w:rsidR="005F756B" w:rsidRPr="003F0A6B" w:rsidRDefault="005F756B" w:rsidP="005F756B"/>
        </w:tc>
        <w:tc>
          <w:tcPr>
            <w:tcW w:w="709" w:type="dxa"/>
          </w:tcPr>
          <w:p w14:paraId="08B2C102" w14:textId="77777777" w:rsidR="005F756B" w:rsidRPr="003F0A6B" w:rsidRDefault="005F756B" w:rsidP="005F756B"/>
        </w:tc>
        <w:tc>
          <w:tcPr>
            <w:tcW w:w="2704" w:type="dxa"/>
          </w:tcPr>
          <w:p w14:paraId="4CA328E4" w14:textId="77777777" w:rsidR="005F756B" w:rsidRPr="003F0A6B" w:rsidRDefault="005F756B" w:rsidP="005F756B"/>
        </w:tc>
      </w:tr>
      <w:tr w:rsidR="003F0A6B" w:rsidRPr="003F0A6B" w14:paraId="24E7BE6B" w14:textId="77777777" w:rsidTr="00112DB2">
        <w:trPr>
          <w:trHeight w:val="983"/>
        </w:trPr>
        <w:tc>
          <w:tcPr>
            <w:tcW w:w="709" w:type="dxa"/>
            <w:vAlign w:val="center"/>
          </w:tcPr>
          <w:p w14:paraId="6F2A65A5" w14:textId="3189E9FC" w:rsidR="005F756B" w:rsidRPr="003F0A6B" w:rsidRDefault="005F756B" w:rsidP="006A52AB">
            <w:pPr>
              <w:jc w:val="center"/>
            </w:pPr>
            <w:r w:rsidRPr="003F0A6B">
              <w:t>8.7.</w:t>
            </w:r>
          </w:p>
        </w:tc>
        <w:tc>
          <w:tcPr>
            <w:tcW w:w="4962" w:type="dxa"/>
          </w:tcPr>
          <w:p w14:paraId="52506355" w14:textId="67BA2FA7" w:rsidR="00112DB2" w:rsidRPr="003F0A6B" w:rsidRDefault="005F756B" w:rsidP="005F756B">
            <w:pPr>
              <w:tabs>
                <w:tab w:val="left" w:pos="1309"/>
                <w:tab w:val="left" w:pos="1870"/>
                <w:tab w:val="left" w:pos="2696"/>
              </w:tabs>
              <w:jc w:val="both"/>
            </w:pPr>
            <w:r w:rsidRPr="003F0A6B">
              <w:t>turi kitų privalumų, nusakančių Programos išskirtinumą</w:t>
            </w:r>
            <w:r w:rsidR="00112DB2" w:rsidRPr="003F0A6B">
              <w:t xml:space="preserve"> </w:t>
            </w:r>
            <w:r w:rsidRPr="003F0A6B">
              <w:t>(nurodyti)</w:t>
            </w:r>
            <w:r w:rsidR="00112DB2" w:rsidRPr="003F0A6B">
              <w:t xml:space="preserve"> ____________________</w:t>
            </w:r>
          </w:p>
          <w:p w14:paraId="05370204" w14:textId="70FF9608" w:rsidR="005F756B" w:rsidRPr="003F0A6B" w:rsidRDefault="00112DB2" w:rsidP="005F756B">
            <w:pPr>
              <w:tabs>
                <w:tab w:val="left" w:pos="1309"/>
                <w:tab w:val="left" w:pos="1870"/>
                <w:tab w:val="left" w:pos="2696"/>
              </w:tabs>
              <w:jc w:val="both"/>
            </w:pPr>
            <w:r w:rsidRPr="003F0A6B">
              <w:t>_______________________________________</w:t>
            </w:r>
          </w:p>
          <w:p w14:paraId="488A4D3F" w14:textId="1E5A31D9" w:rsidR="00112DB2" w:rsidRPr="003F0A6B" w:rsidRDefault="00112DB2" w:rsidP="005F756B">
            <w:pPr>
              <w:tabs>
                <w:tab w:val="left" w:pos="1309"/>
                <w:tab w:val="left" w:pos="1870"/>
                <w:tab w:val="left" w:pos="2696"/>
              </w:tabs>
              <w:jc w:val="both"/>
            </w:pPr>
          </w:p>
        </w:tc>
        <w:tc>
          <w:tcPr>
            <w:tcW w:w="708" w:type="dxa"/>
          </w:tcPr>
          <w:p w14:paraId="7CC24FB6" w14:textId="77777777" w:rsidR="005F756B" w:rsidRPr="003F0A6B" w:rsidRDefault="005F756B" w:rsidP="005F756B"/>
        </w:tc>
        <w:tc>
          <w:tcPr>
            <w:tcW w:w="709" w:type="dxa"/>
          </w:tcPr>
          <w:p w14:paraId="4578F38D" w14:textId="77777777" w:rsidR="005F756B" w:rsidRPr="003F0A6B" w:rsidRDefault="005F756B" w:rsidP="005F756B"/>
        </w:tc>
        <w:tc>
          <w:tcPr>
            <w:tcW w:w="2704" w:type="dxa"/>
          </w:tcPr>
          <w:p w14:paraId="4C243A92" w14:textId="77777777" w:rsidR="005F756B" w:rsidRPr="003F0A6B" w:rsidRDefault="005F756B" w:rsidP="005F756B"/>
        </w:tc>
      </w:tr>
      <w:tr w:rsidR="003F0A6B" w:rsidRPr="003F0A6B" w14:paraId="0F2CFC69" w14:textId="77777777" w:rsidTr="006A52AB">
        <w:tc>
          <w:tcPr>
            <w:tcW w:w="9792" w:type="dxa"/>
            <w:gridSpan w:val="5"/>
            <w:vAlign w:val="center"/>
          </w:tcPr>
          <w:p w14:paraId="66809D34" w14:textId="1B905723" w:rsidR="00BA74D3" w:rsidRPr="003F0A6B" w:rsidRDefault="005F756B" w:rsidP="005E4B6C">
            <w:r w:rsidRPr="003F0A6B">
              <w:t>Pastabos (privalumai, trūkumai, komentarai ir pan.):</w:t>
            </w:r>
          </w:p>
          <w:p w14:paraId="6980DE5E" w14:textId="0B6B88EC" w:rsidR="005F756B" w:rsidRPr="003F0A6B" w:rsidRDefault="005F756B" w:rsidP="006A52AB">
            <w:pPr>
              <w:jc w:val="center"/>
            </w:pPr>
            <w:r w:rsidRPr="003F0A6B">
              <w:t>______________________________________________________</w:t>
            </w:r>
            <w:r w:rsidR="00BA74D3" w:rsidRPr="003F0A6B">
              <w:t>________________________</w:t>
            </w:r>
          </w:p>
          <w:p w14:paraId="13AE8CDD" w14:textId="20852E1A" w:rsidR="005F756B" w:rsidRPr="003F0A6B" w:rsidRDefault="005F756B" w:rsidP="006A52AB">
            <w:pPr>
              <w:jc w:val="center"/>
            </w:pPr>
            <w:r w:rsidRPr="003F0A6B">
              <w:t>__________________________________________________________________________________________________________________________________________________________________________________________________________</w:t>
            </w:r>
            <w:r w:rsidR="00BA74D3" w:rsidRPr="003F0A6B">
              <w:t>_____</w:t>
            </w:r>
            <w:r w:rsidRPr="003F0A6B">
              <w:t>______________________________</w:t>
            </w:r>
          </w:p>
          <w:p w14:paraId="2A5EBB2D" w14:textId="31B387C0" w:rsidR="005F756B" w:rsidRPr="003F0A6B" w:rsidRDefault="005F756B" w:rsidP="006A52AB">
            <w:pPr>
              <w:jc w:val="center"/>
            </w:pPr>
            <w:r w:rsidRPr="003F0A6B">
              <w:t>___________________________________________________________________________________________________________________</w:t>
            </w:r>
            <w:r w:rsidR="00BA74D3" w:rsidRPr="003F0A6B">
              <w:t>__________________________________________</w:t>
            </w:r>
            <w:r w:rsidRPr="003F0A6B">
              <w:t>_</w:t>
            </w:r>
          </w:p>
          <w:p w14:paraId="0F3F6C5E" w14:textId="77777777" w:rsidR="005F756B" w:rsidRPr="003F0A6B" w:rsidRDefault="005F756B" w:rsidP="006A52AB">
            <w:pPr>
              <w:jc w:val="center"/>
            </w:pPr>
          </w:p>
        </w:tc>
      </w:tr>
      <w:tr w:rsidR="003F0A6B" w:rsidRPr="003F0A6B" w14:paraId="5BA8CEC9" w14:textId="77777777" w:rsidTr="006A52AB">
        <w:tc>
          <w:tcPr>
            <w:tcW w:w="9792" w:type="dxa"/>
            <w:gridSpan w:val="5"/>
            <w:vAlign w:val="center"/>
          </w:tcPr>
          <w:p w14:paraId="4BDC0CB4" w14:textId="5BE29EDC" w:rsidR="005F756B" w:rsidRPr="003F0A6B" w:rsidRDefault="005F756B" w:rsidP="005E4B6C">
            <w:r w:rsidRPr="003F0A6B">
              <w:t>Vertinimo išvada (</w:t>
            </w:r>
            <w:r w:rsidRPr="003F0A6B">
              <w:rPr>
                <w:i/>
              </w:rPr>
              <w:t>pabraukti reikiamą:</w:t>
            </w:r>
            <w:r w:rsidRPr="003F0A6B">
              <w:t xml:space="preserve"> finansuoti, iš dalies finansuoti, nefinansuoti); pasiūlymai dėl programos tikslinimo; rekomenduojama skirti suma ar/ir siūlymai dėl išlaidų lėšų perskirstymo ________________________________________________________________________________</w:t>
            </w:r>
            <w:r w:rsidR="00BA74D3" w:rsidRPr="003F0A6B">
              <w:t>______________________________________________________________________________</w:t>
            </w:r>
          </w:p>
          <w:p w14:paraId="53E036F2" w14:textId="77777777" w:rsidR="005F756B" w:rsidRPr="003F0A6B" w:rsidRDefault="005F756B" w:rsidP="006A52AB">
            <w:pPr>
              <w:jc w:val="center"/>
            </w:pPr>
          </w:p>
        </w:tc>
      </w:tr>
    </w:tbl>
    <w:p w14:paraId="7611CBEF" w14:textId="77777777" w:rsidR="00A062D0" w:rsidRPr="003F0A6B" w:rsidRDefault="00A062D0" w:rsidP="00A062D0">
      <w:pPr>
        <w:rPr>
          <w:sz w:val="20"/>
          <w:szCs w:val="20"/>
        </w:rPr>
      </w:pPr>
    </w:p>
    <w:p w14:paraId="23C984A4" w14:textId="77777777" w:rsidR="00C968C2" w:rsidRPr="003F0A6B" w:rsidRDefault="000C5DBD" w:rsidP="00A062D0">
      <w:pPr>
        <w:rPr>
          <w:sz w:val="23"/>
          <w:szCs w:val="23"/>
        </w:rPr>
      </w:pPr>
      <w:r w:rsidRPr="003F0A6B">
        <w:rPr>
          <w:sz w:val="23"/>
          <w:szCs w:val="23"/>
        </w:rPr>
        <w:t>Vertintojai</w:t>
      </w:r>
      <w:r w:rsidR="00C968C2" w:rsidRPr="003F0A6B">
        <w:rPr>
          <w:sz w:val="23"/>
          <w:szCs w:val="23"/>
        </w:rPr>
        <w:t>: _________________________________________                ____________________</w:t>
      </w:r>
    </w:p>
    <w:p w14:paraId="04F241F4" w14:textId="77777777" w:rsidR="00C968C2" w:rsidRPr="003F0A6B" w:rsidRDefault="00C968C2" w:rsidP="00C968C2">
      <w:pPr>
        <w:tabs>
          <w:tab w:val="left" w:pos="7370"/>
        </w:tabs>
        <w:rPr>
          <w:sz w:val="16"/>
          <w:szCs w:val="16"/>
        </w:rPr>
      </w:pPr>
      <w:r w:rsidRPr="003F0A6B">
        <w:rPr>
          <w:sz w:val="16"/>
          <w:szCs w:val="16"/>
        </w:rPr>
        <w:t xml:space="preserve">                                                           (pareigos, vardas ir pavardė)</w:t>
      </w:r>
      <w:r w:rsidRPr="003F0A6B">
        <w:rPr>
          <w:sz w:val="16"/>
          <w:szCs w:val="16"/>
        </w:rPr>
        <w:tab/>
        <w:t>(parašas)</w:t>
      </w:r>
    </w:p>
    <w:p w14:paraId="5CD8CDDC" w14:textId="77777777" w:rsidR="00C968C2" w:rsidRPr="003F0A6B" w:rsidRDefault="00A062D0" w:rsidP="00A062D0">
      <w:pPr>
        <w:rPr>
          <w:sz w:val="23"/>
          <w:szCs w:val="23"/>
        </w:rPr>
      </w:pPr>
      <w:r w:rsidRPr="003F0A6B">
        <w:rPr>
          <w:sz w:val="23"/>
          <w:szCs w:val="23"/>
        </w:rPr>
        <w:tab/>
      </w:r>
      <w:r w:rsidRPr="003F0A6B">
        <w:rPr>
          <w:sz w:val="23"/>
          <w:szCs w:val="23"/>
        </w:rPr>
        <w:tab/>
      </w:r>
      <w:r w:rsidRPr="003F0A6B">
        <w:rPr>
          <w:sz w:val="23"/>
          <w:szCs w:val="23"/>
        </w:rPr>
        <w:tab/>
      </w:r>
    </w:p>
    <w:p w14:paraId="045E4ED0" w14:textId="77777777" w:rsidR="00A062D0" w:rsidRPr="003F0A6B" w:rsidRDefault="00C968C2" w:rsidP="00C968C2">
      <w:r w:rsidRPr="003F0A6B">
        <w:rPr>
          <w:sz w:val="23"/>
          <w:szCs w:val="23"/>
        </w:rPr>
        <w:t xml:space="preserve">                     _______________________________________                     _____________________</w:t>
      </w:r>
    </w:p>
    <w:p w14:paraId="31022588" w14:textId="77777777" w:rsidR="004F08F9" w:rsidRPr="003F0A6B" w:rsidRDefault="00C968C2" w:rsidP="00C968C2">
      <w:pPr>
        <w:tabs>
          <w:tab w:val="left" w:pos="7461"/>
        </w:tabs>
        <w:rPr>
          <w:sz w:val="16"/>
          <w:szCs w:val="16"/>
        </w:rPr>
      </w:pPr>
      <w:r w:rsidRPr="003F0A6B">
        <w:rPr>
          <w:sz w:val="16"/>
          <w:szCs w:val="16"/>
        </w:rPr>
        <w:t xml:space="preserve">                                                           (pareigos, vardas ir pavardė)</w:t>
      </w:r>
      <w:r w:rsidRPr="003F0A6B">
        <w:rPr>
          <w:sz w:val="16"/>
          <w:szCs w:val="16"/>
        </w:rPr>
        <w:tab/>
        <w:t>(parašas)</w:t>
      </w:r>
    </w:p>
    <w:p w14:paraId="3A668D13" w14:textId="77777777" w:rsidR="00C968C2" w:rsidRPr="003F0A6B" w:rsidRDefault="00C968C2" w:rsidP="00C968C2">
      <w:pPr>
        <w:tabs>
          <w:tab w:val="left" w:pos="7461"/>
        </w:tabs>
        <w:rPr>
          <w:sz w:val="16"/>
          <w:szCs w:val="16"/>
        </w:rPr>
      </w:pPr>
    </w:p>
    <w:p w14:paraId="0B3EF45D" w14:textId="77777777" w:rsidR="00C968C2" w:rsidRPr="003F0A6B" w:rsidRDefault="00C968C2" w:rsidP="00C968C2">
      <w:pPr>
        <w:rPr>
          <w:sz w:val="16"/>
          <w:szCs w:val="16"/>
        </w:rPr>
      </w:pPr>
    </w:p>
    <w:p w14:paraId="09313AD4" w14:textId="77777777" w:rsidR="00C968C2" w:rsidRPr="003F0A6B" w:rsidRDefault="00C968C2" w:rsidP="00C968C2">
      <w:r w:rsidRPr="003F0A6B">
        <w:rPr>
          <w:sz w:val="16"/>
          <w:szCs w:val="16"/>
        </w:rPr>
        <w:t xml:space="preserve">                             </w:t>
      </w:r>
      <w:r w:rsidRPr="003F0A6B">
        <w:rPr>
          <w:sz w:val="23"/>
          <w:szCs w:val="23"/>
        </w:rPr>
        <w:t>_______________________________________                     _____________________</w:t>
      </w:r>
    </w:p>
    <w:p w14:paraId="40AA7C7B" w14:textId="77777777" w:rsidR="00C968C2" w:rsidRPr="003F0A6B" w:rsidRDefault="00C968C2" w:rsidP="00C968C2">
      <w:pPr>
        <w:tabs>
          <w:tab w:val="left" w:pos="7461"/>
        </w:tabs>
        <w:rPr>
          <w:sz w:val="16"/>
          <w:szCs w:val="16"/>
        </w:rPr>
      </w:pPr>
      <w:r w:rsidRPr="003F0A6B">
        <w:rPr>
          <w:sz w:val="16"/>
          <w:szCs w:val="16"/>
        </w:rPr>
        <w:t xml:space="preserve">                                                           (pareigos, vardas ir pavardė)</w:t>
      </w:r>
      <w:r w:rsidRPr="003F0A6B">
        <w:rPr>
          <w:sz w:val="16"/>
          <w:szCs w:val="16"/>
        </w:rPr>
        <w:tab/>
        <w:t>(parašas)</w:t>
      </w:r>
    </w:p>
    <w:p w14:paraId="67764DA1" w14:textId="77777777" w:rsidR="00C968C2" w:rsidRPr="003F0A6B" w:rsidRDefault="00C968C2" w:rsidP="00C968C2">
      <w:pPr>
        <w:tabs>
          <w:tab w:val="left" w:pos="7461"/>
        </w:tabs>
        <w:rPr>
          <w:sz w:val="16"/>
          <w:szCs w:val="16"/>
        </w:rPr>
      </w:pPr>
    </w:p>
    <w:sectPr w:rsidR="00C968C2" w:rsidRPr="003F0A6B" w:rsidSect="00C968C2">
      <w:headerReference w:type="even" r:id="rId7"/>
      <w:pgSz w:w="11906" w:h="16838" w:code="9"/>
      <w:pgMar w:top="1134" w:right="567" w:bottom="567" w:left="1701" w:header="567" w:footer="567" w:gutter="0"/>
      <w:pgNumType w:start="9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EF67" w14:textId="77777777" w:rsidR="006C2AA3" w:rsidRDefault="006C2AA3">
      <w:r>
        <w:separator/>
      </w:r>
    </w:p>
  </w:endnote>
  <w:endnote w:type="continuationSeparator" w:id="0">
    <w:p w14:paraId="604E0943" w14:textId="77777777" w:rsidR="006C2AA3" w:rsidRDefault="006C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46FA" w14:textId="77777777" w:rsidR="006C2AA3" w:rsidRDefault="006C2AA3">
      <w:r>
        <w:separator/>
      </w:r>
    </w:p>
  </w:footnote>
  <w:footnote w:type="continuationSeparator" w:id="0">
    <w:p w14:paraId="32E08963" w14:textId="77777777" w:rsidR="006C2AA3" w:rsidRDefault="006C2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9589" w14:textId="77777777" w:rsidR="009A1A71" w:rsidRDefault="00A062D0" w:rsidP="009A1A7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652963E" w14:textId="77777777" w:rsidR="009A1A71" w:rsidRDefault="000D6B8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D0"/>
    <w:rsid w:val="000C5DBD"/>
    <w:rsid w:val="000D6B85"/>
    <w:rsid w:val="00112DB2"/>
    <w:rsid w:val="00125284"/>
    <w:rsid w:val="00154401"/>
    <w:rsid w:val="00165A81"/>
    <w:rsid w:val="001B5C8C"/>
    <w:rsid w:val="001F0A59"/>
    <w:rsid w:val="0021782B"/>
    <w:rsid w:val="0031205C"/>
    <w:rsid w:val="003F0A6B"/>
    <w:rsid w:val="004233D6"/>
    <w:rsid w:val="004C29CC"/>
    <w:rsid w:val="004F08F9"/>
    <w:rsid w:val="005878E8"/>
    <w:rsid w:val="005E4B6C"/>
    <w:rsid w:val="005F756B"/>
    <w:rsid w:val="006A52AB"/>
    <w:rsid w:val="006C2AA3"/>
    <w:rsid w:val="006E2E4D"/>
    <w:rsid w:val="00710F24"/>
    <w:rsid w:val="007267C3"/>
    <w:rsid w:val="00735E83"/>
    <w:rsid w:val="00761A18"/>
    <w:rsid w:val="007A7204"/>
    <w:rsid w:val="007F10C6"/>
    <w:rsid w:val="00805A55"/>
    <w:rsid w:val="00877435"/>
    <w:rsid w:val="008C060E"/>
    <w:rsid w:val="009958AA"/>
    <w:rsid w:val="009C0808"/>
    <w:rsid w:val="00A062D0"/>
    <w:rsid w:val="00A86A80"/>
    <w:rsid w:val="00AE6A22"/>
    <w:rsid w:val="00BA74D3"/>
    <w:rsid w:val="00C82ABE"/>
    <w:rsid w:val="00C968C2"/>
    <w:rsid w:val="00D530FA"/>
    <w:rsid w:val="00DB6694"/>
    <w:rsid w:val="00F23668"/>
    <w:rsid w:val="00F31885"/>
    <w:rsid w:val="00FB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6EF0"/>
  <w15:docId w15:val="{D436EDE5-9365-4271-B838-4E541D76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9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A062D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A062D0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A062D0"/>
  </w:style>
  <w:style w:type="paragraph" w:styleId="prastasiniatinklio">
    <w:name w:val="Normal (Web)"/>
    <w:basedOn w:val="prastasis"/>
    <w:rsid w:val="007F10C6"/>
    <w:pPr>
      <w:spacing w:before="100" w:beforeAutospacing="1" w:after="100" w:afterAutospacing="1"/>
      <w:jc w:val="both"/>
    </w:pPr>
    <w:rPr>
      <w:rFonts w:ascii="Arial" w:eastAsia="SimSun" w:hAnsi="Arial" w:cs="Arial"/>
      <w:sz w:val="18"/>
      <w:szCs w:val="18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EF00-645A-43CD-96E6-08330DE6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2471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Violeta Purpurovič</cp:lastModifiedBy>
  <cp:revision>2</cp:revision>
  <dcterms:created xsi:type="dcterms:W3CDTF">2023-04-11T04:50:00Z</dcterms:created>
  <dcterms:modified xsi:type="dcterms:W3CDTF">2023-04-11T04:50:00Z</dcterms:modified>
</cp:coreProperties>
</file>