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0D8A1F" w14:textId="77777777" w:rsidR="005175A2" w:rsidRPr="00685DC4" w:rsidRDefault="00204E52" w:rsidP="005175A2">
      <w:r>
        <w:tab/>
      </w:r>
      <w:r>
        <w:tab/>
      </w:r>
      <w:r>
        <w:tab/>
      </w:r>
      <w:r>
        <w:tab/>
      </w:r>
      <w:r>
        <w:tab/>
      </w:r>
      <w:r w:rsidR="005175A2" w:rsidRPr="00685DC4">
        <w:t>PATVIRTINTA</w:t>
      </w:r>
    </w:p>
    <w:p w14:paraId="717885F9" w14:textId="77777777" w:rsidR="005175A2" w:rsidRPr="00685DC4" w:rsidRDefault="00204E52" w:rsidP="005175A2">
      <w:r>
        <w:tab/>
      </w:r>
      <w:r>
        <w:tab/>
      </w:r>
      <w:r>
        <w:tab/>
      </w:r>
      <w:r>
        <w:tab/>
      </w:r>
      <w:r>
        <w:tab/>
      </w:r>
      <w:r w:rsidR="005175A2" w:rsidRPr="00685DC4">
        <w:t>Vilniaus rajono savivaldybės</w:t>
      </w:r>
    </w:p>
    <w:p w14:paraId="37B8A2EF" w14:textId="222BE6A6" w:rsidR="00204E52" w:rsidRDefault="00204E52" w:rsidP="005175A2">
      <w:r>
        <w:tab/>
      </w:r>
      <w:r>
        <w:tab/>
      </w:r>
      <w:r>
        <w:tab/>
      </w:r>
      <w:r>
        <w:tab/>
      </w:r>
      <w:r>
        <w:tab/>
      </w:r>
      <w:r w:rsidR="004477EA">
        <w:t>a</w:t>
      </w:r>
      <w:r>
        <w:t>dministracijos direktorės</w:t>
      </w:r>
    </w:p>
    <w:p w14:paraId="6D638BC4" w14:textId="607922B2" w:rsidR="00345C75" w:rsidRDefault="00204E52" w:rsidP="005175A2">
      <w:r>
        <w:tab/>
      </w:r>
      <w:r>
        <w:tab/>
      </w:r>
      <w:r>
        <w:tab/>
      </w:r>
      <w:r>
        <w:tab/>
      </w:r>
      <w:r>
        <w:tab/>
      </w:r>
      <w:r w:rsidR="005175A2" w:rsidRPr="00685DC4">
        <w:t>20</w:t>
      </w:r>
      <w:r w:rsidR="00163E03">
        <w:t>2</w:t>
      </w:r>
      <w:r w:rsidR="00CF6FA4">
        <w:t>2</w:t>
      </w:r>
      <w:r w:rsidR="005175A2" w:rsidRPr="00685DC4">
        <w:t xml:space="preserve"> m</w:t>
      </w:r>
      <w:r w:rsidR="00427F17">
        <w:t>.</w:t>
      </w:r>
      <w:r w:rsidR="00427F17" w:rsidRPr="00427F17">
        <w:t xml:space="preserve"> </w:t>
      </w:r>
      <w:r w:rsidR="00345C75">
        <w:t>kovo 30</w:t>
      </w:r>
      <w:r w:rsidR="00163E03">
        <w:t xml:space="preserve"> </w:t>
      </w:r>
      <w:r w:rsidR="00427F17" w:rsidRPr="00AE5B2D">
        <w:t>d.</w:t>
      </w:r>
    </w:p>
    <w:p w14:paraId="21E947B5" w14:textId="74053509" w:rsidR="005175A2" w:rsidRDefault="00204E52" w:rsidP="00345C75">
      <w:pPr>
        <w:ind w:left="5184" w:firstLine="1296"/>
      </w:pPr>
      <w:r>
        <w:t>įsakymu</w:t>
      </w:r>
      <w:r w:rsidR="005175A2" w:rsidRPr="00685DC4">
        <w:t xml:space="preserve"> Nr. </w:t>
      </w:r>
      <w:r w:rsidR="00427F17">
        <w:t>A27(1)-</w:t>
      </w:r>
      <w:r w:rsidR="00345C75">
        <w:t>875</w:t>
      </w:r>
    </w:p>
    <w:p w14:paraId="0D70BF5A" w14:textId="278C8818" w:rsidR="00637C9C" w:rsidRPr="00685DC4" w:rsidRDefault="00637C9C" w:rsidP="005175A2">
      <w:r>
        <w:tab/>
      </w:r>
      <w:r>
        <w:tab/>
      </w:r>
      <w:r>
        <w:tab/>
      </w:r>
      <w:r>
        <w:tab/>
      </w:r>
      <w:r>
        <w:tab/>
        <w:t xml:space="preserve">Priedas Nr. </w:t>
      </w:r>
      <w:r w:rsidR="004477EA">
        <w:t>1</w:t>
      </w:r>
    </w:p>
    <w:p w14:paraId="396995F2"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22AA2BE0" w14:textId="77777777" w:rsidR="005175A2" w:rsidRPr="00D4654C" w:rsidRDefault="005175A2" w:rsidP="005175A2">
      <w:pPr>
        <w:ind w:left="720"/>
        <w:jc w:val="right"/>
        <w:rPr>
          <w:b/>
          <w:bCs/>
          <w:i/>
          <w:iCs/>
          <w:color w:val="FF0000"/>
          <w:sz w:val="26"/>
          <w:szCs w:val="26"/>
        </w:rPr>
      </w:pPr>
    </w:p>
    <w:p w14:paraId="7561E45F" w14:textId="31BA1626" w:rsidR="005175A2" w:rsidRPr="00E22301" w:rsidRDefault="005175A2" w:rsidP="00E22301">
      <w:pPr>
        <w:pStyle w:val="Pagrindiniotekstotrauka"/>
        <w:jc w:val="center"/>
        <w:rPr>
          <w:b/>
          <w:sz w:val="28"/>
          <w:szCs w:val="28"/>
        </w:rPr>
      </w:pPr>
      <w:r w:rsidRPr="00E22301">
        <w:rPr>
          <w:b/>
          <w:sz w:val="28"/>
          <w:szCs w:val="28"/>
        </w:rPr>
        <w:t xml:space="preserve">Vilniaus rajono savivaldybės administracijos </w:t>
      </w:r>
      <w:r w:rsidR="00684FFF">
        <w:rPr>
          <w:b/>
          <w:sz w:val="28"/>
          <w:szCs w:val="28"/>
        </w:rPr>
        <w:t>Avižienių</w:t>
      </w:r>
      <w:r w:rsidR="00204E52" w:rsidRPr="00E22301">
        <w:rPr>
          <w:b/>
          <w:sz w:val="28"/>
          <w:szCs w:val="28"/>
        </w:rPr>
        <w:t xml:space="preserve"> </w:t>
      </w:r>
      <w:r w:rsidRPr="00E22301">
        <w:rPr>
          <w:b/>
          <w:sz w:val="28"/>
          <w:szCs w:val="28"/>
        </w:rPr>
        <w:t>seniūnijos</w:t>
      </w:r>
    </w:p>
    <w:p w14:paraId="478312F6" w14:textId="4FC129BC" w:rsidR="005175A2" w:rsidRPr="00E22301" w:rsidRDefault="005175A2" w:rsidP="00E22301">
      <w:pPr>
        <w:pStyle w:val="Pagrindiniotekstotrauka"/>
        <w:jc w:val="center"/>
        <w:rPr>
          <w:b/>
          <w:sz w:val="28"/>
          <w:szCs w:val="28"/>
        </w:rPr>
      </w:pPr>
      <w:r w:rsidRPr="00E22301">
        <w:rPr>
          <w:b/>
          <w:sz w:val="28"/>
          <w:szCs w:val="28"/>
        </w:rPr>
        <w:t>20</w:t>
      </w:r>
      <w:r w:rsidR="00236250">
        <w:rPr>
          <w:b/>
          <w:sz w:val="28"/>
          <w:szCs w:val="28"/>
        </w:rPr>
        <w:t>2</w:t>
      </w:r>
      <w:r w:rsidR="00CF6FA4">
        <w:rPr>
          <w:b/>
          <w:sz w:val="28"/>
          <w:szCs w:val="28"/>
        </w:rPr>
        <w:t>2</w:t>
      </w:r>
      <w:r w:rsidRPr="00E22301">
        <w:rPr>
          <w:b/>
          <w:sz w:val="28"/>
          <w:szCs w:val="28"/>
        </w:rPr>
        <w:t xml:space="preserve"> m. veiklos </w:t>
      </w:r>
      <w:r w:rsidR="00631275" w:rsidRPr="00E22301">
        <w:rPr>
          <w:b/>
          <w:sz w:val="28"/>
          <w:szCs w:val="28"/>
        </w:rPr>
        <w:t>planas</w:t>
      </w:r>
    </w:p>
    <w:p w14:paraId="0A7B4A5A" w14:textId="77777777" w:rsidR="00204E52" w:rsidRDefault="00204E52" w:rsidP="00204E52">
      <w:pPr>
        <w:suppressAutoHyphens/>
        <w:ind w:left="720"/>
        <w:jc w:val="center"/>
        <w:rPr>
          <w:b/>
          <w:sz w:val="26"/>
          <w:szCs w:val="26"/>
        </w:rPr>
      </w:pPr>
    </w:p>
    <w:p w14:paraId="36E01026" w14:textId="77777777" w:rsidR="007732BA" w:rsidRDefault="007732BA" w:rsidP="00204E52">
      <w:pPr>
        <w:suppressAutoHyphens/>
        <w:ind w:left="720"/>
        <w:jc w:val="center"/>
        <w:rPr>
          <w:b/>
          <w:sz w:val="26"/>
          <w:szCs w:val="26"/>
        </w:rPr>
      </w:pPr>
    </w:p>
    <w:p w14:paraId="4CD85726" w14:textId="2310D0E3" w:rsidR="00204E52" w:rsidRDefault="005175A2" w:rsidP="00996B5A">
      <w:pPr>
        <w:numPr>
          <w:ilvl w:val="0"/>
          <w:numId w:val="3"/>
        </w:numPr>
        <w:tabs>
          <w:tab w:val="clear" w:pos="1070"/>
        </w:tabs>
        <w:suppressAutoHyphens/>
        <w:ind w:left="1066" w:hanging="357"/>
        <w:rPr>
          <w:b/>
          <w:bCs/>
          <w:sz w:val="26"/>
          <w:szCs w:val="26"/>
        </w:rPr>
      </w:pPr>
      <w:r>
        <w:rPr>
          <w:b/>
          <w:bCs/>
          <w:sz w:val="26"/>
          <w:szCs w:val="26"/>
        </w:rPr>
        <w:t xml:space="preserve">Vilniaus rajono savivaldybės administracijos </w:t>
      </w:r>
      <w:r w:rsidR="00684FFF">
        <w:rPr>
          <w:b/>
          <w:bCs/>
          <w:sz w:val="26"/>
          <w:szCs w:val="26"/>
        </w:rPr>
        <w:t>Avižienių</w:t>
      </w:r>
      <w:r>
        <w:rPr>
          <w:b/>
          <w:bCs/>
          <w:sz w:val="26"/>
          <w:szCs w:val="26"/>
        </w:rPr>
        <w:t xml:space="preserve"> seniūnijos aplinka</w:t>
      </w:r>
      <w:r w:rsidR="00251B95">
        <w:rPr>
          <w:b/>
          <w:bCs/>
          <w:sz w:val="26"/>
          <w:szCs w:val="26"/>
        </w:rPr>
        <w:t>.</w:t>
      </w:r>
    </w:p>
    <w:p w14:paraId="22942260" w14:textId="77777777" w:rsidR="00251B95" w:rsidRPr="003C233B" w:rsidRDefault="00251B95" w:rsidP="003C233B">
      <w:pPr>
        <w:suppressAutoHyphens/>
        <w:ind w:left="1080"/>
        <w:rPr>
          <w:b/>
          <w:bCs/>
        </w:rPr>
      </w:pPr>
    </w:p>
    <w:p w14:paraId="27F780FD" w14:textId="19E5DC07" w:rsidR="00817FE0" w:rsidRPr="00FA1E2E" w:rsidRDefault="00204E52" w:rsidP="00FA1E2E">
      <w:pPr>
        <w:pStyle w:val="Sraopastraipa"/>
        <w:numPr>
          <w:ilvl w:val="1"/>
          <w:numId w:val="3"/>
        </w:numPr>
        <w:suppressAutoHyphens/>
        <w:rPr>
          <w:bCs/>
        </w:rPr>
      </w:pPr>
      <w:r w:rsidRPr="00FA1E2E">
        <w:rPr>
          <w:bCs/>
        </w:rPr>
        <w:t>Seniū</w:t>
      </w:r>
      <w:r w:rsidR="00797AD1" w:rsidRPr="00FA1E2E">
        <w:rPr>
          <w:bCs/>
        </w:rPr>
        <w:t>nijos plotas</w:t>
      </w:r>
      <w:r w:rsidR="006C3B67" w:rsidRPr="00FA1E2E">
        <w:rPr>
          <w:bCs/>
        </w:rPr>
        <w:t>,</w:t>
      </w:r>
      <w:r w:rsidR="00797AD1" w:rsidRPr="00FA1E2E">
        <w:rPr>
          <w:bCs/>
        </w:rPr>
        <w:t xml:space="preserve"> miestelių, kaimų trumpa charakteristika.</w:t>
      </w:r>
    </w:p>
    <w:p w14:paraId="23E16B80" w14:textId="77777777" w:rsidR="00FA1E2E" w:rsidRPr="00FA1E2E" w:rsidRDefault="00FA1E2E" w:rsidP="00FA1E2E">
      <w:pPr>
        <w:suppressAutoHyphens/>
        <w:ind w:left="1296"/>
        <w:rPr>
          <w:bCs/>
        </w:rPr>
      </w:pPr>
    </w:p>
    <w:p w14:paraId="485847C6" w14:textId="32D50941" w:rsidR="00697F49" w:rsidRDefault="00697F49" w:rsidP="00996B5A">
      <w:pPr>
        <w:suppressAutoHyphens/>
        <w:ind w:firstLine="720"/>
        <w:jc w:val="both"/>
        <w:rPr>
          <w:b/>
          <w:bCs/>
          <w:color w:val="FF0000"/>
        </w:rPr>
      </w:pPr>
      <w:r>
        <w:t>Avižienių seniūnijos teritorija užima 4660 ha žemės plotą. Kaimynystėje yra Vilniaus rajono Sudervės, Riešės, Maišiagalos ir Zujūnų seniūnijos. Taip pat seniūnija ribojasi su Vilniaus miestu. Seniūnijos teritorijoje yra 27 kaimai. Didžiausi iš jų yra: Avižieniai – 2</w:t>
      </w:r>
      <w:r w:rsidR="00067D69">
        <w:t xml:space="preserve">720 </w:t>
      </w:r>
      <w:r>
        <w:t xml:space="preserve">gyventojai, Riešės – </w:t>
      </w:r>
      <w:r w:rsidR="00067D69">
        <w:t>3139</w:t>
      </w:r>
      <w:r>
        <w:t xml:space="preserve"> gyventojai, Bukiškio – </w:t>
      </w:r>
      <w:r w:rsidR="00067D69">
        <w:t>1269</w:t>
      </w:r>
      <w:r>
        <w:t xml:space="preserve"> gyventojai.</w:t>
      </w:r>
    </w:p>
    <w:p w14:paraId="5D1C21A8" w14:textId="77777777" w:rsidR="00817FE0" w:rsidRPr="003C233B" w:rsidRDefault="00817FE0" w:rsidP="003C233B">
      <w:pPr>
        <w:suppressAutoHyphens/>
        <w:ind w:left="720"/>
        <w:rPr>
          <w:bCs/>
        </w:rPr>
      </w:pPr>
    </w:p>
    <w:p w14:paraId="1B440945" w14:textId="77777777" w:rsidR="00817FE0" w:rsidRPr="003C233B" w:rsidRDefault="00817FE0" w:rsidP="003C233B">
      <w:pPr>
        <w:suppressAutoHyphens/>
        <w:ind w:left="720"/>
        <w:rPr>
          <w:bCs/>
        </w:rPr>
      </w:pPr>
      <w:r w:rsidRPr="003C233B">
        <w:rPr>
          <w:bCs/>
        </w:rPr>
        <w:tab/>
        <w:t>1.2. Seniūnijos gyventojai</w:t>
      </w:r>
      <w:r w:rsidR="00204E52" w:rsidRPr="003C233B">
        <w:rPr>
          <w:bCs/>
        </w:rPr>
        <w:t xml:space="preserve"> (einamųjų met</w:t>
      </w:r>
      <w:r w:rsidR="00D949C3">
        <w:rPr>
          <w:bCs/>
        </w:rPr>
        <w:t>ų</w:t>
      </w:r>
      <w:r w:rsidR="00204E52" w:rsidRPr="003C233B">
        <w:rPr>
          <w:bCs/>
        </w:rPr>
        <w:t xml:space="preserve"> sausio </w:t>
      </w:r>
      <w:r w:rsidRPr="003C233B">
        <w:rPr>
          <w:bCs/>
        </w:rPr>
        <w:t>1 d. duomenimis).</w:t>
      </w:r>
    </w:p>
    <w:p w14:paraId="748AD78D" w14:textId="77777777" w:rsidR="00FA1E2E" w:rsidRDefault="00FA1E2E" w:rsidP="00FA1E2E">
      <w:pPr>
        <w:ind w:left="737" w:firstLine="553"/>
        <w:jc w:val="both"/>
      </w:pPr>
    </w:p>
    <w:p w14:paraId="0D7C225A" w14:textId="4502D18C" w:rsidR="00FA1E2E" w:rsidRDefault="00FA1E2E" w:rsidP="00996B5A">
      <w:pPr>
        <w:ind w:firstLine="720"/>
        <w:jc w:val="both"/>
      </w:pPr>
      <w:r>
        <w:t>Gyventojų registro tarnybos 2022-01-01 duomenimis seniūnijos teritorijoje gyvena 13865 gyventojai.</w:t>
      </w:r>
    </w:p>
    <w:p w14:paraId="6E3EA059" w14:textId="09EA7F36" w:rsidR="00FA1E2E" w:rsidRDefault="00FA1E2E" w:rsidP="00996B5A">
      <w:pPr>
        <w:ind w:firstLine="720"/>
        <w:jc w:val="both"/>
        <w:rPr>
          <w:b/>
          <w:bCs/>
          <w:color w:val="FF0000"/>
        </w:rPr>
      </w:pPr>
      <w:r>
        <w:t xml:space="preserve">Seniūnijoje savo pasėlius žemės ūkio sklypuose deklaruoja </w:t>
      </w:r>
      <w:r w:rsidR="00BB5AFB">
        <w:t>57</w:t>
      </w:r>
      <w:r>
        <w:t xml:space="preserve"> seniūnijos ūkininkai, kurie deklaruoja apie 1</w:t>
      </w:r>
      <w:r w:rsidR="00BB5AFB">
        <w:t>478,56</w:t>
      </w:r>
      <w:r>
        <w:t xml:space="preserve"> ha plotą, turime 2</w:t>
      </w:r>
      <w:r w:rsidR="00BB5AFB">
        <w:t>59</w:t>
      </w:r>
      <w:r>
        <w:t xml:space="preserve"> socialiai remtinas šeimas, 2</w:t>
      </w:r>
      <w:r w:rsidR="00BB5AFB">
        <w:t>3</w:t>
      </w:r>
      <w:r>
        <w:t xml:space="preserve"> šeimų patiriančių socialinę atskirtį. Maisto banko paramą produktais gauna 2</w:t>
      </w:r>
      <w:r w:rsidR="00BB5AFB">
        <w:t>0</w:t>
      </w:r>
      <w:r>
        <w:t>8 seniūnijos gyventojų.</w:t>
      </w:r>
    </w:p>
    <w:p w14:paraId="1C244A60" w14:textId="77777777" w:rsidR="00817FE0" w:rsidRPr="003C233B" w:rsidRDefault="00817FE0" w:rsidP="003C233B">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19"/>
      </w:tblGrid>
      <w:tr w:rsidR="00817FE0" w:rsidRPr="003C233B" w14:paraId="7106C352" w14:textId="77777777" w:rsidTr="00817FE0">
        <w:tc>
          <w:tcPr>
            <w:tcW w:w="4638" w:type="dxa"/>
            <w:vAlign w:val="center"/>
          </w:tcPr>
          <w:p w14:paraId="37460218" w14:textId="77777777" w:rsidR="00817FE0" w:rsidRPr="003C233B" w:rsidRDefault="00817FE0" w:rsidP="003C233B">
            <w:pPr>
              <w:suppressAutoHyphens/>
              <w:jc w:val="center"/>
              <w:rPr>
                <w:bCs/>
              </w:rPr>
            </w:pPr>
            <w:r w:rsidRPr="003C233B">
              <w:rPr>
                <w:bCs/>
              </w:rPr>
              <w:t>Seniūnijos gyventojai pagal pagrindines amžiaus grupes</w:t>
            </w:r>
          </w:p>
        </w:tc>
        <w:tc>
          <w:tcPr>
            <w:tcW w:w="4638" w:type="dxa"/>
            <w:vAlign w:val="center"/>
          </w:tcPr>
          <w:p w14:paraId="13CB158F" w14:textId="77777777" w:rsidR="00817FE0" w:rsidRPr="003C233B" w:rsidRDefault="00817FE0" w:rsidP="003C233B">
            <w:pPr>
              <w:suppressAutoHyphens/>
              <w:jc w:val="center"/>
              <w:rPr>
                <w:bCs/>
              </w:rPr>
            </w:pPr>
            <w:r w:rsidRPr="003C233B">
              <w:rPr>
                <w:bCs/>
              </w:rPr>
              <w:t>Skaičius</w:t>
            </w:r>
          </w:p>
        </w:tc>
      </w:tr>
      <w:tr w:rsidR="00817FE0" w:rsidRPr="003C233B" w14:paraId="56A4B1E7" w14:textId="77777777" w:rsidTr="00817FE0">
        <w:tc>
          <w:tcPr>
            <w:tcW w:w="4638" w:type="dxa"/>
          </w:tcPr>
          <w:p w14:paraId="2B801FB8" w14:textId="77777777" w:rsidR="00817FE0" w:rsidRPr="003C233B" w:rsidRDefault="00817FE0" w:rsidP="003C233B">
            <w:pPr>
              <w:suppressAutoHyphens/>
              <w:rPr>
                <w:bCs/>
              </w:rPr>
            </w:pPr>
            <w:r w:rsidRPr="003C233B">
              <w:t>Darbingo amžiaus</w:t>
            </w:r>
          </w:p>
        </w:tc>
        <w:tc>
          <w:tcPr>
            <w:tcW w:w="4638" w:type="dxa"/>
          </w:tcPr>
          <w:p w14:paraId="6D4DA44B" w14:textId="367E2576" w:rsidR="00817FE0" w:rsidRPr="003C233B" w:rsidRDefault="0057323E" w:rsidP="003C233B">
            <w:pPr>
              <w:suppressAutoHyphens/>
              <w:rPr>
                <w:bCs/>
              </w:rPr>
            </w:pPr>
            <w:r>
              <w:rPr>
                <w:bCs/>
              </w:rPr>
              <w:t>9800</w:t>
            </w:r>
          </w:p>
        </w:tc>
      </w:tr>
      <w:tr w:rsidR="00817FE0" w:rsidRPr="003C233B" w14:paraId="40DD1943" w14:textId="77777777" w:rsidTr="00817FE0">
        <w:tc>
          <w:tcPr>
            <w:tcW w:w="4638" w:type="dxa"/>
          </w:tcPr>
          <w:p w14:paraId="0749D10D" w14:textId="77777777" w:rsidR="00817FE0" w:rsidRPr="003C233B" w:rsidRDefault="00817FE0" w:rsidP="003C233B">
            <w:pPr>
              <w:suppressAutoHyphens/>
              <w:rPr>
                <w:bCs/>
              </w:rPr>
            </w:pPr>
            <w:r w:rsidRPr="003C233B">
              <w:t>Pensinio amžiaus</w:t>
            </w:r>
          </w:p>
        </w:tc>
        <w:tc>
          <w:tcPr>
            <w:tcW w:w="4638" w:type="dxa"/>
          </w:tcPr>
          <w:p w14:paraId="35E582F1" w14:textId="6373F71F" w:rsidR="00817FE0" w:rsidRPr="003C233B" w:rsidRDefault="0057323E" w:rsidP="003C233B">
            <w:pPr>
              <w:suppressAutoHyphens/>
              <w:rPr>
                <w:bCs/>
              </w:rPr>
            </w:pPr>
            <w:r>
              <w:rPr>
                <w:bCs/>
              </w:rPr>
              <w:t>1043</w:t>
            </w:r>
          </w:p>
        </w:tc>
      </w:tr>
      <w:tr w:rsidR="00817FE0" w:rsidRPr="003C233B" w14:paraId="28847157" w14:textId="77777777" w:rsidTr="00817FE0">
        <w:tc>
          <w:tcPr>
            <w:tcW w:w="4638" w:type="dxa"/>
          </w:tcPr>
          <w:p w14:paraId="7D1F04A4" w14:textId="77777777" w:rsidR="00817FE0" w:rsidRPr="003C233B" w:rsidRDefault="00817FE0" w:rsidP="003C233B">
            <w:pPr>
              <w:suppressAutoHyphens/>
              <w:rPr>
                <w:bCs/>
              </w:rPr>
            </w:pPr>
            <w:r w:rsidRPr="003C233B">
              <w:t>Vienišų asmenų</w:t>
            </w:r>
          </w:p>
        </w:tc>
        <w:tc>
          <w:tcPr>
            <w:tcW w:w="4638" w:type="dxa"/>
          </w:tcPr>
          <w:p w14:paraId="2A01F799" w14:textId="72DC48EF" w:rsidR="00817FE0" w:rsidRPr="003C233B" w:rsidRDefault="0057323E" w:rsidP="003C233B">
            <w:pPr>
              <w:suppressAutoHyphens/>
              <w:rPr>
                <w:bCs/>
              </w:rPr>
            </w:pPr>
            <w:r>
              <w:rPr>
                <w:bCs/>
              </w:rPr>
              <w:t>6</w:t>
            </w:r>
          </w:p>
        </w:tc>
      </w:tr>
      <w:tr w:rsidR="00817FE0" w:rsidRPr="003C233B" w14:paraId="45B4B98E" w14:textId="77777777" w:rsidTr="00817FE0">
        <w:tc>
          <w:tcPr>
            <w:tcW w:w="4638" w:type="dxa"/>
          </w:tcPr>
          <w:p w14:paraId="7BFCD864" w14:textId="77777777" w:rsidR="00817FE0" w:rsidRPr="003C233B" w:rsidRDefault="00817FE0" w:rsidP="003C233B">
            <w:pPr>
              <w:suppressAutoHyphens/>
              <w:rPr>
                <w:bCs/>
              </w:rPr>
            </w:pPr>
            <w:r w:rsidRPr="003C233B">
              <w:t>Vienišų nusenusių</w:t>
            </w:r>
          </w:p>
        </w:tc>
        <w:tc>
          <w:tcPr>
            <w:tcW w:w="4638" w:type="dxa"/>
          </w:tcPr>
          <w:p w14:paraId="2E06609A" w14:textId="07E6EF84" w:rsidR="00817FE0" w:rsidRPr="003C233B" w:rsidRDefault="0057323E" w:rsidP="003C233B">
            <w:pPr>
              <w:suppressAutoHyphens/>
              <w:rPr>
                <w:bCs/>
              </w:rPr>
            </w:pPr>
            <w:r>
              <w:rPr>
                <w:bCs/>
              </w:rPr>
              <w:t>6</w:t>
            </w:r>
          </w:p>
        </w:tc>
      </w:tr>
      <w:tr w:rsidR="00817FE0" w:rsidRPr="003C233B" w14:paraId="01A8B1C8" w14:textId="77777777" w:rsidTr="00817FE0">
        <w:tc>
          <w:tcPr>
            <w:tcW w:w="4638" w:type="dxa"/>
          </w:tcPr>
          <w:p w14:paraId="413F4C9C" w14:textId="77777777" w:rsidR="00817FE0" w:rsidRPr="003C233B" w:rsidRDefault="00817FE0" w:rsidP="003C233B">
            <w:pPr>
              <w:suppressAutoHyphens/>
              <w:rPr>
                <w:bCs/>
              </w:rPr>
            </w:pPr>
            <w:r w:rsidRPr="003C233B">
              <w:t xml:space="preserve">Daugiau nei </w:t>
            </w:r>
            <w:smartTag w:uri="urn:schemas-microsoft-com:office:smarttags" w:element="metricconverter">
              <w:smartTagPr>
                <w:attr w:name="ProductID" w:val="75 m"/>
              </w:smartTagPr>
              <w:r w:rsidRPr="003C233B">
                <w:t>75 m</w:t>
              </w:r>
            </w:smartTag>
            <w:r w:rsidRPr="003C233B">
              <w:t>. amžiaus</w:t>
            </w:r>
          </w:p>
        </w:tc>
        <w:tc>
          <w:tcPr>
            <w:tcW w:w="4638" w:type="dxa"/>
          </w:tcPr>
          <w:p w14:paraId="346AD636" w14:textId="6226C6FC" w:rsidR="00817FE0" w:rsidRPr="003C233B" w:rsidRDefault="0057323E" w:rsidP="003C233B">
            <w:pPr>
              <w:suppressAutoHyphens/>
              <w:rPr>
                <w:bCs/>
              </w:rPr>
            </w:pPr>
            <w:r>
              <w:rPr>
                <w:bCs/>
              </w:rPr>
              <w:t>203</w:t>
            </w:r>
          </w:p>
        </w:tc>
      </w:tr>
      <w:tr w:rsidR="00817FE0" w:rsidRPr="003C233B" w14:paraId="2738D2A3" w14:textId="77777777" w:rsidTr="00817FE0">
        <w:tc>
          <w:tcPr>
            <w:tcW w:w="4638" w:type="dxa"/>
          </w:tcPr>
          <w:p w14:paraId="3FB9092B" w14:textId="77777777" w:rsidR="00817FE0" w:rsidRPr="003C233B" w:rsidRDefault="00817FE0" w:rsidP="003C233B">
            <w:pPr>
              <w:suppressAutoHyphens/>
              <w:rPr>
                <w:bCs/>
              </w:rPr>
            </w:pPr>
            <w:r w:rsidRPr="003C233B">
              <w:t>Suaugusiųjų neįgaliųjų</w:t>
            </w:r>
          </w:p>
        </w:tc>
        <w:tc>
          <w:tcPr>
            <w:tcW w:w="4638" w:type="dxa"/>
          </w:tcPr>
          <w:p w14:paraId="38A18359" w14:textId="6C18735D" w:rsidR="00817FE0" w:rsidRPr="003C233B" w:rsidRDefault="0057323E" w:rsidP="003C233B">
            <w:pPr>
              <w:suppressAutoHyphens/>
              <w:rPr>
                <w:bCs/>
              </w:rPr>
            </w:pPr>
            <w:r>
              <w:rPr>
                <w:bCs/>
              </w:rPr>
              <w:t>81</w:t>
            </w:r>
          </w:p>
        </w:tc>
      </w:tr>
      <w:tr w:rsidR="00817FE0" w:rsidRPr="003C233B" w14:paraId="27C36E7C" w14:textId="77777777" w:rsidTr="00817FE0">
        <w:tc>
          <w:tcPr>
            <w:tcW w:w="4638" w:type="dxa"/>
          </w:tcPr>
          <w:p w14:paraId="49F580DE" w14:textId="77777777" w:rsidR="00817FE0" w:rsidRPr="003C233B" w:rsidRDefault="00817FE0" w:rsidP="003C233B">
            <w:pPr>
              <w:suppressAutoHyphens/>
              <w:rPr>
                <w:bCs/>
              </w:rPr>
            </w:pPr>
            <w:r w:rsidRPr="003C233B">
              <w:t xml:space="preserve">Vaikų su negalia iki </w:t>
            </w:r>
            <w:smartTag w:uri="urn:schemas-microsoft-com:office:smarttags" w:element="metricconverter">
              <w:smartTagPr>
                <w:attr w:name="ProductID" w:val="18 m"/>
              </w:smartTagPr>
              <w:r w:rsidRPr="003C233B">
                <w:t>18 m</w:t>
              </w:r>
            </w:smartTag>
            <w:r w:rsidRPr="003C233B">
              <w:t>.</w:t>
            </w:r>
          </w:p>
        </w:tc>
        <w:tc>
          <w:tcPr>
            <w:tcW w:w="4638" w:type="dxa"/>
          </w:tcPr>
          <w:p w14:paraId="6A5DB3B1" w14:textId="2C74FAE6" w:rsidR="00817FE0" w:rsidRPr="003C233B" w:rsidRDefault="0057323E" w:rsidP="003C233B">
            <w:pPr>
              <w:suppressAutoHyphens/>
              <w:rPr>
                <w:bCs/>
              </w:rPr>
            </w:pPr>
            <w:r>
              <w:rPr>
                <w:bCs/>
              </w:rPr>
              <w:t>29</w:t>
            </w:r>
          </w:p>
        </w:tc>
      </w:tr>
      <w:tr w:rsidR="00817FE0" w:rsidRPr="003C233B" w14:paraId="3B75132D" w14:textId="77777777" w:rsidTr="00817FE0">
        <w:tc>
          <w:tcPr>
            <w:tcW w:w="4638" w:type="dxa"/>
          </w:tcPr>
          <w:p w14:paraId="0F725514" w14:textId="77777777" w:rsidR="00817FE0" w:rsidRPr="003C233B" w:rsidRDefault="00817FE0" w:rsidP="003C233B">
            <w:pPr>
              <w:suppressAutoHyphens/>
            </w:pPr>
            <w:r w:rsidRPr="003C233B">
              <w:t>Darbingo amžiaus neįgaliųjų</w:t>
            </w:r>
          </w:p>
        </w:tc>
        <w:tc>
          <w:tcPr>
            <w:tcW w:w="4638" w:type="dxa"/>
          </w:tcPr>
          <w:p w14:paraId="3036A56D" w14:textId="13079D5C" w:rsidR="00817FE0" w:rsidRPr="003C233B" w:rsidRDefault="00C16434" w:rsidP="003C233B">
            <w:pPr>
              <w:suppressAutoHyphens/>
              <w:rPr>
                <w:bCs/>
              </w:rPr>
            </w:pPr>
            <w:r>
              <w:rPr>
                <w:bCs/>
              </w:rPr>
              <w:t>78</w:t>
            </w:r>
          </w:p>
        </w:tc>
      </w:tr>
      <w:tr w:rsidR="00817FE0" w:rsidRPr="003C233B" w14:paraId="355AE9E6" w14:textId="77777777" w:rsidTr="00817FE0">
        <w:tc>
          <w:tcPr>
            <w:tcW w:w="4638" w:type="dxa"/>
          </w:tcPr>
          <w:p w14:paraId="156D7141" w14:textId="77777777" w:rsidR="00817FE0" w:rsidRPr="003C233B" w:rsidRDefault="00E747F5" w:rsidP="003C233B">
            <w:pPr>
              <w:suppressAutoHyphens/>
            </w:pPr>
            <w:r>
              <w:t>Socialinę atskirtį patiriančios šeimos</w:t>
            </w:r>
          </w:p>
        </w:tc>
        <w:tc>
          <w:tcPr>
            <w:tcW w:w="4638" w:type="dxa"/>
          </w:tcPr>
          <w:p w14:paraId="229E7E2B" w14:textId="16334D8E" w:rsidR="00817FE0" w:rsidRPr="003C233B" w:rsidRDefault="00C16434" w:rsidP="003C233B">
            <w:pPr>
              <w:suppressAutoHyphens/>
              <w:rPr>
                <w:bCs/>
              </w:rPr>
            </w:pPr>
            <w:r>
              <w:rPr>
                <w:bCs/>
              </w:rPr>
              <w:t>23</w:t>
            </w:r>
          </w:p>
        </w:tc>
      </w:tr>
    </w:tbl>
    <w:p w14:paraId="7BCBF1D2" w14:textId="77777777" w:rsidR="00204E52" w:rsidRPr="003C233B" w:rsidRDefault="00204E52" w:rsidP="003C233B">
      <w:pPr>
        <w:suppressAutoHyphens/>
        <w:ind w:left="720"/>
        <w:rPr>
          <w:bCs/>
        </w:rPr>
      </w:pPr>
    </w:p>
    <w:p w14:paraId="5A08FA40" w14:textId="77777777" w:rsidR="00251B95" w:rsidRPr="003C233B" w:rsidRDefault="00251B95" w:rsidP="003C233B">
      <w:pPr>
        <w:suppressAutoHyphens/>
        <w:ind w:left="720"/>
        <w:rPr>
          <w:bCs/>
        </w:rPr>
      </w:pPr>
    </w:p>
    <w:p w14:paraId="257557EC" w14:textId="2B478D46" w:rsidR="004B225B" w:rsidRPr="003C233B" w:rsidRDefault="00251B95" w:rsidP="003C233B">
      <w:pPr>
        <w:suppressAutoHyphens/>
        <w:ind w:left="720"/>
        <w:rPr>
          <w:bCs/>
        </w:rPr>
      </w:pPr>
      <w:r w:rsidRPr="003C233B">
        <w:rPr>
          <w:bCs/>
        </w:rPr>
        <w:tab/>
      </w:r>
      <w:r w:rsidR="00817FE0" w:rsidRPr="003C233B">
        <w:rPr>
          <w:bCs/>
        </w:rPr>
        <w:t>1.3</w:t>
      </w:r>
      <w:r w:rsidR="004B225B" w:rsidRPr="003C233B">
        <w:rPr>
          <w:bCs/>
        </w:rPr>
        <w:t xml:space="preserve">. Seniūnijos </w:t>
      </w:r>
      <w:proofErr w:type="spellStart"/>
      <w:r w:rsidR="004B225B" w:rsidRPr="003C233B">
        <w:rPr>
          <w:bCs/>
        </w:rPr>
        <w:t>seniūnaitijos</w:t>
      </w:r>
      <w:proofErr w:type="spellEnd"/>
      <w:r w:rsidR="004B225B" w:rsidRPr="003C233B">
        <w:rPr>
          <w:bCs/>
        </w:rPr>
        <w:t xml:space="preserve">, </w:t>
      </w:r>
      <w:r w:rsidR="00797AD1" w:rsidRPr="003C233B">
        <w:rPr>
          <w:bCs/>
        </w:rPr>
        <w:t xml:space="preserve">bendruomenės, </w:t>
      </w:r>
      <w:r w:rsidR="006C3B67" w:rsidRPr="003C233B">
        <w:rPr>
          <w:bCs/>
        </w:rPr>
        <w:t xml:space="preserve">bendrijos </w:t>
      </w:r>
      <w:r w:rsidR="00EC4096" w:rsidRPr="003C233B">
        <w:rPr>
          <w:bCs/>
        </w:rPr>
        <w:t xml:space="preserve">(skaičius, pagrindinė </w:t>
      </w:r>
      <w:r w:rsidR="00EC4096" w:rsidRPr="003C233B">
        <w:rPr>
          <w:bCs/>
        </w:rPr>
        <w:tab/>
        <w:t>informacija).</w:t>
      </w:r>
    </w:p>
    <w:p w14:paraId="22D00E44" w14:textId="77777777" w:rsidR="00366EFB" w:rsidRDefault="00366EFB" w:rsidP="00366EFB">
      <w:pPr>
        <w:suppressAutoHyphens/>
        <w:jc w:val="both"/>
      </w:pPr>
    </w:p>
    <w:p w14:paraId="22C014B5" w14:textId="4E2C77E5" w:rsidR="00366EFB" w:rsidRDefault="00366EFB" w:rsidP="00996B5A">
      <w:pPr>
        <w:suppressAutoHyphens/>
        <w:ind w:firstLine="720"/>
        <w:jc w:val="both"/>
      </w:pPr>
      <w:r>
        <w:t xml:space="preserve">Seniūnija yra suskirstyta į 10 </w:t>
      </w:r>
      <w:proofErr w:type="spellStart"/>
      <w:r>
        <w:t>seniūnaitijų</w:t>
      </w:r>
      <w:proofErr w:type="spellEnd"/>
      <w:r>
        <w:t xml:space="preserve"> </w:t>
      </w:r>
      <w:r w:rsidR="00996B5A">
        <w:t>ir</w:t>
      </w:r>
      <w:r>
        <w:t xml:space="preserve"> yra išrinkti devynių </w:t>
      </w:r>
      <w:proofErr w:type="spellStart"/>
      <w:r>
        <w:t>seniūnaitijų</w:t>
      </w:r>
      <w:proofErr w:type="spellEnd"/>
      <w:r>
        <w:t xml:space="preserve"> seniūnaičiai. </w:t>
      </w:r>
    </w:p>
    <w:p w14:paraId="3DE71A9A" w14:textId="159C00DD" w:rsidR="00366EFB" w:rsidRDefault="00366EFB" w:rsidP="00996B5A">
      <w:pPr>
        <w:suppressAutoHyphens/>
        <w:ind w:firstLine="720"/>
        <w:jc w:val="both"/>
      </w:pPr>
    </w:p>
    <w:tbl>
      <w:tblPr>
        <w:tblStyle w:val="Lentelstinklelis"/>
        <w:tblW w:w="0" w:type="auto"/>
        <w:tblInd w:w="720" w:type="dxa"/>
        <w:tblLook w:val="04A0" w:firstRow="1" w:lastRow="0" w:firstColumn="1" w:lastColumn="0" w:noHBand="0" w:noVBand="1"/>
      </w:tblPr>
      <w:tblGrid>
        <w:gridCol w:w="835"/>
        <w:gridCol w:w="3969"/>
        <w:gridCol w:w="4246"/>
      </w:tblGrid>
      <w:tr w:rsidR="00366EFB" w14:paraId="5B7CDE8B" w14:textId="77777777" w:rsidTr="00366EFB">
        <w:tc>
          <w:tcPr>
            <w:tcW w:w="835" w:type="dxa"/>
            <w:tcBorders>
              <w:top w:val="single" w:sz="4" w:space="0" w:color="auto"/>
              <w:left w:val="single" w:sz="4" w:space="0" w:color="auto"/>
              <w:bottom w:val="single" w:sz="4" w:space="0" w:color="auto"/>
              <w:right w:val="single" w:sz="4" w:space="0" w:color="auto"/>
            </w:tcBorders>
            <w:hideMark/>
          </w:tcPr>
          <w:p w14:paraId="65F45E49" w14:textId="77777777" w:rsidR="00366EFB" w:rsidRDefault="00366EFB">
            <w:pPr>
              <w:suppressAutoHyphens/>
              <w:jc w:val="both"/>
            </w:pPr>
            <w:r>
              <w:t>Eil. Nr.</w:t>
            </w:r>
          </w:p>
        </w:tc>
        <w:tc>
          <w:tcPr>
            <w:tcW w:w="3969" w:type="dxa"/>
            <w:tcBorders>
              <w:top w:val="single" w:sz="4" w:space="0" w:color="auto"/>
              <w:left w:val="single" w:sz="4" w:space="0" w:color="auto"/>
              <w:bottom w:val="single" w:sz="4" w:space="0" w:color="auto"/>
              <w:right w:val="single" w:sz="4" w:space="0" w:color="auto"/>
            </w:tcBorders>
            <w:hideMark/>
          </w:tcPr>
          <w:p w14:paraId="6AD1F647" w14:textId="77777777" w:rsidR="00366EFB" w:rsidRDefault="00366EFB">
            <w:pPr>
              <w:suppressAutoHyphens/>
              <w:jc w:val="center"/>
            </w:pPr>
            <w:r>
              <w:t>Seniūnaitija</w:t>
            </w:r>
          </w:p>
        </w:tc>
        <w:tc>
          <w:tcPr>
            <w:tcW w:w="4246" w:type="dxa"/>
            <w:tcBorders>
              <w:top w:val="single" w:sz="4" w:space="0" w:color="auto"/>
              <w:left w:val="single" w:sz="4" w:space="0" w:color="auto"/>
              <w:bottom w:val="single" w:sz="4" w:space="0" w:color="auto"/>
              <w:right w:val="single" w:sz="4" w:space="0" w:color="auto"/>
            </w:tcBorders>
            <w:hideMark/>
          </w:tcPr>
          <w:p w14:paraId="13E1E0E1" w14:textId="77777777" w:rsidR="00366EFB" w:rsidRDefault="00366EFB">
            <w:pPr>
              <w:suppressAutoHyphens/>
              <w:jc w:val="center"/>
            </w:pPr>
            <w:r>
              <w:t>Seniūnaičio vardas, pavardė</w:t>
            </w:r>
          </w:p>
        </w:tc>
      </w:tr>
      <w:tr w:rsidR="00366EFB" w14:paraId="5F7264CD" w14:textId="77777777" w:rsidTr="00366EFB">
        <w:tc>
          <w:tcPr>
            <w:tcW w:w="835" w:type="dxa"/>
            <w:tcBorders>
              <w:top w:val="single" w:sz="4" w:space="0" w:color="auto"/>
              <w:left w:val="single" w:sz="4" w:space="0" w:color="auto"/>
              <w:bottom w:val="single" w:sz="4" w:space="0" w:color="auto"/>
              <w:right w:val="single" w:sz="4" w:space="0" w:color="auto"/>
            </w:tcBorders>
            <w:hideMark/>
          </w:tcPr>
          <w:p w14:paraId="60726D49" w14:textId="77777777" w:rsidR="00366EFB" w:rsidRDefault="00366EFB">
            <w:pPr>
              <w:suppressAutoHyphens/>
              <w:jc w:val="both"/>
            </w:pPr>
            <w:r>
              <w:t>1.</w:t>
            </w:r>
          </w:p>
        </w:tc>
        <w:tc>
          <w:tcPr>
            <w:tcW w:w="3969" w:type="dxa"/>
            <w:tcBorders>
              <w:top w:val="single" w:sz="4" w:space="0" w:color="auto"/>
              <w:left w:val="single" w:sz="4" w:space="0" w:color="auto"/>
              <w:bottom w:val="single" w:sz="4" w:space="0" w:color="auto"/>
              <w:right w:val="single" w:sz="4" w:space="0" w:color="auto"/>
            </w:tcBorders>
            <w:hideMark/>
          </w:tcPr>
          <w:p w14:paraId="20D76DDA" w14:textId="77777777" w:rsidR="00366EFB" w:rsidRDefault="00366EFB">
            <w:pPr>
              <w:suppressAutoHyphens/>
              <w:jc w:val="both"/>
            </w:pPr>
            <w:r>
              <w:t>Avižienių seniūnaitija</w:t>
            </w:r>
          </w:p>
        </w:tc>
        <w:tc>
          <w:tcPr>
            <w:tcW w:w="4246" w:type="dxa"/>
            <w:tcBorders>
              <w:top w:val="single" w:sz="4" w:space="0" w:color="auto"/>
              <w:left w:val="single" w:sz="4" w:space="0" w:color="auto"/>
              <w:bottom w:val="single" w:sz="4" w:space="0" w:color="auto"/>
              <w:right w:val="single" w:sz="4" w:space="0" w:color="auto"/>
            </w:tcBorders>
            <w:hideMark/>
          </w:tcPr>
          <w:p w14:paraId="039DFFFE" w14:textId="77777777" w:rsidR="00366EFB" w:rsidRDefault="00366EFB">
            <w:pPr>
              <w:suppressAutoHyphens/>
              <w:jc w:val="both"/>
            </w:pPr>
            <w:r>
              <w:t xml:space="preserve">Dainius </w:t>
            </w:r>
            <w:proofErr w:type="spellStart"/>
            <w:r>
              <w:t>Jarušaitis</w:t>
            </w:r>
            <w:proofErr w:type="spellEnd"/>
          </w:p>
        </w:tc>
      </w:tr>
      <w:tr w:rsidR="00366EFB" w14:paraId="1FBB9202" w14:textId="77777777" w:rsidTr="00366EFB">
        <w:tc>
          <w:tcPr>
            <w:tcW w:w="835" w:type="dxa"/>
            <w:tcBorders>
              <w:top w:val="single" w:sz="4" w:space="0" w:color="auto"/>
              <w:left w:val="single" w:sz="4" w:space="0" w:color="auto"/>
              <w:bottom w:val="single" w:sz="4" w:space="0" w:color="auto"/>
              <w:right w:val="single" w:sz="4" w:space="0" w:color="auto"/>
            </w:tcBorders>
            <w:hideMark/>
          </w:tcPr>
          <w:p w14:paraId="4291E8C9" w14:textId="77777777" w:rsidR="00366EFB" w:rsidRDefault="00366EFB">
            <w:pPr>
              <w:suppressAutoHyphens/>
              <w:jc w:val="both"/>
            </w:pPr>
            <w:r>
              <w:lastRenderedPageBreak/>
              <w:t xml:space="preserve">2. </w:t>
            </w:r>
          </w:p>
        </w:tc>
        <w:tc>
          <w:tcPr>
            <w:tcW w:w="3969" w:type="dxa"/>
            <w:tcBorders>
              <w:top w:val="single" w:sz="4" w:space="0" w:color="auto"/>
              <w:left w:val="single" w:sz="4" w:space="0" w:color="auto"/>
              <w:bottom w:val="single" w:sz="4" w:space="0" w:color="auto"/>
              <w:right w:val="single" w:sz="4" w:space="0" w:color="auto"/>
            </w:tcBorders>
            <w:hideMark/>
          </w:tcPr>
          <w:p w14:paraId="729C3877" w14:textId="77777777" w:rsidR="00366EFB" w:rsidRDefault="00366EFB">
            <w:pPr>
              <w:suppressAutoHyphens/>
              <w:jc w:val="both"/>
            </w:pPr>
            <w:r>
              <w:t>Bukiškio seniūnaitija</w:t>
            </w:r>
          </w:p>
        </w:tc>
        <w:tc>
          <w:tcPr>
            <w:tcW w:w="4246" w:type="dxa"/>
            <w:tcBorders>
              <w:top w:val="single" w:sz="4" w:space="0" w:color="auto"/>
              <w:left w:val="single" w:sz="4" w:space="0" w:color="auto"/>
              <w:bottom w:val="single" w:sz="4" w:space="0" w:color="auto"/>
              <w:right w:val="single" w:sz="4" w:space="0" w:color="auto"/>
            </w:tcBorders>
            <w:hideMark/>
          </w:tcPr>
          <w:p w14:paraId="6E2F1813" w14:textId="77777777" w:rsidR="00366EFB" w:rsidRDefault="00366EFB">
            <w:pPr>
              <w:suppressAutoHyphens/>
              <w:jc w:val="both"/>
            </w:pPr>
            <w:r>
              <w:t xml:space="preserve">Artūras </w:t>
            </w:r>
            <w:proofErr w:type="spellStart"/>
            <w:r>
              <w:t>Semenikas</w:t>
            </w:r>
            <w:proofErr w:type="spellEnd"/>
          </w:p>
        </w:tc>
      </w:tr>
      <w:tr w:rsidR="00366EFB" w14:paraId="0B93CB1E" w14:textId="77777777" w:rsidTr="00366EFB">
        <w:tc>
          <w:tcPr>
            <w:tcW w:w="835" w:type="dxa"/>
            <w:tcBorders>
              <w:top w:val="single" w:sz="4" w:space="0" w:color="auto"/>
              <w:left w:val="single" w:sz="4" w:space="0" w:color="auto"/>
              <w:bottom w:val="single" w:sz="4" w:space="0" w:color="auto"/>
              <w:right w:val="single" w:sz="4" w:space="0" w:color="auto"/>
            </w:tcBorders>
            <w:hideMark/>
          </w:tcPr>
          <w:p w14:paraId="79DD0900" w14:textId="77777777" w:rsidR="00366EFB" w:rsidRDefault="00366EFB">
            <w:pPr>
              <w:suppressAutoHyphens/>
              <w:jc w:val="both"/>
            </w:pPr>
            <w:r>
              <w:t>3.</w:t>
            </w:r>
          </w:p>
        </w:tc>
        <w:tc>
          <w:tcPr>
            <w:tcW w:w="3969" w:type="dxa"/>
            <w:tcBorders>
              <w:top w:val="single" w:sz="4" w:space="0" w:color="auto"/>
              <w:left w:val="single" w:sz="4" w:space="0" w:color="auto"/>
              <w:bottom w:val="single" w:sz="4" w:space="0" w:color="auto"/>
              <w:right w:val="single" w:sz="4" w:space="0" w:color="auto"/>
            </w:tcBorders>
            <w:hideMark/>
          </w:tcPr>
          <w:p w14:paraId="2FAF40A2" w14:textId="77777777" w:rsidR="00366EFB" w:rsidRDefault="00366EFB">
            <w:pPr>
              <w:suppressAutoHyphens/>
              <w:jc w:val="both"/>
            </w:pPr>
            <w:r>
              <w:t>Bajorų seniūnaitija</w:t>
            </w:r>
          </w:p>
        </w:tc>
        <w:tc>
          <w:tcPr>
            <w:tcW w:w="4246" w:type="dxa"/>
            <w:tcBorders>
              <w:top w:val="single" w:sz="4" w:space="0" w:color="auto"/>
              <w:left w:val="single" w:sz="4" w:space="0" w:color="auto"/>
              <w:bottom w:val="single" w:sz="4" w:space="0" w:color="auto"/>
              <w:right w:val="single" w:sz="4" w:space="0" w:color="auto"/>
            </w:tcBorders>
            <w:hideMark/>
          </w:tcPr>
          <w:p w14:paraId="714F5599" w14:textId="77777777" w:rsidR="00366EFB" w:rsidRDefault="00366EFB">
            <w:pPr>
              <w:suppressAutoHyphens/>
              <w:jc w:val="both"/>
            </w:pPr>
            <w:proofErr w:type="spellStart"/>
            <w:r>
              <w:t>Ježij</w:t>
            </w:r>
            <w:proofErr w:type="spellEnd"/>
            <w:r>
              <w:t xml:space="preserve"> </w:t>
            </w:r>
            <w:proofErr w:type="spellStart"/>
            <w:r>
              <w:t>Zdanovič</w:t>
            </w:r>
            <w:proofErr w:type="spellEnd"/>
          </w:p>
        </w:tc>
      </w:tr>
      <w:tr w:rsidR="00366EFB" w14:paraId="63A2671E" w14:textId="77777777" w:rsidTr="00366EFB">
        <w:tc>
          <w:tcPr>
            <w:tcW w:w="835" w:type="dxa"/>
            <w:tcBorders>
              <w:top w:val="single" w:sz="4" w:space="0" w:color="auto"/>
              <w:left w:val="single" w:sz="4" w:space="0" w:color="auto"/>
              <w:bottom w:val="single" w:sz="4" w:space="0" w:color="auto"/>
              <w:right w:val="single" w:sz="4" w:space="0" w:color="auto"/>
            </w:tcBorders>
            <w:hideMark/>
          </w:tcPr>
          <w:p w14:paraId="3FE3ED2E" w14:textId="77777777" w:rsidR="00366EFB" w:rsidRDefault="00366EFB">
            <w:pPr>
              <w:suppressAutoHyphens/>
              <w:jc w:val="both"/>
            </w:pPr>
            <w:r>
              <w:t>4.</w:t>
            </w:r>
          </w:p>
        </w:tc>
        <w:tc>
          <w:tcPr>
            <w:tcW w:w="3969" w:type="dxa"/>
            <w:tcBorders>
              <w:top w:val="single" w:sz="4" w:space="0" w:color="auto"/>
              <w:left w:val="single" w:sz="4" w:space="0" w:color="auto"/>
              <w:bottom w:val="single" w:sz="4" w:space="0" w:color="auto"/>
              <w:right w:val="single" w:sz="4" w:space="0" w:color="auto"/>
            </w:tcBorders>
            <w:hideMark/>
          </w:tcPr>
          <w:p w14:paraId="260EC8CA" w14:textId="77777777" w:rsidR="00366EFB" w:rsidRDefault="00366EFB">
            <w:pPr>
              <w:suppressAutoHyphens/>
              <w:jc w:val="both"/>
            </w:pPr>
            <w:r>
              <w:t>Bendorėlių seniūnaitija</w:t>
            </w:r>
          </w:p>
        </w:tc>
        <w:tc>
          <w:tcPr>
            <w:tcW w:w="4246" w:type="dxa"/>
            <w:tcBorders>
              <w:top w:val="single" w:sz="4" w:space="0" w:color="auto"/>
              <w:left w:val="single" w:sz="4" w:space="0" w:color="auto"/>
              <w:bottom w:val="single" w:sz="4" w:space="0" w:color="auto"/>
              <w:right w:val="single" w:sz="4" w:space="0" w:color="auto"/>
            </w:tcBorders>
            <w:hideMark/>
          </w:tcPr>
          <w:p w14:paraId="2039C760" w14:textId="77777777" w:rsidR="00366EFB" w:rsidRDefault="00366EFB">
            <w:pPr>
              <w:suppressAutoHyphens/>
              <w:jc w:val="both"/>
            </w:pPr>
            <w:r>
              <w:t xml:space="preserve">Ramunė </w:t>
            </w:r>
            <w:proofErr w:type="spellStart"/>
            <w:r>
              <w:t>Glaveckaitė</w:t>
            </w:r>
            <w:proofErr w:type="spellEnd"/>
          </w:p>
        </w:tc>
      </w:tr>
      <w:tr w:rsidR="00366EFB" w14:paraId="13B1C697" w14:textId="77777777" w:rsidTr="00366EFB">
        <w:tc>
          <w:tcPr>
            <w:tcW w:w="835" w:type="dxa"/>
            <w:tcBorders>
              <w:top w:val="single" w:sz="4" w:space="0" w:color="auto"/>
              <w:left w:val="single" w:sz="4" w:space="0" w:color="auto"/>
              <w:bottom w:val="single" w:sz="4" w:space="0" w:color="auto"/>
              <w:right w:val="single" w:sz="4" w:space="0" w:color="auto"/>
            </w:tcBorders>
            <w:hideMark/>
          </w:tcPr>
          <w:p w14:paraId="685AE168" w14:textId="77777777" w:rsidR="00366EFB" w:rsidRDefault="00366EFB">
            <w:pPr>
              <w:suppressAutoHyphens/>
              <w:jc w:val="both"/>
            </w:pPr>
            <w:r>
              <w:t>5.</w:t>
            </w:r>
          </w:p>
        </w:tc>
        <w:tc>
          <w:tcPr>
            <w:tcW w:w="3969" w:type="dxa"/>
            <w:tcBorders>
              <w:top w:val="single" w:sz="4" w:space="0" w:color="auto"/>
              <w:left w:val="single" w:sz="4" w:space="0" w:color="auto"/>
              <w:bottom w:val="single" w:sz="4" w:space="0" w:color="auto"/>
              <w:right w:val="single" w:sz="4" w:space="0" w:color="auto"/>
            </w:tcBorders>
            <w:hideMark/>
          </w:tcPr>
          <w:p w14:paraId="01864820" w14:textId="77777777" w:rsidR="00366EFB" w:rsidRDefault="00366EFB">
            <w:pPr>
              <w:suppressAutoHyphens/>
              <w:jc w:val="both"/>
            </w:pPr>
            <w:r>
              <w:t>Galinės seniūnaitija</w:t>
            </w:r>
          </w:p>
        </w:tc>
        <w:tc>
          <w:tcPr>
            <w:tcW w:w="4246" w:type="dxa"/>
            <w:tcBorders>
              <w:top w:val="single" w:sz="4" w:space="0" w:color="auto"/>
              <w:left w:val="single" w:sz="4" w:space="0" w:color="auto"/>
              <w:bottom w:val="single" w:sz="4" w:space="0" w:color="auto"/>
              <w:right w:val="single" w:sz="4" w:space="0" w:color="auto"/>
            </w:tcBorders>
            <w:hideMark/>
          </w:tcPr>
          <w:p w14:paraId="178991F9" w14:textId="77777777" w:rsidR="00366EFB" w:rsidRDefault="00366EFB">
            <w:pPr>
              <w:suppressAutoHyphens/>
              <w:jc w:val="both"/>
            </w:pPr>
            <w:r>
              <w:t xml:space="preserve">Rytis </w:t>
            </w:r>
            <w:proofErr w:type="spellStart"/>
            <w:r>
              <w:t>Fedorevičius</w:t>
            </w:r>
            <w:proofErr w:type="spellEnd"/>
          </w:p>
        </w:tc>
      </w:tr>
      <w:tr w:rsidR="00366EFB" w14:paraId="65CB2395" w14:textId="77777777" w:rsidTr="00366EFB">
        <w:tc>
          <w:tcPr>
            <w:tcW w:w="835" w:type="dxa"/>
            <w:tcBorders>
              <w:top w:val="single" w:sz="4" w:space="0" w:color="auto"/>
              <w:left w:val="single" w:sz="4" w:space="0" w:color="auto"/>
              <w:bottom w:val="single" w:sz="4" w:space="0" w:color="auto"/>
              <w:right w:val="single" w:sz="4" w:space="0" w:color="auto"/>
            </w:tcBorders>
            <w:hideMark/>
          </w:tcPr>
          <w:p w14:paraId="261C58A0" w14:textId="77777777" w:rsidR="00366EFB" w:rsidRDefault="00366EFB">
            <w:pPr>
              <w:suppressAutoHyphens/>
              <w:jc w:val="both"/>
            </w:pPr>
            <w:r>
              <w:t>6.</w:t>
            </w:r>
          </w:p>
        </w:tc>
        <w:tc>
          <w:tcPr>
            <w:tcW w:w="3969" w:type="dxa"/>
            <w:tcBorders>
              <w:top w:val="single" w:sz="4" w:space="0" w:color="auto"/>
              <w:left w:val="single" w:sz="4" w:space="0" w:color="auto"/>
              <w:bottom w:val="single" w:sz="4" w:space="0" w:color="auto"/>
              <w:right w:val="single" w:sz="4" w:space="0" w:color="auto"/>
            </w:tcBorders>
            <w:hideMark/>
          </w:tcPr>
          <w:p w14:paraId="2880B214" w14:textId="77777777" w:rsidR="00366EFB" w:rsidRDefault="00366EFB">
            <w:pPr>
              <w:suppressAutoHyphens/>
              <w:jc w:val="both"/>
            </w:pPr>
            <w:r>
              <w:t>Gilužių seniūnaitija</w:t>
            </w:r>
          </w:p>
        </w:tc>
        <w:tc>
          <w:tcPr>
            <w:tcW w:w="4246" w:type="dxa"/>
            <w:tcBorders>
              <w:top w:val="single" w:sz="4" w:space="0" w:color="auto"/>
              <w:left w:val="single" w:sz="4" w:space="0" w:color="auto"/>
              <w:bottom w:val="single" w:sz="4" w:space="0" w:color="auto"/>
              <w:right w:val="single" w:sz="4" w:space="0" w:color="auto"/>
            </w:tcBorders>
            <w:hideMark/>
          </w:tcPr>
          <w:p w14:paraId="6C3C7115" w14:textId="77777777" w:rsidR="00366EFB" w:rsidRDefault="00366EFB">
            <w:pPr>
              <w:suppressAutoHyphens/>
              <w:jc w:val="both"/>
            </w:pPr>
            <w:r>
              <w:t>(neišrinktas)</w:t>
            </w:r>
          </w:p>
        </w:tc>
      </w:tr>
      <w:tr w:rsidR="00366EFB" w14:paraId="3697761B" w14:textId="77777777" w:rsidTr="00366EFB">
        <w:tc>
          <w:tcPr>
            <w:tcW w:w="835" w:type="dxa"/>
            <w:tcBorders>
              <w:top w:val="single" w:sz="4" w:space="0" w:color="auto"/>
              <w:left w:val="single" w:sz="4" w:space="0" w:color="auto"/>
              <w:bottom w:val="single" w:sz="4" w:space="0" w:color="auto"/>
              <w:right w:val="single" w:sz="4" w:space="0" w:color="auto"/>
            </w:tcBorders>
            <w:hideMark/>
          </w:tcPr>
          <w:p w14:paraId="3D20F168" w14:textId="77777777" w:rsidR="00366EFB" w:rsidRDefault="00366EFB">
            <w:pPr>
              <w:suppressAutoHyphens/>
              <w:jc w:val="both"/>
            </w:pPr>
            <w:r>
              <w:t>7.</w:t>
            </w:r>
          </w:p>
        </w:tc>
        <w:tc>
          <w:tcPr>
            <w:tcW w:w="3969" w:type="dxa"/>
            <w:tcBorders>
              <w:top w:val="single" w:sz="4" w:space="0" w:color="auto"/>
              <w:left w:val="single" w:sz="4" w:space="0" w:color="auto"/>
              <w:bottom w:val="single" w:sz="4" w:space="0" w:color="auto"/>
              <w:right w:val="single" w:sz="4" w:space="0" w:color="auto"/>
            </w:tcBorders>
            <w:hideMark/>
          </w:tcPr>
          <w:p w14:paraId="33D9FA4C" w14:textId="77777777" w:rsidR="00366EFB" w:rsidRDefault="00366EFB">
            <w:pPr>
              <w:suppressAutoHyphens/>
              <w:jc w:val="both"/>
            </w:pPr>
            <w:r>
              <w:t>Klevinės seniūnaitija</w:t>
            </w:r>
          </w:p>
        </w:tc>
        <w:tc>
          <w:tcPr>
            <w:tcW w:w="4246" w:type="dxa"/>
            <w:tcBorders>
              <w:top w:val="single" w:sz="4" w:space="0" w:color="auto"/>
              <w:left w:val="single" w:sz="4" w:space="0" w:color="auto"/>
              <w:bottom w:val="single" w:sz="4" w:space="0" w:color="auto"/>
              <w:right w:val="single" w:sz="4" w:space="0" w:color="auto"/>
            </w:tcBorders>
            <w:hideMark/>
          </w:tcPr>
          <w:p w14:paraId="4C641571" w14:textId="77777777" w:rsidR="00366EFB" w:rsidRDefault="00366EFB">
            <w:pPr>
              <w:suppressAutoHyphens/>
              <w:jc w:val="both"/>
            </w:pPr>
            <w:r>
              <w:t xml:space="preserve">Oksana </w:t>
            </w:r>
            <w:proofErr w:type="spellStart"/>
            <w:r>
              <w:t>Sokolovskaja</w:t>
            </w:r>
            <w:proofErr w:type="spellEnd"/>
          </w:p>
        </w:tc>
      </w:tr>
      <w:tr w:rsidR="00366EFB" w14:paraId="64759EFC" w14:textId="77777777" w:rsidTr="00366EFB">
        <w:tc>
          <w:tcPr>
            <w:tcW w:w="835" w:type="dxa"/>
            <w:tcBorders>
              <w:top w:val="single" w:sz="4" w:space="0" w:color="auto"/>
              <w:left w:val="single" w:sz="4" w:space="0" w:color="auto"/>
              <w:bottom w:val="single" w:sz="4" w:space="0" w:color="auto"/>
              <w:right w:val="single" w:sz="4" w:space="0" w:color="auto"/>
            </w:tcBorders>
            <w:hideMark/>
          </w:tcPr>
          <w:p w14:paraId="6B9AAC6B" w14:textId="77777777" w:rsidR="00366EFB" w:rsidRDefault="00366EFB">
            <w:pPr>
              <w:suppressAutoHyphens/>
              <w:jc w:val="both"/>
            </w:pPr>
            <w:r>
              <w:t>8.</w:t>
            </w:r>
          </w:p>
        </w:tc>
        <w:tc>
          <w:tcPr>
            <w:tcW w:w="3969" w:type="dxa"/>
            <w:tcBorders>
              <w:top w:val="single" w:sz="4" w:space="0" w:color="auto"/>
              <w:left w:val="single" w:sz="4" w:space="0" w:color="auto"/>
              <w:bottom w:val="single" w:sz="4" w:space="0" w:color="auto"/>
              <w:right w:val="single" w:sz="4" w:space="0" w:color="auto"/>
            </w:tcBorders>
            <w:hideMark/>
          </w:tcPr>
          <w:p w14:paraId="27D57112" w14:textId="77777777" w:rsidR="00366EFB" w:rsidRDefault="00366EFB">
            <w:pPr>
              <w:suppressAutoHyphens/>
              <w:jc w:val="both"/>
            </w:pPr>
            <w:r>
              <w:t>Lindiniškių seniūnaitija</w:t>
            </w:r>
          </w:p>
        </w:tc>
        <w:tc>
          <w:tcPr>
            <w:tcW w:w="4246" w:type="dxa"/>
            <w:tcBorders>
              <w:top w:val="single" w:sz="4" w:space="0" w:color="auto"/>
              <w:left w:val="single" w:sz="4" w:space="0" w:color="auto"/>
              <w:bottom w:val="single" w:sz="4" w:space="0" w:color="auto"/>
              <w:right w:val="single" w:sz="4" w:space="0" w:color="auto"/>
            </w:tcBorders>
            <w:hideMark/>
          </w:tcPr>
          <w:p w14:paraId="425F7E1B" w14:textId="77777777" w:rsidR="00366EFB" w:rsidRDefault="00366EFB">
            <w:pPr>
              <w:suppressAutoHyphens/>
              <w:jc w:val="both"/>
            </w:pPr>
            <w:r>
              <w:t xml:space="preserve">Igoris </w:t>
            </w:r>
            <w:proofErr w:type="spellStart"/>
            <w:r>
              <w:t>Repovas</w:t>
            </w:r>
            <w:proofErr w:type="spellEnd"/>
          </w:p>
        </w:tc>
      </w:tr>
      <w:tr w:rsidR="00366EFB" w14:paraId="74070DDC" w14:textId="77777777" w:rsidTr="00366EFB">
        <w:tc>
          <w:tcPr>
            <w:tcW w:w="835" w:type="dxa"/>
            <w:tcBorders>
              <w:top w:val="single" w:sz="4" w:space="0" w:color="auto"/>
              <w:left w:val="single" w:sz="4" w:space="0" w:color="auto"/>
              <w:bottom w:val="single" w:sz="4" w:space="0" w:color="auto"/>
              <w:right w:val="single" w:sz="4" w:space="0" w:color="auto"/>
            </w:tcBorders>
            <w:hideMark/>
          </w:tcPr>
          <w:p w14:paraId="0F6106D6" w14:textId="77777777" w:rsidR="00366EFB" w:rsidRDefault="00366EFB">
            <w:pPr>
              <w:suppressAutoHyphens/>
              <w:jc w:val="both"/>
            </w:pPr>
            <w:r>
              <w:t>9.</w:t>
            </w:r>
          </w:p>
        </w:tc>
        <w:tc>
          <w:tcPr>
            <w:tcW w:w="3969" w:type="dxa"/>
            <w:tcBorders>
              <w:top w:val="single" w:sz="4" w:space="0" w:color="auto"/>
              <w:left w:val="single" w:sz="4" w:space="0" w:color="auto"/>
              <w:bottom w:val="single" w:sz="4" w:space="0" w:color="auto"/>
              <w:right w:val="single" w:sz="4" w:space="0" w:color="auto"/>
            </w:tcBorders>
            <w:hideMark/>
          </w:tcPr>
          <w:p w14:paraId="184FF8B1" w14:textId="77777777" w:rsidR="00366EFB" w:rsidRDefault="00366EFB">
            <w:pPr>
              <w:suppressAutoHyphens/>
              <w:jc w:val="both"/>
            </w:pPr>
            <w:r>
              <w:t>Pikutiškių seniūnaitija</w:t>
            </w:r>
          </w:p>
        </w:tc>
        <w:tc>
          <w:tcPr>
            <w:tcW w:w="4246" w:type="dxa"/>
            <w:tcBorders>
              <w:top w:val="single" w:sz="4" w:space="0" w:color="auto"/>
              <w:left w:val="single" w:sz="4" w:space="0" w:color="auto"/>
              <w:bottom w:val="single" w:sz="4" w:space="0" w:color="auto"/>
              <w:right w:val="single" w:sz="4" w:space="0" w:color="auto"/>
            </w:tcBorders>
            <w:hideMark/>
          </w:tcPr>
          <w:p w14:paraId="4F045393" w14:textId="77777777" w:rsidR="00366EFB" w:rsidRDefault="00366EFB">
            <w:pPr>
              <w:suppressAutoHyphens/>
              <w:jc w:val="both"/>
            </w:pPr>
            <w:r>
              <w:t xml:space="preserve">Elina </w:t>
            </w:r>
            <w:proofErr w:type="spellStart"/>
            <w:r>
              <w:t>Nagorska</w:t>
            </w:r>
            <w:proofErr w:type="spellEnd"/>
          </w:p>
        </w:tc>
      </w:tr>
      <w:tr w:rsidR="00366EFB" w14:paraId="04887DE2" w14:textId="77777777" w:rsidTr="00366EFB">
        <w:tc>
          <w:tcPr>
            <w:tcW w:w="835" w:type="dxa"/>
            <w:tcBorders>
              <w:top w:val="single" w:sz="4" w:space="0" w:color="auto"/>
              <w:left w:val="single" w:sz="4" w:space="0" w:color="auto"/>
              <w:bottom w:val="single" w:sz="4" w:space="0" w:color="auto"/>
              <w:right w:val="single" w:sz="4" w:space="0" w:color="auto"/>
            </w:tcBorders>
            <w:hideMark/>
          </w:tcPr>
          <w:p w14:paraId="4DAB9A7F" w14:textId="77777777" w:rsidR="00366EFB" w:rsidRDefault="00366EFB">
            <w:pPr>
              <w:suppressAutoHyphens/>
              <w:jc w:val="both"/>
            </w:pPr>
            <w:r>
              <w:t>10.</w:t>
            </w:r>
          </w:p>
        </w:tc>
        <w:tc>
          <w:tcPr>
            <w:tcW w:w="3969" w:type="dxa"/>
            <w:tcBorders>
              <w:top w:val="single" w:sz="4" w:space="0" w:color="auto"/>
              <w:left w:val="single" w:sz="4" w:space="0" w:color="auto"/>
              <w:bottom w:val="single" w:sz="4" w:space="0" w:color="auto"/>
              <w:right w:val="single" w:sz="4" w:space="0" w:color="auto"/>
            </w:tcBorders>
            <w:hideMark/>
          </w:tcPr>
          <w:p w14:paraId="4B52D16E" w14:textId="77777777" w:rsidR="00366EFB" w:rsidRDefault="00366EFB">
            <w:pPr>
              <w:suppressAutoHyphens/>
              <w:jc w:val="both"/>
            </w:pPr>
            <w:r>
              <w:t>Riešės seniūnaitija</w:t>
            </w:r>
          </w:p>
        </w:tc>
        <w:tc>
          <w:tcPr>
            <w:tcW w:w="4246" w:type="dxa"/>
            <w:tcBorders>
              <w:top w:val="single" w:sz="4" w:space="0" w:color="auto"/>
              <w:left w:val="single" w:sz="4" w:space="0" w:color="auto"/>
              <w:bottom w:val="single" w:sz="4" w:space="0" w:color="auto"/>
              <w:right w:val="single" w:sz="4" w:space="0" w:color="auto"/>
            </w:tcBorders>
            <w:hideMark/>
          </w:tcPr>
          <w:p w14:paraId="433933E4" w14:textId="77777777" w:rsidR="00366EFB" w:rsidRDefault="00366EFB">
            <w:pPr>
              <w:suppressAutoHyphens/>
              <w:jc w:val="both"/>
            </w:pPr>
            <w:r>
              <w:t xml:space="preserve">Irina </w:t>
            </w:r>
            <w:proofErr w:type="spellStart"/>
            <w:r>
              <w:t>Kidikienė</w:t>
            </w:r>
            <w:proofErr w:type="spellEnd"/>
          </w:p>
        </w:tc>
      </w:tr>
    </w:tbl>
    <w:p w14:paraId="4AAFE7E7" w14:textId="77777777" w:rsidR="001E7C35" w:rsidRDefault="001E7C35" w:rsidP="001E7C35">
      <w:pPr>
        <w:suppressAutoHyphens/>
        <w:jc w:val="both"/>
      </w:pPr>
    </w:p>
    <w:p w14:paraId="7731FD76" w14:textId="79F52B76" w:rsidR="00B03859" w:rsidRDefault="00996B5A" w:rsidP="00996B5A">
      <w:pPr>
        <w:suppressAutoHyphens/>
        <w:ind w:firstLine="720"/>
        <w:jc w:val="both"/>
      </w:pPr>
      <w:r>
        <w:t>Į</w:t>
      </w:r>
      <w:r w:rsidR="00B03859">
        <w:t xml:space="preserve">kurtos 6 bendruomenės </w:t>
      </w:r>
      <w:r w:rsidR="001E7C35">
        <w:t>:</w:t>
      </w:r>
    </w:p>
    <w:p w14:paraId="36BFC1AB" w14:textId="77777777" w:rsidR="001E7C35" w:rsidRDefault="001E7C35" w:rsidP="00B03859">
      <w:pPr>
        <w:suppressAutoHyphens/>
        <w:ind w:left="737" w:firstLine="709"/>
        <w:jc w:val="both"/>
      </w:pPr>
    </w:p>
    <w:tbl>
      <w:tblPr>
        <w:tblW w:w="9019" w:type="dxa"/>
        <w:tblInd w:w="701" w:type="dxa"/>
        <w:tblCellMar>
          <w:left w:w="10" w:type="dxa"/>
          <w:right w:w="10" w:type="dxa"/>
        </w:tblCellMar>
        <w:tblLook w:val="0000" w:firstRow="0" w:lastRow="0" w:firstColumn="0" w:lastColumn="0" w:noHBand="0" w:noVBand="0"/>
      </w:tblPr>
      <w:tblGrid>
        <w:gridCol w:w="2410"/>
        <w:gridCol w:w="2268"/>
        <w:gridCol w:w="4341"/>
      </w:tblGrid>
      <w:tr w:rsidR="001E7C35" w14:paraId="426A1396" w14:textId="77777777" w:rsidTr="00996B5A">
        <w:tc>
          <w:tcPr>
            <w:tcW w:w="2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C5B5DDD" w14:textId="77777777" w:rsidR="001E7C35" w:rsidRDefault="001E7C35" w:rsidP="00E7738E">
            <w:pPr>
              <w:spacing w:before="100" w:after="100"/>
            </w:pPr>
            <w:r>
              <w:t xml:space="preserve">Vilniaus rajono </w:t>
            </w:r>
            <w:proofErr w:type="spellStart"/>
            <w:r>
              <w:t>Bukiškių</w:t>
            </w:r>
            <w:proofErr w:type="spellEnd"/>
            <w:r>
              <w:t xml:space="preserve"> kaimo bendruomenė</w:t>
            </w:r>
          </w:p>
        </w:tc>
        <w:tc>
          <w:tcPr>
            <w:tcW w:w="22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82CD547" w14:textId="77777777" w:rsidR="001E7C35" w:rsidRDefault="001E7C35" w:rsidP="00E7738E">
            <w:pPr>
              <w:spacing w:before="100" w:after="100"/>
            </w:pPr>
            <w:r>
              <w:t>Antanas Monkevičius</w:t>
            </w:r>
          </w:p>
        </w:tc>
        <w:tc>
          <w:tcPr>
            <w:tcW w:w="434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1AFEF783" w14:textId="77777777" w:rsidR="001E7C35" w:rsidRDefault="001E7C35" w:rsidP="00E7738E">
            <w:pPr>
              <w:spacing w:before="100" w:after="100"/>
            </w:pPr>
            <w:r>
              <w:t xml:space="preserve">Mokyklos g. 6, </w:t>
            </w:r>
            <w:proofErr w:type="spellStart"/>
            <w:r>
              <w:t>Bukiškių</w:t>
            </w:r>
            <w:proofErr w:type="spellEnd"/>
            <w:r>
              <w:t xml:space="preserve"> k., Vilniaus r.</w:t>
            </w:r>
            <w:r>
              <w:br/>
              <w:t>(8 5) 240 3647</w:t>
            </w:r>
          </w:p>
        </w:tc>
      </w:tr>
      <w:tr w:rsidR="001E7C35" w14:paraId="44AD9958" w14:textId="77777777" w:rsidTr="00996B5A">
        <w:tc>
          <w:tcPr>
            <w:tcW w:w="2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9942815" w14:textId="77777777" w:rsidR="001E7C35" w:rsidRDefault="001E7C35" w:rsidP="00E7738E">
            <w:pPr>
              <w:spacing w:before="100" w:after="100"/>
            </w:pPr>
            <w:r>
              <w:t xml:space="preserve">Aukštųjų </w:t>
            </w:r>
            <w:proofErr w:type="spellStart"/>
            <w:r>
              <w:t>Rusokų</w:t>
            </w:r>
            <w:proofErr w:type="spellEnd"/>
            <w:r>
              <w:t xml:space="preserve"> bendruomenės centras</w:t>
            </w:r>
          </w:p>
        </w:tc>
        <w:tc>
          <w:tcPr>
            <w:tcW w:w="22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3D28D77" w14:textId="77777777" w:rsidR="001E7C35" w:rsidRDefault="001E7C35" w:rsidP="00E7738E">
            <w:pPr>
              <w:spacing w:before="100" w:after="100"/>
            </w:pPr>
            <w:r>
              <w:t xml:space="preserve">Kristina </w:t>
            </w:r>
            <w:proofErr w:type="spellStart"/>
            <w:r>
              <w:t>Zarambienė</w:t>
            </w:r>
            <w:proofErr w:type="spellEnd"/>
          </w:p>
        </w:tc>
        <w:tc>
          <w:tcPr>
            <w:tcW w:w="434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5F89CDEB" w14:textId="77777777" w:rsidR="001E7C35" w:rsidRDefault="001E7C35" w:rsidP="00E7738E">
            <w:pPr>
              <w:spacing w:before="100" w:after="100"/>
            </w:pPr>
            <w:r>
              <w:t xml:space="preserve">Aukštųjų </w:t>
            </w:r>
            <w:proofErr w:type="spellStart"/>
            <w:r>
              <w:t>Rusokų</w:t>
            </w:r>
            <w:proofErr w:type="spellEnd"/>
            <w:r>
              <w:t xml:space="preserve"> vs., Vilniaus r.</w:t>
            </w:r>
            <w:r>
              <w:br/>
              <w:t>+370 687 84 880</w:t>
            </w:r>
          </w:p>
        </w:tc>
      </w:tr>
      <w:tr w:rsidR="001E7C35" w14:paraId="2AE95C19" w14:textId="77777777" w:rsidTr="00996B5A">
        <w:tc>
          <w:tcPr>
            <w:tcW w:w="2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0F97D30" w14:textId="77777777" w:rsidR="001E7C35" w:rsidRDefault="001E7C35" w:rsidP="00E7738E">
            <w:pPr>
              <w:spacing w:before="100" w:after="100"/>
            </w:pPr>
            <w:r>
              <w:t>Vilniaus rajono lietuvių bendruomenė</w:t>
            </w:r>
          </w:p>
        </w:tc>
        <w:tc>
          <w:tcPr>
            <w:tcW w:w="22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E44679D" w14:textId="77777777" w:rsidR="001E7C35" w:rsidRDefault="001E7C35" w:rsidP="00E7738E">
            <w:pPr>
              <w:spacing w:before="100" w:after="100"/>
            </w:pPr>
            <w:r>
              <w:t xml:space="preserve">Andrius </w:t>
            </w:r>
            <w:proofErr w:type="spellStart"/>
            <w:r>
              <w:t>Podvaiskis</w:t>
            </w:r>
            <w:proofErr w:type="spellEnd"/>
          </w:p>
        </w:tc>
        <w:tc>
          <w:tcPr>
            <w:tcW w:w="434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3147CF52" w14:textId="77777777" w:rsidR="001E7C35" w:rsidRDefault="001E7C35" w:rsidP="00E7738E">
            <w:pPr>
              <w:spacing w:before="100" w:after="100"/>
            </w:pPr>
            <w:r>
              <w:t xml:space="preserve">Liepų g. 18, </w:t>
            </w:r>
            <w:proofErr w:type="spellStart"/>
            <w:r>
              <w:t>Bukiškis</w:t>
            </w:r>
            <w:proofErr w:type="spellEnd"/>
            <w:r>
              <w:t>, LT-14182 Vilniaus r.</w:t>
            </w:r>
            <w:r>
              <w:br/>
              <w:t>Kontaktinis tel. 8 600 12440</w:t>
            </w:r>
            <w:r>
              <w:br/>
            </w:r>
            <w:hyperlink r:id="rId6" w:history="1">
              <w:r>
                <w:rPr>
                  <w:color w:val="0000FF"/>
                  <w:u w:val="single"/>
                </w:rPr>
                <w:t>Andrius.podvaiskis@gmail.com</w:t>
              </w:r>
            </w:hyperlink>
          </w:p>
        </w:tc>
      </w:tr>
      <w:tr w:rsidR="001E7C35" w14:paraId="5A967839" w14:textId="77777777" w:rsidTr="00996B5A">
        <w:tc>
          <w:tcPr>
            <w:tcW w:w="2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531A04E" w14:textId="77777777" w:rsidR="001E7C35" w:rsidRDefault="001E7C35" w:rsidP="00E7738E">
            <w:pPr>
              <w:spacing w:before="100" w:after="100"/>
            </w:pPr>
            <w:r>
              <w:t>Vilniaus rajono Avižienių bendruomenė</w:t>
            </w:r>
          </w:p>
        </w:tc>
        <w:tc>
          <w:tcPr>
            <w:tcW w:w="22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BDF938C" w14:textId="77777777" w:rsidR="001E7C35" w:rsidRDefault="001E7C35" w:rsidP="00E7738E">
            <w:pPr>
              <w:spacing w:before="100" w:after="100"/>
            </w:pPr>
            <w:r>
              <w:t>Gediminas Paukštė</w:t>
            </w:r>
          </w:p>
        </w:tc>
        <w:tc>
          <w:tcPr>
            <w:tcW w:w="434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B2C3914" w14:textId="77777777" w:rsidR="001E7C35" w:rsidRDefault="001E7C35" w:rsidP="00E7738E">
            <w:pPr>
              <w:spacing w:before="100" w:after="100"/>
            </w:pPr>
            <w:r>
              <w:t>Avižienių k., Vilniaus r. Sodų g. 42</w:t>
            </w:r>
            <w:r>
              <w:br/>
              <w:t>+370 698 88064,</w:t>
            </w:r>
            <w:r>
              <w:br/>
            </w:r>
            <w:r>
              <w:rPr>
                <w:color w:val="0000FF"/>
              </w:rPr>
              <w:t>avizieniai@bendruomenes.lt</w:t>
            </w:r>
          </w:p>
        </w:tc>
      </w:tr>
      <w:tr w:rsidR="001E7C35" w14:paraId="27CF0752" w14:textId="77777777" w:rsidTr="00996B5A">
        <w:tc>
          <w:tcPr>
            <w:tcW w:w="2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1C846FF" w14:textId="77777777" w:rsidR="001E7C35" w:rsidRDefault="001E7C35" w:rsidP="00E7738E">
            <w:pPr>
              <w:spacing w:before="100" w:after="100"/>
            </w:pPr>
            <w:r>
              <w:t>Bendruomenė „</w:t>
            </w:r>
            <w:proofErr w:type="spellStart"/>
            <w:r>
              <w:t>Bukiškėnai</w:t>
            </w:r>
            <w:proofErr w:type="spellEnd"/>
            <w:r>
              <w:t>“ </w:t>
            </w:r>
          </w:p>
        </w:tc>
        <w:tc>
          <w:tcPr>
            <w:tcW w:w="22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B589EEB" w14:textId="77777777" w:rsidR="001E7C35" w:rsidRDefault="001E7C35" w:rsidP="00E7738E">
            <w:r>
              <w:t> Algirdas Augustaitis</w:t>
            </w:r>
          </w:p>
        </w:tc>
        <w:tc>
          <w:tcPr>
            <w:tcW w:w="434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71D587FE" w14:textId="77777777" w:rsidR="001E7C35" w:rsidRDefault="001E7C35" w:rsidP="00E7738E">
            <w:proofErr w:type="spellStart"/>
            <w:r w:rsidRPr="00345C75">
              <w:t>Obelyno</w:t>
            </w:r>
            <w:proofErr w:type="spellEnd"/>
            <w:r w:rsidRPr="00345C75">
              <w:t xml:space="preserve"> g. 3, Bukiškio k., Vilniaus r. </w:t>
            </w:r>
            <w:r w:rsidRPr="00345C75">
              <w:br/>
            </w:r>
            <w:r>
              <w:t>El. p. </w:t>
            </w:r>
            <w:hyperlink r:id="rId7" w:history="1">
              <w:r>
                <w:rPr>
                  <w:color w:val="0000FF"/>
                  <w:u w:val="single"/>
                </w:rPr>
                <w:t>a.augustaitis@gmail.com</w:t>
              </w:r>
            </w:hyperlink>
            <w:r>
              <w:t> </w:t>
            </w:r>
            <w:r>
              <w:br/>
              <w:t>Tel. 8 614 04334</w:t>
            </w:r>
          </w:p>
        </w:tc>
      </w:tr>
      <w:tr w:rsidR="001E7C35" w14:paraId="70FF695B" w14:textId="77777777" w:rsidTr="00996B5A">
        <w:tc>
          <w:tcPr>
            <w:tcW w:w="241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0C8ACD2" w14:textId="77777777" w:rsidR="001E7C35" w:rsidRDefault="001E7C35" w:rsidP="00E7738E">
            <w:pPr>
              <w:spacing w:before="100" w:after="100"/>
            </w:pPr>
            <w:proofErr w:type="spellStart"/>
            <w:r>
              <w:t>Naujasodžių</w:t>
            </w:r>
            <w:proofErr w:type="spellEnd"/>
            <w:r>
              <w:t xml:space="preserve"> bendruomenė</w:t>
            </w:r>
          </w:p>
        </w:tc>
        <w:tc>
          <w:tcPr>
            <w:tcW w:w="22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D9AA239" w14:textId="77777777" w:rsidR="001E7C35" w:rsidRDefault="001E7C35" w:rsidP="00E7738E">
            <w:pPr>
              <w:spacing w:before="100" w:after="100"/>
            </w:pPr>
            <w:r>
              <w:t xml:space="preserve">Irena </w:t>
            </w:r>
            <w:proofErr w:type="spellStart"/>
            <w:r>
              <w:t>Kliukaitė-Andriulionė</w:t>
            </w:r>
            <w:proofErr w:type="spellEnd"/>
          </w:p>
        </w:tc>
        <w:tc>
          <w:tcPr>
            <w:tcW w:w="434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14:paraId="204E2573" w14:textId="77777777" w:rsidR="001E7C35" w:rsidRDefault="001E7C35" w:rsidP="00E7738E">
            <w:pPr>
              <w:spacing w:before="100" w:after="100"/>
            </w:pPr>
            <w:r>
              <w:t xml:space="preserve">Austėjos g. 4, </w:t>
            </w:r>
            <w:proofErr w:type="spellStart"/>
            <w:r>
              <w:t>Naujasodžių</w:t>
            </w:r>
            <w:proofErr w:type="spellEnd"/>
            <w:r>
              <w:t xml:space="preserve"> vs., Avižienių sen., Vilniaus r. 14301</w:t>
            </w:r>
            <w:r>
              <w:br/>
              <w:t>Tel. +370 687 37780</w:t>
            </w:r>
            <w:r>
              <w:br/>
            </w:r>
            <w:proofErr w:type="spellStart"/>
            <w:r>
              <w:t>El.p</w:t>
            </w:r>
            <w:proofErr w:type="spellEnd"/>
            <w:r>
              <w:t>. </w:t>
            </w:r>
            <w:hyperlink r:id="rId8" w:history="1">
              <w:r>
                <w:rPr>
                  <w:color w:val="0000FF"/>
                  <w:u w:val="single"/>
                </w:rPr>
                <w:t>naujasodziubendruomene@gmail.com</w:t>
              </w:r>
            </w:hyperlink>
          </w:p>
        </w:tc>
      </w:tr>
    </w:tbl>
    <w:p w14:paraId="1179AF93" w14:textId="77777777" w:rsidR="001E7C35" w:rsidRDefault="001E7C35" w:rsidP="001E7C35"/>
    <w:p w14:paraId="130E328A" w14:textId="6DA5EEED" w:rsidR="004B225B" w:rsidRDefault="00251B95" w:rsidP="003C233B">
      <w:pPr>
        <w:suppressAutoHyphens/>
        <w:ind w:left="720"/>
        <w:rPr>
          <w:bCs/>
        </w:rPr>
      </w:pPr>
      <w:r w:rsidRPr="003C233B">
        <w:rPr>
          <w:bCs/>
        </w:rPr>
        <w:tab/>
      </w:r>
      <w:r w:rsidR="004B225B" w:rsidRPr="003C233B">
        <w:rPr>
          <w:bCs/>
        </w:rPr>
        <w:t>1.</w:t>
      </w:r>
      <w:r w:rsidR="00817FE0" w:rsidRPr="003C233B">
        <w:rPr>
          <w:bCs/>
        </w:rPr>
        <w:t>4</w:t>
      </w:r>
      <w:r w:rsidR="004B225B" w:rsidRPr="003C233B">
        <w:rPr>
          <w:bCs/>
        </w:rPr>
        <w:t xml:space="preserve">. Švietimo </w:t>
      </w:r>
      <w:r w:rsidR="00EC4096" w:rsidRPr="003C233B">
        <w:rPr>
          <w:bCs/>
        </w:rPr>
        <w:t>įstaigos (pavadinimas,</w:t>
      </w:r>
      <w:r w:rsidR="004B225B" w:rsidRPr="003C233B">
        <w:rPr>
          <w:bCs/>
        </w:rPr>
        <w:t xml:space="preserve"> vaikų sk.</w:t>
      </w:r>
      <w:r w:rsidR="00EC4096" w:rsidRPr="003C233B">
        <w:rPr>
          <w:bCs/>
        </w:rPr>
        <w:t>, pagrindinė informacija</w:t>
      </w:r>
      <w:r w:rsidR="00BB22B3" w:rsidRPr="003C233B">
        <w:rPr>
          <w:bCs/>
        </w:rPr>
        <w:t xml:space="preserve"> apie </w:t>
      </w:r>
      <w:r w:rsidR="00BB22B3" w:rsidRPr="003C233B">
        <w:rPr>
          <w:bCs/>
        </w:rPr>
        <w:tab/>
        <w:t>įstaigą</w:t>
      </w:r>
      <w:r w:rsidR="004B225B" w:rsidRPr="003C233B">
        <w:rPr>
          <w:bCs/>
        </w:rPr>
        <w:t>)</w:t>
      </w:r>
      <w:r w:rsidR="006C3B67" w:rsidRPr="003C233B">
        <w:rPr>
          <w:bCs/>
        </w:rPr>
        <w:t>.</w:t>
      </w:r>
    </w:p>
    <w:p w14:paraId="11CBE313" w14:textId="77777777" w:rsidR="00935628" w:rsidRPr="003C233B" w:rsidRDefault="00935628" w:rsidP="003C233B">
      <w:pPr>
        <w:suppressAutoHyphens/>
        <w:ind w:left="720"/>
        <w:rPr>
          <w:bCs/>
        </w:rPr>
      </w:pPr>
    </w:p>
    <w:p w14:paraId="15FEDE61" w14:textId="5E382660" w:rsidR="00935628" w:rsidRDefault="00935628" w:rsidP="00996B5A">
      <w:pPr>
        <w:suppressAutoHyphens/>
        <w:ind w:firstLine="720"/>
        <w:jc w:val="both"/>
        <w:rPr>
          <w:bCs/>
        </w:rPr>
      </w:pPr>
      <w:r>
        <w:rPr>
          <w:bCs/>
        </w:rPr>
        <w:t xml:space="preserve">Seniūnijoje veikia Vilniaus automechanikų ir verslo mokykla, 2 savivaldybės vaikų darželiai – Riešės (ugdomoji lietuvių kalba) ir Avižienių (ugdomoji lietuvių ir lenkų kalba) kaimuose, kuriuos lanko 178 vaikai, Avižienių gimnazija (mokomoji lietuvių ir lenkų kalba), kurioje mokosi 450 mokinių. Seniūnijos teritorijoje veikia Riešės gimnazija ir šios gimnazijos ikimokyklinio ugdymo padaliniai. </w:t>
      </w:r>
    </w:p>
    <w:p w14:paraId="22B59B6C" w14:textId="77777777" w:rsidR="00251B95" w:rsidRPr="003C233B" w:rsidRDefault="00251B95" w:rsidP="003C233B">
      <w:pPr>
        <w:suppressAutoHyphens/>
        <w:ind w:left="720"/>
        <w:rPr>
          <w:bCs/>
        </w:rPr>
      </w:pPr>
    </w:p>
    <w:p w14:paraId="2C18360F" w14:textId="1BD956FF" w:rsidR="004B225B" w:rsidRDefault="00251B95" w:rsidP="003C233B">
      <w:pPr>
        <w:suppressAutoHyphens/>
        <w:ind w:left="720"/>
        <w:rPr>
          <w:bCs/>
        </w:rPr>
      </w:pPr>
      <w:r w:rsidRPr="003C233B">
        <w:rPr>
          <w:bCs/>
        </w:rPr>
        <w:tab/>
      </w:r>
      <w:r w:rsidR="00817FE0" w:rsidRPr="003C233B">
        <w:rPr>
          <w:bCs/>
        </w:rPr>
        <w:t>1.5</w:t>
      </w:r>
      <w:r w:rsidR="004B225B" w:rsidRPr="003C233B">
        <w:rPr>
          <w:bCs/>
        </w:rPr>
        <w:t>. Kultūros, socialinės, sporto</w:t>
      </w:r>
      <w:r w:rsidR="007F2B86" w:rsidRPr="003C233B">
        <w:rPr>
          <w:bCs/>
        </w:rPr>
        <w:t>,</w:t>
      </w:r>
      <w:r w:rsidR="004B225B" w:rsidRPr="003C233B">
        <w:rPr>
          <w:bCs/>
        </w:rPr>
        <w:t xml:space="preserve"> </w:t>
      </w:r>
      <w:r w:rsidR="007F2B86" w:rsidRPr="003C233B">
        <w:rPr>
          <w:bCs/>
        </w:rPr>
        <w:t>sveikatos įstaigos, bibliotekos</w:t>
      </w:r>
      <w:r w:rsidR="004B225B" w:rsidRPr="003C233B">
        <w:rPr>
          <w:bCs/>
        </w:rPr>
        <w:t>, bažnyčios ir kt. (Pavadinimas, pagrindinė informacija apie įstaigą).</w:t>
      </w:r>
    </w:p>
    <w:p w14:paraId="7BEB384B" w14:textId="77777777" w:rsidR="00E67E3C" w:rsidRPr="003C233B" w:rsidRDefault="00E67E3C" w:rsidP="003C233B">
      <w:pPr>
        <w:suppressAutoHyphens/>
        <w:ind w:left="720"/>
        <w:rPr>
          <w:bCs/>
        </w:rPr>
      </w:pPr>
    </w:p>
    <w:p w14:paraId="144450B8" w14:textId="77777777" w:rsidR="00E67E3C" w:rsidRDefault="00E67E3C" w:rsidP="00996B5A">
      <w:pPr>
        <w:suppressAutoHyphens/>
        <w:ind w:firstLine="720"/>
        <w:jc w:val="both"/>
        <w:rPr>
          <w:bCs/>
        </w:rPr>
      </w:pPr>
      <w:r>
        <w:rPr>
          <w:bCs/>
        </w:rPr>
        <w:t>Seniūnijoje veikia kultūros namai, kuriuose veikia 2 dainų ir šokių ansambliai, šalia Avižienių gimnazijos įrengta daugiafunkcinė sporto aikštelė, dvi pliažo tinklinio aikštelės, treniruoklių bei krepšinio aikštelės. Bukiškio k. veikia „Dievo Motinos globėjos“ („</w:t>
      </w:r>
      <w:proofErr w:type="spellStart"/>
      <w:r>
        <w:rPr>
          <w:bCs/>
        </w:rPr>
        <w:t>Pokrova</w:t>
      </w:r>
      <w:proofErr w:type="spellEnd"/>
      <w:r>
        <w:rPr>
          <w:bCs/>
        </w:rPr>
        <w:t xml:space="preserve"> </w:t>
      </w:r>
      <w:proofErr w:type="spellStart"/>
      <w:r>
        <w:rPr>
          <w:bCs/>
        </w:rPr>
        <w:t>Bogomateri</w:t>
      </w:r>
      <w:proofErr w:type="spellEnd"/>
      <w:r>
        <w:rPr>
          <w:bCs/>
        </w:rPr>
        <w:t>“) cerkvė.</w:t>
      </w:r>
    </w:p>
    <w:p w14:paraId="37DE9D4A" w14:textId="77777777" w:rsidR="00251B95" w:rsidRPr="003C233B" w:rsidRDefault="00251B95" w:rsidP="003C233B">
      <w:pPr>
        <w:suppressAutoHyphens/>
        <w:ind w:left="720"/>
        <w:rPr>
          <w:bCs/>
        </w:rPr>
      </w:pPr>
    </w:p>
    <w:p w14:paraId="7244F06E" w14:textId="470A3B35" w:rsidR="00251B95" w:rsidRDefault="00251B95" w:rsidP="00A243DA">
      <w:pPr>
        <w:suppressAutoHyphens/>
        <w:ind w:left="720"/>
        <w:jc w:val="both"/>
        <w:rPr>
          <w:bCs/>
        </w:rPr>
      </w:pPr>
      <w:r w:rsidRPr="003C233B">
        <w:rPr>
          <w:bCs/>
        </w:rPr>
        <w:lastRenderedPageBreak/>
        <w:tab/>
      </w:r>
      <w:r w:rsidR="004B225B" w:rsidRPr="003C233B">
        <w:rPr>
          <w:bCs/>
        </w:rPr>
        <w:t>1.</w:t>
      </w:r>
      <w:r w:rsidR="00817FE0" w:rsidRPr="003C233B">
        <w:rPr>
          <w:bCs/>
        </w:rPr>
        <w:t>6</w:t>
      </w:r>
      <w:r w:rsidR="004B225B" w:rsidRPr="003C233B">
        <w:rPr>
          <w:bCs/>
        </w:rPr>
        <w:t>. Kapinės, visuomeninės paskirties teritorijos</w:t>
      </w:r>
      <w:r w:rsidRPr="003C233B">
        <w:rPr>
          <w:bCs/>
        </w:rPr>
        <w:t xml:space="preserve">, poilsinės zonos, parkai ir kt., sutartys dėl laikinų prekybos nuomos vietų (kioskai), prekybos aikštelės, prekybos ir paslaugų vietos ir kt. </w:t>
      </w:r>
    </w:p>
    <w:p w14:paraId="6E8E41A8" w14:textId="77777777" w:rsidR="00996B5A" w:rsidRPr="003C233B" w:rsidRDefault="00996B5A" w:rsidP="00A243DA">
      <w:pPr>
        <w:suppressAutoHyphens/>
        <w:ind w:left="720"/>
        <w:jc w:val="both"/>
        <w:rPr>
          <w:bCs/>
        </w:rPr>
      </w:pPr>
    </w:p>
    <w:p w14:paraId="36596C14" w14:textId="1E5E0A27" w:rsidR="0052099A" w:rsidRDefault="0052099A" w:rsidP="00996B5A">
      <w:pPr>
        <w:suppressAutoHyphens/>
        <w:ind w:firstLine="720"/>
        <w:jc w:val="both"/>
        <w:rPr>
          <w:bCs/>
        </w:rPr>
      </w:pPr>
      <w:r>
        <w:rPr>
          <w:bCs/>
        </w:rPr>
        <w:t xml:space="preserve">Seniūnijos teritorijoje yra Mažosios Riešės karių kapinės – architektūrinis paminklas, </w:t>
      </w:r>
      <w:proofErr w:type="spellStart"/>
      <w:r>
        <w:rPr>
          <w:bCs/>
        </w:rPr>
        <w:t>Laidagalių</w:t>
      </w:r>
      <w:proofErr w:type="spellEnd"/>
      <w:r>
        <w:rPr>
          <w:bCs/>
        </w:rPr>
        <w:t xml:space="preserve"> kaimo sentikių kapinės. </w:t>
      </w:r>
    </w:p>
    <w:p w14:paraId="1F94175B" w14:textId="271376CB" w:rsidR="0052099A" w:rsidRDefault="0052099A" w:rsidP="00996B5A">
      <w:pPr>
        <w:suppressAutoHyphens/>
        <w:ind w:firstLine="720"/>
        <w:jc w:val="both"/>
        <w:rPr>
          <w:bCs/>
        </w:rPr>
      </w:pPr>
      <w:r>
        <w:rPr>
          <w:bCs/>
        </w:rPr>
        <w:t>Yra pasirašytos 4 sutartys dėl laikinų prekybos nuomos vietų (kioskų).</w:t>
      </w:r>
    </w:p>
    <w:p w14:paraId="59C88FEA" w14:textId="77777777" w:rsidR="00251B95" w:rsidRPr="003C233B" w:rsidRDefault="00251B95" w:rsidP="00A243DA">
      <w:pPr>
        <w:suppressAutoHyphens/>
        <w:ind w:left="720"/>
        <w:jc w:val="both"/>
        <w:rPr>
          <w:bCs/>
        </w:rPr>
      </w:pPr>
    </w:p>
    <w:p w14:paraId="7E45E9D5" w14:textId="1937FE1D" w:rsidR="00E22301" w:rsidRDefault="00817FE0" w:rsidP="00A243DA">
      <w:pPr>
        <w:suppressAutoHyphens/>
        <w:ind w:left="720"/>
        <w:jc w:val="both"/>
        <w:rPr>
          <w:bCs/>
        </w:rPr>
      </w:pPr>
      <w:r w:rsidRPr="003C233B">
        <w:rPr>
          <w:bCs/>
        </w:rPr>
        <w:tab/>
        <w:t>1.7</w:t>
      </w:r>
      <w:r w:rsidR="00251B95" w:rsidRPr="003C233B">
        <w:rPr>
          <w:bCs/>
        </w:rPr>
        <w:t>. Seniūnijos teritorijoje esančios įmonė</w:t>
      </w:r>
      <w:r w:rsidR="007F2B86" w:rsidRPr="003C233B">
        <w:rPr>
          <w:bCs/>
        </w:rPr>
        <w:t xml:space="preserve">s (veiklos pobūdis, darbuotojų </w:t>
      </w:r>
      <w:r w:rsidR="00BB22B3" w:rsidRPr="003C233B">
        <w:rPr>
          <w:bCs/>
        </w:rPr>
        <w:t>sk.</w:t>
      </w:r>
      <w:r w:rsidR="00251B95" w:rsidRPr="003C233B">
        <w:rPr>
          <w:bCs/>
        </w:rPr>
        <w:t>).</w:t>
      </w:r>
    </w:p>
    <w:p w14:paraId="141C5443" w14:textId="77777777" w:rsidR="00D97953" w:rsidRPr="003C233B" w:rsidRDefault="00D97953" w:rsidP="00A243DA">
      <w:pPr>
        <w:suppressAutoHyphens/>
        <w:ind w:left="720"/>
        <w:jc w:val="both"/>
        <w:rPr>
          <w:bCs/>
        </w:rPr>
      </w:pPr>
    </w:p>
    <w:p w14:paraId="4A6D0FCD" w14:textId="77777777" w:rsidR="00D97953" w:rsidRDefault="00D97953" w:rsidP="003C368C">
      <w:pPr>
        <w:suppressAutoHyphens/>
        <w:ind w:firstLine="720"/>
        <w:jc w:val="both"/>
      </w:pPr>
      <w:r>
        <w:t xml:space="preserve">Paskutiniu metu seniūnijos teritorijoje dominuojančias augalininkystę ir sodininkystę pakeitė žaliavų perdirbimas, statybinių medžiagų gamyba ir pardavimas, statyba, vystomos paslaugos gyventojų aptarnavimo srityje. </w:t>
      </w:r>
    </w:p>
    <w:p w14:paraId="550418CB" w14:textId="77777777" w:rsidR="00D97953" w:rsidRDefault="00D97953" w:rsidP="003C368C">
      <w:pPr>
        <w:suppressAutoHyphens/>
        <w:ind w:firstLine="720"/>
        <w:jc w:val="both"/>
      </w:pPr>
      <w:r>
        <w:t>Iš seniūnijos teritorijoje veikiančių įmonių galėtume paminėti šias: seniausias ir didžiausias šalyje žirgynas „Vilniaus žirgynas“, mėsos perdirbimo bendrovė „</w:t>
      </w:r>
      <w:proofErr w:type="spellStart"/>
      <w:r>
        <w:t>Cesta</w:t>
      </w:r>
      <w:proofErr w:type="spellEnd"/>
      <w:r>
        <w:t xml:space="preserve">“, vaisių-daržovių konservus gaminanti įmonė ,,Vilniaus konservai“, viešbutis su laisvalaikio, poilsio, pramogų ir renginių kompleksu „Vilnius </w:t>
      </w:r>
      <w:proofErr w:type="spellStart"/>
      <w:r>
        <w:t>Grand</w:t>
      </w:r>
      <w:proofErr w:type="spellEnd"/>
      <w:r>
        <w:t xml:space="preserve"> </w:t>
      </w:r>
      <w:proofErr w:type="spellStart"/>
      <w:r>
        <w:t>Resort</w:t>
      </w:r>
      <w:proofErr w:type="spellEnd"/>
      <w:r>
        <w:t>“, kavinė-baras „Bajorų užeiga“, apgyvendinimo ir maitinimo paslaugas teikianti IĮ „Mamos virtuvė“ ir kt.</w:t>
      </w:r>
    </w:p>
    <w:p w14:paraId="5B288ACF" w14:textId="77777777" w:rsidR="003C233B" w:rsidRPr="003C233B" w:rsidRDefault="003C233B" w:rsidP="003C233B">
      <w:pPr>
        <w:suppressAutoHyphens/>
        <w:ind w:left="720"/>
        <w:rPr>
          <w:b/>
          <w:bCs/>
        </w:rPr>
      </w:pPr>
    </w:p>
    <w:p w14:paraId="3D621FE9" w14:textId="4132168F" w:rsidR="00251B95" w:rsidRDefault="00251B95" w:rsidP="00E22301">
      <w:pPr>
        <w:numPr>
          <w:ilvl w:val="0"/>
          <w:numId w:val="3"/>
        </w:numPr>
        <w:tabs>
          <w:tab w:val="clear" w:pos="1070"/>
          <w:tab w:val="num" w:pos="1080"/>
        </w:tabs>
        <w:suppressAutoHyphens/>
        <w:ind w:left="1080"/>
        <w:rPr>
          <w:b/>
          <w:bCs/>
          <w:sz w:val="26"/>
          <w:szCs w:val="26"/>
        </w:rPr>
      </w:pPr>
      <w:r>
        <w:rPr>
          <w:b/>
          <w:bCs/>
          <w:sz w:val="26"/>
          <w:szCs w:val="26"/>
        </w:rPr>
        <w:t xml:space="preserve">Vilniaus rajono savivaldybės administracijos </w:t>
      </w:r>
      <w:r w:rsidR="00684FFF">
        <w:rPr>
          <w:b/>
          <w:bCs/>
          <w:sz w:val="26"/>
          <w:szCs w:val="26"/>
        </w:rPr>
        <w:t xml:space="preserve"> Avižienių</w:t>
      </w:r>
      <w:r>
        <w:rPr>
          <w:b/>
          <w:bCs/>
          <w:sz w:val="26"/>
          <w:szCs w:val="26"/>
        </w:rPr>
        <w:t xml:space="preserve"> seniūnijos vidinė struktūra, valdomi ištekliai.</w:t>
      </w:r>
    </w:p>
    <w:p w14:paraId="609B396F" w14:textId="77777777" w:rsidR="00892F80" w:rsidRDefault="00892F80" w:rsidP="00892F80">
      <w:pPr>
        <w:suppressAutoHyphens/>
        <w:ind w:left="1080"/>
        <w:rPr>
          <w:b/>
          <w:bCs/>
          <w:sz w:val="26"/>
          <w:szCs w:val="26"/>
        </w:rPr>
      </w:pPr>
    </w:p>
    <w:p w14:paraId="1D7B47A5" w14:textId="4AF0B7B5" w:rsidR="00892F80" w:rsidRDefault="00892F80" w:rsidP="003C368C">
      <w:pPr>
        <w:widowControl w:val="0"/>
        <w:ind w:firstLine="1080"/>
        <w:jc w:val="both"/>
      </w:pPr>
      <w:r w:rsidRPr="00892F80">
        <w:rPr>
          <w:bCs/>
        </w:rPr>
        <w:t>2.1.</w:t>
      </w:r>
      <w:r>
        <w:rPr>
          <w:bCs/>
          <w:sz w:val="26"/>
          <w:szCs w:val="26"/>
        </w:rPr>
        <w:t xml:space="preserve"> </w:t>
      </w:r>
      <w:r>
        <w:t xml:space="preserve">Avižienių seniūnija yra Vilniaus rajono savivaldybės administracijos struktūrinis teritorinis padalinys, veikiantis </w:t>
      </w:r>
      <w:r>
        <w:rPr>
          <w:iCs/>
        </w:rPr>
        <w:t>Vilniaus rajono</w:t>
      </w:r>
      <w:r>
        <w:t xml:space="preserve"> aptarnaujamos teritorijos dalyje. Seniūnijos aptarnaujamos ribos nustatomos Vilniaus rajono savivaldybės tarybos. Savo veikla </w:t>
      </w:r>
      <w:r>
        <w:rPr>
          <w:iCs/>
        </w:rPr>
        <w:t xml:space="preserve">Vilniaus rajono savivaldybės administracijos </w:t>
      </w:r>
      <w:r>
        <w:t>Avižienių seniūnija siekia: aktyvinti kultūrinį, sportinį, turistinį bei dvasinį gyvenimą; saugoti ir puoselėti dvasines, istorines vertybes, krašto tradicijas; telkti bendruomenę bendroms akcijoms, renginiams, šventėms; mažinti seniūnijos gyventojų socialinę atskirtį.</w:t>
      </w:r>
    </w:p>
    <w:p w14:paraId="54542AAD" w14:textId="2085335A" w:rsidR="00E22301" w:rsidRDefault="00E22301" w:rsidP="00892F80">
      <w:pPr>
        <w:jc w:val="both"/>
      </w:pPr>
    </w:p>
    <w:p w14:paraId="6CDFA9C2" w14:textId="32CCF1FA" w:rsidR="00E22301" w:rsidRDefault="00E22301" w:rsidP="003C233B">
      <w:pPr>
        <w:ind w:left="710"/>
        <w:jc w:val="both"/>
      </w:pPr>
      <w:r w:rsidRPr="00E22301">
        <w:tab/>
        <w:t>2.2. Seniūnijos vidinė struktūra (darbuotojų skaičius, pareigos).</w:t>
      </w:r>
    </w:p>
    <w:p w14:paraId="7B6BC9BA" w14:textId="77777777" w:rsidR="00401839" w:rsidRDefault="00401839" w:rsidP="003C233B">
      <w:pPr>
        <w:ind w:left="710"/>
        <w:jc w:val="both"/>
      </w:pPr>
    </w:p>
    <w:p w14:paraId="14C7AC5E" w14:textId="30B6D782" w:rsidR="00401839" w:rsidRDefault="00401839" w:rsidP="003C368C">
      <w:pPr>
        <w:ind w:firstLine="720"/>
        <w:jc w:val="both"/>
      </w:pPr>
      <w:r>
        <w:t>Avižienių seniūnijos vidinė struktūra: seniūnas, vyr. raštvedė, vyresn. finansininkė, vyresn. socialinio darbo organizatorė, inspektorė, vyresn. specialistė, specialistas, 2 kiemsargiai, valytoja.</w:t>
      </w:r>
    </w:p>
    <w:p w14:paraId="5B805A9B" w14:textId="77777777" w:rsidR="00BB22B3" w:rsidRPr="00E22301" w:rsidRDefault="00BB22B3" w:rsidP="003C233B">
      <w:pPr>
        <w:ind w:left="710"/>
        <w:jc w:val="both"/>
      </w:pPr>
    </w:p>
    <w:p w14:paraId="6620D222" w14:textId="0D7C5CED" w:rsidR="00E22301" w:rsidRDefault="00E22301" w:rsidP="003C233B">
      <w:pPr>
        <w:ind w:left="710"/>
        <w:jc w:val="both"/>
      </w:pPr>
      <w:r w:rsidRPr="00E22301">
        <w:tab/>
        <w:t>2.3. Seniūnijos turtas a</w:t>
      </w:r>
      <w:r w:rsidR="007F2B86">
        <w:t xml:space="preserve">pskaitomas </w:t>
      </w:r>
      <w:r w:rsidRPr="00E22301">
        <w:t>seniūnijos balanse, lėšos.</w:t>
      </w:r>
    </w:p>
    <w:p w14:paraId="7705AE83" w14:textId="77777777" w:rsidR="0035106A" w:rsidRDefault="0035106A" w:rsidP="003C233B">
      <w:pPr>
        <w:ind w:left="710"/>
        <w:jc w:val="both"/>
      </w:pPr>
    </w:p>
    <w:p w14:paraId="3EFD66E6" w14:textId="40DAE654" w:rsidR="0035106A" w:rsidRDefault="0035106A" w:rsidP="003C368C">
      <w:pPr>
        <w:ind w:firstLine="720"/>
        <w:jc w:val="both"/>
      </w:pPr>
      <w:r>
        <w:t xml:space="preserve">Rengiant Avižienių seniūnijos veiklos planą buvo atsižvelgta į seniūnijos lėšų poreikio 2022 metams sąmatas, nenumatytas išlaidas. Taip pat buvo atsižvelgta į  infrastruktūros plėtrą seniūnijos teritorijoje, kelių taisymo, rekonstrukcijos, remonto darbus. </w:t>
      </w:r>
    </w:p>
    <w:p w14:paraId="1A615E0C" w14:textId="72FEFD03" w:rsidR="0035106A" w:rsidRDefault="0035106A" w:rsidP="003C368C">
      <w:pPr>
        <w:ind w:firstLine="720"/>
        <w:jc w:val="both"/>
      </w:pPr>
      <w:r>
        <w:t xml:space="preserve">Planuojami seniūnijos asignavimai 2022 metams sudarytų </w:t>
      </w:r>
      <w:r w:rsidR="00984392">
        <w:t>636 800</w:t>
      </w:r>
      <w:r>
        <w:t xml:space="preserve"> Eur.</w:t>
      </w:r>
    </w:p>
    <w:p w14:paraId="2461B9B1" w14:textId="3BF34AEE" w:rsidR="0035106A" w:rsidRDefault="0035106A" w:rsidP="003C368C">
      <w:pPr>
        <w:ind w:firstLine="720"/>
        <w:jc w:val="both"/>
      </w:pPr>
      <w:r>
        <w:t xml:space="preserve">Surinkti spec. programos lėšų – </w:t>
      </w:r>
      <w:r w:rsidR="00984392">
        <w:t>3200</w:t>
      </w:r>
      <w:r>
        <w:t xml:space="preserve"> Eur. </w:t>
      </w:r>
    </w:p>
    <w:p w14:paraId="541D9224" w14:textId="77777777" w:rsidR="0035106A" w:rsidRDefault="0035106A" w:rsidP="003C368C">
      <w:pPr>
        <w:ind w:firstLine="720"/>
        <w:jc w:val="both"/>
      </w:pPr>
      <w:r>
        <w:t xml:space="preserve">Seniūnijos priskirtoms funkcijoms vykdyti yra naudojami 3 tarnybiniai  automobiliai : </w:t>
      </w:r>
      <w:proofErr w:type="spellStart"/>
      <w:r>
        <w:t>Lexus</w:t>
      </w:r>
      <w:proofErr w:type="spellEnd"/>
      <w:r>
        <w:t xml:space="preserve"> RX 400h , Opel </w:t>
      </w:r>
      <w:proofErr w:type="spellStart"/>
      <w:r>
        <w:t>Zafira</w:t>
      </w:r>
      <w:proofErr w:type="spellEnd"/>
      <w:r>
        <w:t xml:space="preserve"> , Ford </w:t>
      </w:r>
      <w:proofErr w:type="spellStart"/>
      <w:r>
        <w:t>Transit</w:t>
      </w:r>
      <w:proofErr w:type="spellEnd"/>
      <w:r>
        <w:t>.</w:t>
      </w:r>
    </w:p>
    <w:p w14:paraId="142A5CCA" w14:textId="77777777" w:rsidR="00D761F2" w:rsidRDefault="00D761F2" w:rsidP="003C233B">
      <w:pPr>
        <w:ind w:left="710"/>
        <w:jc w:val="both"/>
      </w:pPr>
    </w:p>
    <w:p w14:paraId="38365D37" w14:textId="6A7F51A3" w:rsidR="00D761F2" w:rsidRDefault="00797AD1" w:rsidP="003C233B">
      <w:pPr>
        <w:ind w:left="710"/>
        <w:jc w:val="both"/>
      </w:pPr>
      <w:r>
        <w:tab/>
        <w:t>2.4. Viešųjų darbų programa (lėšos, įdarbinta žmonių, veikla)</w:t>
      </w:r>
      <w:r w:rsidR="006C3B67">
        <w:t>.</w:t>
      </w:r>
    </w:p>
    <w:p w14:paraId="7FF7A0FA" w14:textId="77777777" w:rsidR="006C7650" w:rsidRDefault="006C7650" w:rsidP="006C7650">
      <w:pPr>
        <w:ind w:firstLine="1080"/>
        <w:jc w:val="both"/>
      </w:pPr>
    </w:p>
    <w:p w14:paraId="18A2EACA" w14:textId="749669A2" w:rsidR="00E22301" w:rsidRDefault="006C7650" w:rsidP="003C368C">
      <w:pPr>
        <w:suppressAutoHyphens/>
        <w:ind w:firstLine="720"/>
        <w:jc w:val="both"/>
        <w:rPr>
          <w:b/>
          <w:bCs/>
          <w:sz w:val="26"/>
          <w:szCs w:val="26"/>
        </w:rPr>
      </w:pPr>
      <w:r>
        <w:t xml:space="preserve">Viešiesiems darbams numatyta </w:t>
      </w:r>
      <w:r w:rsidR="00984392">
        <w:t>9000</w:t>
      </w:r>
      <w:r>
        <w:t xml:space="preserve"> Eur. Planuojama įdarbinti 4 seniūnijos bedarbius.</w:t>
      </w:r>
    </w:p>
    <w:p w14:paraId="3D15F8C3" w14:textId="77777777" w:rsidR="00E22301" w:rsidRDefault="00E22301" w:rsidP="00E22301">
      <w:pPr>
        <w:suppressAutoHyphens/>
        <w:ind w:left="1080"/>
        <w:rPr>
          <w:b/>
          <w:bCs/>
          <w:sz w:val="26"/>
          <w:szCs w:val="26"/>
        </w:rPr>
      </w:pPr>
    </w:p>
    <w:p w14:paraId="0EF51F38" w14:textId="1D27F911" w:rsidR="00E22301" w:rsidRPr="00637C9C" w:rsidRDefault="00251B95" w:rsidP="00E22301">
      <w:pPr>
        <w:numPr>
          <w:ilvl w:val="0"/>
          <w:numId w:val="3"/>
        </w:numPr>
        <w:suppressAutoHyphens/>
        <w:ind w:left="1080"/>
        <w:rPr>
          <w:b/>
          <w:bCs/>
          <w:sz w:val="26"/>
          <w:szCs w:val="26"/>
        </w:rPr>
      </w:pPr>
      <w:r w:rsidRPr="00E22301">
        <w:rPr>
          <w:b/>
          <w:bCs/>
          <w:sz w:val="26"/>
          <w:szCs w:val="26"/>
        </w:rPr>
        <w:t>Vilniaus rajono savivaldybė</w:t>
      </w:r>
      <w:r w:rsidR="00AC097B">
        <w:rPr>
          <w:b/>
          <w:bCs/>
          <w:sz w:val="26"/>
          <w:szCs w:val="26"/>
        </w:rPr>
        <w:t>s</w:t>
      </w:r>
      <w:r w:rsidRPr="00E22301">
        <w:rPr>
          <w:b/>
          <w:bCs/>
          <w:sz w:val="26"/>
          <w:szCs w:val="26"/>
        </w:rPr>
        <w:t xml:space="preserve"> administracijos</w:t>
      </w:r>
      <w:r w:rsidRPr="00E22301">
        <w:rPr>
          <w:b/>
          <w:sz w:val="26"/>
          <w:szCs w:val="26"/>
        </w:rPr>
        <w:t xml:space="preserve"> </w:t>
      </w:r>
      <w:r w:rsidR="00684FFF">
        <w:rPr>
          <w:b/>
          <w:sz w:val="26"/>
          <w:szCs w:val="26"/>
        </w:rPr>
        <w:t>Avižienių</w:t>
      </w:r>
      <w:r w:rsidRPr="00E22301">
        <w:rPr>
          <w:b/>
          <w:sz w:val="26"/>
          <w:szCs w:val="26"/>
        </w:rPr>
        <w:t xml:space="preserve"> seniūnijos misija, vizija.</w:t>
      </w:r>
    </w:p>
    <w:p w14:paraId="6CBB5AAB" w14:textId="77777777" w:rsidR="00637C9C" w:rsidRPr="003C233B" w:rsidRDefault="00637C9C" w:rsidP="003C233B">
      <w:pPr>
        <w:ind w:left="1070"/>
        <w:jc w:val="both"/>
      </w:pPr>
      <w:r>
        <w:rPr>
          <w:sz w:val="26"/>
          <w:szCs w:val="26"/>
        </w:rPr>
        <w:tab/>
      </w:r>
    </w:p>
    <w:p w14:paraId="06E2CD9A" w14:textId="45F6455E" w:rsidR="00147522" w:rsidRDefault="00637C9C" w:rsidP="00147522">
      <w:pPr>
        <w:pStyle w:val="Sraopastraipa"/>
        <w:numPr>
          <w:ilvl w:val="1"/>
          <w:numId w:val="3"/>
        </w:numPr>
        <w:jc w:val="both"/>
      </w:pPr>
      <w:r w:rsidRPr="003C233B">
        <w:lastRenderedPageBreak/>
        <w:t>Seniūnijos misija</w:t>
      </w:r>
    </w:p>
    <w:p w14:paraId="6A923C38" w14:textId="22323E5D" w:rsidR="00BB22B3" w:rsidRPr="003C233B" w:rsidRDefault="00BB22B3" w:rsidP="00147522">
      <w:pPr>
        <w:ind w:left="1296"/>
        <w:jc w:val="both"/>
      </w:pPr>
    </w:p>
    <w:p w14:paraId="2B81FE88" w14:textId="77777777" w:rsidR="006F7474" w:rsidRPr="006F7474" w:rsidRDefault="006F7474" w:rsidP="006F7474">
      <w:pPr>
        <w:ind w:firstLine="720"/>
        <w:jc w:val="both"/>
      </w:pPr>
      <w:r w:rsidRPr="006F7474">
        <w:t>Tenkinant Vilniaus rajono Avižienių seniūnijos bendruomenės viešuosius poreikius ir       interesus, įgyvendinti savivaldos teisę ir vykdyti viešojo administravimo ir viešųjų paslaugų teikimo funkcijas seniūnijos lygmeniu.</w:t>
      </w:r>
    </w:p>
    <w:p w14:paraId="071D11FB" w14:textId="77777777" w:rsidR="00BB22B3" w:rsidRPr="003C233B" w:rsidRDefault="00BB22B3" w:rsidP="003C233B">
      <w:pPr>
        <w:ind w:left="1070"/>
        <w:jc w:val="both"/>
      </w:pPr>
    </w:p>
    <w:p w14:paraId="0147714D" w14:textId="64E93226" w:rsidR="00637C9C" w:rsidRDefault="00637C9C" w:rsidP="009C35B5">
      <w:pPr>
        <w:pStyle w:val="Sraopastraipa"/>
        <w:numPr>
          <w:ilvl w:val="1"/>
          <w:numId w:val="3"/>
        </w:numPr>
        <w:jc w:val="both"/>
      </w:pPr>
      <w:r w:rsidRPr="003C233B">
        <w:t>Seniūnijos vizija.</w:t>
      </w:r>
    </w:p>
    <w:p w14:paraId="296A0FB4" w14:textId="77777777" w:rsidR="009C35B5" w:rsidRPr="003C233B" w:rsidRDefault="009C35B5" w:rsidP="003C368C">
      <w:pPr>
        <w:pStyle w:val="Sraopastraipa"/>
        <w:ind w:left="1716"/>
        <w:jc w:val="both"/>
      </w:pPr>
    </w:p>
    <w:p w14:paraId="2CD24368" w14:textId="1229090A" w:rsidR="00BB22B3" w:rsidRDefault="006C45C4" w:rsidP="006C45C4">
      <w:pPr>
        <w:ind w:firstLine="720"/>
        <w:jc w:val="both"/>
      </w:pPr>
      <w:r w:rsidRPr="006C45C4">
        <w:t>Avižienių seniūnija - tai Vilniaus rajono dalis, turtinga natūralios ir sveikos gamtos išteklių, bei turinti išvystytą turizmo paslaugų infrastruktūrą. Čia sutelkti draugiški bendruomenės nariai gyvena, dirba ir kuria patogioje ir saugioje aplinkoje. Rūpinantis seniūnijos ir gyventojų gerove, numatoma kurti saugią ir patogią gyvenamąją aplinką.</w:t>
      </w:r>
    </w:p>
    <w:p w14:paraId="625A6E47" w14:textId="77777777" w:rsidR="006C45C4" w:rsidRPr="003C233B" w:rsidRDefault="006C45C4" w:rsidP="003C233B">
      <w:pPr>
        <w:ind w:left="1070"/>
        <w:jc w:val="both"/>
      </w:pPr>
    </w:p>
    <w:p w14:paraId="1970BB9C" w14:textId="77777777" w:rsidR="00637C9C" w:rsidRPr="003C233B" w:rsidRDefault="00637C9C" w:rsidP="003C233B">
      <w:pPr>
        <w:ind w:left="1070"/>
        <w:jc w:val="both"/>
      </w:pPr>
      <w:r w:rsidRPr="003C233B">
        <w:tab/>
        <w:t>3.3. Einamųjų metų seniūnijos metinio veiklos plano tikslai.</w:t>
      </w:r>
    </w:p>
    <w:p w14:paraId="14DA11F3" w14:textId="2FBEB847" w:rsidR="00637C9C" w:rsidRDefault="00637C9C" w:rsidP="003C233B">
      <w:pPr>
        <w:suppressAutoHyphens/>
        <w:ind w:left="1080"/>
        <w:rPr>
          <w:b/>
          <w:bCs/>
        </w:rPr>
      </w:pPr>
    </w:p>
    <w:p w14:paraId="4DD60CE5" w14:textId="77777777" w:rsidR="006C45C4" w:rsidRPr="006C45C4" w:rsidRDefault="006C45C4" w:rsidP="006C45C4">
      <w:pPr>
        <w:numPr>
          <w:ilvl w:val="0"/>
          <w:numId w:val="10"/>
        </w:numPr>
        <w:suppressAutoHyphens/>
        <w:ind w:left="0" w:firstLine="720"/>
        <w:jc w:val="both"/>
      </w:pPr>
      <w:r w:rsidRPr="006C45C4">
        <w:t>Efektyviai ir racionaliai panaudoti biudžete skirtas lėšas pagal savivaldybės patvirtintas sąmatas.</w:t>
      </w:r>
    </w:p>
    <w:p w14:paraId="27B97E7E" w14:textId="77777777" w:rsidR="006C45C4" w:rsidRPr="006C45C4" w:rsidRDefault="006C45C4" w:rsidP="006C45C4">
      <w:pPr>
        <w:numPr>
          <w:ilvl w:val="0"/>
          <w:numId w:val="10"/>
        </w:numPr>
        <w:suppressAutoHyphens/>
        <w:ind w:left="0" w:firstLine="720"/>
        <w:jc w:val="both"/>
      </w:pPr>
      <w:r w:rsidRPr="006C45C4">
        <w:t>Užtikrinti KPP (Kaimo plėtros programa) programos bei SB lėšų vietinės reikšmės keliams (gatvėms ) tiesti, taisyti, remontuoti ir prižiūrėti bei saugaus eismo sąlygoms užtikrinti tikslinį panaudojimą pagal planuojamų kelių ir gatvių remonto darbų 2022 metais patvirtintas sąmatas.</w:t>
      </w:r>
    </w:p>
    <w:p w14:paraId="69A9B6E0" w14:textId="77777777" w:rsidR="006C45C4" w:rsidRPr="003C233B" w:rsidRDefault="006C45C4" w:rsidP="003C233B">
      <w:pPr>
        <w:suppressAutoHyphens/>
        <w:ind w:left="1080"/>
        <w:rPr>
          <w:b/>
          <w:bCs/>
        </w:rPr>
      </w:pPr>
    </w:p>
    <w:p w14:paraId="0CEF50F0" w14:textId="77777777" w:rsidR="00637C9C" w:rsidRPr="00637C9C" w:rsidRDefault="00637C9C" w:rsidP="00E22301">
      <w:pPr>
        <w:numPr>
          <w:ilvl w:val="0"/>
          <w:numId w:val="3"/>
        </w:numPr>
        <w:suppressAutoHyphens/>
        <w:ind w:left="1080"/>
        <w:rPr>
          <w:b/>
          <w:bCs/>
          <w:sz w:val="26"/>
          <w:szCs w:val="26"/>
        </w:rPr>
      </w:pPr>
      <w:r>
        <w:rPr>
          <w:b/>
          <w:sz w:val="26"/>
          <w:szCs w:val="26"/>
        </w:rPr>
        <w:t>Einamųjų metų KPPP ir Vietos bendruomenių savivaldos programos lėšų poreikis.</w:t>
      </w:r>
    </w:p>
    <w:p w14:paraId="5400C51D" w14:textId="77777777" w:rsidR="00637C9C" w:rsidRPr="003C233B" w:rsidRDefault="00637C9C" w:rsidP="003C233B">
      <w:pPr>
        <w:suppressAutoHyphens/>
        <w:ind w:left="1080"/>
        <w:rPr>
          <w:b/>
          <w:bCs/>
        </w:rPr>
      </w:pPr>
    </w:p>
    <w:p w14:paraId="3C96DB64" w14:textId="77777777" w:rsidR="0022662B" w:rsidRPr="003C233B" w:rsidRDefault="0022662B" w:rsidP="003C233B">
      <w:pPr>
        <w:ind w:left="1070"/>
        <w:jc w:val="both"/>
      </w:pPr>
      <w:r w:rsidRPr="003C233B">
        <w:tab/>
      </w:r>
      <w:r w:rsidR="007158F1" w:rsidRPr="003C233B">
        <w:t>4</w:t>
      </w:r>
      <w:r w:rsidRPr="003C233B">
        <w:t xml:space="preserve">.1. KPPP </w:t>
      </w:r>
      <w:r w:rsidRPr="003C233B">
        <w:rPr>
          <w:b/>
        </w:rPr>
        <w:t>planuojamas</w:t>
      </w:r>
      <w:r w:rsidRPr="003C233B">
        <w:t xml:space="preserve"> lėšų </w:t>
      </w:r>
      <w:r w:rsidR="00BB22B3" w:rsidRPr="003C233B">
        <w:t xml:space="preserve">poreikis (planuojami įgyvendinti darbai, tikslai, </w:t>
      </w:r>
      <w:r w:rsidR="00BB22B3" w:rsidRPr="003C233B">
        <w:tab/>
        <w:t>uždaviniai).</w:t>
      </w:r>
    </w:p>
    <w:p w14:paraId="026B5211" w14:textId="01F5201B" w:rsidR="00BB22B3" w:rsidRDefault="00BB22B3" w:rsidP="003C233B">
      <w:pPr>
        <w:ind w:left="1070"/>
        <w:jc w:val="both"/>
      </w:pPr>
    </w:p>
    <w:p w14:paraId="18387229" w14:textId="77777777" w:rsidR="004C5292" w:rsidRPr="004C5292" w:rsidRDefault="004C5292" w:rsidP="004C5292">
      <w:pPr>
        <w:ind w:firstLine="720"/>
        <w:jc w:val="both"/>
      </w:pPr>
      <w:r w:rsidRPr="004C5292">
        <w:t>KPP planuojamas lėšų poreikis 2022 metams yra virš 470 000 Eur. Gautą lėšų sumą planuojama panaudoti Avižienių seniūnijos kelių ir gatvių remontui, naujos a/b dangos įrengimui, kelio ženklų pastatymui.</w:t>
      </w:r>
    </w:p>
    <w:p w14:paraId="48805D45" w14:textId="77777777" w:rsidR="004C5292" w:rsidRPr="004C5292" w:rsidRDefault="004C5292" w:rsidP="004C5292">
      <w:pPr>
        <w:ind w:firstLine="720"/>
        <w:jc w:val="both"/>
      </w:pPr>
      <w:r w:rsidRPr="004C5292">
        <w:t xml:space="preserve">A/b dangos įrengimas Avižienių seniūnijoje Saulės g. dalyje Avižienių k., Pergalės g. Riešės k., a/b dangos remontas Taikos g. Bukiškio k., Vaivorykštės g., Riešės k., Dvaro g., Riešės k., Perkūno g., Gilužio k., Perkūno g. ir Gerovės g., Avižienių k., Gerovės g. ir Vaikystės g. Avižienių k., Mechanizatorių g., Avižienių k., Sodų g. Avižienių k., Stadiono g. ir Liepų g., Bukiškio k. sankryža, Šaulio g. Bajorų k., šaligatvių, pėsčiųjų takų įrengimas/atnaujinimas Pergalės g., Riešės k., Liepų g., Bukiškio k., Mechanizatorių g., Avižienių k, Stadiono g., Bukiškio k., Liepų g., Bukiškio k., Perkūno g., Avižienių k, taip pat a/b dangos pažaidų taisymas, kelio ženklų įrengimas, greitį ribojančių kalnelių įrengimas Galinės g., Galinės k., kelių su žvyro danga lyginimas </w:t>
      </w:r>
      <w:proofErr w:type="spellStart"/>
      <w:r w:rsidRPr="004C5292">
        <w:t>autogreideriu</w:t>
      </w:r>
      <w:proofErr w:type="spellEnd"/>
      <w:r w:rsidRPr="004C5292">
        <w:t>.</w:t>
      </w:r>
    </w:p>
    <w:p w14:paraId="33DD5193" w14:textId="77777777" w:rsidR="004C5292" w:rsidRPr="003C233B" w:rsidRDefault="004C5292" w:rsidP="003C233B">
      <w:pPr>
        <w:ind w:left="1070"/>
        <w:jc w:val="both"/>
      </w:pPr>
    </w:p>
    <w:p w14:paraId="2BB33BA6" w14:textId="2629A667" w:rsidR="009C35B5" w:rsidRPr="003C233B" w:rsidRDefault="0022662B" w:rsidP="00684FFF">
      <w:pPr>
        <w:ind w:left="1070"/>
        <w:jc w:val="both"/>
      </w:pPr>
      <w:r w:rsidRPr="003C233B">
        <w:tab/>
      </w:r>
      <w:r w:rsidR="007158F1" w:rsidRPr="003C233B">
        <w:t>4</w:t>
      </w:r>
      <w:r w:rsidRPr="003C233B">
        <w:t xml:space="preserve">.2. </w:t>
      </w:r>
      <w:r w:rsidR="0041434A" w:rsidRPr="003C233B">
        <w:t>Vietos bendruomenių savivaldos programos</w:t>
      </w:r>
      <w:r w:rsidRPr="003C233B">
        <w:t xml:space="preserve"> </w:t>
      </w:r>
      <w:r w:rsidRPr="003C233B">
        <w:rPr>
          <w:b/>
        </w:rPr>
        <w:t>planuojamas</w:t>
      </w:r>
      <w:r w:rsidRPr="003C233B">
        <w:t xml:space="preserve"> lėšų poreikis</w:t>
      </w:r>
      <w:r w:rsidR="00BB22B3" w:rsidRPr="003C233B">
        <w:t xml:space="preserve"> </w:t>
      </w:r>
      <w:r w:rsidR="00BB22B3" w:rsidRPr="003C233B">
        <w:tab/>
        <w:t>(planuojami įgyvendinti darbai, tikslai, uždaviniai).</w:t>
      </w:r>
    </w:p>
    <w:p w14:paraId="7FC94084" w14:textId="747A02BD" w:rsidR="00F3058D" w:rsidRDefault="00F3058D" w:rsidP="003C233B">
      <w:pPr>
        <w:ind w:left="1070"/>
        <w:jc w:val="both"/>
      </w:pPr>
    </w:p>
    <w:p w14:paraId="07C806CD" w14:textId="110FDB43" w:rsidR="004C5292" w:rsidRDefault="004C5292" w:rsidP="003C233B">
      <w:pPr>
        <w:ind w:left="1070"/>
        <w:jc w:val="both"/>
      </w:pPr>
      <w:r>
        <w:t>Lėšos neplanuojamos.</w:t>
      </w:r>
    </w:p>
    <w:p w14:paraId="285B4C85" w14:textId="77777777" w:rsidR="004C5292" w:rsidRPr="003C233B" w:rsidRDefault="004C5292" w:rsidP="003C233B">
      <w:pPr>
        <w:ind w:left="1070"/>
        <w:jc w:val="both"/>
      </w:pPr>
    </w:p>
    <w:p w14:paraId="66BD00BC" w14:textId="77777777" w:rsidR="00F3058D" w:rsidRPr="003C233B" w:rsidRDefault="00F3058D" w:rsidP="003C233B">
      <w:pPr>
        <w:ind w:left="1070"/>
        <w:jc w:val="both"/>
      </w:pPr>
      <w:r w:rsidRPr="003C233B">
        <w:tab/>
        <w:t>4.3. Iš savivaldybės biudžeto skirtos lėšos įsiskolinimams dengti.</w:t>
      </w:r>
    </w:p>
    <w:p w14:paraId="7BD22501" w14:textId="0DBD840E" w:rsidR="00637C9C" w:rsidRDefault="00637C9C" w:rsidP="003C233B">
      <w:pPr>
        <w:suppressAutoHyphens/>
        <w:rPr>
          <w:b/>
          <w:bCs/>
        </w:rPr>
      </w:pPr>
    </w:p>
    <w:p w14:paraId="2DFF48A1" w14:textId="77777777" w:rsidR="004C5292" w:rsidRPr="004C5292" w:rsidRDefault="004C5292" w:rsidP="004C5292">
      <w:pPr>
        <w:suppressAutoHyphens/>
        <w:ind w:firstLine="720"/>
      </w:pPr>
      <w:r w:rsidRPr="004C5292">
        <w:t>Įsiskolinimams dengti - poreikis 1000,00 Eur.</w:t>
      </w:r>
    </w:p>
    <w:p w14:paraId="1488141A" w14:textId="77777777" w:rsidR="009F4CFA" w:rsidRPr="009F4CFA" w:rsidRDefault="009F4CFA" w:rsidP="009F4CFA"/>
    <w:p w14:paraId="6A8542D5" w14:textId="77777777" w:rsidR="009F4CFA" w:rsidRPr="009F4CFA" w:rsidRDefault="009F4CFA" w:rsidP="009F4CFA"/>
    <w:p w14:paraId="654472BC" w14:textId="77777777" w:rsidR="009F4CFA" w:rsidRPr="009F4CFA" w:rsidRDefault="009F4CFA" w:rsidP="009F4CFA"/>
    <w:p w14:paraId="47E2891B" w14:textId="77777777" w:rsidR="007732BA" w:rsidRDefault="007732BA">
      <w:pPr>
        <w:rPr>
          <w:color w:val="FF0000"/>
          <w:u w:val="single"/>
        </w:rPr>
        <w:sectPr w:rsidR="007732BA" w:rsidSect="00996B5A">
          <w:pgSz w:w="11907" w:h="16840" w:code="9"/>
          <w:pgMar w:top="1134" w:right="567" w:bottom="1134" w:left="1559" w:header="709" w:footer="709" w:gutter="0"/>
          <w:cols w:space="1296"/>
          <w:docGrid w:linePitch="360"/>
        </w:sectPr>
      </w:pPr>
    </w:p>
    <w:tbl>
      <w:tblPr>
        <w:tblpPr w:leftFromText="180" w:rightFromText="180" w:vertAnchor="text" w:tblpY="1"/>
        <w:tblOverlap w:val="never"/>
        <w:tblW w:w="17801" w:type="dxa"/>
        <w:tblLayout w:type="fixed"/>
        <w:tblCellMar>
          <w:left w:w="0" w:type="dxa"/>
          <w:right w:w="0" w:type="dxa"/>
        </w:tblCellMar>
        <w:tblLook w:val="04A0" w:firstRow="1" w:lastRow="0" w:firstColumn="1" w:lastColumn="0" w:noHBand="0" w:noVBand="1"/>
      </w:tblPr>
      <w:tblGrid>
        <w:gridCol w:w="557"/>
        <w:gridCol w:w="567"/>
        <w:gridCol w:w="567"/>
        <w:gridCol w:w="709"/>
        <w:gridCol w:w="1542"/>
        <w:gridCol w:w="168"/>
        <w:gridCol w:w="1407"/>
        <w:gridCol w:w="1419"/>
        <w:gridCol w:w="1276"/>
        <w:gridCol w:w="1417"/>
        <w:gridCol w:w="1418"/>
        <w:gridCol w:w="1134"/>
        <w:gridCol w:w="1134"/>
        <w:gridCol w:w="1597"/>
        <w:gridCol w:w="30"/>
        <w:gridCol w:w="820"/>
        <w:gridCol w:w="2029"/>
        <w:gridCol w:w="10"/>
      </w:tblGrid>
      <w:tr w:rsidR="009F4CFA" w:rsidRPr="00847AED" w14:paraId="006C59B9" w14:textId="77777777" w:rsidTr="003C368C">
        <w:trPr>
          <w:gridAfter w:val="1"/>
          <w:wAfter w:w="10" w:type="dxa"/>
          <w:trHeight w:val="324"/>
        </w:trPr>
        <w:tc>
          <w:tcPr>
            <w:tcW w:w="557"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57557982" w14:textId="77777777" w:rsidR="009F4CFA" w:rsidRPr="00B00DA2" w:rsidRDefault="009F4CFA" w:rsidP="007F6867">
            <w:pPr>
              <w:spacing w:before="100" w:beforeAutospacing="1" w:after="100" w:afterAutospacing="1"/>
              <w:ind w:left="113" w:right="113"/>
              <w:jc w:val="center"/>
              <w:rPr>
                <w:b/>
                <w:sz w:val="20"/>
                <w:szCs w:val="20"/>
              </w:rPr>
            </w:pPr>
            <w:r w:rsidRPr="00B00DA2">
              <w:rPr>
                <w:b/>
                <w:color w:val="000000"/>
                <w:sz w:val="20"/>
                <w:szCs w:val="20"/>
              </w:rPr>
              <w:lastRenderedPageBreak/>
              <w:t>Programos kodas</w:t>
            </w:r>
          </w:p>
        </w:tc>
        <w:tc>
          <w:tcPr>
            <w:tcW w:w="567"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05234C64" w14:textId="77777777" w:rsidR="009F4CFA" w:rsidRPr="00B00DA2" w:rsidRDefault="009F4CFA" w:rsidP="007F6867">
            <w:pPr>
              <w:spacing w:before="100" w:beforeAutospacing="1" w:after="100" w:afterAutospacing="1"/>
              <w:ind w:left="113" w:right="113"/>
              <w:jc w:val="center"/>
              <w:rPr>
                <w:b/>
                <w:sz w:val="20"/>
                <w:szCs w:val="20"/>
              </w:rPr>
            </w:pPr>
            <w:r w:rsidRPr="00B00DA2">
              <w:rPr>
                <w:b/>
                <w:color w:val="000000"/>
                <w:sz w:val="20"/>
                <w:szCs w:val="20"/>
              </w:rPr>
              <w:t>Programos tikslo kodas</w:t>
            </w:r>
          </w:p>
        </w:tc>
        <w:tc>
          <w:tcPr>
            <w:tcW w:w="567"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36365BD7" w14:textId="77777777" w:rsidR="009F4CFA" w:rsidRPr="00B00DA2" w:rsidRDefault="009F4CFA" w:rsidP="007F6867">
            <w:pPr>
              <w:spacing w:before="100" w:beforeAutospacing="1" w:after="100" w:afterAutospacing="1"/>
              <w:ind w:left="113" w:right="113"/>
              <w:jc w:val="center"/>
              <w:rPr>
                <w:b/>
                <w:sz w:val="20"/>
                <w:szCs w:val="20"/>
              </w:rPr>
            </w:pPr>
            <w:r w:rsidRPr="00B00DA2">
              <w:rPr>
                <w:b/>
                <w:color w:val="000000"/>
                <w:sz w:val="20"/>
                <w:szCs w:val="20"/>
              </w:rPr>
              <w:t>Uždavinio kodas</w:t>
            </w:r>
          </w:p>
        </w:tc>
        <w:tc>
          <w:tcPr>
            <w:tcW w:w="709"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5E6E13D5" w14:textId="77777777" w:rsidR="009F4CFA" w:rsidRPr="00B00DA2" w:rsidRDefault="009F4CFA" w:rsidP="007F6867">
            <w:pPr>
              <w:spacing w:before="100" w:beforeAutospacing="1" w:after="100" w:afterAutospacing="1"/>
              <w:ind w:left="113" w:right="113"/>
              <w:jc w:val="center"/>
              <w:rPr>
                <w:b/>
                <w:sz w:val="20"/>
                <w:szCs w:val="20"/>
              </w:rPr>
            </w:pPr>
            <w:r w:rsidRPr="00B00DA2">
              <w:rPr>
                <w:b/>
                <w:color w:val="000000"/>
                <w:sz w:val="20"/>
                <w:szCs w:val="20"/>
              </w:rPr>
              <w:t>Priemonės kodas</w:t>
            </w:r>
          </w:p>
        </w:tc>
        <w:tc>
          <w:tcPr>
            <w:tcW w:w="1542" w:type="dxa"/>
            <w:vMerge w:val="restart"/>
            <w:tcBorders>
              <w:top w:val="single" w:sz="8"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3FFBAC38" w14:textId="32A60459" w:rsidR="009F4CFA" w:rsidRPr="00B00DA2" w:rsidRDefault="009F4CFA" w:rsidP="007F6867">
            <w:pPr>
              <w:spacing w:before="100" w:beforeAutospacing="1" w:after="100" w:afterAutospacing="1"/>
              <w:jc w:val="center"/>
              <w:rPr>
                <w:b/>
                <w:sz w:val="20"/>
                <w:szCs w:val="20"/>
              </w:rPr>
            </w:pPr>
            <w:r w:rsidRPr="00B00DA2">
              <w:rPr>
                <w:b/>
                <w:color w:val="000000"/>
                <w:sz w:val="20"/>
                <w:szCs w:val="20"/>
              </w:rPr>
              <w:t>Priemonės pavadinimas</w:t>
            </w:r>
          </w:p>
        </w:tc>
        <w:tc>
          <w:tcPr>
            <w:tcW w:w="1575" w:type="dxa"/>
            <w:gridSpan w:val="2"/>
            <w:vMerge w:val="restart"/>
            <w:tcBorders>
              <w:top w:val="single" w:sz="8" w:space="0" w:color="auto"/>
              <w:left w:val="nil"/>
              <w:bottom w:val="single" w:sz="8" w:space="0" w:color="000000"/>
              <w:right w:val="single" w:sz="4" w:space="0" w:color="auto"/>
            </w:tcBorders>
            <w:shd w:val="clear" w:color="auto" w:fill="FFFFFF"/>
            <w:vAlign w:val="center"/>
          </w:tcPr>
          <w:p w14:paraId="23CE0E28" w14:textId="77777777" w:rsidR="003C368C" w:rsidRDefault="009F4CFA" w:rsidP="003C368C">
            <w:pPr>
              <w:jc w:val="center"/>
              <w:rPr>
                <w:b/>
                <w:sz w:val="20"/>
                <w:szCs w:val="20"/>
              </w:rPr>
            </w:pPr>
            <w:r w:rsidRPr="00B00DA2">
              <w:rPr>
                <w:b/>
                <w:sz w:val="20"/>
                <w:szCs w:val="20"/>
              </w:rPr>
              <w:t>Rezultatai/</w:t>
            </w:r>
          </w:p>
          <w:p w14:paraId="350AB204" w14:textId="26018813" w:rsidR="009F4CFA" w:rsidRPr="00B00DA2" w:rsidRDefault="009F4CFA" w:rsidP="003C368C">
            <w:pPr>
              <w:jc w:val="center"/>
              <w:rPr>
                <w:b/>
                <w:sz w:val="20"/>
                <w:szCs w:val="20"/>
              </w:rPr>
            </w:pPr>
            <w:r w:rsidRPr="00B00DA2">
              <w:rPr>
                <w:b/>
                <w:sz w:val="20"/>
                <w:szCs w:val="20"/>
              </w:rPr>
              <w:t>Vertinimo kriterijai</w:t>
            </w:r>
          </w:p>
        </w:tc>
        <w:tc>
          <w:tcPr>
            <w:tcW w:w="6664"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65C1CD7" w14:textId="77777777" w:rsidR="009F4CFA" w:rsidRPr="00B00DA2" w:rsidRDefault="009F4CFA" w:rsidP="007F6867">
            <w:pPr>
              <w:spacing w:before="100" w:beforeAutospacing="1" w:after="100" w:afterAutospacing="1"/>
              <w:jc w:val="center"/>
              <w:rPr>
                <w:b/>
                <w:sz w:val="20"/>
                <w:szCs w:val="20"/>
              </w:rPr>
            </w:pPr>
            <w:r w:rsidRPr="00B00DA2">
              <w:rPr>
                <w:b/>
                <w:color w:val="000000"/>
                <w:sz w:val="20"/>
                <w:szCs w:val="20"/>
              </w:rPr>
              <w:t>Savivaldybės biudžeto asignavimai</w:t>
            </w:r>
          </w:p>
        </w:tc>
        <w:tc>
          <w:tcPr>
            <w:tcW w:w="1134" w:type="dxa"/>
            <w:tcBorders>
              <w:top w:val="single" w:sz="8" w:space="0" w:color="auto"/>
              <w:left w:val="single" w:sz="4" w:space="0" w:color="auto"/>
              <w:bottom w:val="single" w:sz="8" w:space="0" w:color="000000"/>
              <w:right w:val="single" w:sz="8" w:space="0" w:color="auto"/>
            </w:tcBorders>
            <w:shd w:val="clear" w:color="auto" w:fill="FFFFCC"/>
            <w:tcMar>
              <w:top w:w="0" w:type="dxa"/>
              <w:left w:w="108" w:type="dxa"/>
              <w:bottom w:w="0" w:type="dxa"/>
              <w:right w:w="108" w:type="dxa"/>
            </w:tcMar>
            <w:vAlign w:val="center"/>
            <w:hideMark/>
          </w:tcPr>
          <w:p w14:paraId="46CB58B2" w14:textId="77777777" w:rsidR="009F4CFA" w:rsidRPr="00D723AC" w:rsidRDefault="009F4CFA" w:rsidP="007F6867">
            <w:pPr>
              <w:spacing w:before="100" w:beforeAutospacing="1" w:after="100" w:afterAutospacing="1"/>
              <w:rPr>
                <w:b/>
                <w:sz w:val="20"/>
                <w:szCs w:val="20"/>
              </w:rPr>
            </w:pPr>
            <w:r w:rsidRPr="00D723AC">
              <w:rPr>
                <w:b/>
                <w:color w:val="000000"/>
                <w:sz w:val="20"/>
                <w:szCs w:val="20"/>
              </w:rPr>
              <w:t>Iš viso</w:t>
            </w:r>
          </w:p>
        </w:tc>
        <w:tc>
          <w:tcPr>
            <w:tcW w:w="1597"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0216706C" w14:textId="77777777" w:rsidR="009F4CFA" w:rsidRPr="00B00DA2" w:rsidRDefault="009F4CFA" w:rsidP="007F6867">
            <w:pPr>
              <w:spacing w:before="100" w:beforeAutospacing="1" w:after="100" w:afterAutospacing="1"/>
              <w:jc w:val="center"/>
              <w:rPr>
                <w:b/>
                <w:sz w:val="20"/>
                <w:szCs w:val="20"/>
              </w:rPr>
            </w:pPr>
            <w:r w:rsidRPr="00B00DA2">
              <w:rPr>
                <w:b/>
                <w:color w:val="000000"/>
                <w:sz w:val="20"/>
                <w:szCs w:val="20"/>
              </w:rPr>
              <w:t>Pastabos</w:t>
            </w:r>
          </w:p>
        </w:tc>
        <w:tc>
          <w:tcPr>
            <w:tcW w:w="2879" w:type="dxa"/>
            <w:gridSpan w:val="3"/>
            <w:tcBorders>
              <w:top w:val="nil"/>
              <w:left w:val="nil"/>
              <w:bottom w:val="nil"/>
              <w:right w:val="nil"/>
            </w:tcBorders>
            <w:vAlign w:val="center"/>
            <w:hideMark/>
          </w:tcPr>
          <w:p w14:paraId="31E384D9" w14:textId="77777777" w:rsidR="009F4CFA" w:rsidRPr="00847AED" w:rsidRDefault="009F4CFA" w:rsidP="007F6867">
            <w:pPr>
              <w:rPr>
                <w:sz w:val="20"/>
                <w:szCs w:val="20"/>
              </w:rPr>
            </w:pPr>
          </w:p>
        </w:tc>
      </w:tr>
      <w:tr w:rsidR="009F4CFA" w:rsidRPr="00847AED" w14:paraId="523AE748" w14:textId="77777777" w:rsidTr="008725AB">
        <w:trPr>
          <w:gridAfter w:val="3"/>
          <w:wAfter w:w="2859" w:type="dxa"/>
          <w:trHeight w:val="315"/>
        </w:trPr>
        <w:tc>
          <w:tcPr>
            <w:tcW w:w="557" w:type="dxa"/>
            <w:vMerge/>
            <w:tcBorders>
              <w:top w:val="single" w:sz="8" w:space="0" w:color="auto"/>
              <w:left w:val="single" w:sz="8" w:space="0" w:color="auto"/>
              <w:bottom w:val="single" w:sz="8" w:space="0" w:color="000000"/>
              <w:right w:val="single" w:sz="8" w:space="0" w:color="auto"/>
            </w:tcBorders>
            <w:vAlign w:val="center"/>
            <w:hideMark/>
          </w:tcPr>
          <w:p w14:paraId="57BAAD00" w14:textId="77777777" w:rsidR="009F4CFA" w:rsidRPr="00847AED" w:rsidRDefault="009F4CFA" w:rsidP="007F6867">
            <w:pPr>
              <w:jc w:val="center"/>
              <w:rPr>
                <w:sz w:val="20"/>
                <w:szCs w:val="20"/>
              </w:rPr>
            </w:pPr>
          </w:p>
        </w:tc>
        <w:tc>
          <w:tcPr>
            <w:tcW w:w="567" w:type="dxa"/>
            <w:vMerge/>
            <w:tcBorders>
              <w:top w:val="single" w:sz="8" w:space="0" w:color="auto"/>
              <w:left w:val="nil"/>
              <w:bottom w:val="single" w:sz="8" w:space="0" w:color="000000"/>
              <w:right w:val="single" w:sz="8" w:space="0" w:color="auto"/>
            </w:tcBorders>
            <w:vAlign w:val="center"/>
            <w:hideMark/>
          </w:tcPr>
          <w:p w14:paraId="2F8BCBF1" w14:textId="77777777" w:rsidR="009F4CFA" w:rsidRPr="00847AED" w:rsidRDefault="009F4CFA" w:rsidP="007F6867">
            <w:pPr>
              <w:jc w:val="center"/>
              <w:rPr>
                <w:sz w:val="20"/>
                <w:szCs w:val="20"/>
              </w:rPr>
            </w:pPr>
          </w:p>
        </w:tc>
        <w:tc>
          <w:tcPr>
            <w:tcW w:w="567" w:type="dxa"/>
            <w:vMerge/>
            <w:tcBorders>
              <w:top w:val="single" w:sz="8" w:space="0" w:color="auto"/>
              <w:left w:val="nil"/>
              <w:bottom w:val="single" w:sz="8" w:space="0" w:color="000000"/>
              <w:right w:val="single" w:sz="8" w:space="0" w:color="auto"/>
            </w:tcBorders>
            <w:vAlign w:val="center"/>
            <w:hideMark/>
          </w:tcPr>
          <w:p w14:paraId="211BB3EB" w14:textId="77777777" w:rsidR="009F4CFA" w:rsidRPr="00847AED" w:rsidRDefault="009F4CFA" w:rsidP="007F6867">
            <w:pPr>
              <w:jc w:val="center"/>
              <w:rPr>
                <w:sz w:val="20"/>
                <w:szCs w:val="20"/>
              </w:rPr>
            </w:pPr>
          </w:p>
        </w:tc>
        <w:tc>
          <w:tcPr>
            <w:tcW w:w="709" w:type="dxa"/>
            <w:vMerge/>
            <w:tcBorders>
              <w:top w:val="single" w:sz="8" w:space="0" w:color="auto"/>
              <w:left w:val="nil"/>
              <w:bottom w:val="single" w:sz="8" w:space="0" w:color="000000"/>
              <w:right w:val="single" w:sz="8" w:space="0" w:color="auto"/>
            </w:tcBorders>
            <w:vAlign w:val="center"/>
            <w:hideMark/>
          </w:tcPr>
          <w:p w14:paraId="3ED21045" w14:textId="77777777" w:rsidR="009F4CFA" w:rsidRPr="00847AED" w:rsidRDefault="009F4CFA" w:rsidP="007F6867">
            <w:pPr>
              <w:jc w:val="center"/>
              <w:rPr>
                <w:sz w:val="20"/>
                <w:szCs w:val="20"/>
              </w:rPr>
            </w:pPr>
          </w:p>
        </w:tc>
        <w:tc>
          <w:tcPr>
            <w:tcW w:w="1542" w:type="dxa"/>
            <w:vMerge/>
            <w:tcBorders>
              <w:top w:val="single" w:sz="8" w:space="0" w:color="auto"/>
              <w:left w:val="nil"/>
              <w:bottom w:val="single" w:sz="8" w:space="0" w:color="000000"/>
              <w:right w:val="single" w:sz="8" w:space="0" w:color="auto"/>
            </w:tcBorders>
            <w:vAlign w:val="center"/>
            <w:hideMark/>
          </w:tcPr>
          <w:p w14:paraId="1BC6EF00" w14:textId="77777777" w:rsidR="009F4CFA" w:rsidRPr="00B00DA2" w:rsidRDefault="009F4CFA" w:rsidP="007F6867">
            <w:pPr>
              <w:jc w:val="center"/>
              <w:rPr>
                <w:b/>
                <w:sz w:val="20"/>
                <w:szCs w:val="20"/>
              </w:rPr>
            </w:pPr>
          </w:p>
        </w:tc>
        <w:tc>
          <w:tcPr>
            <w:tcW w:w="1575" w:type="dxa"/>
            <w:gridSpan w:val="2"/>
            <w:vMerge/>
            <w:tcBorders>
              <w:top w:val="single" w:sz="8" w:space="0" w:color="auto"/>
              <w:left w:val="nil"/>
              <w:bottom w:val="single" w:sz="8" w:space="0" w:color="000000"/>
              <w:right w:val="single" w:sz="8" w:space="0" w:color="auto"/>
            </w:tcBorders>
            <w:vAlign w:val="center"/>
          </w:tcPr>
          <w:p w14:paraId="39CB94DD" w14:textId="77777777" w:rsidR="009F4CFA" w:rsidRPr="00B00DA2" w:rsidRDefault="009F4CFA" w:rsidP="007F6867">
            <w:pPr>
              <w:jc w:val="center"/>
              <w:rPr>
                <w:b/>
                <w:sz w:val="20"/>
                <w:szCs w:val="20"/>
              </w:rPr>
            </w:pPr>
          </w:p>
        </w:tc>
        <w:tc>
          <w:tcPr>
            <w:tcW w:w="1419"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521AAF29" w14:textId="77777777" w:rsidR="009F4CFA" w:rsidRPr="00B00DA2" w:rsidRDefault="009F4CFA" w:rsidP="007F6867">
            <w:pPr>
              <w:spacing w:before="100" w:beforeAutospacing="1" w:after="100" w:afterAutospacing="1"/>
              <w:jc w:val="center"/>
              <w:rPr>
                <w:b/>
                <w:sz w:val="20"/>
                <w:szCs w:val="20"/>
              </w:rPr>
            </w:pPr>
            <w:r w:rsidRPr="00B00DA2">
              <w:rPr>
                <w:b/>
                <w:color w:val="000000"/>
                <w:sz w:val="20"/>
                <w:szCs w:val="20"/>
              </w:rPr>
              <w:t>Iš savivaldybės biudžeto</w:t>
            </w:r>
          </w:p>
        </w:tc>
        <w:tc>
          <w:tcPr>
            <w:tcW w:w="1276"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64BE9FAB" w14:textId="77777777" w:rsidR="009F4CFA" w:rsidRPr="00B00DA2" w:rsidRDefault="009F4CFA" w:rsidP="007F6867">
            <w:pPr>
              <w:spacing w:before="100" w:beforeAutospacing="1" w:after="100" w:afterAutospacing="1"/>
              <w:jc w:val="center"/>
              <w:rPr>
                <w:b/>
                <w:sz w:val="20"/>
                <w:szCs w:val="20"/>
              </w:rPr>
            </w:pPr>
            <w:r w:rsidRPr="00B00DA2">
              <w:rPr>
                <w:b/>
                <w:color w:val="000000"/>
                <w:sz w:val="20"/>
                <w:szCs w:val="20"/>
              </w:rPr>
              <w:t>Iš valstybės biudžeto specialiųjų tikslinių dotacijų</w:t>
            </w:r>
          </w:p>
        </w:tc>
        <w:tc>
          <w:tcPr>
            <w:tcW w:w="1417"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00052EB" w14:textId="77777777" w:rsidR="009F4CFA" w:rsidRPr="00B00DA2" w:rsidRDefault="009F4CFA" w:rsidP="007F6867">
            <w:pPr>
              <w:spacing w:before="100" w:beforeAutospacing="1" w:after="100" w:afterAutospacing="1"/>
              <w:jc w:val="center"/>
              <w:rPr>
                <w:b/>
                <w:sz w:val="20"/>
                <w:szCs w:val="20"/>
              </w:rPr>
            </w:pPr>
            <w:r w:rsidRPr="00B00DA2">
              <w:rPr>
                <w:b/>
                <w:color w:val="000000"/>
                <w:sz w:val="20"/>
                <w:szCs w:val="20"/>
              </w:rPr>
              <w:t>Iš biudžetinių įstaigų įmokų ir pajamų iš mokesčių dalies</w:t>
            </w:r>
          </w:p>
        </w:tc>
        <w:tc>
          <w:tcPr>
            <w:tcW w:w="1418" w:type="dxa"/>
            <w:vMerge w:val="restart"/>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2779B526" w14:textId="77777777" w:rsidR="009F4CFA" w:rsidRPr="00B00DA2" w:rsidRDefault="009F4CFA" w:rsidP="007F6867">
            <w:pPr>
              <w:spacing w:before="100" w:beforeAutospacing="1" w:after="100" w:afterAutospacing="1"/>
              <w:jc w:val="center"/>
              <w:rPr>
                <w:b/>
                <w:sz w:val="20"/>
                <w:szCs w:val="20"/>
              </w:rPr>
            </w:pPr>
            <w:r w:rsidRPr="00B00DA2">
              <w:rPr>
                <w:b/>
                <w:color w:val="000000"/>
                <w:sz w:val="20"/>
                <w:szCs w:val="20"/>
              </w:rPr>
              <w:t>Iš viso asignavimų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32739FE" w14:textId="77777777" w:rsidR="009F4CFA" w:rsidRPr="00B00DA2" w:rsidRDefault="009F4CFA" w:rsidP="007F6867">
            <w:pPr>
              <w:spacing w:before="100" w:beforeAutospacing="1" w:after="100" w:afterAutospacing="1"/>
              <w:jc w:val="center"/>
              <w:rPr>
                <w:b/>
                <w:sz w:val="20"/>
                <w:szCs w:val="20"/>
              </w:rPr>
            </w:pPr>
            <w:r w:rsidRPr="00B00DA2">
              <w:rPr>
                <w:b/>
                <w:color w:val="000000"/>
                <w:sz w:val="20"/>
                <w:szCs w:val="20"/>
              </w:rPr>
              <w:t>Kitos lėšos</w:t>
            </w:r>
          </w:p>
        </w:tc>
        <w:tc>
          <w:tcPr>
            <w:tcW w:w="1134" w:type="dxa"/>
            <w:vMerge w:val="restart"/>
            <w:tcBorders>
              <w:top w:val="single" w:sz="8" w:space="0" w:color="auto"/>
              <w:left w:val="single" w:sz="4" w:space="0" w:color="auto"/>
              <w:bottom w:val="single" w:sz="8" w:space="0" w:color="000000"/>
              <w:right w:val="single" w:sz="8" w:space="0" w:color="auto"/>
            </w:tcBorders>
            <w:shd w:val="clear" w:color="auto" w:fill="FFFFCC"/>
            <w:vAlign w:val="center"/>
            <w:hideMark/>
          </w:tcPr>
          <w:p w14:paraId="12E8759B" w14:textId="77777777" w:rsidR="009F4CFA" w:rsidRPr="00D723AC" w:rsidRDefault="009F4CFA" w:rsidP="007F6867">
            <w:pPr>
              <w:rPr>
                <w:sz w:val="20"/>
                <w:szCs w:val="20"/>
              </w:rPr>
            </w:pPr>
          </w:p>
        </w:tc>
        <w:tc>
          <w:tcPr>
            <w:tcW w:w="1597" w:type="dxa"/>
            <w:vMerge w:val="restart"/>
            <w:tcBorders>
              <w:top w:val="single" w:sz="8" w:space="0" w:color="auto"/>
              <w:left w:val="nil"/>
              <w:bottom w:val="single" w:sz="8" w:space="0" w:color="000000"/>
              <w:right w:val="single" w:sz="8" w:space="0" w:color="auto"/>
            </w:tcBorders>
            <w:shd w:val="clear" w:color="auto" w:fill="BFBFBF"/>
            <w:vAlign w:val="center"/>
            <w:hideMark/>
          </w:tcPr>
          <w:p w14:paraId="7AF474DA" w14:textId="77777777" w:rsidR="009F4CFA" w:rsidRPr="00847AED" w:rsidRDefault="009F4CFA" w:rsidP="007F6867">
            <w:pPr>
              <w:rPr>
                <w:sz w:val="20"/>
                <w:szCs w:val="20"/>
              </w:rPr>
            </w:pPr>
          </w:p>
        </w:tc>
        <w:tc>
          <w:tcPr>
            <w:tcW w:w="30" w:type="dxa"/>
            <w:tcBorders>
              <w:top w:val="nil"/>
              <w:left w:val="nil"/>
              <w:bottom w:val="nil"/>
              <w:right w:val="nil"/>
            </w:tcBorders>
            <w:vAlign w:val="center"/>
            <w:hideMark/>
          </w:tcPr>
          <w:p w14:paraId="0F33D339" w14:textId="77777777" w:rsidR="009F4CFA" w:rsidRPr="00847AED" w:rsidRDefault="009F4CFA" w:rsidP="007F6867">
            <w:pPr>
              <w:rPr>
                <w:sz w:val="20"/>
                <w:szCs w:val="20"/>
              </w:rPr>
            </w:pPr>
          </w:p>
        </w:tc>
      </w:tr>
      <w:tr w:rsidR="009F4CFA" w:rsidRPr="00847AED" w14:paraId="73376337" w14:textId="77777777" w:rsidTr="008725AB">
        <w:trPr>
          <w:gridAfter w:val="3"/>
          <w:wAfter w:w="2859" w:type="dxa"/>
          <w:trHeight w:val="285"/>
        </w:trPr>
        <w:tc>
          <w:tcPr>
            <w:tcW w:w="557" w:type="dxa"/>
            <w:vMerge/>
            <w:tcBorders>
              <w:top w:val="single" w:sz="8" w:space="0" w:color="auto"/>
              <w:left w:val="single" w:sz="8" w:space="0" w:color="auto"/>
              <w:bottom w:val="single" w:sz="8" w:space="0" w:color="000000"/>
              <w:right w:val="single" w:sz="8" w:space="0" w:color="auto"/>
            </w:tcBorders>
            <w:vAlign w:val="center"/>
            <w:hideMark/>
          </w:tcPr>
          <w:p w14:paraId="38C78A20" w14:textId="77777777" w:rsidR="009F4CFA" w:rsidRPr="00847AED" w:rsidRDefault="009F4CFA" w:rsidP="007F6867">
            <w:pPr>
              <w:rPr>
                <w:sz w:val="20"/>
                <w:szCs w:val="20"/>
              </w:rPr>
            </w:pPr>
          </w:p>
        </w:tc>
        <w:tc>
          <w:tcPr>
            <w:tcW w:w="567" w:type="dxa"/>
            <w:vMerge/>
            <w:tcBorders>
              <w:top w:val="single" w:sz="8" w:space="0" w:color="auto"/>
              <w:left w:val="nil"/>
              <w:bottom w:val="single" w:sz="8" w:space="0" w:color="000000"/>
              <w:right w:val="single" w:sz="8" w:space="0" w:color="auto"/>
            </w:tcBorders>
            <w:vAlign w:val="center"/>
            <w:hideMark/>
          </w:tcPr>
          <w:p w14:paraId="5A0AC6B7" w14:textId="77777777" w:rsidR="009F4CFA" w:rsidRPr="00847AED" w:rsidRDefault="009F4CFA" w:rsidP="007F6867">
            <w:pPr>
              <w:rPr>
                <w:sz w:val="20"/>
                <w:szCs w:val="20"/>
              </w:rPr>
            </w:pPr>
          </w:p>
        </w:tc>
        <w:tc>
          <w:tcPr>
            <w:tcW w:w="567" w:type="dxa"/>
            <w:vMerge/>
            <w:tcBorders>
              <w:top w:val="single" w:sz="8" w:space="0" w:color="auto"/>
              <w:left w:val="nil"/>
              <w:bottom w:val="single" w:sz="8" w:space="0" w:color="000000"/>
              <w:right w:val="single" w:sz="8" w:space="0" w:color="auto"/>
            </w:tcBorders>
            <w:vAlign w:val="center"/>
            <w:hideMark/>
          </w:tcPr>
          <w:p w14:paraId="6A763331" w14:textId="77777777" w:rsidR="009F4CFA" w:rsidRPr="00847AED" w:rsidRDefault="009F4CFA" w:rsidP="007F6867">
            <w:pPr>
              <w:rPr>
                <w:sz w:val="20"/>
                <w:szCs w:val="20"/>
              </w:rPr>
            </w:pPr>
          </w:p>
        </w:tc>
        <w:tc>
          <w:tcPr>
            <w:tcW w:w="709" w:type="dxa"/>
            <w:vMerge/>
            <w:tcBorders>
              <w:top w:val="single" w:sz="8" w:space="0" w:color="auto"/>
              <w:left w:val="nil"/>
              <w:bottom w:val="single" w:sz="8" w:space="0" w:color="000000"/>
              <w:right w:val="single" w:sz="8" w:space="0" w:color="auto"/>
            </w:tcBorders>
            <w:vAlign w:val="center"/>
            <w:hideMark/>
          </w:tcPr>
          <w:p w14:paraId="5396E166" w14:textId="77777777" w:rsidR="009F4CFA" w:rsidRPr="00847AED" w:rsidRDefault="009F4CFA" w:rsidP="007F6867">
            <w:pPr>
              <w:rPr>
                <w:sz w:val="20"/>
                <w:szCs w:val="20"/>
              </w:rPr>
            </w:pPr>
          </w:p>
        </w:tc>
        <w:tc>
          <w:tcPr>
            <w:tcW w:w="1542" w:type="dxa"/>
            <w:vMerge/>
            <w:tcBorders>
              <w:top w:val="single" w:sz="8" w:space="0" w:color="auto"/>
              <w:left w:val="nil"/>
              <w:bottom w:val="single" w:sz="8" w:space="0" w:color="000000"/>
              <w:right w:val="single" w:sz="8" w:space="0" w:color="auto"/>
            </w:tcBorders>
            <w:vAlign w:val="center"/>
            <w:hideMark/>
          </w:tcPr>
          <w:p w14:paraId="5E51F6E5" w14:textId="77777777" w:rsidR="009F4CFA" w:rsidRPr="00847AED" w:rsidRDefault="009F4CFA" w:rsidP="007F6867">
            <w:pPr>
              <w:rPr>
                <w:sz w:val="20"/>
                <w:szCs w:val="20"/>
              </w:rPr>
            </w:pPr>
          </w:p>
        </w:tc>
        <w:tc>
          <w:tcPr>
            <w:tcW w:w="1575" w:type="dxa"/>
            <w:gridSpan w:val="2"/>
            <w:vMerge/>
            <w:tcBorders>
              <w:top w:val="single" w:sz="8" w:space="0" w:color="auto"/>
              <w:left w:val="nil"/>
              <w:bottom w:val="single" w:sz="8" w:space="0" w:color="000000"/>
              <w:right w:val="single" w:sz="8" w:space="0" w:color="auto"/>
            </w:tcBorders>
            <w:vAlign w:val="center"/>
          </w:tcPr>
          <w:p w14:paraId="09799E2A" w14:textId="77777777" w:rsidR="009F4CFA" w:rsidRPr="00847AED" w:rsidRDefault="009F4CFA" w:rsidP="007F6867">
            <w:pPr>
              <w:rPr>
                <w:sz w:val="20"/>
                <w:szCs w:val="20"/>
              </w:rPr>
            </w:pPr>
          </w:p>
        </w:tc>
        <w:tc>
          <w:tcPr>
            <w:tcW w:w="1419" w:type="dxa"/>
            <w:vMerge/>
            <w:tcBorders>
              <w:top w:val="nil"/>
              <w:left w:val="nil"/>
              <w:bottom w:val="single" w:sz="8" w:space="0" w:color="000000"/>
              <w:right w:val="single" w:sz="8" w:space="0" w:color="auto"/>
            </w:tcBorders>
            <w:vAlign w:val="center"/>
            <w:hideMark/>
          </w:tcPr>
          <w:p w14:paraId="19B5651C" w14:textId="77777777" w:rsidR="009F4CFA" w:rsidRPr="00847AED" w:rsidRDefault="009F4CFA" w:rsidP="007F6867">
            <w:pPr>
              <w:rPr>
                <w:sz w:val="20"/>
                <w:szCs w:val="20"/>
              </w:rPr>
            </w:pPr>
          </w:p>
        </w:tc>
        <w:tc>
          <w:tcPr>
            <w:tcW w:w="1276" w:type="dxa"/>
            <w:vMerge/>
            <w:tcBorders>
              <w:top w:val="nil"/>
              <w:left w:val="nil"/>
              <w:bottom w:val="single" w:sz="8" w:space="0" w:color="000000"/>
              <w:right w:val="single" w:sz="8" w:space="0" w:color="auto"/>
            </w:tcBorders>
            <w:vAlign w:val="center"/>
            <w:hideMark/>
          </w:tcPr>
          <w:p w14:paraId="5EF4B152" w14:textId="77777777" w:rsidR="009F4CFA" w:rsidRPr="00847AED" w:rsidRDefault="009F4CFA" w:rsidP="007F6867">
            <w:pPr>
              <w:rPr>
                <w:sz w:val="20"/>
                <w:szCs w:val="20"/>
              </w:rPr>
            </w:pPr>
          </w:p>
        </w:tc>
        <w:tc>
          <w:tcPr>
            <w:tcW w:w="1417" w:type="dxa"/>
            <w:vMerge/>
            <w:tcBorders>
              <w:top w:val="nil"/>
              <w:left w:val="nil"/>
              <w:bottom w:val="single" w:sz="8" w:space="0" w:color="000000"/>
              <w:right w:val="single" w:sz="8" w:space="0" w:color="auto"/>
            </w:tcBorders>
            <w:vAlign w:val="center"/>
            <w:hideMark/>
          </w:tcPr>
          <w:p w14:paraId="6C4381EF" w14:textId="77777777" w:rsidR="009F4CFA" w:rsidRPr="00847AED" w:rsidRDefault="009F4CFA" w:rsidP="007F6867">
            <w:pPr>
              <w:rPr>
                <w:sz w:val="20"/>
                <w:szCs w:val="20"/>
              </w:rPr>
            </w:pPr>
          </w:p>
        </w:tc>
        <w:tc>
          <w:tcPr>
            <w:tcW w:w="1418" w:type="dxa"/>
            <w:vMerge/>
            <w:tcBorders>
              <w:top w:val="nil"/>
              <w:left w:val="nil"/>
              <w:bottom w:val="single" w:sz="8" w:space="0" w:color="000000"/>
              <w:right w:val="single" w:sz="4" w:space="0" w:color="auto"/>
            </w:tcBorders>
            <w:vAlign w:val="center"/>
            <w:hideMark/>
          </w:tcPr>
          <w:p w14:paraId="74DCA448" w14:textId="77777777" w:rsidR="009F4CFA" w:rsidRPr="00847AED" w:rsidRDefault="009F4CFA" w:rsidP="007F6867">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97651A" w14:textId="77777777" w:rsidR="009F4CFA" w:rsidRPr="00847AED" w:rsidRDefault="009F4CFA" w:rsidP="007F6867">
            <w:pPr>
              <w:rPr>
                <w:sz w:val="20"/>
                <w:szCs w:val="20"/>
              </w:rPr>
            </w:pPr>
          </w:p>
        </w:tc>
        <w:tc>
          <w:tcPr>
            <w:tcW w:w="1134"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7E0E7587" w14:textId="77777777" w:rsidR="009F4CFA" w:rsidRPr="00D723AC" w:rsidRDefault="009F4CFA" w:rsidP="007F6867">
            <w:pPr>
              <w:rPr>
                <w:sz w:val="20"/>
                <w:szCs w:val="20"/>
              </w:rPr>
            </w:pPr>
          </w:p>
        </w:tc>
        <w:tc>
          <w:tcPr>
            <w:tcW w:w="1597" w:type="dxa"/>
            <w:vMerge/>
            <w:tcBorders>
              <w:top w:val="single" w:sz="8" w:space="0" w:color="auto"/>
              <w:left w:val="nil"/>
              <w:bottom w:val="single" w:sz="8" w:space="0" w:color="000000"/>
              <w:right w:val="single" w:sz="8" w:space="0" w:color="auto"/>
            </w:tcBorders>
            <w:shd w:val="clear" w:color="auto" w:fill="BFBFBF"/>
            <w:vAlign w:val="center"/>
            <w:hideMark/>
          </w:tcPr>
          <w:p w14:paraId="0BBFA924" w14:textId="77777777" w:rsidR="009F4CFA" w:rsidRPr="00847AED" w:rsidRDefault="009F4CFA" w:rsidP="007F6867">
            <w:pPr>
              <w:rPr>
                <w:sz w:val="20"/>
                <w:szCs w:val="20"/>
              </w:rPr>
            </w:pPr>
          </w:p>
        </w:tc>
        <w:tc>
          <w:tcPr>
            <w:tcW w:w="30" w:type="dxa"/>
            <w:tcBorders>
              <w:top w:val="nil"/>
              <w:left w:val="nil"/>
              <w:bottom w:val="nil"/>
              <w:right w:val="nil"/>
            </w:tcBorders>
            <w:vAlign w:val="center"/>
            <w:hideMark/>
          </w:tcPr>
          <w:p w14:paraId="52C88F89" w14:textId="77777777" w:rsidR="009F4CFA" w:rsidRPr="00847AED" w:rsidRDefault="009F4CFA" w:rsidP="007F6867">
            <w:pPr>
              <w:rPr>
                <w:sz w:val="20"/>
                <w:szCs w:val="20"/>
              </w:rPr>
            </w:pPr>
          </w:p>
        </w:tc>
      </w:tr>
      <w:tr w:rsidR="009F4CFA" w:rsidRPr="00847AED" w14:paraId="44C9A1CD" w14:textId="77777777" w:rsidTr="008725AB">
        <w:trPr>
          <w:gridAfter w:val="3"/>
          <w:wAfter w:w="2859" w:type="dxa"/>
          <w:trHeight w:val="2238"/>
        </w:trPr>
        <w:tc>
          <w:tcPr>
            <w:tcW w:w="557" w:type="dxa"/>
            <w:vMerge/>
            <w:tcBorders>
              <w:top w:val="single" w:sz="8" w:space="0" w:color="auto"/>
              <w:left w:val="single" w:sz="8" w:space="0" w:color="auto"/>
              <w:bottom w:val="single" w:sz="8" w:space="0" w:color="000000"/>
              <w:right w:val="single" w:sz="8" w:space="0" w:color="auto"/>
            </w:tcBorders>
            <w:vAlign w:val="center"/>
            <w:hideMark/>
          </w:tcPr>
          <w:p w14:paraId="2EE63D20" w14:textId="77777777" w:rsidR="009F4CFA" w:rsidRPr="00847AED" w:rsidRDefault="009F4CFA" w:rsidP="007F6867">
            <w:pPr>
              <w:rPr>
                <w:sz w:val="20"/>
                <w:szCs w:val="20"/>
              </w:rPr>
            </w:pPr>
          </w:p>
        </w:tc>
        <w:tc>
          <w:tcPr>
            <w:tcW w:w="567" w:type="dxa"/>
            <w:vMerge/>
            <w:tcBorders>
              <w:top w:val="single" w:sz="8" w:space="0" w:color="auto"/>
              <w:left w:val="nil"/>
              <w:bottom w:val="single" w:sz="8" w:space="0" w:color="000000"/>
              <w:right w:val="single" w:sz="8" w:space="0" w:color="auto"/>
            </w:tcBorders>
            <w:vAlign w:val="center"/>
            <w:hideMark/>
          </w:tcPr>
          <w:p w14:paraId="51C3D01D" w14:textId="77777777" w:rsidR="009F4CFA" w:rsidRPr="00847AED" w:rsidRDefault="009F4CFA" w:rsidP="007F6867">
            <w:pPr>
              <w:rPr>
                <w:sz w:val="20"/>
                <w:szCs w:val="20"/>
              </w:rPr>
            </w:pPr>
          </w:p>
        </w:tc>
        <w:tc>
          <w:tcPr>
            <w:tcW w:w="567" w:type="dxa"/>
            <w:vMerge/>
            <w:tcBorders>
              <w:top w:val="single" w:sz="8" w:space="0" w:color="auto"/>
              <w:left w:val="nil"/>
              <w:bottom w:val="single" w:sz="8" w:space="0" w:color="000000"/>
              <w:right w:val="single" w:sz="8" w:space="0" w:color="auto"/>
            </w:tcBorders>
            <w:vAlign w:val="center"/>
            <w:hideMark/>
          </w:tcPr>
          <w:p w14:paraId="6013BA0E" w14:textId="77777777" w:rsidR="009F4CFA" w:rsidRPr="00847AED" w:rsidRDefault="009F4CFA" w:rsidP="007F6867">
            <w:pPr>
              <w:rPr>
                <w:sz w:val="20"/>
                <w:szCs w:val="20"/>
              </w:rPr>
            </w:pPr>
          </w:p>
        </w:tc>
        <w:tc>
          <w:tcPr>
            <w:tcW w:w="709" w:type="dxa"/>
            <w:vMerge/>
            <w:tcBorders>
              <w:top w:val="single" w:sz="8" w:space="0" w:color="auto"/>
              <w:left w:val="nil"/>
              <w:bottom w:val="single" w:sz="8" w:space="0" w:color="000000"/>
              <w:right w:val="single" w:sz="8" w:space="0" w:color="auto"/>
            </w:tcBorders>
            <w:vAlign w:val="center"/>
            <w:hideMark/>
          </w:tcPr>
          <w:p w14:paraId="6FD59CE6" w14:textId="77777777" w:rsidR="009F4CFA" w:rsidRPr="00847AED" w:rsidRDefault="009F4CFA" w:rsidP="007F6867">
            <w:pPr>
              <w:rPr>
                <w:sz w:val="20"/>
                <w:szCs w:val="20"/>
              </w:rPr>
            </w:pPr>
          </w:p>
        </w:tc>
        <w:tc>
          <w:tcPr>
            <w:tcW w:w="1542" w:type="dxa"/>
            <w:vMerge/>
            <w:tcBorders>
              <w:top w:val="single" w:sz="8" w:space="0" w:color="auto"/>
              <w:left w:val="nil"/>
              <w:bottom w:val="single" w:sz="8" w:space="0" w:color="000000"/>
              <w:right w:val="single" w:sz="8" w:space="0" w:color="auto"/>
            </w:tcBorders>
            <w:vAlign w:val="center"/>
            <w:hideMark/>
          </w:tcPr>
          <w:p w14:paraId="70F12062" w14:textId="77777777" w:rsidR="009F4CFA" w:rsidRPr="00847AED" w:rsidRDefault="009F4CFA" w:rsidP="007F6867">
            <w:pPr>
              <w:rPr>
                <w:sz w:val="20"/>
                <w:szCs w:val="20"/>
              </w:rPr>
            </w:pPr>
          </w:p>
        </w:tc>
        <w:tc>
          <w:tcPr>
            <w:tcW w:w="1575" w:type="dxa"/>
            <w:gridSpan w:val="2"/>
            <w:vMerge/>
            <w:tcBorders>
              <w:top w:val="single" w:sz="8" w:space="0" w:color="auto"/>
              <w:left w:val="nil"/>
              <w:bottom w:val="single" w:sz="8" w:space="0" w:color="000000"/>
              <w:right w:val="single" w:sz="8" w:space="0" w:color="auto"/>
            </w:tcBorders>
            <w:vAlign w:val="center"/>
          </w:tcPr>
          <w:p w14:paraId="6D74411E" w14:textId="77777777" w:rsidR="009F4CFA" w:rsidRPr="00847AED" w:rsidRDefault="009F4CFA" w:rsidP="007F6867">
            <w:pPr>
              <w:rPr>
                <w:sz w:val="20"/>
                <w:szCs w:val="20"/>
              </w:rPr>
            </w:pPr>
          </w:p>
        </w:tc>
        <w:tc>
          <w:tcPr>
            <w:tcW w:w="1419" w:type="dxa"/>
            <w:vMerge/>
            <w:tcBorders>
              <w:top w:val="nil"/>
              <w:left w:val="nil"/>
              <w:bottom w:val="single" w:sz="8" w:space="0" w:color="000000"/>
              <w:right w:val="single" w:sz="8" w:space="0" w:color="auto"/>
            </w:tcBorders>
            <w:vAlign w:val="center"/>
            <w:hideMark/>
          </w:tcPr>
          <w:p w14:paraId="1FF2FCEF" w14:textId="77777777" w:rsidR="009F4CFA" w:rsidRPr="00847AED" w:rsidRDefault="009F4CFA" w:rsidP="007F6867">
            <w:pPr>
              <w:rPr>
                <w:sz w:val="20"/>
                <w:szCs w:val="20"/>
              </w:rPr>
            </w:pPr>
          </w:p>
        </w:tc>
        <w:tc>
          <w:tcPr>
            <w:tcW w:w="1276" w:type="dxa"/>
            <w:vMerge/>
            <w:tcBorders>
              <w:top w:val="nil"/>
              <w:left w:val="nil"/>
              <w:bottom w:val="single" w:sz="8" w:space="0" w:color="000000"/>
              <w:right w:val="single" w:sz="8" w:space="0" w:color="auto"/>
            </w:tcBorders>
            <w:vAlign w:val="center"/>
            <w:hideMark/>
          </w:tcPr>
          <w:p w14:paraId="47DE18FE" w14:textId="77777777" w:rsidR="009F4CFA" w:rsidRPr="00847AED" w:rsidRDefault="009F4CFA" w:rsidP="007F6867">
            <w:pPr>
              <w:rPr>
                <w:sz w:val="20"/>
                <w:szCs w:val="20"/>
              </w:rPr>
            </w:pPr>
          </w:p>
        </w:tc>
        <w:tc>
          <w:tcPr>
            <w:tcW w:w="1417" w:type="dxa"/>
            <w:vMerge/>
            <w:tcBorders>
              <w:top w:val="nil"/>
              <w:left w:val="nil"/>
              <w:bottom w:val="single" w:sz="8" w:space="0" w:color="000000"/>
              <w:right w:val="single" w:sz="8" w:space="0" w:color="auto"/>
            </w:tcBorders>
            <w:vAlign w:val="center"/>
            <w:hideMark/>
          </w:tcPr>
          <w:p w14:paraId="2E719CA5" w14:textId="77777777" w:rsidR="009F4CFA" w:rsidRPr="00847AED" w:rsidRDefault="009F4CFA" w:rsidP="007F6867">
            <w:pPr>
              <w:rPr>
                <w:sz w:val="20"/>
                <w:szCs w:val="20"/>
              </w:rPr>
            </w:pPr>
          </w:p>
        </w:tc>
        <w:tc>
          <w:tcPr>
            <w:tcW w:w="1418" w:type="dxa"/>
            <w:vMerge/>
            <w:tcBorders>
              <w:top w:val="nil"/>
              <w:left w:val="nil"/>
              <w:bottom w:val="single" w:sz="8" w:space="0" w:color="000000"/>
              <w:right w:val="single" w:sz="4" w:space="0" w:color="auto"/>
            </w:tcBorders>
            <w:vAlign w:val="center"/>
            <w:hideMark/>
          </w:tcPr>
          <w:p w14:paraId="57932DA6" w14:textId="77777777" w:rsidR="009F4CFA" w:rsidRPr="00847AED" w:rsidRDefault="009F4CFA" w:rsidP="007F6867">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4B0CA0" w14:textId="77777777" w:rsidR="009F4CFA" w:rsidRPr="00847AED" w:rsidRDefault="009F4CFA" w:rsidP="007F6867">
            <w:pPr>
              <w:rPr>
                <w:sz w:val="20"/>
                <w:szCs w:val="20"/>
              </w:rPr>
            </w:pPr>
          </w:p>
        </w:tc>
        <w:tc>
          <w:tcPr>
            <w:tcW w:w="1134"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0E302F5E" w14:textId="77777777" w:rsidR="009F4CFA" w:rsidRPr="00D723AC" w:rsidRDefault="009F4CFA" w:rsidP="007F6867">
            <w:pPr>
              <w:rPr>
                <w:sz w:val="20"/>
                <w:szCs w:val="20"/>
              </w:rPr>
            </w:pPr>
          </w:p>
        </w:tc>
        <w:tc>
          <w:tcPr>
            <w:tcW w:w="1597" w:type="dxa"/>
            <w:vMerge/>
            <w:tcBorders>
              <w:top w:val="single" w:sz="8" w:space="0" w:color="auto"/>
              <w:left w:val="nil"/>
              <w:bottom w:val="single" w:sz="8" w:space="0" w:color="000000"/>
              <w:right w:val="single" w:sz="8" w:space="0" w:color="auto"/>
            </w:tcBorders>
            <w:shd w:val="clear" w:color="auto" w:fill="BFBFBF"/>
            <w:vAlign w:val="center"/>
            <w:hideMark/>
          </w:tcPr>
          <w:p w14:paraId="6995E96F" w14:textId="77777777" w:rsidR="009F4CFA" w:rsidRPr="00847AED" w:rsidRDefault="009F4CFA" w:rsidP="007F6867">
            <w:pPr>
              <w:rPr>
                <w:sz w:val="20"/>
                <w:szCs w:val="20"/>
              </w:rPr>
            </w:pPr>
          </w:p>
        </w:tc>
        <w:tc>
          <w:tcPr>
            <w:tcW w:w="30" w:type="dxa"/>
            <w:tcBorders>
              <w:top w:val="nil"/>
              <w:left w:val="nil"/>
              <w:bottom w:val="nil"/>
              <w:right w:val="nil"/>
            </w:tcBorders>
            <w:vAlign w:val="center"/>
            <w:hideMark/>
          </w:tcPr>
          <w:p w14:paraId="372941AF" w14:textId="77777777" w:rsidR="009F4CFA" w:rsidRPr="00847AED" w:rsidRDefault="009F4CFA" w:rsidP="007F6867">
            <w:pPr>
              <w:rPr>
                <w:sz w:val="20"/>
                <w:szCs w:val="20"/>
              </w:rPr>
            </w:pPr>
          </w:p>
        </w:tc>
      </w:tr>
      <w:tr w:rsidR="009F4CFA" w:rsidRPr="00847AED" w14:paraId="1C2D6622" w14:textId="77777777" w:rsidTr="00246B1F">
        <w:trPr>
          <w:trHeight w:val="271"/>
        </w:trPr>
        <w:tc>
          <w:tcPr>
            <w:tcW w:w="14912" w:type="dxa"/>
            <w:gridSpan w:val="14"/>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06511D67" w14:textId="77777777" w:rsidR="009F4CFA" w:rsidRPr="00F82380" w:rsidRDefault="009F4CFA" w:rsidP="007F6867">
            <w:pPr>
              <w:spacing w:before="100" w:beforeAutospacing="1" w:after="100" w:afterAutospacing="1"/>
              <w:ind w:left="-108" w:right="-111"/>
              <w:jc w:val="center"/>
              <w:rPr>
                <w:b/>
                <w:sz w:val="20"/>
                <w:szCs w:val="20"/>
              </w:rPr>
            </w:pPr>
            <w:r w:rsidRPr="00F82380">
              <w:rPr>
                <w:b/>
                <w:sz w:val="20"/>
                <w:szCs w:val="20"/>
              </w:rPr>
              <w:t>Susisiekimo ir gatvių apšvietimo infrastruktūros gerinimo programa (03)</w:t>
            </w:r>
          </w:p>
        </w:tc>
        <w:tc>
          <w:tcPr>
            <w:tcW w:w="2889" w:type="dxa"/>
            <w:gridSpan w:val="4"/>
            <w:tcBorders>
              <w:top w:val="nil"/>
              <w:left w:val="nil"/>
              <w:bottom w:val="nil"/>
              <w:right w:val="nil"/>
            </w:tcBorders>
            <w:vAlign w:val="center"/>
            <w:hideMark/>
          </w:tcPr>
          <w:p w14:paraId="70E1A96B" w14:textId="77777777" w:rsidR="009F4CFA" w:rsidRPr="00847AED" w:rsidRDefault="009F4CFA" w:rsidP="007F6867"/>
        </w:tc>
      </w:tr>
      <w:tr w:rsidR="009F4CFA" w:rsidRPr="00847AED" w14:paraId="0073F3E3" w14:textId="77777777" w:rsidTr="003C368C">
        <w:trPr>
          <w:trHeight w:val="288"/>
        </w:trPr>
        <w:tc>
          <w:tcPr>
            <w:tcW w:w="5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B3EE5C" w14:textId="77777777" w:rsidR="009F4CFA" w:rsidRPr="00F82380" w:rsidRDefault="009F4CFA" w:rsidP="007F6867">
            <w:pPr>
              <w:ind w:left="-108" w:right="-108"/>
              <w:jc w:val="center"/>
              <w:rPr>
                <w:sz w:val="20"/>
                <w:szCs w:val="20"/>
              </w:rPr>
            </w:pPr>
            <w:r w:rsidRPr="00F82380">
              <w:rPr>
                <w:sz w:val="20"/>
                <w:szCs w:val="20"/>
              </w:rPr>
              <w:t>03</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5CC0840" w14:textId="77777777" w:rsidR="009F4CFA" w:rsidRPr="00F82380" w:rsidRDefault="009F4CFA" w:rsidP="007F6867">
            <w:pPr>
              <w:ind w:left="-108" w:right="-108"/>
              <w:jc w:val="center"/>
              <w:rPr>
                <w:sz w:val="20"/>
                <w:szCs w:val="20"/>
              </w:rPr>
            </w:pPr>
            <w:r w:rsidRPr="00F82380">
              <w:rPr>
                <w:sz w:val="20"/>
                <w:szCs w:val="20"/>
              </w:rPr>
              <w:t>01</w:t>
            </w:r>
          </w:p>
        </w:tc>
        <w:tc>
          <w:tcPr>
            <w:tcW w:w="13788" w:type="dxa"/>
            <w:gridSpan w:val="1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656E5F" w14:textId="77777777" w:rsidR="009F4CFA" w:rsidRPr="00F82380" w:rsidRDefault="009F4CFA" w:rsidP="007F6867">
            <w:pPr>
              <w:spacing w:before="100" w:beforeAutospacing="1" w:after="100" w:afterAutospacing="1"/>
              <w:ind w:left="-108" w:right="-111"/>
              <w:rPr>
                <w:b/>
                <w:sz w:val="20"/>
                <w:szCs w:val="20"/>
              </w:rPr>
            </w:pPr>
            <w:r w:rsidRPr="00F82380">
              <w:rPr>
                <w:b/>
                <w:sz w:val="20"/>
                <w:szCs w:val="20"/>
              </w:rPr>
              <w:t xml:space="preserve">Plėtoti rajono gyventojams patogią ir saugią susisiekimo sistemą </w:t>
            </w:r>
          </w:p>
        </w:tc>
        <w:tc>
          <w:tcPr>
            <w:tcW w:w="2889" w:type="dxa"/>
            <w:gridSpan w:val="4"/>
            <w:tcBorders>
              <w:top w:val="nil"/>
              <w:left w:val="nil"/>
              <w:bottom w:val="nil"/>
              <w:right w:val="nil"/>
            </w:tcBorders>
            <w:vAlign w:val="center"/>
            <w:hideMark/>
          </w:tcPr>
          <w:p w14:paraId="4147F44D" w14:textId="77777777" w:rsidR="009F4CFA" w:rsidRPr="00847AED" w:rsidRDefault="009F4CFA" w:rsidP="007F6867"/>
        </w:tc>
      </w:tr>
      <w:tr w:rsidR="009F4CFA" w:rsidRPr="00847AED" w14:paraId="6835B1E6" w14:textId="77777777" w:rsidTr="003C368C">
        <w:trPr>
          <w:trHeight w:val="288"/>
        </w:trPr>
        <w:tc>
          <w:tcPr>
            <w:tcW w:w="557"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7B5FEAA2" w14:textId="77777777" w:rsidR="009F4CFA" w:rsidRPr="00F82380" w:rsidRDefault="009F4CFA" w:rsidP="007F6867">
            <w:pPr>
              <w:ind w:left="-108" w:right="-108"/>
              <w:jc w:val="center"/>
              <w:rPr>
                <w:sz w:val="20"/>
                <w:szCs w:val="20"/>
              </w:rPr>
            </w:pPr>
            <w:r w:rsidRPr="00F82380">
              <w:rPr>
                <w:sz w:val="20"/>
                <w:szCs w:val="20"/>
              </w:rPr>
              <w:t>03</w:t>
            </w:r>
          </w:p>
        </w:tc>
        <w:tc>
          <w:tcPr>
            <w:tcW w:w="5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29B93846" w14:textId="77777777" w:rsidR="009F4CFA" w:rsidRPr="00F82380" w:rsidRDefault="009F4CFA" w:rsidP="007F6867">
            <w:pPr>
              <w:ind w:left="-108" w:right="-108"/>
              <w:jc w:val="center"/>
              <w:rPr>
                <w:sz w:val="20"/>
                <w:szCs w:val="20"/>
              </w:rPr>
            </w:pPr>
            <w:r w:rsidRPr="00F82380">
              <w:rPr>
                <w:sz w:val="20"/>
                <w:szCs w:val="20"/>
              </w:rPr>
              <w:t>01</w:t>
            </w:r>
          </w:p>
        </w:tc>
        <w:tc>
          <w:tcPr>
            <w:tcW w:w="5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41B09857" w14:textId="77777777" w:rsidR="009F4CFA" w:rsidRPr="00F82380" w:rsidRDefault="009F4CFA" w:rsidP="007F6867">
            <w:pPr>
              <w:ind w:left="-108" w:right="-108"/>
              <w:jc w:val="center"/>
              <w:rPr>
                <w:sz w:val="20"/>
                <w:szCs w:val="20"/>
              </w:rPr>
            </w:pPr>
            <w:r w:rsidRPr="00F82380">
              <w:rPr>
                <w:sz w:val="20"/>
                <w:szCs w:val="20"/>
              </w:rPr>
              <w:t>03</w:t>
            </w:r>
          </w:p>
        </w:tc>
        <w:tc>
          <w:tcPr>
            <w:tcW w:w="13221" w:type="dxa"/>
            <w:gridSpan w:val="11"/>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2ED12350" w14:textId="77777777" w:rsidR="009F4CFA" w:rsidRPr="00F82380" w:rsidRDefault="009F4CFA" w:rsidP="007F6867">
            <w:pPr>
              <w:spacing w:before="100" w:beforeAutospacing="1" w:after="100" w:afterAutospacing="1"/>
              <w:ind w:left="-108" w:right="-111"/>
              <w:rPr>
                <w:b/>
                <w:sz w:val="20"/>
                <w:szCs w:val="20"/>
              </w:rPr>
            </w:pPr>
            <w:r w:rsidRPr="00F82380">
              <w:rPr>
                <w:b/>
                <w:sz w:val="20"/>
                <w:szCs w:val="20"/>
              </w:rPr>
              <w:t>Apšviesti rajono gyvenviečių gatves ir plėsti gatvių apšvietimo tinklus</w:t>
            </w:r>
          </w:p>
        </w:tc>
        <w:tc>
          <w:tcPr>
            <w:tcW w:w="2889" w:type="dxa"/>
            <w:gridSpan w:val="4"/>
            <w:tcBorders>
              <w:top w:val="nil"/>
              <w:left w:val="nil"/>
              <w:bottom w:val="nil"/>
              <w:right w:val="nil"/>
            </w:tcBorders>
            <w:vAlign w:val="center"/>
            <w:hideMark/>
          </w:tcPr>
          <w:p w14:paraId="28448882" w14:textId="77777777" w:rsidR="009F4CFA" w:rsidRPr="00847AED" w:rsidRDefault="009F4CFA" w:rsidP="007F6867"/>
        </w:tc>
      </w:tr>
      <w:tr w:rsidR="009F4CFA" w:rsidRPr="00847AED" w14:paraId="5221A3CE" w14:textId="77777777" w:rsidTr="008725AB">
        <w:trPr>
          <w:gridAfter w:val="2"/>
          <w:wAfter w:w="2039" w:type="dxa"/>
          <w:trHeight w:val="984"/>
        </w:trPr>
        <w:tc>
          <w:tcPr>
            <w:tcW w:w="5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EF6BA1D" w14:textId="77777777" w:rsidR="009F4CFA" w:rsidRPr="00F82380" w:rsidRDefault="009F4CFA" w:rsidP="007F6867">
            <w:pPr>
              <w:spacing w:before="100" w:beforeAutospacing="1" w:after="100" w:afterAutospacing="1"/>
              <w:jc w:val="center"/>
              <w:rPr>
                <w:sz w:val="20"/>
                <w:szCs w:val="20"/>
              </w:rPr>
            </w:pPr>
            <w:r w:rsidRPr="00F82380">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A4EEA84" w14:textId="77777777" w:rsidR="009F4CFA" w:rsidRPr="00F82380" w:rsidRDefault="009F4CFA" w:rsidP="007F6867">
            <w:pPr>
              <w:spacing w:before="100" w:beforeAutospacing="1" w:after="100" w:afterAutospacing="1"/>
              <w:jc w:val="center"/>
              <w:rPr>
                <w:sz w:val="20"/>
                <w:szCs w:val="20"/>
              </w:rPr>
            </w:pPr>
            <w:r w:rsidRPr="00F8238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08786B9" w14:textId="77777777" w:rsidR="009F4CFA" w:rsidRPr="00F82380" w:rsidRDefault="009F4CFA" w:rsidP="007F6867">
            <w:pPr>
              <w:spacing w:before="100" w:beforeAutospacing="1" w:after="100" w:afterAutospacing="1"/>
              <w:ind w:left="-107" w:firstLine="107"/>
              <w:jc w:val="center"/>
              <w:rPr>
                <w:sz w:val="20"/>
                <w:szCs w:val="20"/>
              </w:rPr>
            </w:pPr>
            <w:r w:rsidRPr="00F82380">
              <w:rPr>
                <w:sz w:val="20"/>
                <w:szCs w:val="20"/>
              </w:rPr>
              <w:t>03</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A482699" w14:textId="77777777" w:rsidR="009F4CFA" w:rsidRPr="00F82380" w:rsidRDefault="009F4CFA" w:rsidP="007F6867">
            <w:pPr>
              <w:spacing w:before="100" w:beforeAutospacing="1" w:after="100" w:afterAutospacing="1"/>
              <w:jc w:val="center"/>
              <w:rPr>
                <w:sz w:val="20"/>
                <w:szCs w:val="20"/>
              </w:rPr>
            </w:pPr>
            <w:r w:rsidRPr="00F82380">
              <w:rPr>
                <w:sz w:val="20"/>
                <w:szCs w:val="20"/>
              </w:rPr>
              <w:t>01</w:t>
            </w:r>
          </w:p>
        </w:tc>
        <w:tc>
          <w:tcPr>
            <w:tcW w:w="171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CFD88AE" w14:textId="77777777" w:rsidR="009F4CFA" w:rsidRPr="00F82380" w:rsidRDefault="009F4CFA" w:rsidP="007F6867">
            <w:pPr>
              <w:ind w:left="73"/>
              <w:rPr>
                <w:sz w:val="20"/>
                <w:szCs w:val="20"/>
              </w:rPr>
            </w:pPr>
            <w:r w:rsidRPr="00F82380">
              <w:rPr>
                <w:sz w:val="20"/>
                <w:szCs w:val="20"/>
              </w:rPr>
              <w:t>Elektros energijos įsigijimas gatvių apšvietimui ir nuolatinė gatvių apšvietimo tinklų priežiūra seniūnijose</w:t>
            </w:r>
          </w:p>
        </w:tc>
        <w:tc>
          <w:tcPr>
            <w:tcW w:w="1407" w:type="dxa"/>
            <w:tcBorders>
              <w:top w:val="single" w:sz="4" w:space="0" w:color="auto"/>
              <w:left w:val="single" w:sz="4" w:space="0" w:color="auto"/>
              <w:bottom w:val="single" w:sz="4" w:space="0" w:color="auto"/>
              <w:right w:val="single" w:sz="4" w:space="0" w:color="auto"/>
            </w:tcBorders>
            <w:shd w:val="clear" w:color="auto" w:fill="FFFFFF"/>
            <w:vAlign w:val="center"/>
          </w:tcPr>
          <w:p w14:paraId="257177E5" w14:textId="77777777" w:rsidR="009F4CFA" w:rsidRDefault="009F4CFA" w:rsidP="007F6867">
            <w:pPr>
              <w:rPr>
                <w:sz w:val="20"/>
                <w:szCs w:val="20"/>
              </w:rPr>
            </w:pPr>
            <w:r w:rsidRPr="00F82380">
              <w:rPr>
                <w:sz w:val="20"/>
                <w:szCs w:val="20"/>
              </w:rPr>
              <w:t>Apšviečiamos gatvės Avižienių, Bukiškio, Riešės, Pikutiškių</w:t>
            </w:r>
          </w:p>
          <w:p w14:paraId="0D114943" w14:textId="77777777" w:rsidR="009F4CFA" w:rsidRDefault="009F4CFA" w:rsidP="007F6867">
            <w:pPr>
              <w:rPr>
                <w:sz w:val="20"/>
                <w:szCs w:val="20"/>
              </w:rPr>
            </w:pPr>
            <w:r>
              <w:rPr>
                <w:sz w:val="20"/>
                <w:szCs w:val="20"/>
              </w:rPr>
              <w:t>Bendorių,</w:t>
            </w:r>
          </w:p>
          <w:p w14:paraId="6B34443D" w14:textId="77777777" w:rsidR="009F4CFA" w:rsidRDefault="009F4CFA" w:rsidP="007F6867">
            <w:pPr>
              <w:rPr>
                <w:sz w:val="20"/>
                <w:szCs w:val="20"/>
              </w:rPr>
            </w:pPr>
            <w:proofErr w:type="spellStart"/>
            <w:r>
              <w:rPr>
                <w:sz w:val="20"/>
                <w:szCs w:val="20"/>
              </w:rPr>
              <w:t>Užubalių</w:t>
            </w:r>
            <w:proofErr w:type="spellEnd"/>
            <w:r w:rsidRPr="00F82380">
              <w:rPr>
                <w:sz w:val="20"/>
                <w:szCs w:val="20"/>
              </w:rPr>
              <w:t xml:space="preserve"> kaimuose</w:t>
            </w:r>
          </w:p>
          <w:p w14:paraId="4F2ABB24" w14:textId="77777777" w:rsidR="009F4CFA" w:rsidRDefault="009F4CFA" w:rsidP="007F6867">
            <w:pPr>
              <w:rPr>
                <w:sz w:val="20"/>
                <w:szCs w:val="20"/>
              </w:rPr>
            </w:pPr>
            <w:proofErr w:type="spellStart"/>
            <w:r>
              <w:rPr>
                <w:sz w:val="20"/>
                <w:szCs w:val="20"/>
              </w:rPr>
              <w:t>Rekonst-ruotas</w:t>
            </w:r>
            <w:proofErr w:type="spellEnd"/>
            <w:r>
              <w:rPr>
                <w:sz w:val="20"/>
                <w:szCs w:val="20"/>
              </w:rPr>
              <w:t xml:space="preserve"> Sodų g. apšvieti-</w:t>
            </w:r>
            <w:proofErr w:type="spellStart"/>
            <w:r>
              <w:rPr>
                <w:sz w:val="20"/>
                <w:szCs w:val="20"/>
              </w:rPr>
              <w:t>mas</w:t>
            </w:r>
            <w:proofErr w:type="spellEnd"/>
            <w:r>
              <w:rPr>
                <w:sz w:val="20"/>
                <w:szCs w:val="20"/>
              </w:rPr>
              <w:t>, apšviestos perėjos Senajame</w:t>
            </w:r>
          </w:p>
          <w:p w14:paraId="355A2BF8" w14:textId="77777777" w:rsidR="009F4CFA" w:rsidRPr="00F82380" w:rsidRDefault="009F4CFA" w:rsidP="007F6867">
            <w:pPr>
              <w:rPr>
                <w:sz w:val="20"/>
                <w:szCs w:val="20"/>
              </w:rPr>
            </w:pPr>
            <w:r>
              <w:rPr>
                <w:sz w:val="20"/>
                <w:szCs w:val="20"/>
              </w:rPr>
              <w:t>Ukmergės plente.</w:t>
            </w:r>
          </w:p>
          <w:p w14:paraId="5F55A567" w14:textId="77777777" w:rsidR="009F4CFA" w:rsidRPr="00F82380" w:rsidRDefault="009F4CFA" w:rsidP="007F6867">
            <w:pPr>
              <w:spacing w:before="100" w:beforeAutospacing="1" w:after="100" w:afterAutospacing="1"/>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3B7583A" w14:textId="5927FD73" w:rsidR="009F4CFA" w:rsidRPr="00F82380" w:rsidRDefault="00553261" w:rsidP="007F6867">
            <w:pPr>
              <w:spacing w:before="100" w:beforeAutospacing="1" w:after="100" w:afterAutospacing="1"/>
              <w:jc w:val="center"/>
              <w:rPr>
                <w:sz w:val="20"/>
                <w:szCs w:val="20"/>
              </w:rPr>
            </w:pPr>
            <w:r>
              <w:rPr>
                <w:sz w:val="20"/>
                <w:szCs w:val="20"/>
              </w:rPr>
              <w:t>40</w:t>
            </w:r>
            <w:r w:rsidR="00FA1B48">
              <w:rPr>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BC093EB" w14:textId="77777777" w:rsidR="009F4CFA" w:rsidRPr="00F82380" w:rsidRDefault="009F4CFA" w:rsidP="007F6867">
            <w:pPr>
              <w:ind w:left="-101" w:right="-121"/>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5F7791D" w14:textId="77777777" w:rsidR="009F4CFA" w:rsidRPr="00F82380" w:rsidRDefault="009F4CFA" w:rsidP="007F6867">
            <w:pPr>
              <w:spacing w:before="100" w:beforeAutospacing="1" w:after="100" w:afterAutospacing="1"/>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1EDFFBE" w14:textId="65D4FCB4" w:rsidR="009F4CFA" w:rsidRPr="00F82380" w:rsidRDefault="00553261" w:rsidP="007F6867">
            <w:pPr>
              <w:ind w:left="-131" w:right="-85"/>
              <w:jc w:val="center"/>
              <w:rPr>
                <w:sz w:val="20"/>
                <w:szCs w:val="20"/>
              </w:rPr>
            </w:pPr>
            <w:r>
              <w:rPr>
                <w:sz w:val="20"/>
                <w:szCs w:val="20"/>
              </w:rPr>
              <w:t>40</w:t>
            </w:r>
            <w:r w:rsidR="00FA1B48">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278C3F6" w14:textId="77777777" w:rsidR="009F4CFA" w:rsidRPr="00F82380" w:rsidRDefault="009F4CFA" w:rsidP="007F6867">
            <w:pPr>
              <w:spacing w:before="100" w:beforeAutospacing="1" w:after="100" w:afterAutospacing="1"/>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hideMark/>
          </w:tcPr>
          <w:p w14:paraId="0E028718" w14:textId="1CCB9581" w:rsidR="009F4CFA" w:rsidRPr="00F82380" w:rsidRDefault="00553261" w:rsidP="007F6867">
            <w:pPr>
              <w:ind w:left="-108" w:right="-108"/>
              <w:jc w:val="center"/>
              <w:rPr>
                <w:sz w:val="20"/>
                <w:szCs w:val="20"/>
              </w:rPr>
            </w:pPr>
            <w:r>
              <w:rPr>
                <w:sz w:val="20"/>
                <w:szCs w:val="20"/>
              </w:rPr>
              <w:t>40</w:t>
            </w:r>
            <w:r w:rsidR="00FA1B48">
              <w:rPr>
                <w:sz w:val="20"/>
                <w:szCs w:val="20"/>
              </w:rPr>
              <w:t>,0</w:t>
            </w:r>
          </w:p>
        </w:tc>
        <w:tc>
          <w:tcPr>
            <w:tcW w:w="1597"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hideMark/>
          </w:tcPr>
          <w:p w14:paraId="12055C38" w14:textId="77777777" w:rsidR="009F4CFA" w:rsidRPr="00B00DA2" w:rsidRDefault="009F4CFA" w:rsidP="007F6867">
            <w:pPr>
              <w:spacing w:before="100" w:beforeAutospacing="1" w:after="100" w:afterAutospacing="1"/>
              <w:jc w:val="center"/>
              <w:rPr>
                <w:sz w:val="18"/>
                <w:szCs w:val="18"/>
              </w:rPr>
            </w:pPr>
          </w:p>
        </w:tc>
        <w:tc>
          <w:tcPr>
            <w:tcW w:w="850" w:type="dxa"/>
            <w:gridSpan w:val="2"/>
            <w:tcBorders>
              <w:top w:val="nil"/>
              <w:left w:val="single" w:sz="4" w:space="0" w:color="auto"/>
              <w:bottom w:val="nil"/>
              <w:right w:val="nil"/>
            </w:tcBorders>
            <w:vAlign w:val="center"/>
            <w:hideMark/>
          </w:tcPr>
          <w:p w14:paraId="72AF822B" w14:textId="77777777" w:rsidR="009F4CFA" w:rsidRPr="00847AED" w:rsidRDefault="009F4CFA" w:rsidP="007F6867"/>
        </w:tc>
      </w:tr>
      <w:tr w:rsidR="00553261" w:rsidRPr="00847AED" w14:paraId="6EFF6756" w14:textId="77777777" w:rsidTr="008725AB">
        <w:trPr>
          <w:gridAfter w:val="2"/>
          <w:wAfter w:w="2039" w:type="dxa"/>
          <w:trHeight w:val="984"/>
        </w:trPr>
        <w:tc>
          <w:tcPr>
            <w:tcW w:w="5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323413B" w14:textId="38AF6895" w:rsidR="00553261" w:rsidRPr="00F82380" w:rsidRDefault="00553261" w:rsidP="00553261">
            <w:pPr>
              <w:spacing w:before="100" w:beforeAutospacing="1" w:after="100" w:afterAutospacing="1"/>
              <w:jc w:val="center"/>
              <w:rPr>
                <w:sz w:val="20"/>
                <w:szCs w:val="20"/>
              </w:rPr>
            </w:pPr>
            <w:r w:rsidRPr="00F82380">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A8A789C" w14:textId="3C4BFE5C" w:rsidR="00553261" w:rsidRPr="00F82380" w:rsidRDefault="00553261" w:rsidP="00553261">
            <w:pPr>
              <w:spacing w:before="100" w:beforeAutospacing="1" w:after="100" w:afterAutospacing="1"/>
              <w:jc w:val="center"/>
              <w:rPr>
                <w:sz w:val="20"/>
                <w:szCs w:val="20"/>
              </w:rPr>
            </w:pPr>
            <w:r w:rsidRPr="00F8238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D41BC09" w14:textId="4A69EE48" w:rsidR="00553261" w:rsidRPr="00F82380" w:rsidRDefault="00553261" w:rsidP="00553261">
            <w:pPr>
              <w:spacing w:before="100" w:beforeAutospacing="1" w:after="100" w:afterAutospacing="1"/>
              <w:ind w:left="-107" w:firstLine="107"/>
              <w:jc w:val="center"/>
              <w:rPr>
                <w:sz w:val="20"/>
                <w:szCs w:val="20"/>
              </w:rPr>
            </w:pPr>
            <w:r w:rsidRPr="00F82380">
              <w:rPr>
                <w:sz w:val="20"/>
                <w:szCs w:val="20"/>
              </w:rPr>
              <w:t>03</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DD7640E" w14:textId="5CE71858" w:rsidR="00553261" w:rsidRPr="00F82380" w:rsidRDefault="00553261" w:rsidP="00553261">
            <w:pPr>
              <w:spacing w:before="100" w:beforeAutospacing="1" w:after="100" w:afterAutospacing="1"/>
              <w:jc w:val="center"/>
              <w:rPr>
                <w:sz w:val="20"/>
                <w:szCs w:val="20"/>
              </w:rPr>
            </w:pPr>
            <w:r w:rsidRPr="00F82380">
              <w:rPr>
                <w:sz w:val="20"/>
                <w:szCs w:val="20"/>
              </w:rPr>
              <w:t>01</w:t>
            </w:r>
          </w:p>
        </w:tc>
        <w:tc>
          <w:tcPr>
            <w:tcW w:w="171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B267588" w14:textId="0A039EC4" w:rsidR="00553261" w:rsidRPr="00F82380" w:rsidRDefault="00553261" w:rsidP="00553261">
            <w:pPr>
              <w:ind w:left="73"/>
              <w:rPr>
                <w:sz w:val="20"/>
                <w:szCs w:val="20"/>
              </w:rPr>
            </w:pPr>
            <w:r w:rsidRPr="00F82380">
              <w:rPr>
                <w:sz w:val="20"/>
                <w:szCs w:val="20"/>
              </w:rPr>
              <w:t xml:space="preserve">Elektros energijos įsigijimas gatvių apšvietimui ir nuolatinė gatvių apšvietimo tinklų </w:t>
            </w:r>
            <w:r w:rsidRPr="00F82380">
              <w:rPr>
                <w:sz w:val="20"/>
                <w:szCs w:val="20"/>
              </w:rPr>
              <w:lastRenderedPageBreak/>
              <w:t>priežiūra seniūnijose</w:t>
            </w:r>
          </w:p>
        </w:tc>
        <w:tc>
          <w:tcPr>
            <w:tcW w:w="1407" w:type="dxa"/>
            <w:tcBorders>
              <w:top w:val="single" w:sz="4" w:space="0" w:color="auto"/>
              <w:left w:val="single" w:sz="4" w:space="0" w:color="auto"/>
              <w:bottom w:val="single" w:sz="4" w:space="0" w:color="auto"/>
              <w:right w:val="single" w:sz="4" w:space="0" w:color="auto"/>
            </w:tcBorders>
            <w:shd w:val="clear" w:color="auto" w:fill="FFFFFF"/>
            <w:vAlign w:val="center"/>
          </w:tcPr>
          <w:p w14:paraId="4449795A" w14:textId="77777777" w:rsidR="000A02E1" w:rsidRDefault="00553261" w:rsidP="00553261">
            <w:pPr>
              <w:rPr>
                <w:sz w:val="20"/>
                <w:szCs w:val="20"/>
              </w:rPr>
            </w:pPr>
            <w:r>
              <w:rPr>
                <w:sz w:val="20"/>
                <w:szCs w:val="20"/>
              </w:rPr>
              <w:lastRenderedPageBreak/>
              <w:t>Apšvietimas</w:t>
            </w:r>
          </w:p>
          <w:p w14:paraId="1D77B368" w14:textId="24715D3E" w:rsidR="00553261" w:rsidRPr="00F82380" w:rsidRDefault="000A02E1" w:rsidP="00553261">
            <w:pPr>
              <w:rPr>
                <w:sz w:val="20"/>
                <w:szCs w:val="20"/>
              </w:rPr>
            </w:pPr>
            <w:r>
              <w:rPr>
                <w:sz w:val="20"/>
                <w:szCs w:val="20"/>
              </w:rPr>
              <w:t>Lindiniškių g.</w:t>
            </w:r>
            <w:r w:rsidR="00553261">
              <w:rPr>
                <w:sz w:val="20"/>
                <w:szCs w:val="20"/>
              </w:rPr>
              <w:t xml:space="preserve"> Lindiniškių k.</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42A5DD2" w14:textId="493346DC" w:rsidR="00553261" w:rsidRDefault="000A02E1" w:rsidP="00553261">
            <w:pPr>
              <w:spacing w:before="100" w:beforeAutospacing="1" w:after="100" w:afterAutospacing="1"/>
              <w:jc w:val="center"/>
              <w:rPr>
                <w:sz w:val="20"/>
                <w:szCs w:val="20"/>
              </w:rPr>
            </w:pPr>
            <w:r>
              <w:rPr>
                <w:sz w:val="20"/>
                <w:szCs w:val="20"/>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85E0E3E" w14:textId="77777777" w:rsidR="00553261" w:rsidRPr="00F82380" w:rsidRDefault="00553261" w:rsidP="00553261">
            <w:pPr>
              <w:ind w:left="-101" w:right="-121"/>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B5528E8" w14:textId="77777777" w:rsidR="00553261" w:rsidRPr="00F82380" w:rsidRDefault="00553261" w:rsidP="00553261">
            <w:pPr>
              <w:spacing w:before="100" w:beforeAutospacing="1" w:after="100" w:afterAutospacing="1"/>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D0F1197" w14:textId="4F324D53" w:rsidR="00553261" w:rsidRDefault="000A02E1" w:rsidP="00553261">
            <w:pPr>
              <w:ind w:left="-131" w:right="-85"/>
              <w:jc w:val="center"/>
              <w:rPr>
                <w:sz w:val="20"/>
                <w:szCs w:val="20"/>
              </w:rPr>
            </w:pPr>
            <w:r>
              <w:rPr>
                <w:sz w:val="20"/>
                <w:szCs w:val="20"/>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622A85F" w14:textId="77777777" w:rsidR="00553261" w:rsidRPr="00F82380" w:rsidRDefault="00553261" w:rsidP="00553261">
            <w:pPr>
              <w:spacing w:before="100" w:beforeAutospacing="1" w:after="100" w:afterAutospacing="1"/>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1AA2082D" w14:textId="57CD361A" w:rsidR="00553261" w:rsidRDefault="000A02E1" w:rsidP="00553261">
            <w:pPr>
              <w:ind w:left="-108" w:right="-108"/>
              <w:jc w:val="center"/>
              <w:rPr>
                <w:sz w:val="20"/>
                <w:szCs w:val="20"/>
              </w:rPr>
            </w:pPr>
            <w:r>
              <w:rPr>
                <w:sz w:val="20"/>
                <w:szCs w:val="20"/>
              </w:rPr>
              <w:t>60,0</w:t>
            </w:r>
          </w:p>
        </w:tc>
        <w:tc>
          <w:tcPr>
            <w:tcW w:w="1597"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55205AA6" w14:textId="77777777" w:rsidR="00553261" w:rsidRPr="00B00DA2" w:rsidRDefault="00553261" w:rsidP="00553261">
            <w:pPr>
              <w:spacing w:before="100" w:beforeAutospacing="1" w:after="100" w:afterAutospacing="1"/>
              <w:jc w:val="center"/>
              <w:rPr>
                <w:sz w:val="18"/>
                <w:szCs w:val="18"/>
              </w:rPr>
            </w:pPr>
          </w:p>
        </w:tc>
        <w:tc>
          <w:tcPr>
            <w:tcW w:w="850" w:type="dxa"/>
            <w:gridSpan w:val="2"/>
            <w:tcBorders>
              <w:top w:val="nil"/>
              <w:left w:val="single" w:sz="4" w:space="0" w:color="auto"/>
              <w:bottom w:val="nil"/>
              <w:right w:val="nil"/>
            </w:tcBorders>
            <w:vAlign w:val="center"/>
          </w:tcPr>
          <w:p w14:paraId="554263E7" w14:textId="77777777" w:rsidR="00553261" w:rsidRPr="00847AED" w:rsidRDefault="00553261" w:rsidP="00553261"/>
        </w:tc>
      </w:tr>
      <w:tr w:rsidR="009F4CFA" w:rsidRPr="00847AED" w14:paraId="209F3638" w14:textId="77777777" w:rsidTr="00246B1F">
        <w:trPr>
          <w:trHeight w:val="264"/>
        </w:trPr>
        <w:tc>
          <w:tcPr>
            <w:tcW w:w="14912" w:type="dxa"/>
            <w:gridSpan w:val="14"/>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6F95FD29" w14:textId="77777777" w:rsidR="009F4CFA" w:rsidRDefault="009F4CFA" w:rsidP="007F6867">
            <w:pPr>
              <w:spacing w:before="100" w:beforeAutospacing="1" w:after="100" w:afterAutospacing="1"/>
              <w:ind w:left="-108" w:right="-111"/>
              <w:jc w:val="center"/>
              <w:rPr>
                <w:b/>
                <w:sz w:val="20"/>
                <w:szCs w:val="20"/>
              </w:rPr>
            </w:pPr>
          </w:p>
          <w:p w14:paraId="681DFA3D" w14:textId="77777777" w:rsidR="009F4CFA" w:rsidRPr="00F82380" w:rsidRDefault="009F4CFA" w:rsidP="007F6867">
            <w:pPr>
              <w:spacing w:before="100" w:beforeAutospacing="1" w:after="100" w:afterAutospacing="1"/>
              <w:ind w:left="-108" w:right="-111"/>
              <w:jc w:val="center"/>
              <w:rPr>
                <w:b/>
                <w:sz w:val="20"/>
                <w:szCs w:val="20"/>
              </w:rPr>
            </w:pPr>
            <w:r w:rsidRPr="00F82380">
              <w:rPr>
                <w:b/>
                <w:sz w:val="20"/>
                <w:szCs w:val="20"/>
              </w:rPr>
              <w:t>Valdymo programa (04)</w:t>
            </w:r>
          </w:p>
        </w:tc>
        <w:tc>
          <w:tcPr>
            <w:tcW w:w="2889" w:type="dxa"/>
            <w:gridSpan w:val="4"/>
            <w:tcBorders>
              <w:top w:val="nil"/>
              <w:left w:val="nil"/>
              <w:bottom w:val="nil"/>
              <w:right w:val="nil"/>
            </w:tcBorders>
            <w:vAlign w:val="center"/>
            <w:hideMark/>
          </w:tcPr>
          <w:p w14:paraId="6115E92C" w14:textId="77777777" w:rsidR="009F4CFA" w:rsidRPr="00847AED" w:rsidRDefault="009F4CFA" w:rsidP="007F6867"/>
        </w:tc>
      </w:tr>
      <w:tr w:rsidR="009F4CFA" w:rsidRPr="00847AED" w14:paraId="7B308C24" w14:textId="77777777" w:rsidTr="003C368C">
        <w:trPr>
          <w:trHeight w:val="288"/>
        </w:trPr>
        <w:tc>
          <w:tcPr>
            <w:tcW w:w="5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EFD824" w14:textId="77777777" w:rsidR="009F4CFA" w:rsidRPr="00F82380" w:rsidRDefault="009F4CFA" w:rsidP="007F6867">
            <w:pPr>
              <w:ind w:left="-108" w:right="-108"/>
              <w:jc w:val="center"/>
              <w:rPr>
                <w:sz w:val="20"/>
                <w:szCs w:val="20"/>
              </w:rPr>
            </w:pPr>
            <w:r w:rsidRPr="00F82380">
              <w:rPr>
                <w:sz w:val="20"/>
                <w:szCs w:val="20"/>
              </w:rPr>
              <w:t>04</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A438FBC" w14:textId="77777777" w:rsidR="009F4CFA" w:rsidRPr="00F82380" w:rsidRDefault="009F4CFA" w:rsidP="007F6867">
            <w:pPr>
              <w:ind w:left="-108" w:right="-108"/>
              <w:jc w:val="center"/>
              <w:rPr>
                <w:sz w:val="20"/>
                <w:szCs w:val="20"/>
              </w:rPr>
            </w:pPr>
            <w:r w:rsidRPr="00F82380">
              <w:rPr>
                <w:sz w:val="20"/>
                <w:szCs w:val="20"/>
              </w:rPr>
              <w:t>01</w:t>
            </w:r>
          </w:p>
        </w:tc>
        <w:tc>
          <w:tcPr>
            <w:tcW w:w="13788" w:type="dxa"/>
            <w:gridSpan w:val="1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EDCAAE" w14:textId="77777777" w:rsidR="009F4CFA" w:rsidRPr="00F82380" w:rsidRDefault="009F4CFA" w:rsidP="007F6867">
            <w:pPr>
              <w:spacing w:before="100" w:beforeAutospacing="1" w:after="100" w:afterAutospacing="1"/>
              <w:ind w:left="-108" w:right="-111"/>
              <w:rPr>
                <w:b/>
                <w:sz w:val="20"/>
                <w:szCs w:val="20"/>
              </w:rPr>
            </w:pPr>
            <w:r w:rsidRPr="00F82380">
              <w:rPr>
                <w:b/>
                <w:sz w:val="20"/>
                <w:szCs w:val="20"/>
              </w:rPr>
              <w:t>Užtikrinti sklandų savivaldybės institucijų darbą</w:t>
            </w:r>
          </w:p>
        </w:tc>
        <w:tc>
          <w:tcPr>
            <w:tcW w:w="2889" w:type="dxa"/>
            <w:gridSpan w:val="4"/>
            <w:tcBorders>
              <w:top w:val="nil"/>
              <w:left w:val="nil"/>
              <w:bottom w:val="nil"/>
              <w:right w:val="nil"/>
            </w:tcBorders>
            <w:vAlign w:val="center"/>
            <w:hideMark/>
          </w:tcPr>
          <w:p w14:paraId="29855592" w14:textId="77777777" w:rsidR="009F4CFA" w:rsidRPr="00847AED" w:rsidRDefault="009F4CFA" w:rsidP="007F6867"/>
        </w:tc>
      </w:tr>
      <w:tr w:rsidR="009F4CFA" w:rsidRPr="00847AED" w14:paraId="031870C9" w14:textId="77777777" w:rsidTr="003C368C">
        <w:trPr>
          <w:trHeight w:val="288"/>
        </w:trPr>
        <w:tc>
          <w:tcPr>
            <w:tcW w:w="557"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107D3392" w14:textId="77777777" w:rsidR="009F4CFA" w:rsidRPr="00F82380" w:rsidRDefault="009F4CFA" w:rsidP="007F6867">
            <w:pPr>
              <w:ind w:left="-108" w:right="-108"/>
              <w:jc w:val="center"/>
              <w:rPr>
                <w:sz w:val="20"/>
                <w:szCs w:val="20"/>
              </w:rPr>
            </w:pPr>
            <w:r w:rsidRPr="00F82380">
              <w:rPr>
                <w:sz w:val="20"/>
                <w:szCs w:val="20"/>
              </w:rPr>
              <w:t>04</w:t>
            </w:r>
          </w:p>
        </w:tc>
        <w:tc>
          <w:tcPr>
            <w:tcW w:w="5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2E30307F" w14:textId="77777777" w:rsidR="009F4CFA" w:rsidRPr="00F82380" w:rsidRDefault="009F4CFA" w:rsidP="007F6867">
            <w:pPr>
              <w:ind w:left="-108" w:right="-108"/>
              <w:jc w:val="center"/>
              <w:rPr>
                <w:sz w:val="20"/>
                <w:szCs w:val="20"/>
              </w:rPr>
            </w:pPr>
            <w:r w:rsidRPr="00F82380">
              <w:rPr>
                <w:sz w:val="20"/>
                <w:szCs w:val="20"/>
              </w:rPr>
              <w:t>01</w:t>
            </w:r>
          </w:p>
        </w:tc>
        <w:tc>
          <w:tcPr>
            <w:tcW w:w="5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09C1446B" w14:textId="77777777" w:rsidR="009F4CFA" w:rsidRPr="00F82380" w:rsidRDefault="009F4CFA" w:rsidP="007F6867">
            <w:pPr>
              <w:ind w:left="-108" w:right="-108"/>
              <w:jc w:val="center"/>
              <w:rPr>
                <w:sz w:val="20"/>
                <w:szCs w:val="20"/>
              </w:rPr>
            </w:pPr>
            <w:r w:rsidRPr="00F82380">
              <w:rPr>
                <w:sz w:val="20"/>
                <w:szCs w:val="20"/>
              </w:rPr>
              <w:t>01</w:t>
            </w:r>
          </w:p>
        </w:tc>
        <w:tc>
          <w:tcPr>
            <w:tcW w:w="13221" w:type="dxa"/>
            <w:gridSpan w:val="11"/>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66A6CE6" w14:textId="77777777" w:rsidR="009F4CFA" w:rsidRPr="00F82380" w:rsidRDefault="009F4CFA" w:rsidP="007F6867">
            <w:pPr>
              <w:spacing w:before="100" w:beforeAutospacing="1" w:after="100" w:afterAutospacing="1"/>
              <w:ind w:left="-108" w:right="-111"/>
              <w:rPr>
                <w:b/>
                <w:sz w:val="20"/>
                <w:szCs w:val="20"/>
              </w:rPr>
            </w:pPr>
            <w:r w:rsidRPr="00F82380">
              <w:rPr>
                <w:b/>
                <w:sz w:val="20"/>
                <w:szCs w:val="20"/>
              </w:rPr>
              <w:t>Sudaryti sąlygas Savivaldybės funkcijų vykdymui</w:t>
            </w:r>
          </w:p>
        </w:tc>
        <w:tc>
          <w:tcPr>
            <w:tcW w:w="2889" w:type="dxa"/>
            <w:gridSpan w:val="4"/>
            <w:tcBorders>
              <w:top w:val="nil"/>
              <w:left w:val="nil"/>
              <w:bottom w:val="nil"/>
              <w:right w:val="nil"/>
            </w:tcBorders>
            <w:vAlign w:val="center"/>
            <w:hideMark/>
          </w:tcPr>
          <w:p w14:paraId="4BE09DF4" w14:textId="77777777" w:rsidR="009F4CFA" w:rsidRPr="00847AED" w:rsidRDefault="009F4CFA" w:rsidP="007F6867"/>
        </w:tc>
      </w:tr>
      <w:tr w:rsidR="009F4CFA" w:rsidRPr="00847AED" w14:paraId="1198A920" w14:textId="77777777" w:rsidTr="008725AB">
        <w:trPr>
          <w:gridAfter w:val="2"/>
          <w:wAfter w:w="2039" w:type="dxa"/>
          <w:trHeight w:val="984"/>
        </w:trPr>
        <w:tc>
          <w:tcPr>
            <w:tcW w:w="5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BAB8C03" w14:textId="77777777" w:rsidR="009F4CFA" w:rsidRPr="00F82380" w:rsidRDefault="009F4CFA" w:rsidP="007F6867">
            <w:pPr>
              <w:ind w:left="-108" w:right="-108"/>
              <w:jc w:val="center"/>
              <w:rPr>
                <w:sz w:val="20"/>
                <w:szCs w:val="20"/>
              </w:rPr>
            </w:pPr>
            <w:r w:rsidRPr="00F8238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F272363" w14:textId="77777777" w:rsidR="009F4CFA" w:rsidRPr="00F82380" w:rsidRDefault="009F4CFA" w:rsidP="007F6867">
            <w:pPr>
              <w:ind w:left="-108" w:right="-108"/>
              <w:jc w:val="center"/>
              <w:rPr>
                <w:sz w:val="20"/>
                <w:szCs w:val="20"/>
              </w:rPr>
            </w:pPr>
            <w:r w:rsidRPr="00F8238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B8564B4" w14:textId="77777777" w:rsidR="009F4CFA" w:rsidRPr="00F82380" w:rsidRDefault="009F4CFA" w:rsidP="007F6867">
            <w:pPr>
              <w:ind w:left="-108" w:right="-108"/>
              <w:jc w:val="center"/>
              <w:rPr>
                <w:sz w:val="20"/>
                <w:szCs w:val="20"/>
              </w:rPr>
            </w:pPr>
            <w:r w:rsidRPr="00F82380">
              <w:rPr>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7754221" w14:textId="77777777" w:rsidR="009F4CFA" w:rsidRPr="00F82380" w:rsidRDefault="009F4CFA" w:rsidP="007F6867">
            <w:pPr>
              <w:ind w:left="-108" w:right="-111"/>
              <w:jc w:val="center"/>
              <w:rPr>
                <w:sz w:val="20"/>
                <w:szCs w:val="20"/>
              </w:rPr>
            </w:pPr>
            <w:r w:rsidRPr="00F82380">
              <w:rPr>
                <w:sz w:val="20"/>
                <w:szCs w:val="20"/>
              </w:rPr>
              <w:t>04</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876C5D3" w14:textId="77777777" w:rsidR="009F4CFA" w:rsidRPr="00F82380" w:rsidRDefault="009F4CFA" w:rsidP="007F6867">
            <w:pPr>
              <w:ind w:left="93" w:right="-108"/>
              <w:rPr>
                <w:sz w:val="20"/>
                <w:szCs w:val="20"/>
              </w:rPr>
            </w:pPr>
            <w:r w:rsidRPr="00F82380">
              <w:rPr>
                <w:sz w:val="20"/>
                <w:szCs w:val="20"/>
              </w:rPr>
              <w:t>Seniūnijų darbo organizavimas</w:t>
            </w:r>
          </w:p>
        </w:tc>
        <w:tc>
          <w:tcPr>
            <w:tcW w:w="1575" w:type="dxa"/>
            <w:gridSpan w:val="2"/>
            <w:tcBorders>
              <w:top w:val="single" w:sz="4" w:space="0" w:color="auto"/>
              <w:left w:val="single" w:sz="4" w:space="0" w:color="auto"/>
              <w:bottom w:val="single" w:sz="4" w:space="0" w:color="auto"/>
              <w:right w:val="single" w:sz="4" w:space="0" w:color="auto"/>
            </w:tcBorders>
            <w:shd w:val="clear" w:color="auto" w:fill="FFFFFF"/>
          </w:tcPr>
          <w:p w14:paraId="7F9027AF" w14:textId="77777777" w:rsidR="009F4CFA" w:rsidRPr="00F82380" w:rsidRDefault="009F4CFA" w:rsidP="007F6867">
            <w:pPr>
              <w:rPr>
                <w:sz w:val="20"/>
                <w:szCs w:val="20"/>
              </w:rPr>
            </w:pPr>
            <w:r w:rsidRPr="00F82380">
              <w:rPr>
                <w:sz w:val="20"/>
                <w:szCs w:val="20"/>
              </w:rPr>
              <w:t>Vykdoma nuolat</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84F647A" w14:textId="3AE52AD5" w:rsidR="009F4CFA" w:rsidRPr="00F82380" w:rsidRDefault="00991F8E" w:rsidP="007F6867">
            <w:pPr>
              <w:ind w:right="-121"/>
              <w:rPr>
                <w:sz w:val="20"/>
                <w:szCs w:val="20"/>
              </w:rPr>
            </w:pPr>
            <w:r>
              <w:rPr>
                <w:sz w:val="20"/>
                <w:szCs w:val="20"/>
              </w:rPr>
              <w:t>193,7</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8CE788E" w14:textId="77777777" w:rsidR="009F4CFA" w:rsidRPr="00F82380" w:rsidRDefault="009F4CFA" w:rsidP="007F6867">
            <w:pPr>
              <w:ind w:right="-85"/>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3F3D06E" w14:textId="77777777" w:rsidR="009F4CFA" w:rsidRPr="00F82380" w:rsidRDefault="009F4CFA" w:rsidP="007F6867">
            <w:pPr>
              <w:ind w:left="-131" w:right="-85"/>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B8FD4B7" w14:textId="12A3547D" w:rsidR="009F4CFA" w:rsidRPr="00F82380" w:rsidRDefault="00991F8E" w:rsidP="007F6867">
            <w:pPr>
              <w:ind w:right="-121"/>
              <w:rPr>
                <w:sz w:val="20"/>
                <w:szCs w:val="20"/>
              </w:rPr>
            </w:pPr>
            <w:r>
              <w:rPr>
                <w:sz w:val="20"/>
                <w:szCs w:val="20"/>
              </w:rPr>
              <w:t>193,7</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7E058A2" w14:textId="77777777" w:rsidR="009F4CFA" w:rsidRPr="00F82380" w:rsidRDefault="009F4CFA" w:rsidP="007F6867">
            <w:pPr>
              <w:ind w:left="-131" w:right="-85"/>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hideMark/>
          </w:tcPr>
          <w:p w14:paraId="34B504C3" w14:textId="1CA6F054" w:rsidR="009F4CFA" w:rsidRPr="00F82380" w:rsidRDefault="00991F8E" w:rsidP="007F6867">
            <w:pPr>
              <w:ind w:right="-121"/>
              <w:rPr>
                <w:sz w:val="20"/>
                <w:szCs w:val="20"/>
              </w:rPr>
            </w:pPr>
            <w:r>
              <w:rPr>
                <w:sz w:val="20"/>
                <w:szCs w:val="20"/>
              </w:rPr>
              <w:t>193,7</w:t>
            </w:r>
          </w:p>
        </w:tc>
        <w:tc>
          <w:tcPr>
            <w:tcW w:w="1597"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hideMark/>
          </w:tcPr>
          <w:p w14:paraId="1F847260" w14:textId="77777777" w:rsidR="009F4CFA" w:rsidRPr="00B00DA2" w:rsidRDefault="009F4CFA" w:rsidP="007F6867">
            <w:pPr>
              <w:spacing w:before="100" w:beforeAutospacing="1" w:after="100" w:afterAutospacing="1"/>
              <w:jc w:val="center"/>
              <w:rPr>
                <w:sz w:val="18"/>
                <w:szCs w:val="18"/>
              </w:rPr>
            </w:pPr>
          </w:p>
        </w:tc>
        <w:tc>
          <w:tcPr>
            <w:tcW w:w="850" w:type="dxa"/>
            <w:gridSpan w:val="2"/>
            <w:tcBorders>
              <w:top w:val="nil"/>
              <w:left w:val="single" w:sz="4" w:space="0" w:color="auto"/>
              <w:bottom w:val="nil"/>
              <w:right w:val="nil"/>
            </w:tcBorders>
            <w:vAlign w:val="center"/>
            <w:hideMark/>
          </w:tcPr>
          <w:p w14:paraId="372495EE" w14:textId="77777777" w:rsidR="009F4CFA" w:rsidRPr="00847AED" w:rsidRDefault="009F4CFA" w:rsidP="007F6867"/>
        </w:tc>
      </w:tr>
      <w:tr w:rsidR="009F4CFA" w:rsidRPr="00847AED" w14:paraId="2C32C463" w14:textId="77777777" w:rsidTr="003C368C">
        <w:trPr>
          <w:gridAfter w:val="2"/>
          <w:wAfter w:w="2039" w:type="dxa"/>
          <w:trHeight w:val="248"/>
        </w:trPr>
        <w:tc>
          <w:tcPr>
            <w:tcW w:w="5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89CE60D" w14:textId="77777777" w:rsidR="009F4CFA" w:rsidRPr="00F82380" w:rsidRDefault="009F4CFA" w:rsidP="007F6867">
            <w:pPr>
              <w:ind w:left="-108" w:right="-108"/>
              <w:jc w:val="center"/>
              <w:rPr>
                <w:sz w:val="20"/>
                <w:szCs w:val="20"/>
              </w:rPr>
            </w:pPr>
            <w:r w:rsidRPr="00F8238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63247C2" w14:textId="77777777" w:rsidR="009F4CFA" w:rsidRPr="00F82380" w:rsidRDefault="009F4CFA" w:rsidP="007F6867">
            <w:pPr>
              <w:ind w:left="-108" w:right="-108"/>
              <w:jc w:val="center"/>
              <w:rPr>
                <w:sz w:val="20"/>
                <w:szCs w:val="20"/>
              </w:rPr>
            </w:pPr>
            <w:r w:rsidRPr="00F8238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1F79871" w14:textId="77777777" w:rsidR="009F4CFA" w:rsidRPr="00F82380" w:rsidRDefault="009F4CFA" w:rsidP="007F6867">
            <w:pPr>
              <w:ind w:left="-108" w:right="-108"/>
              <w:jc w:val="center"/>
              <w:rPr>
                <w:sz w:val="20"/>
                <w:szCs w:val="20"/>
              </w:rPr>
            </w:pPr>
            <w:r w:rsidRPr="00F82380">
              <w:rPr>
                <w:sz w:val="20"/>
                <w:szCs w:val="20"/>
              </w:rPr>
              <w:t>02</w:t>
            </w:r>
          </w:p>
        </w:tc>
        <w:tc>
          <w:tcPr>
            <w:tcW w:w="13221"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14:paraId="42A02561" w14:textId="77777777" w:rsidR="009F4CFA" w:rsidRPr="00F82380" w:rsidRDefault="009F4CFA" w:rsidP="007F6867">
            <w:pPr>
              <w:spacing w:before="100" w:beforeAutospacing="1" w:after="100" w:afterAutospacing="1"/>
              <w:ind w:left="93" w:right="-111"/>
              <w:rPr>
                <w:b/>
                <w:sz w:val="20"/>
                <w:szCs w:val="20"/>
              </w:rPr>
            </w:pPr>
            <w:r w:rsidRPr="00F82380">
              <w:rPr>
                <w:b/>
                <w:sz w:val="20"/>
                <w:szCs w:val="20"/>
              </w:rPr>
              <w:t>Įgyvendinti Savivaldybei teisės aktais priskirtas valstybines funkcijas</w:t>
            </w:r>
          </w:p>
        </w:tc>
        <w:tc>
          <w:tcPr>
            <w:tcW w:w="850" w:type="dxa"/>
            <w:gridSpan w:val="2"/>
            <w:tcBorders>
              <w:top w:val="nil"/>
              <w:left w:val="single" w:sz="4" w:space="0" w:color="auto"/>
              <w:bottom w:val="nil"/>
              <w:right w:val="nil"/>
            </w:tcBorders>
            <w:vAlign w:val="center"/>
            <w:hideMark/>
          </w:tcPr>
          <w:p w14:paraId="14C6DDAC" w14:textId="77777777" w:rsidR="009F4CFA" w:rsidRPr="00847AED" w:rsidRDefault="009F4CFA" w:rsidP="007F6867"/>
        </w:tc>
      </w:tr>
      <w:tr w:rsidR="009F4CFA" w:rsidRPr="00847AED" w14:paraId="2ECBBF9B" w14:textId="77777777" w:rsidTr="008725AB">
        <w:trPr>
          <w:gridAfter w:val="2"/>
          <w:wAfter w:w="2039" w:type="dxa"/>
          <w:trHeight w:val="984"/>
        </w:trPr>
        <w:tc>
          <w:tcPr>
            <w:tcW w:w="5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2A4C695" w14:textId="77777777" w:rsidR="009F4CFA" w:rsidRPr="00F82380" w:rsidRDefault="009F4CFA" w:rsidP="007F6867">
            <w:pPr>
              <w:ind w:left="-108" w:right="-108"/>
              <w:jc w:val="center"/>
              <w:rPr>
                <w:sz w:val="20"/>
                <w:szCs w:val="20"/>
              </w:rPr>
            </w:pPr>
            <w:r w:rsidRPr="00F8238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66319F1" w14:textId="77777777" w:rsidR="009F4CFA" w:rsidRPr="00F82380" w:rsidRDefault="009F4CFA" w:rsidP="007F6867">
            <w:pPr>
              <w:ind w:left="-108" w:right="-108"/>
              <w:jc w:val="center"/>
              <w:rPr>
                <w:sz w:val="20"/>
                <w:szCs w:val="20"/>
              </w:rPr>
            </w:pPr>
            <w:r w:rsidRPr="00F8238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2E72E42" w14:textId="77777777" w:rsidR="009F4CFA" w:rsidRPr="00F82380" w:rsidRDefault="009F4CFA" w:rsidP="007F6867">
            <w:pPr>
              <w:ind w:left="-108" w:right="-108"/>
              <w:jc w:val="center"/>
              <w:rPr>
                <w:sz w:val="20"/>
                <w:szCs w:val="20"/>
              </w:rPr>
            </w:pPr>
            <w:r>
              <w:rPr>
                <w:sz w:val="20"/>
                <w:szCs w:val="20"/>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9E66FA0" w14:textId="77777777" w:rsidR="009F4CFA" w:rsidRPr="00F82380" w:rsidRDefault="009F4CFA" w:rsidP="007F6867">
            <w:pPr>
              <w:ind w:left="-108" w:right="-111"/>
              <w:jc w:val="center"/>
              <w:rPr>
                <w:sz w:val="20"/>
                <w:szCs w:val="20"/>
              </w:rPr>
            </w:pPr>
            <w:r w:rsidRPr="00F82380">
              <w:rPr>
                <w:sz w:val="20"/>
                <w:szCs w:val="20"/>
              </w:rPr>
              <w:t>08</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854F1D6" w14:textId="77777777" w:rsidR="009F4CFA" w:rsidRPr="00F82380" w:rsidRDefault="009F4CFA" w:rsidP="007F6867">
            <w:pPr>
              <w:ind w:left="93"/>
              <w:rPr>
                <w:sz w:val="20"/>
                <w:szCs w:val="20"/>
              </w:rPr>
            </w:pPr>
            <w:r w:rsidRPr="00F82380">
              <w:rPr>
                <w:sz w:val="20"/>
                <w:szCs w:val="20"/>
              </w:rPr>
              <w:t>Gyvenamosios vietos deklaravimas</w:t>
            </w:r>
          </w:p>
        </w:tc>
        <w:tc>
          <w:tcPr>
            <w:tcW w:w="1575" w:type="dxa"/>
            <w:gridSpan w:val="2"/>
            <w:tcBorders>
              <w:top w:val="single" w:sz="4" w:space="0" w:color="auto"/>
              <w:left w:val="single" w:sz="4" w:space="0" w:color="auto"/>
              <w:bottom w:val="single" w:sz="4" w:space="0" w:color="auto"/>
              <w:right w:val="single" w:sz="4" w:space="0" w:color="auto"/>
            </w:tcBorders>
            <w:shd w:val="clear" w:color="auto" w:fill="FFFFFF"/>
          </w:tcPr>
          <w:p w14:paraId="1DCE9F19" w14:textId="77777777" w:rsidR="009F4CFA" w:rsidRPr="00F82380" w:rsidRDefault="009F4CFA" w:rsidP="007F6867">
            <w:pPr>
              <w:rPr>
                <w:sz w:val="20"/>
                <w:szCs w:val="20"/>
              </w:rPr>
            </w:pPr>
            <w:r w:rsidRPr="00F82380">
              <w:rPr>
                <w:sz w:val="20"/>
                <w:szCs w:val="20"/>
              </w:rPr>
              <w:t>Vykdoma nuolat</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ABA3B54" w14:textId="77777777" w:rsidR="009F4CFA" w:rsidRPr="00F82380" w:rsidRDefault="009F4CFA" w:rsidP="007F6867">
            <w:pPr>
              <w:ind w:left="-101" w:right="-12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582D6A9" w14:textId="1A72462E" w:rsidR="009F4CFA" w:rsidRPr="00F82380" w:rsidRDefault="00991F8E" w:rsidP="007F6867">
            <w:pPr>
              <w:ind w:left="-95" w:right="-85"/>
              <w:jc w:val="center"/>
              <w:rPr>
                <w:sz w:val="20"/>
                <w:szCs w:val="20"/>
              </w:rPr>
            </w:pPr>
            <w:r>
              <w:rPr>
                <w:sz w:val="20"/>
                <w:szCs w:val="20"/>
              </w:rPr>
              <w:t>2,4</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77206BC" w14:textId="77777777" w:rsidR="009F4CFA" w:rsidRPr="00F82380" w:rsidRDefault="009F4CFA" w:rsidP="007F6867">
            <w:pPr>
              <w:ind w:left="-131" w:right="-85"/>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C791F28" w14:textId="6475FFD1" w:rsidR="009F4CFA" w:rsidRPr="00F82380" w:rsidRDefault="00991F8E" w:rsidP="007F6867">
            <w:pPr>
              <w:ind w:left="-131" w:right="-85"/>
              <w:jc w:val="center"/>
              <w:rPr>
                <w:sz w:val="20"/>
                <w:szCs w:val="20"/>
              </w:rPr>
            </w:pPr>
            <w:r>
              <w:rPr>
                <w:sz w:val="20"/>
                <w:szCs w:val="20"/>
              </w:rPr>
              <w:t>2,4</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DAD1899" w14:textId="77777777" w:rsidR="009F4CFA" w:rsidRPr="00F82380" w:rsidRDefault="009F4CFA" w:rsidP="007F6867">
            <w:pPr>
              <w:ind w:left="-131" w:right="-85"/>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hideMark/>
          </w:tcPr>
          <w:p w14:paraId="349581F8" w14:textId="7C317BDB" w:rsidR="009F4CFA" w:rsidRPr="00F82380" w:rsidRDefault="00991F8E" w:rsidP="007F6867">
            <w:pPr>
              <w:ind w:left="-108" w:right="-108"/>
              <w:jc w:val="center"/>
              <w:rPr>
                <w:sz w:val="20"/>
                <w:szCs w:val="20"/>
              </w:rPr>
            </w:pPr>
            <w:r>
              <w:rPr>
                <w:sz w:val="20"/>
                <w:szCs w:val="20"/>
              </w:rPr>
              <w:t>2,4</w:t>
            </w:r>
          </w:p>
        </w:tc>
        <w:tc>
          <w:tcPr>
            <w:tcW w:w="1597"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hideMark/>
          </w:tcPr>
          <w:p w14:paraId="66A7DF82" w14:textId="77777777" w:rsidR="009F4CFA" w:rsidRPr="00B00DA2" w:rsidRDefault="009F4CFA" w:rsidP="007F6867">
            <w:pPr>
              <w:spacing w:before="100" w:beforeAutospacing="1" w:after="100" w:afterAutospacing="1"/>
              <w:jc w:val="center"/>
              <w:rPr>
                <w:sz w:val="18"/>
                <w:szCs w:val="18"/>
              </w:rPr>
            </w:pPr>
          </w:p>
        </w:tc>
        <w:tc>
          <w:tcPr>
            <w:tcW w:w="850" w:type="dxa"/>
            <w:gridSpan w:val="2"/>
            <w:tcBorders>
              <w:top w:val="nil"/>
              <w:left w:val="single" w:sz="4" w:space="0" w:color="auto"/>
              <w:bottom w:val="nil"/>
              <w:right w:val="nil"/>
            </w:tcBorders>
            <w:vAlign w:val="center"/>
            <w:hideMark/>
          </w:tcPr>
          <w:p w14:paraId="513664F4" w14:textId="77777777" w:rsidR="009F4CFA" w:rsidRPr="00847AED" w:rsidRDefault="009F4CFA" w:rsidP="007F6867"/>
        </w:tc>
      </w:tr>
      <w:tr w:rsidR="009F4CFA" w:rsidRPr="00847AED" w14:paraId="63910C28" w14:textId="77777777" w:rsidTr="008725AB">
        <w:trPr>
          <w:gridAfter w:val="2"/>
          <w:wAfter w:w="2039" w:type="dxa"/>
          <w:trHeight w:val="984"/>
        </w:trPr>
        <w:tc>
          <w:tcPr>
            <w:tcW w:w="5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982646A" w14:textId="77777777" w:rsidR="009F4CFA" w:rsidRPr="00F82380" w:rsidRDefault="009F4CFA" w:rsidP="007F6867">
            <w:pPr>
              <w:ind w:left="-108" w:right="-108"/>
              <w:jc w:val="center"/>
              <w:rPr>
                <w:sz w:val="20"/>
                <w:szCs w:val="20"/>
              </w:rPr>
            </w:pPr>
            <w:r w:rsidRPr="00F8238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A531ECE" w14:textId="77777777" w:rsidR="009F4CFA" w:rsidRPr="00F82380" w:rsidRDefault="009F4CFA" w:rsidP="007F6867">
            <w:pPr>
              <w:ind w:left="-108" w:right="-108"/>
              <w:jc w:val="center"/>
              <w:rPr>
                <w:sz w:val="20"/>
                <w:szCs w:val="20"/>
              </w:rPr>
            </w:pPr>
            <w:r w:rsidRPr="00F8238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1D1BF0B" w14:textId="77777777" w:rsidR="009F4CFA" w:rsidRPr="00F82380" w:rsidRDefault="009F4CFA" w:rsidP="007F6867">
            <w:pPr>
              <w:ind w:left="-108" w:right="-108"/>
              <w:jc w:val="center"/>
              <w:rPr>
                <w:sz w:val="20"/>
                <w:szCs w:val="20"/>
              </w:rPr>
            </w:pPr>
            <w:r>
              <w:rPr>
                <w:sz w:val="20"/>
                <w:szCs w:val="20"/>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69AECBA" w14:textId="77777777" w:rsidR="009F4CFA" w:rsidRPr="00F82380" w:rsidRDefault="009F4CFA" w:rsidP="007F6867">
            <w:pPr>
              <w:ind w:left="-108" w:right="-111"/>
              <w:jc w:val="center"/>
              <w:rPr>
                <w:sz w:val="20"/>
                <w:szCs w:val="20"/>
              </w:rPr>
            </w:pPr>
            <w:r w:rsidRPr="00F82380">
              <w:rPr>
                <w:sz w:val="20"/>
                <w:szCs w:val="20"/>
              </w:rPr>
              <w:t>14</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0786C58" w14:textId="77777777" w:rsidR="009F4CFA" w:rsidRPr="00F82380" w:rsidRDefault="009F4CFA" w:rsidP="007F6867">
            <w:pPr>
              <w:ind w:left="93" w:right="79"/>
              <w:rPr>
                <w:sz w:val="20"/>
                <w:szCs w:val="20"/>
              </w:rPr>
            </w:pPr>
            <w:r w:rsidRPr="00F82380">
              <w:rPr>
                <w:sz w:val="20"/>
                <w:szCs w:val="20"/>
              </w:rPr>
              <w:t>Žemės ūkio funkcijų vykdymas</w:t>
            </w:r>
          </w:p>
        </w:tc>
        <w:tc>
          <w:tcPr>
            <w:tcW w:w="1575" w:type="dxa"/>
            <w:gridSpan w:val="2"/>
            <w:tcBorders>
              <w:top w:val="single" w:sz="4" w:space="0" w:color="auto"/>
              <w:left w:val="single" w:sz="4" w:space="0" w:color="auto"/>
              <w:bottom w:val="single" w:sz="4" w:space="0" w:color="auto"/>
              <w:right w:val="single" w:sz="4" w:space="0" w:color="auto"/>
            </w:tcBorders>
            <w:shd w:val="clear" w:color="auto" w:fill="FFFFFF"/>
          </w:tcPr>
          <w:p w14:paraId="66E13E76" w14:textId="77777777" w:rsidR="009F4CFA" w:rsidRPr="00F82380" w:rsidRDefault="009F4CFA" w:rsidP="007F6867">
            <w:pPr>
              <w:rPr>
                <w:sz w:val="20"/>
                <w:szCs w:val="20"/>
              </w:rPr>
            </w:pPr>
            <w:r w:rsidRPr="00F82380">
              <w:rPr>
                <w:sz w:val="20"/>
                <w:szCs w:val="20"/>
              </w:rPr>
              <w:t>Valdų atnaujinimas, suinteresuotų asmenų konsultavimas, paraiškų priėmimas</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A26348B" w14:textId="45328EFF" w:rsidR="009F4CFA" w:rsidRPr="00F82380" w:rsidRDefault="00991F8E" w:rsidP="007F6867">
            <w:pPr>
              <w:ind w:left="-101" w:right="-121"/>
              <w:jc w:val="center"/>
              <w:rPr>
                <w:sz w:val="20"/>
                <w:szCs w:val="20"/>
              </w:rPr>
            </w:pPr>
            <w:r>
              <w:rPr>
                <w:sz w:val="20"/>
                <w:szCs w:val="20"/>
              </w:rPr>
              <w:t>18,0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6BAA61D" w14:textId="77777777" w:rsidR="009F4CFA" w:rsidRPr="00F82380" w:rsidRDefault="009F4CFA" w:rsidP="007F6867">
            <w:pPr>
              <w:ind w:left="-95" w:right="-85"/>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1839CC5" w14:textId="77777777" w:rsidR="009F4CFA" w:rsidRPr="00F82380" w:rsidRDefault="009F4CFA" w:rsidP="007F6867">
            <w:pPr>
              <w:ind w:left="-131" w:right="-85"/>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1222388" w14:textId="1E14DA96" w:rsidR="009F4CFA" w:rsidRPr="00F82380" w:rsidRDefault="00991F8E" w:rsidP="007F6867">
            <w:pPr>
              <w:ind w:left="-131" w:right="-85"/>
              <w:jc w:val="center"/>
              <w:rPr>
                <w:sz w:val="20"/>
                <w:szCs w:val="20"/>
              </w:rPr>
            </w:pPr>
            <w:r>
              <w:rPr>
                <w:sz w:val="20"/>
                <w:szCs w:val="20"/>
              </w:rPr>
              <w:t>18,0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5B9FCCF" w14:textId="77777777" w:rsidR="009F4CFA" w:rsidRPr="00F82380" w:rsidRDefault="009F4CFA" w:rsidP="007F6867">
            <w:pPr>
              <w:ind w:left="-131" w:right="-85"/>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hideMark/>
          </w:tcPr>
          <w:p w14:paraId="5B247A53" w14:textId="089D3F43" w:rsidR="009F4CFA" w:rsidRPr="00F82380" w:rsidRDefault="00991F8E" w:rsidP="007F6867">
            <w:pPr>
              <w:ind w:left="-108" w:right="-108"/>
              <w:jc w:val="center"/>
              <w:rPr>
                <w:sz w:val="20"/>
                <w:szCs w:val="20"/>
              </w:rPr>
            </w:pPr>
            <w:r>
              <w:rPr>
                <w:sz w:val="20"/>
                <w:szCs w:val="20"/>
              </w:rPr>
              <w:t>18,0</w:t>
            </w:r>
          </w:p>
        </w:tc>
        <w:tc>
          <w:tcPr>
            <w:tcW w:w="1597"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hideMark/>
          </w:tcPr>
          <w:p w14:paraId="217595ED" w14:textId="77777777" w:rsidR="009F4CFA" w:rsidRPr="00B00DA2" w:rsidRDefault="009F4CFA" w:rsidP="007F6867">
            <w:pPr>
              <w:spacing w:before="100" w:beforeAutospacing="1" w:after="100" w:afterAutospacing="1"/>
              <w:jc w:val="center"/>
              <w:rPr>
                <w:sz w:val="18"/>
                <w:szCs w:val="18"/>
              </w:rPr>
            </w:pPr>
          </w:p>
        </w:tc>
        <w:tc>
          <w:tcPr>
            <w:tcW w:w="850" w:type="dxa"/>
            <w:gridSpan w:val="2"/>
            <w:tcBorders>
              <w:top w:val="nil"/>
              <w:left w:val="single" w:sz="4" w:space="0" w:color="auto"/>
              <w:bottom w:val="nil"/>
              <w:right w:val="nil"/>
            </w:tcBorders>
            <w:vAlign w:val="center"/>
            <w:hideMark/>
          </w:tcPr>
          <w:p w14:paraId="37055B6C" w14:textId="77777777" w:rsidR="009F4CFA" w:rsidRPr="00847AED" w:rsidRDefault="009F4CFA" w:rsidP="007F6867"/>
        </w:tc>
      </w:tr>
      <w:tr w:rsidR="009F4CFA" w:rsidRPr="00847AED" w14:paraId="5214BBBB" w14:textId="77777777" w:rsidTr="00246B1F">
        <w:trPr>
          <w:trHeight w:val="288"/>
        </w:trPr>
        <w:tc>
          <w:tcPr>
            <w:tcW w:w="14912" w:type="dxa"/>
            <w:gridSpan w:val="1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8C5723" w14:textId="77777777" w:rsidR="009F4CFA" w:rsidRPr="00F82380" w:rsidRDefault="009F4CFA" w:rsidP="007F6867">
            <w:pPr>
              <w:spacing w:before="100" w:beforeAutospacing="1" w:after="100" w:afterAutospacing="1"/>
              <w:ind w:left="-108" w:right="-111"/>
              <w:jc w:val="center"/>
              <w:rPr>
                <w:b/>
                <w:sz w:val="20"/>
                <w:szCs w:val="20"/>
              </w:rPr>
            </w:pPr>
            <w:r w:rsidRPr="00F82380">
              <w:rPr>
                <w:b/>
                <w:sz w:val="20"/>
                <w:szCs w:val="20"/>
              </w:rPr>
              <w:t>Saugios ir švarios gyvenamosios aplinkos kūrimo programa (05)</w:t>
            </w:r>
          </w:p>
        </w:tc>
        <w:tc>
          <w:tcPr>
            <w:tcW w:w="2889" w:type="dxa"/>
            <w:gridSpan w:val="4"/>
            <w:tcBorders>
              <w:top w:val="nil"/>
              <w:left w:val="nil"/>
              <w:bottom w:val="nil"/>
              <w:right w:val="nil"/>
            </w:tcBorders>
            <w:vAlign w:val="center"/>
            <w:hideMark/>
          </w:tcPr>
          <w:p w14:paraId="78F7B62C" w14:textId="77777777" w:rsidR="009F4CFA" w:rsidRPr="00847AED" w:rsidRDefault="009F4CFA" w:rsidP="007F6867"/>
        </w:tc>
      </w:tr>
      <w:tr w:rsidR="009F4CFA" w:rsidRPr="00847AED" w14:paraId="0ADBDA2E" w14:textId="77777777" w:rsidTr="003C368C">
        <w:trPr>
          <w:trHeight w:val="288"/>
        </w:trPr>
        <w:tc>
          <w:tcPr>
            <w:tcW w:w="5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72D79E" w14:textId="77777777" w:rsidR="009F4CFA" w:rsidRPr="00F82380" w:rsidRDefault="009F4CFA" w:rsidP="007F6867">
            <w:pPr>
              <w:ind w:left="-108" w:right="-108"/>
              <w:jc w:val="center"/>
              <w:rPr>
                <w:sz w:val="20"/>
                <w:szCs w:val="20"/>
              </w:rPr>
            </w:pPr>
            <w:r w:rsidRPr="00F82380">
              <w:rPr>
                <w:sz w:val="20"/>
                <w:szCs w:val="20"/>
              </w:rPr>
              <w:t>05</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0C68457" w14:textId="77777777" w:rsidR="009F4CFA" w:rsidRPr="00F82380" w:rsidRDefault="009F4CFA" w:rsidP="007F6867">
            <w:pPr>
              <w:ind w:left="-108" w:right="-108"/>
              <w:jc w:val="center"/>
              <w:rPr>
                <w:sz w:val="20"/>
                <w:szCs w:val="20"/>
              </w:rPr>
            </w:pPr>
            <w:r w:rsidRPr="00F82380">
              <w:rPr>
                <w:sz w:val="20"/>
                <w:szCs w:val="20"/>
              </w:rPr>
              <w:t>01</w:t>
            </w:r>
          </w:p>
        </w:tc>
        <w:tc>
          <w:tcPr>
            <w:tcW w:w="13788" w:type="dxa"/>
            <w:gridSpan w:val="1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CFE36F" w14:textId="77777777" w:rsidR="009F4CFA" w:rsidRPr="00F82380" w:rsidRDefault="009F4CFA" w:rsidP="007F6867">
            <w:pPr>
              <w:spacing w:before="100" w:beforeAutospacing="1" w:after="100" w:afterAutospacing="1"/>
              <w:ind w:left="-108" w:right="-111"/>
              <w:rPr>
                <w:b/>
                <w:sz w:val="20"/>
                <w:szCs w:val="20"/>
              </w:rPr>
            </w:pPr>
            <w:r w:rsidRPr="00F82380">
              <w:rPr>
                <w:b/>
                <w:sz w:val="20"/>
                <w:szCs w:val="20"/>
              </w:rPr>
              <w:t>Užtikrinti gyventojams nepertraukiamą  komunalinių paslaugų teikimą</w:t>
            </w:r>
          </w:p>
        </w:tc>
        <w:tc>
          <w:tcPr>
            <w:tcW w:w="2889" w:type="dxa"/>
            <w:gridSpan w:val="4"/>
            <w:tcBorders>
              <w:top w:val="nil"/>
              <w:left w:val="nil"/>
              <w:bottom w:val="nil"/>
              <w:right w:val="nil"/>
            </w:tcBorders>
            <w:vAlign w:val="center"/>
            <w:hideMark/>
          </w:tcPr>
          <w:p w14:paraId="4454F8DC" w14:textId="77777777" w:rsidR="009F4CFA" w:rsidRPr="00847AED" w:rsidRDefault="009F4CFA" w:rsidP="007F6867"/>
        </w:tc>
      </w:tr>
      <w:tr w:rsidR="009F4CFA" w:rsidRPr="00847AED" w14:paraId="3EB10C1C" w14:textId="77777777" w:rsidTr="003C368C">
        <w:trPr>
          <w:trHeight w:val="288"/>
        </w:trPr>
        <w:tc>
          <w:tcPr>
            <w:tcW w:w="557"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2F4DCA6A" w14:textId="77777777" w:rsidR="009F4CFA" w:rsidRPr="00F82380" w:rsidRDefault="009F4CFA" w:rsidP="007F6867">
            <w:pPr>
              <w:ind w:left="-108" w:right="-108"/>
              <w:jc w:val="center"/>
              <w:rPr>
                <w:sz w:val="20"/>
                <w:szCs w:val="20"/>
              </w:rPr>
            </w:pPr>
            <w:r w:rsidRPr="00F82380">
              <w:rPr>
                <w:sz w:val="20"/>
                <w:szCs w:val="20"/>
              </w:rPr>
              <w:t>05</w:t>
            </w:r>
          </w:p>
        </w:tc>
        <w:tc>
          <w:tcPr>
            <w:tcW w:w="5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565B04B8" w14:textId="77777777" w:rsidR="009F4CFA" w:rsidRPr="00F82380" w:rsidRDefault="009F4CFA" w:rsidP="007F6867">
            <w:pPr>
              <w:ind w:left="-108" w:right="-108"/>
              <w:jc w:val="center"/>
              <w:rPr>
                <w:sz w:val="20"/>
                <w:szCs w:val="20"/>
              </w:rPr>
            </w:pPr>
            <w:r w:rsidRPr="00F82380">
              <w:rPr>
                <w:sz w:val="20"/>
                <w:szCs w:val="20"/>
              </w:rPr>
              <w:t>01</w:t>
            </w:r>
          </w:p>
        </w:tc>
        <w:tc>
          <w:tcPr>
            <w:tcW w:w="5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7CD0FA3B" w14:textId="77777777" w:rsidR="009F4CFA" w:rsidRPr="00F82380" w:rsidRDefault="009F4CFA" w:rsidP="007F6867">
            <w:pPr>
              <w:ind w:left="-108" w:right="-108"/>
              <w:jc w:val="center"/>
              <w:rPr>
                <w:sz w:val="20"/>
                <w:szCs w:val="20"/>
              </w:rPr>
            </w:pPr>
            <w:r w:rsidRPr="00F82380">
              <w:rPr>
                <w:sz w:val="20"/>
                <w:szCs w:val="20"/>
              </w:rPr>
              <w:t>02</w:t>
            </w:r>
          </w:p>
        </w:tc>
        <w:tc>
          <w:tcPr>
            <w:tcW w:w="13221" w:type="dxa"/>
            <w:gridSpan w:val="11"/>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781C9F25" w14:textId="77777777" w:rsidR="009F4CFA" w:rsidRPr="00F82380" w:rsidRDefault="009F4CFA" w:rsidP="007F6867">
            <w:pPr>
              <w:spacing w:before="100" w:beforeAutospacing="1" w:after="100" w:afterAutospacing="1"/>
              <w:ind w:left="-108" w:right="-111"/>
              <w:rPr>
                <w:b/>
                <w:sz w:val="20"/>
                <w:szCs w:val="20"/>
              </w:rPr>
            </w:pPr>
            <w:r w:rsidRPr="00F82380">
              <w:rPr>
                <w:b/>
                <w:sz w:val="20"/>
                <w:szCs w:val="20"/>
              </w:rPr>
              <w:t>Palaikyti rajone švarią aplinką</w:t>
            </w:r>
          </w:p>
        </w:tc>
        <w:tc>
          <w:tcPr>
            <w:tcW w:w="2889" w:type="dxa"/>
            <w:gridSpan w:val="4"/>
            <w:tcBorders>
              <w:top w:val="nil"/>
              <w:left w:val="nil"/>
              <w:bottom w:val="nil"/>
              <w:right w:val="nil"/>
            </w:tcBorders>
            <w:vAlign w:val="center"/>
            <w:hideMark/>
          </w:tcPr>
          <w:p w14:paraId="7D123610" w14:textId="77777777" w:rsidR="009F4CFA" w:rsidRPr="00847AED" w:rsidRDefault="009F4CFA" w:rsidP="007F6867"/>
        </w:tc>
      </w:tr>
      <w:tr w:rsidR="009F4CFA" w:rsidRPr="00847AED" w14:paraId="03D4514C" w14:textId="77777777" w:rsidTr="008725AB">
        <w:trPr>
          <w:gridAfter w:val="2"/>
          <w:wAfter w:w="2039" w:type="dxa"/>
          <w:trHeight w:val="984"/>
        </w:trPr>
        <w:tc>
          <w:tcPr>
            <w:tcW w:w="5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92A513C" w14:textId="77777777" w:rsidR="009F4CFA" w:rsidRPr="00F82380" w:rsidRDefault="009F4CFA" w:rsidP="007F6867">
            <w:pPr>
              <w:ind w:left="-108" w:right="-108"/>
              <w:jc w:val="center"/>
              <w:rPr>
                <w:sz w:val="20"/>
                <w:szCs w:val="20"/>
              </w:rPr>
            </w:pPr>
            <w:r w:rsidRPr="00F8238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77B3413" w14:textId="77777777" w:rsidR="009F4CFA" w:rsidRPr="00F82380" w:rsidRDefault="009F4CFA" w:rsidP="007F6867">
            <w:pPr>
              <w:ind w:left="-108" w:right="-108"/>
              <w:jc w:val="center"/>
              <w:rPr>
                <w:sz w:val="20"/>
                <w:szCs w:val="20"/>
              </w:rPr>
            </w:pPr>
            <w:r w:rsidRPr="00F8238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C89AF78" w14:textId="77777777" w:rsidR="009F4CFA" w:rsidRPr="00F82380" w:rsidRDefault="009F4CFA" w:rsidP="007F6867">
            <w:pPr>
              <w:ind w:left="-108" w:right="-108"/>
              <w:jc w:val="center"/>
              <w:rPr>
                <w:sz w:val="20"/>
                <w:szCs w:val="20"/>
              </w:rPr>
            </w:pPr>
            <w:r w:rsidRPr="00F82380">
              <w:rPr>
                <w:sz w:val="20"/>
                <w:szCs w:val="20"/>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91D5E05" w14:textId="77777777" w:rsidR="009F4CFA" w:rsidRPr="00F82380" w:rsidRDefault="009F4CFA" w:rsidP="007F6867">
            <w:pPr>
              <w:ind w:left="-108" w:right="-111"/>
              <w:jc w:val="center"/>
              <w:rPr>
                <w:sz w:val="20"/>
                <w:szCs w:val="20"/>
              </w:rPr>
            </w:pPr>
            <w:r w:rsidRPr="00F82380">
              <w:rPr>
                <w:sz w:val="20"/>
                <w:szCs w:val="20"/>
              </w:rPr>
              <w:t>0</w:t>
            </w:r>
            <w:r>
              <w:rPr>
                <w:sz w:val="20"/>
                <w:szCs w:val="20"/>
              </w:rPr>
              <w:t>5</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6ACADF9" w14:textId="77777777" w:rsidR="009F4CFA" w:rsidRPr="00F82380" w:rsidRDefault="009F4CFA" w:rsidP="007F6867">
            <w:pPr>
              <w:ind w:left="93" w:right="221"/>
              <w:rPr>
                <w:sz w:val="20"/>
                <w:szCs w:val="20"/>
              </w:rPr>
            </w:pPr>
            <w:r w:rsidRPr="00F82380">
              <w:rPr>
                <w:sz w:val="20"/>
                <w:szCs w:val="20"/>
              </w:rPr>
              <w:t>Atliekų tvarkymas (bešeimininkių šiukšlių surinkimas ir išvežimas) seniūnijose</w:t>
            </w:r>
          </w:p>
        </w:tc>
        <w:tc>
          <w:tcPr>
            <w:tcW w:w="1575" w:type="dxa"/>
            <w:gridSpan w:val="2"/>
            <w:tcBorders>
              <w:top w:val="single" w:sz="4" w:space="0" w:color="auto"/>
              <w:left w:val="single" w:sz="4" w:space="0" w:color="auto"/>
              <w:bottom w:val="single" w:sz="4" w:space="0" w:color="auto"/>
              <w:right w:val="single" w:sz="4" w:space="0" w:color="auto"/>
            </w:tcBorders>
            <w:shd w:val="clear" w:color="auto" w:fill="FFFFFF"/>
          </w:tcPr>
          <w:p w14:paraId="199B003A" w14:textId="77777777" w:rsidR="009F4CFA" w:rsidRPr="00F82380" w:rsidRDefault="009F4CFA" w:rsidP="007F6867">
            <w:pPr>
              <w:rPr>
                <w:sz w:val="20"/>
                <w:szCs w:val="20"/>
              </w:rPr>
            </w:pPr>
            <w:r w:rsidRPr="00F82380">
              <w:rPr>
                <w:sz w:val="20"/>
                <w:szCs w:val="20"/>
              </w:rPr>
              <w:t>Surinktos ir išvežtos atliekos iš kapinių, visuomeninių vietų ir rekreacinių zonų, laikino sandėliavimo aikštelių</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A647195" w14:textId="55DAC900" w:rsidR="009F4CFA" w:rsidRPr="00F82380" w:rsidRDefault="009F4CFA" w:rsidP="007F6867">
            <w:pPr>
              <w:ind w:left="-101" w:right="-121"/>
              <w:jc w:val="center"/>
              <w:rPr>
                <w:sz w:val="20"/>
                <w:szCs w:val="20"/>
              </w:rPr>
            </w:pPr>
            <w:r>
              <w:rPr>
                <w:sz w:val="20"/>
                <w:szCs w:val="20"/>
              </w:rPr>
              <w:t>7</w:t>
            </w:r>
            <w:r w:rsidR="00991F8E">
              <w:rPr>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A664A08" w14:textId="77777777" w:rsidR="009F4CFA" w:rsidRPr="00F82380" w:rsidRDefault="009F4CFA" w:rsidP="007F6867">
            <w:pPr>
              <w:ind w:left="-95" w:right="-85"/>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132D3C6" w14:textId="77777777" w:rsidR="009F4CFA" w:rsidRPr="00F82380" w:rsidRDefault="009F4CFA" w:rsidP="007F6867">
            <w:pPr>
              <w:ind w:left="-131" w:right="-85"/>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5F3159F" w14:textId="2B58DA89" w:rsidR="009F4CFA" w:rsidRPr="00F82380" w:rsidRDefault="009F4CFA" w:rsidP="007F6867">
            <w:pPr>
              <w:ind w:right="-85"/>
              <w:rPr>
                <w:sz w:val="20"/>
                <w:szCs w:val="20"/>
              </w:rPr>
            </w:pPr>
            <w:r>
              <w:rPr>
                <w:sz w:val="20"/>
                <w:szCs w:val="20"/>
              </w:rPr>
              <w:t>7</w:t>
            </w:r>
            <w:r w:rsidR="00991F8E">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9911B33" w14:textId="77777777" w:rsidR="009F4CFA" w:rsidRPr="00F82380" w:rsidRDefault="009F4CFA" w:rsidP="007F6867">
            <w:pPr>
              <w:ind w:left="-131" w:right="-85"/>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hideMark/>
          </w:tcPr>
          <w:p w14:paraId="2ECD5456" w14:textId="56CB3716" w:rsidR="009F4CFA" w:rsidRPr="00F82380" w:rsidRDefault="00991F8E" w:rsidP="007F6867">
            <w:pPr>
              <w:ind w:left="-108" w:right="-108"/>
              <w:jc w:val="center"/>
              <w:rPr>
                <w:sz w:val="20"/>
                <w:szCs w:val="20"/>
              </w:rPr>
            </w:pPr>
            <w:r>
              <w:rPr>
                <w:sz w:val="20"/>
                <w:szCs w:val="20"/>
              </w:rPr>
              <w:t>7,0</w:t>
            </w:r>
          </w:p>
        </w:tc>
        <w:tc>
          <w:tcPr>
            <w:tcW w:w="1597"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hideMark/>
          </w:tcPr>
          <w:p w14:paraId="162934CC" w14:textId="77777777" w:rsidR="009F4CFA" w:rsidRPr="00B00DA2" w:rsidRDefault="009F4CFA" w:rsidP="007F6867">
            <w:pPr>
              <w:spacing w:before="100" w:beforeAutospacing="1" w:after="100" w:afterAutospacing="1"/>
              <w:jc w:val="center"/>
              <w:rPr>
                <w:sz w:val="18"/>
                <w:szCs w:val="18"/>
              </w:rPr>
            </w:pPr>
          </w:p>
        </w:tc>
        <w:tc>
          <w:tcPr>
            <w:tcW w:w="850" w:type="dxa"/>
            <w:gridSpan w:val="2"/>
            <w:tcBorders>
              <w:top w:val="nil"/>
              <w:left w:val="single" w:sz="4" w:space="0" w:color="auto"/>
              <w:bottom w:val="nil"/>
              <w:right w:val="nil"/>
            </w:tcBorders>
            <w:vAlign w:val="center"/>
            <w:hideMark/>
          </w:tcPr>
          <w:p w14:paraId="45DB2983" w14:textId="77777777" w:rsidR="009F4CFA" w:rsidRPr="00847AED" w:rsidRDefault="009F4CFA" w:rsidP="007F6867"/>
        </w:tc>
      </w:tr>
      <w:tr w:rsidR="009F4CFA" w:rsidRPr="00847AED" w14:paraId="07293172" w14:textId="77777777" w:rsidTr="008725AB">
        <w:trPr>
          <w:gridAfter w:val="2"/>
          <w:wAfter w:w="2039" w:type="dxa"/>
          <w:trHeight w:val="984"/>
        </w:trPr>
        <w:tc>
          <w:tcPr>
            <w:tcW w:w="5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33F87C3" w14:textId="77777777" w:rsidR="009F4CFA" w:rsidRPr="00F82380" w:rsidRDefault="009F4CFA" w:rsidP="007F6867">
            <w:pPr>
              <w:ind w:left="-108" w:right="-108"/>
              <w:jc w:val="center"/>
              <w:rPr>
                <w:sz w:val="20"/>
                <w:szCs w:val="20"/>
              </w:rPr>
            </w:pPr>
            <w:r w:rsidRPr="00F82380">
              <w:rPr>
                <w:sz w:val="20"/>
                <w:szCs w:val="20"/>
              </w:rPr>
              <w:lastRenderedPageBreak/>
              <w:t>05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747EB54" w14:textId="77777777" w:rsidR="009F4CFA" w:rsidRPr="00F82380" w:rsidRDefault="009F4CFA" w:rsidP="007F6867">
            <w:pPr>
              <w:ind w:left="-108" w:right="-108"/>
              <w:jc w:val="center"/>
              <w:rPr>
                <w:sz w:val="20"/>
                <w:szCs w:val="20"/>
              </w:rPr>
            </w:pPr>
            <w:r w:rsidRPr="00F8238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D1BC4CA" w14:textId="77777777" w:rsidR="009F4CFA" w:rsidRPr="00F82380" w:rsidRDefault="009F4CFA" w:rsidP="007F6867">
            <w:pPr>
              <w:ind w:left="-108" w:right="-108"/>
              <w:jc w:val="center"/>
              <w:rPr>
                <w:sz w:val="20"/>
                <w:szCs w:val="20"/>
              </w:rPr>
            </w:pPr>
            <w:r w:rsidRPr="00F82380">
              <w:rPr>
                <w:sz w:val="20"/>
                <w:szCs w:val="20"/>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D5970F9" w14:textId="77777777" w:rsidR="009F4CFA" w:rsidRPr="00F82380" w:rsidRDefault="009F4CFA" w:rsidP="007F6867">
            <w:pPr>
              <w:ind w:left="-108" w:right="-111"/>
              <w:jc w:val="center"/>
              <w:rPr>
                <w:sz w:val="20"/>
                <w:szCs w:val="20"/>
              </w:rPr>
            </w:pPr>
            <w:r>
              <w:rPr>
                <w:sz w:val="20"/>
                <w:szCs w:val="20"/>
              </w:rPr>
              <w:t>06</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B4FB00A" w14:textId="77777777" w:rsidR="009F4CFA" w:rsidRPr="00F82380" w:rsidRDefault="009F4CFA" w:rsidP="007F6867">
            <w:pPr>
              <w:ind w:left="93" w:right="221"/>
              <w:rPr>
                <w:sz w:val="20"/>
                <w:szCs w:val="20"/>
              </w:rPr>
            </w:pPr>
            <w:r w:rsidRPr="00F82380">
              <w:rPr>
                <w:sz w:val="20"/>
                <w:szCs w:val="20"/>
              </w:rPr>
              <w:t>Viešųjų erdvių (kapinių, poilsio zonų ir pan.) tvarkymas seniūnijose</w:t>
            </w:r>
          </w:p>
        </w:tc>
        <w:tc>
          <w:tcPr>
            <w:tcW w:w="1575" w:type="dxa"/>
            <w:gridSpan w:val="2"/>
            <w:tcBorders>
              <w:top w:val="single" w:sz="4" w:space="0" w:color="auto"/>
              <w:left w:val="single" w:sz="4" w:space="0" w:color="auto"/>
              <w:bottom w:val="single" w:sz="4" w:space="0" w:color="auto"/>
              <w:right w:val="single" w:sz="4" w:space="0" w:color="auto"/>
            </w:tcBorders>
            <w:shd w:val="clear" w:color="auto" w:fill="FFFFFF"/>
          </w:tcPr>
          <w:p w14:paraId="61B5BC97" w14:textId="77777777" w:rsidR="00170D89" w:rsidRDefault="00170D89" w:rsidP="007F6867">
            <w:pPr>
              <w:rPr>
                <w:sz w:val="20"/>
                <w:szCs w:val="20"/>
              </w:rPr>
            </w:pPr>
            <w:r>
              <w:rPr>
                <w:sz w:val="20"/>
                <w:szCs w:val="20"/>
              </w:rPr>
              <w:t>Gatvių remontas:</w:t>
            </w:r>
          </w:p>
          <w:p w14:paraId="1B37EF30" w14:textId="77777777" w:rsidR="009F4CFA" w:rsidRDefault="00170D89" w:rsidP="007F6867">
            <w:pPr>
              <w:rPr>
                <w:sz w:val="20"/>
                <w:szCs w:val="20"/>
              </w:rPr>
            </w:pPr>
            <w:r>
              <w:rPr>
                <w:sz w:val="20"/>
                <w:szCs w:val="20"/>
              </w:rPr>
              <w:t>Pėsčiųjų takas Pergalės g. Riešės k. 0,460m</w:t>
            </w:r>
          </w:p>
          <w:p w14:paraId="063D9A46" w14:textId="77777777" w:rsidR="00170D89" w:rsidRDefault="00170D89" w:rsidP="007F6867">
            <w:pPr>
              <w:rPr>
                <w:sz w:val="20"/>
                <w:szCs w:val="20"/>
              </w:rPr>
            </w:pPr>
            <w:r>
              <w:rPr>
                <w:sz w:val="20"/>
                <w:szCs w:val="20"/>
              </w:rPr>
              <w:t>Liepų g. Bukiškio k. 0,408m</w:t>
            </w:r>
          </w:p>
          <w:p w14:paraId="62AC32E1" w14:textId="77777777" w:rsidR="00170D89" w:rsidRDefault="00170D89" w:rsidP="007F6867">
            <w:pPr>
              <w:rPr>
                <w:sz w:val="20"/>
                <w:szCs w:val="20"/>
              </w:rPr>
            </w:pPr>
            <w:r>
              <w:rPr>
                <w:sz w:val="20"/>
                <w:szCs w:val="20"/>
              </w:rPr>
              <w:t>Bičiulių g. Bukiškio k. 0,233m</w:t>
            </w:r>
          </w:p>
          <w:p w14:paraId="5193562E" w14:textId="77777777" w:rsidR="00BF712B" w:rsidRDefault="00BF712B" w:rsidP="007F6867">
            <w:pPr>
              <w:rPr>
                <w:sz w:val="20"/>
                <w:szCs w:val="20"/>
              </w:rPr>
            </w:pPr>
          </w:p>
          <w:p w14:paraId="33FB1F67" w14:textId="77777777" w:rsidR="00BF712B" w:rsidRDefault="004D0A9E" w:rsidP="007F6867">
            <w:pPr>
              <w:rPr>
                <w:sz w:val="20"/>
                <w:szCs w:val="20"/>
              </w:rPr>
            </w:pPr>
            <w:r>
              <w:rPr>
                <w:sz w:val="20"/>
                <w:szCs w:val="20"/>
              </w:rPr>
              <w:t>Medžių nupjovimas</w:t>
            </w:r>
          </w:p>
          <w:p w14:paraId="7E6F8F93" w14:textId="77777777" w:rsidR="00172C84" w:rsidRDefault="00172C84" w:rsidP="007F6867">
            <w:pPr>
              <w:rPr>
                <w:sz w:val="20"/>
                <w:szCs w:val="20"/>
              </w:rPr>
            </w:pPr>
          </w:p>
          <w:p w14:paraId="7E9E8C34" w14:textId="77777777" w:rsidR="00172C84" w:rsidRDefault="00172C84" w:rsidP="007F6867">
            <w:pPr>
              <w:rPr>
                <w:sz w:val="20"/>
                <w:szCs w:val="20"/>
              </w:rPr>
            </w:pPr>
          </w:p>
          <w:p w14:paraId="4DA8BBCE" w14:textId="77777777" w:rsidR="00172C84" w:rsidRDefault="00172C84" w:rsidP="007F6867">
            <w:pPr>
              <w:rPr>
                <w:sz w:val="20"/>
                <w:szCs w:val="20"/>
              </w:rPr>
            </w:pPr>
            <w:r>
              <w:rPr>
                <w:sz w:val="20"/>
                <w:szCs w:val="20"/>
              </w:rPr>
              <w:t xml:space="preserve">Kelių </w:t>
            </w:r>
            <w:proofErr w:type="spellStart"/>
            <w:r>
              <w:rPr>
                <w:sz w:val="20"/>
                <w:szCs w:val="20"/>
              </w:rPr>
              <w:t>greideravimas</w:t>
            </w:r>
            <w:proofErr w:type="spellEnd"/>
          </w:p>
          <w:p w14:paraId="08BFBF91" w14:textId="77777777" w:rsidR="006A1BD7" w:rsidRDefault="006A1BD7" w:rsidP="007F6867">
            <w:pPr>
              <w:rPr>
                <w:sz w:val="20"/>
                <w:szCs w:val="20"/>
              </w:rPr>
            </w:pPr>
          </w:p>
          <w:p w14:paraId="00D7C999" w14:textId="77777777" w:rsidR="006A1BD7" w:rsidRDefault="006A1BD7" w:rsidP="007F6867">
            <w:pPr>
              <w:rPr>
                <w:sz w:val="20"/>
                <w:szCs w:val="20"/>
              </w:rPr>
            </w:pPr>
          </w:p>
          <w:p w14:paraId="4343C436" w14:textId="10C0C69B" w:rsidR="006A1BD7" w:rsidRPr="00F82380" w:rsidRDefault="006A1BD7" w:rsidP="007F6867">
            <w:pPr>
              <w:rPr>
                <w:sz w:val="20"/>
                <w:szCs w:val="20"/>
              </w:rPr>
            </w:pPr>
            <w:r>
              <w:rPr>
                <w:sz w:val="20"/>
                <w:szCs w:val="20"/>
              </w:rPr>
              <w:t>Kitos išlaidos</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6EF5529" w14:textId="7B5C0F92" w:rsidR="009F4CFA" w:rsidRDefault="00301A68" w:rsidP="007F6867">
            <w:pPr>
              <w:ind w:left="-101" w:right="-121"/>
              <w:jc w:val="center"/>
              <w:rPr>
                <w:sz w:val="20"/>
                <w:szCs w:val="20"/>
              </w:rPr>
            </w:pPr>
            <w:r>
              <w:rPr>
                <w:sz w:val="20"/>
                <w:szCs w:val="20"/>
              </w:rPr>
              <w:t>162,1</w:t>
            </w:r>
          </w:p>
          <w:p w14:paraId="5D3ECAF6" w14:textId="77777777" w:rsidR="004D0A9E" w:rsidRDefault="004D0A9E" w:rsidP="007F6867">
            <w:pPr>
              <w:ind w:left="-101" w:right="-121"/>
              <w:jc w:val="center"/>
              <w:rPr>
                <w:sz w:val="20"/>
                <w:szCs w:val="20"/>
              </w:rPr>
            </w:pPr>
          </w:p>
          <w:p w14:paraId="24583C74" w14:textId="77777777" w:rsidR="004D0A9E" w:rsidRDefault="004D0A9E" w:rsidP="007F6867">
            <w:pPr>
              <w:ind w:left="-101" w:right="-121"/>
              <w:jc w:val="center"/>
              <w:rPr>
                <w:sz w:val="20"/>
                <w:szCs w:val="20"/>
              </w:rPr>
            </w:pPr>
          </w:p>
          <w:p w14:paraId="62102A89" w14:textId="77777777" w:rsidR="004D0A9E" w:rsidRDefault="004D0A9E" w:rsidP="007F6867">
            <w:pPr>
              <w:ind w:left="-101" w:right="-121"/>
              <w:jc w:val="center"/>
              <w:rPr>
                <w:sz w:val="20"/>
                <w:szCs w:val="20"/>
              </w:rPr>
            </w:pPr>
          </w:p>
          <w:p w14:paraId="333A1159" w14:textId="77777777" w:rsidR="004D0A9E" w:rsidRDefault="004D0A9E" w:rsidP="007F6867">
            <w:pPr>
              <w:ind w:left="-101" w:right="-121"/>
              <w:jc w:val="center"/>
              <w:rPr>
                <w:sz w:val="20"/>
                <w:szCs w:val="20"/>
              </w:rPr>
            </w:pPr>
          </w:p>
          <w:p w14:paraId="19D5F573" w14:textId="77777777" w:rsidR="004D0A9E" w:rsidRDefault="004D0A9E" w:rsidP="007F6867">
            <w:pPr>
              <w:ind w:left="-101" w:right="-121"/>
              <w:jc w:val="center"/>
              <w:rPr>
                <w:sz w:val="20"/>
                <w:szCs w:val="20"/>
              </w:rPr>
            </w:pPr>
          </w:p>
          <w:p w14:paraId="6FA526EA" w14:textId="77777777" w:rsidR="004D0A9E" w:rsidRDefault="004D0A9E" w:rsidP="007F6867">
            <w:pPr>
              <w:ind w:left="-101" w:right="-121"/>
              <w:jc w:val="center"/>
              <w:rPr>
                <w:sz w:val="20"/>
                <w:szCs w:val="20"/>
              </w:rPr>
            </w:pPr>
          </w:p>
          <w:p w14:paraId="09EA390F" w14:textId="77777777" w:rsidR="004D0A9E" w:rsidRDefault="004D0A9E" w:rsidP="007F6867">
            <w:pPr>
              <w:ind w:left="-101" w:right="-121"/>
              <w:jc w:val="center"/>
              <w:rPr>
                <w:sz w:val="20"/>
                <w:szCs w:val="20"/>
              </w:rPr>
            </w:pPr>
          </w:p>
          <w:p w14:paraId="65E4857B" w14:textId="77777777" w:rsidR="004D0A9E" w:rsidRDefault="004D0A9E" w:rsidP="007F6867">
            <w:pPr>
              <w:ind w:left="-101" w:right="-121"/>
              <w:jc w:val="center"/>
              <w:rPr>
                <w:sz w:val="20"/>
                <w:szCs w:val="20"/>
              </w:rPr>
            </w:pPr>
          </w:p>
          <w:p w14:paraId="0DA8A5E3" w14:textId="77777777" w:rsidR="004D0A9E" w:rsidRDefault="004D0A9E" w:rsidP="007F6867">
            <w:pPr>
              <w:ind w:left="-101" w:right="-121"/>
              <w:jc w:val="center"/>
              <w:rPr>
                <w:sz w:val="20"/>
                <w:szCs w:val="20"/>
              </w:rPr>
            </w:pPr>
          </w:p>
          <w:p w14:paraId="180262AC" w14:textId="33E4E45E" w:rsidR="004D0A9E" w:rsidRDefault="004D0A9E" w:rsidP="007F6867">
            <w:pPr>
              <w:ind w:left="-101" w:right="-121"/>
              <w:jc w:val="center"/>
              <w:rPr>
                <w:sz w:val="20"/>
                <w:szCs w:val="20"/>
              </w:rPr>
            </w:pPr>
            <w:r>
              <w:rPr>
                <w:sz w:val="20"/>
                <w:szCs w:val="20"/>
              </w:rPr>
              <w:t>18</w:t>
            </w:r>
            <w:r w:rsidR="00301A68">
              <w:rPr>
                <w:sz w:val="20"/>
                <w:szCs w:val="20"/>
              </w:rPr>
              <w:t>,0</w:t>
            </w:r>
          </w:p>
          <w:p w14:paraId="236767B4" w14:textId="77777777" w:rsidR="00172C84" w:rsidRDefault="00172C84" w:rsidP="007F6867">
            <w:pPr>
              <w:ind w:left="-101" w:right="-121"/>
              <w:jc w:val="center"/>
              <w:rPr>
                <w:sz w:val="20"/>
                <w:szCs w:val="20"/>
              </w:rPr>
            </w:pPr>
          </w:p>
          <w:p w14:paraId="5C7C41BA" w14:textId="77777777" w:rsidR="00172C84" w:rsidRDefault="00172C84" w:rsidP="007F6867">
            <w:pPr>
              <w:ind w:left="-101" w:right="-121"/>
              <w:jc w:val="center"/>
              <w:rPr>
                <w:sz w:val="20"/>
                <w:szCs w:val="20"/>
              </w:rPr>
            </w:pPr>
          </w:p>
          <w:p w14:paraId="5F8A6D8D" w14:textId="77777777" w:rsidR="00172C84" w:rsidRDefault="00172C84" w:rsidP="007F6867">
            <w:pPr>
              <w:ind w:left="-101" w:right="-121"/>
              <w:jc w:val="center"/>
              <w:rPr>
                <w:sz w:val="20"/>
                <w:szCs w:val="20"/>
              </w:rPr>
            </w:pPr>
          </w:p>
          <w:p w14:paraId="0FB7431A" w14:textId="77777777" w:rsidR="00172C84" w:rsidRDefault="00172C84" w:rsidP="007F6867">
            <w:pPr>
              <w:ind w:left="-101" w:right="-121"/>
              <w:jc w:val="center"/>
              <w:rPr>
                <w:sz w:val="20"/>
                <w:szCs w:val="20"/>
              </w:rPr>
            </w:pPr>
          </w:p>
          <w:p w14:paraId="01AFEB85" w14:textId="77777777" w:rsidR="00172C84" w:rsidRDefault="00301A68" w:rsidP="007F6867">
            <w:pPr>
              <w:ind w:left="-101" w:right="-121"/>
              <w:jc w:val="center"/>
              <w:rPr>
                <w:sz w:val="20"/>
                <w:szCs w:val="20"/>
              </w:rPr>
            </w:pPr>
            <w:r>
              <w:rPr>
                <w:sz w:val="20"/>
                <w:szCs w:val="20"/>
              </w:rPr>
              <w:t>30,0</w:t>
            </w:r>
          </w:p>
          <w:p w14:paraId="57DD6E29" w14:textId="77777777" w:rsidR="006A1BD7" w:rsidRDefault="006A1BD7" w:rsidP="007F6867">
            <w:pPr>
              <w:ind w:left="-101" w:right="-121"/>
              <w:jc w:val="center"/>
              <w:rPr>
                <w:sz w:val="20"/>
                <w:szCs w:val="20"/>
              </w:rPr>
            </w:pPr>
          </w:p>
          <w:p w14:paraId="4B5347CA" w14:textId="77777777" w:rsidR="006A1BD7" w:rsidRDefault="006A1BD7" w:rsidP="007F6867">
            <w:pPr>
              <w:ind w:left="-101" w:right="-121"/>
              <w:jc w:val="center"/>
              <w:rPr>
                <w:sz w:val="20"/>
                <w:szCs w:val="20"/>
              </w:rPr>
            </w:pPr>
          </w:p>
          <w:p w14:paraId="19CB2CCD" w14:textId="2AD1D46A" w:rsidR="006A1BD7" w:rsidRPr="00F82380" w:rsidRDefault="006A1BD7" w:rsidP="007F6867">
            <w:pPr>
              <w:ind w:left="-101" w:right="-121"/>
              <w:jc w:val="center"/>
              <w:rPr>
                <w:sz w:val="20"/>
                <w:szCs w:val="20"/>
              </w:rPr>
            </w:pPr>
            <w:r>
              <w:rPr>
                <w:sz w:val="20"/>
                <w:szCs w:val="20"/>
              </w:rPr>
              <w:t>63,0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2827E81" w14:textId="77777777" w:rsidR="009F4CFA" w:rsidRPr="00F82380" w:rsidRDefault="009F4CFA" w:rsidP="007F6867">
            <w:pPr>
              <w:ind w:left="-95" w:right="-85"/>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33BE007" w14:textId="77777777" w:rsidR="009F4CFA" w:rsidRPr="00F82380" w:rsidRDefault="009F4CFA" w:rsidP="007F6867">
            <w:pPr>
              <w:ind w:left="-131" w:right="-85"/>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F223AB9" w14:textId="671B9F5E" w:rsidR="009F4CFA" w:rsidRDefault="00301A68" w:rsidP="007F6867">
            <w:pPr>
              <w:ind w:left="-131" w:right="-85"/>
              <w:jc w:val="center"/>
              <w:rPr>
                <w:sz w:val="20"/>
                <w:szCs w:val="20"/>
              </w:rPr>
            </w:pPr>
            <w:r>
              <w:rPr>
                <w:sz w:val="20"/>
                <w:szCs w:val="20"/>
              </w:rPr>
              <w:t>162,1</w:t>
            </w:r>
          </w:p>
          <w:p w14:paraId="67E3AA7E" w14:textId="3EE0B61B" w:rsidR="004D0A9E" w:rsidRDefault="004D0A9E" w:rsidP="007F6867">
            <w:pPr>
              <w:ind w:left="-131" w:right="-85"/>
              <w:jc w:val="center"/>
              <w:rPr>
                <w:sz w:val="20"/>
                <w:szCs w:val="20"/>
              </w:rPr>
            </w:pPr>
          </w:p>
          <w:p w14:paraId="4DB6FF73" w14:textId="0072D039" w:rsidR="004D0A9E" w:rsidRDefault="004D0A9E" w:rsidP="007F6867">
            <w:pPr>
              <w:ind w:left="-131" w:right="-85"/>
              <w:jc w:val="center"/>
              <w:rPr>
                <w:sz w:val="20"/>
                <w:szCs w:val="20"/>
              </w:rPr>
            </w:pPr>
          </w:p>
          <w:p w14:paraId="4FAACE55" w14:textId="77777777" w:rsidR="004D0A9E" w:rsidRDefault="004D0A9E" w:rsidP="007F6867">
            <w:pPr>
              <w:ind w:left="-131" w:right="-85"/>
              <w:jc w:val="center"/>
              <w:rPr>
                <w:sz w:val="20"/>
                <w:szCs w:val="20"/>
              </w:rPr>
            </w:pPr>
          </w:p>
          <w:p w14:paraId="2D04D56C" w14:textId="77777777" w:rsidR="004D0A9E" w:rsidRDefault="004D0A9E" w:rsidP="007F6867">
            <w:pPr>
              <w:ind w:left="-131" w:right="-85"/>
              <w:jc w:val="center"/>
              <w:rPr>
                <w:sz w:val="20"/>
                <w:szCs w:val="20"/>
              </w:rPr>
            </w:pPr>
          </w:p>
          <w:p w14:paraId="15D670EB" w14:textId="77777777" w:rsidR="004D0A9E" w:rsidRDefault="004D0A9E" w:rsidP="007F6867">
            <w:pPr>
              <w:ind w:left="-131" w:right="-85"/>
              <w:jc w:val="center"/>
              <w:rPr>
                <w:sz w:val="20"/>
                <w:szCs w:val="20"/>
              </w:rPr>
            </w:pPr>
          </w:p>
          <w:p w14:paraId="1F5F1CFF" w14:textId="77777777" w:rsidR="004D0A9E" w:rsidRDefault="004D0A9E" w:rsidP="007F6867">
            <w:pPr>
              <w:ind w:left="-131" w:right="-85"/>
              <w:jc w:val="center"/>
              <w:rPr>
                <w:sz w:val="20"/>
                <w:szCs w:val="20"/>
              </w:rPr>
            </w:pPr>
          </w:p>
          <w:p w14:paraId="4B1AABE2" w14:textId="77777777" w:rsidR="004D0A9E" w:rsidRDefault="004D0A9E" w:rsidP="007F6867">
            <w:pPr>
              <w:ind w:left="-131" w:right="-85"/>
              <w:jc w:val="center"/>
              <w:rPr>
                <w:sz w:val="20"/>
                <w:szCs w:val="20"/>
              </w:rPr>
            </w:pPr>
          </w:p>
          <w:p w14:paraId="2A2BEE93" w14:textId="77777777" w:rsidR="004D0A9E" w:rsidRDefault="004D0A9E" w:rsidP="007F6867">
            <w:pPr>
              <w:ind w:left="-131" w:right="-85"/>
              <w:jc w:val="center"/>
              <w:rPr>
                <w:sz w:val="20"/>
                <w:szCs w:val="20"/>
              </w:rPr>
            </w:pPr>
          </w:p>
          <w:p w14:paraId="3EA6F65D" w14:textId="77777777" w:rsidR="004D0A9E" w:rsidRDefault="004D0A9E" w:rsidP="007F6867">
            <w:pPr>
              <w:ind w:left="-131" w:right="-85"/>
              <w:jc w:val="center"/>
              <w:rPr>
                <w:sz w:val="20"/>
                <w:szCs w:val="20"/>
              </w:rPr>
            </w:pPr>
          </w:p>
          <w:p w14:paraId="6BB8BED0" w14:textId="2ABEE7FB" w:rsidR="004D0A9E" w:rsidRDefault="004D0A9E" w:rsidP="007F6867">
            <w:pPr>
              <w:ind w:left="-131" w:right="-85"/>
              <w:jc w:val="center"/>
              <w:rPr>
                <w:sz w:val="20"/>
                <w:szCs w:val="20"/>
              </w:rPr>
            </w:pPr>
            <w:r>
              <w:rPr>
                <w:sz w:val="20"/>
                <w:szCs w:val="20"/>
              </w:rPr>
              <w:t>18</w:t>
            </w:r>
            <w:r w:rsidR="00301A68">
              <w:rPr>
                <w:sz w:val="20"/>
                <w:szCs w:val="20"/>
              </w:rPr>
              <w:t>,0</w:t>
            </w:r>
          </w:p>
          <w:p w14:paraId="200D5FC5" w14:textId="143949A5" w:rsidR="00172C84" w:rsidRDefault="00172C84" w:rsidP="007F6867">
            <w:pPr>
              <w:ind w:left="-131" w:right="-85"/>
              <w:jc w:val="center"/>
              <w:rPr>
                <w:sz w:val="20"/>
                <w:szCs w:val="20"/>
              </w:rPr>
            </w:pPr>
          </w:p>
          <w:p w14:paraId="74CB0D2A" w14:textId="2CC4F660" w:rsidR="00172C84" w:rsidRDefault="00172C84" w:rsidP="007F6867">
            <w:pPr>
              <w:ind w:left="-131" w:right="-85"/>
              <w:jc w:val="center"/>
              <w:rPr>
                <w:sz w:val="20"/>
                <w:szCs w:val="20"/>
              </w:rPr>
            </w:pPr>
          </w:p>
          <w:p w14:paraId="1B2C8CEE" w14:textId="172747F3" w:rsidR="00172C84" w:rsidRDefault="00172C84" w:rsidP="007F6867">
            <w:pPr>
              <w:ind w:left="-131" w:right="-85"/>
              <w:jc w:val="center"/>
              <w:rPr>
                <w:sz w:val="20"/>
                <w:szCs w:val="20"/>
              </w:rPr>
            </w:pPr>
          </w:p>
          <w:p w14:paraId="590005AD" w14:textId="70E693DD" w:rsidR="00172C84" w:rsidRDefault="00172C84" w:rsidP="007F6867">
            <w:pPr>
              <w:ind w:left="-131" w:right="-85"/>
              <w:jc w:val="center"/>
              <w:rPr>
                <w:sz w:val="20"/>
                <w:szCs w:val="20"/>
              </w:rPr>
            </w:pPr>
          </w:p>
          <w:p w14:paraId="58C37334" w14:textId="4ECEA765" w:rsidR="00172C84" w:rsidRDefault="00301A68" w:rsidP="007F6867">
            <w:pPr>
              <w:ind w:left="-131" w:right="-85"/>
              <w:jc w:val="center"/>
              <w:rPr>
                <w:sz w:val="20"/>
                <w:szCs w:val="20"/>
              </w:rPr>
            </w:pPr>
            <w:r>
              <w:rPr>
                <w:sz w:val="20"/>
                <w:szCs w:val="20"/>
              </w:rPr>
              <w:t>30,0</w:t>
            </w:r>
          </w:p>
          <w:p w14:paraId="68F8B311" w14:textId="77777777" w:rsidR="006A1BD7" w:rsidRDefault="006A1BD7" w:rsidP="006A1BD7">
            <w:pPr>
              <w:ind w:left="-131" w:right="-85"/>
              <w:rPr>
                <w:sz w:val="20"/>
                <w:szCs w:val="20"/>
              </w:rPr>
            </w:pPr>
          </w:p>
          <w:p w14:paraId="40E5953B" w14:textId="77777777" w:rsidR="004D0A9E" w:rsidRDefault="004D0A9E" w:rsidP="007F6867">
            <w:pPr>
              <w:ind w:left="-131" w:right="-85"/>
              <w:jc w:val="center"/>
              <w:rPr>
                <w:sz w:val="20"/>
                <w:szCs w:val="20"/>
              </w:rPr>
            </w:pPr>
          </w:p>
          <w:p w14:paraId="45AA59D2" w14:textId="685D7C50" w:rsidR="004D0A9E" w:rsidRDefault="006A1BD7" w:rsidP="007F6867">
            <w:pPr>
              <w:ind w:left="-131" w:right="-85"/>
              <w:jc w:val="center"/>
              <w:rPr>
                <w:sz w:val="20"/>
                <w:szCs w:val="20"/>
              </w:rPr>
            </w:pPr>
            <w:r>
              <w:rPr>
                <w:sz w:val="20"/>
                <w:szCs w:val="20"/>
              </w:rPr>
              <w:t>63,0</w:t>
            </w:r>
          </w:p>
          <w:p w14:paraId="6CC0C3AA" w14:textId="77777777" w:rsidR="004D0A9E" w:rsidRDefault="004D0A9E" w:rsidP="006A1BD7">
            <w:pPr>
              <w:ind w:left="-131" w:right="-85"/>
              <w:rPr>
                <w:sz w:val="20"/>
                <w:szCs w:val="20"/>
              </w:rPr>
            </w:pPr>
          </w:p>
          <w:p w14:paraId="2B0E12C2" w14:textId="3344AD80" w:rsidR="004D0A9E" w:rsidRPr="00F82380" w:rsidRDefault="004D0A9E" w:rsidP="004D0A9E">
            <w:pPr>
              <w:ind w:left="-131" w:right="-85"/>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5F26861" w14:textId="77777777" w:rsidR="009F4CFA" w:rsidRPr="00F82380" w:rsidRDefault="009F4CFA" w:rsidP="007F6867">
            <w:pPr>
              <w:ind w:left="-131" w:right="-85"/>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tcPr>
          <w:p w14:paraId="0456B7A6" w14:textId="763B0B1D" w:rsidR="009F4CFA" w:rsidRDefault="00301A68" w:rsidP="007F6867">
            <w:pPr>
              <w:ind w:left="-108" w:right="-108"/>
              <w:jc w:val="center"/>
              <w:rPr>
                <w:sz w:val="20"/>
                <w:szCs w:val="20"/>
              </w:rPr>
            </w:pPr>
            <w:r>
              <w:rPr>
                <w:sz w:val="20"/>
                <w:szCs w:val="20"/>
              </w:rPr>
              <w:t>162,1</w:t>
            </w:r>
          </w:p>
          <w:p w14:paraId="7653492A" w14:textId="77777777" w:rsidR="004D0A9E" w:rsidRDefault="004D0A9E" w:rsidP="007F6867">
            <w:pPr>
              <w:ind w:left="-108" w:right="-108"/>
              <w:jc w:val="center"/>
              <w:rPr>
                <w:sz w:val="20"/>
                <w:szCs w:val="20"/>
              </w:rPr>
            </w:pPr>
          </w:p>
          <w:p w14:paraId="26DA2FA7" w14:textId="77777777" w:rsidR="004D0A9E" w:rsidRDefault="004D0A9E" w:rsidP="007F6867">
            <w:pPr>
              <w:ind w:left="-108" w:right="-108"/>
              <w:jc w:val="center"/>
              <w:rPr>
                <w:sz w:val="20"/>
                <w:szCs w:val="20"/>
              </w:rPr>
            </w:pPr>
          </w:p>
          <w:p w14:paraId="3DDF9701" w14:textId="77777777" w:rsidR="004D0A9E" w:rsidRDefault="004D0A9E" w:rsidP="007F6867">
            <w:pPr>
              <w:ind w:left="-108" w:right="-108"/>
              <w:jc w:val="center"/>
              <w:rPr>
                <w:sz w:val="20"/>
                <w:szCs w:val="20"/>
              </w:rPr>
            </w:pPr>
          </w:p>
          <w:p w14:paraId="2A580846" w14:textId="77777777" w:rsidR="004D0A9E" w:rsidRDefault="004D0A9E" w:rsidP="007F6867">
            <w:pPr>
              <w:ind w:left="-108" w:right="-108"/>
              <w:jc w:val="center"/>
              <w:rPr>
                <w:sz w:val="20"/>
                <w:szCs w:val="20"/>
              </w:rPr>
            </w:pPr>
          </w:p>
          <w:p w14:paraId="1D90969B" w14:textId="77777777" w:rsidR="004D0A9E" w:rsidRDefault="004D0A9E" w:rsidP="007F6867">
            <w:pPr>
              <w:ind w:left="-108" w:right="-108"/>
              <w:jc w:val="center"/>
              <w:rPr>
                <w:sz w:val="20"/>
                <w:szCs w:val="20"/>
              </w:rPr>
            </w:pPr>
          </w:p>
          <w:p w14:paraId="2BBB0EEB" w14:textId="77777777" w:rsidR="004D0A9E" w:rsidRDefault="004D0A9E" w:rsidP="007F6867">
            <w:pPr>
              <w:ind w:left="-108" w:right="-108"/>
              <w:jc w:val="center"/>
              <w:rPr>
                <w:sz w:val="20"/>
                <w:szCs w:val="20"/>
              </w:rPr>
            </w:pPr>
          </w:p>
          <w:p w14:paraId="7B7F3FBD" w14:textId="77777777" w:rsidR="004D0A9E" w:rsidRDefault="004D0A9E" w:rsidP="007F6867">
            <w:pPr>
              <w:ind w:left="-108" w:right="-108"/>
              <w:jc w:val="center"/>
              <w:rPr>
                <w:sz w:val="20"/>
                <w:szCs w:val="20"/>
              </w:rPr>
            </w:pPr>
          </w:p>
          <w:p w14:paraId="0540EB9B" w14:textId="77777777" w:rsidR="004D0A9E" w:rsidRDefault="004D0A9E" w:rsidP="007F6867">
            <w:pPr>
              <w:ind w:left="-108" w:right="-108"/>
              <w:jc w:val="center"/>
              <w:rPr>
                <w:sz w:val="20"/>
                <w:szCs w:val="20"/>
              </w:rPr>
            </w:pPr>
          </w:p>
          <w:p w14:paraId="2CE68353" w14:textId="77777777" w:rsidR="004D0A9E" w:rsidRDefault="004D0A9E" w:rsidP="007F6867">
            <w:pPr>
              <w:ind w:left="-108" w:right="-108"/>
              <w:jc w:val="center"/>
              <w:rPr>
                <w:sz w:val="20"/>
                <w:szCs w:val="20"/>
              </w:rPr>
            </w:pPr>
          </w:p>
          <w:p w14:paraId="2BCFA294" w14:textId="3D48DFD8" w:rsidR="004D0A9E" w:rsidRDefault="004D0A9E" w:rsidP="007F6867">
            <w:pPr>
              <w:ind w:left="-108" w:right="-108"/>
              <w:jc w:val="center"/>
              <w:rPr>
                <w:sz w:val="20"/>
                <w:szCs w:val="20"/>
              </w:rPr>
            </w:pPr>
            <w:r>
              <w:rPr>
                <w:sz w:val="20"/>
                <w:szCs w:val="20"/>
              </w:rPr>
              <w:t>18</w:t>
            </w:r>
            <w:r w:rsidR="00301A68">
              <w:rPr>
                <w:sz w:val="20"/>
                <w:szCs w:val="20"/>
              </w:rPr>
              <w:t>,0</w:t>
            </w:r>
          </w:p>
          <w:p w14:paraId="2D4F2EA1" w14:textId="77777777" w:rsidR="00172C84" w:rsidRDefault="00172C84" w:rsidP="007F6867">
            <w:pPr>
              <w:ind w:left="-108" w:right="-108"/>
              <w:jc w:val="center"/>
              <w:rPr>
                <w:sz w:val="20"/>
                <w:szCs w:val="20"/>
              </w:rPr>
            </w:pPr>
          </w:p>
          <w:p w14:paraId="4DAE84BB" w14:textId="77777777" w:rsidR="00172C84" w:rsidRDefault="00172C84" w:rsidP="007F6867">
            <w:pPr>
              <w:ind w:left="-108" w:right="-108"/>
              <w:jc w:val="center"/>
              <w:rPr>
                <w:sz w:val="20"/>
                <w:szCs w:val="20"/>
              </w:rPr>
            </w:pPr>
          </w:p>
          <w:p w14:paraId="5DEFE992" w14:textId="77777777" w:rsidR="00172C84" w:rsidRDefault="00172C84" w:rsidP="007F6867">
            <w:pPr>
              <w:ind w:left="-108" w:right="-108"/>
              <w:jc w:val="center"/>
              <w:rPr>
                <w:sz w:val="20"/>
                <w:szCs w:val="20"/>
              </w:rPr>
            </w:pPr>
          </w:p>
          <w:p w14:paraId="58E188D8" w14:textId="77777777" w:rsidR="00172C84" w:rsidRDefault="00172C84" w:rsidP="007F6867">
            <w:pPr>
              <w:ind w:left="-108" w:right="-108"/>
              <w:jc w:val="center"/>
              <w:rPr>
                <w:sz w:val="20"/>
                <w:szCs w:val="20"/>
              </w:rPr>
            </w:pPr>
          </w:p>
          <w:p w14:paraId="1DF11DD3" w14:textId="77777777" w:rsidR="00172C84" w:rsidRDefault="00301A68" w:rsidP="007F6867">
            <w:pPr>
              <w:ind w:left="-108" w:right="-108"/>
              <w:jc w:val="center"/>
              <w:rPr>
                <w:sz w:val="20"/>
                <w:szCs w:val="20"/>
              </w:rPr>
            </w:pPr>
            <w:r>
              <w:rPr>
                <w:sz w:val="20"/>
                <w:szCs w:val="20"/>
              </w:rPr>
              <w:t>30,0</w:t>
            </w:r>
          </w:p>
          <w:p w14:paraId="3749A491" w14:textId="77777777" w:rsidR="006A1BD7" w:rsidRDefault="006A1BD7" w:rsidP="007F6867">
            <w:pPr>
              <w:ind w:left="-108" w:right="-108"/>
              <w:jc w:val="center"/>
              <w:rPr>
                <w:sz w:val="20"/>
                <w:szCs w:val="20"/>
              </w:rPr>
            </w:pPr>
          </w:p>
          <w:p w14:paraId="37697159" w14:textId="77777777" w:rsidR="006A1BD7" w:rsidRDefault="006A1BD7" w:rsidP="007F6867">
            <w:pPr>
              <w:ind w:left="-108" w:right="-108"/>
              <w:jc w:val="center"/>
              <w:rPr>
                <w:sz w:val="20"/>
                <w:szCs w:val="20"/>
              </w:rPr>
            </w:pPr>
          </w:p>
          <w:p w14:paraId="4F9B4228" w14:textId="6B32F6E1" w:rsidR="006A1BD7" w:rsidRPr="00F82380" w:rsidRDefault="006A1BD7" w:rsidP="007F6867">
            <w:pPr>
              <w:ind w:left="-108" w:right="-108"/>
              <w:jc w:val="center"/>
              <w:rPr>
                <w:sz w:val="20"/>
                <w:szCs w:val="20"/>
              </w:rPr>
            </w:pPr>
            <w:r>
              <w:rPr>
                <w:sz w:val="20"/>
                <w:szCs w:val="20"/>
              </w:rPr>
              <w:t>63,0</w:t>
            </w:r>
          </w:p>
        </w:tc>
        <w:tc>
          <w:tcPr>
            <w:tcW w:w="1597"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1245C81C" w14:textId="77777777" w:rsidR="009F4CFA" w:rsidRPr="00B00DA2" w:rsidRDefault="009F4CFA" w:rsidP="007F6867">
            <w:pPr>
              <w:spacing w:before="100" w:beforeAutospacing="1" w:after="100" w:afterAutospacing="1"/>
              <w:jc w:val="center"/>
              <w:rPr>
                <w:sz w:val="18"/>
                <w:szCs w:val="18"/>
              </w:rPr>
            </w:pPr>
          </w:p>
        </w:tc>
        <w:tc>
          <w:tcPr>
            <w:tcW w:w="850" w:type="dxa"/>
            <w:gridSpan w:val="2"/>
            <w:tcBorders>
              <w:top w:val="nil"/>
              <w:left w:val="single" w:sz="4" w:space="0" w:color="auto"/>
              <w:bottom w:val="nil"/>
              <w:right w:val="nil"/>
            </w:tcBorders>
            <w:vAlign w:val="center"/>
            <w:hideMark/>
          </w:tcPr>
          <w:p w14:paraId="1A1A89E7" w14:textId="77777777" w:rsidR="009F4CFA" w:rsidRPr="00847AED" w:rsidRDefault="009F4CFA" w:rsidP="007F6867"/>
        </w:tc>
      </w:tr>
      <w:tr w:rsidR="009F4CFA" w:rsidRPr="00847AED" w14:paraId="6B55ACC5" w14:textId="77777777" w:rsidTr="00246B1F">
        <w:trPr>
          <w:trHeight w:val="339"/>
        </w:trPr>
        <w:tc>
          <w:tcPr>
            <w:tcW w:w="14912" w:type="dxa"/>
            <w:gridSpan w:val="14"/>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525AA3AD" w14:textId="77777777" w:rsidR="009F4CFA" w:rsidRPr="00F82380" w:rsidRDefault="009F4CFA" w:rsidP="007F6867">
            <w:pPr>
              <w:spacing w:before="100" w:beforeAutospacing="1" w:after="100" w:afterAutospacing="1"/>
              <w:ind w:left="-108" w:right="-111"/>
              <w:jc w:val="center"/>
              <w:rPr>
                <w:b/>
                <w:sz w:val="20"/>
                <w:szCs w:val="20"/>
              </w:rPr>
            </w:pPr>
            <w:r w:rsidRPr="00F82380">
              <w:rPr>
                <w:b/>
                <w:sz w:val="20"/>
                <w:szCs w:val="20"/>
              </w:rPr>
              <w:t>Socialinės atskirties mažinimo programa (08)</w:t>
            </w:r>
          </w:p>
        </w:tc>
        <w:tc>
          <w:tcPr>
            <w:tcW w:w="2889" w:type="dxa"/>
            <w:gridSpan w:val="4"/>
            <w:tcBorders>
              <w:top w:val="nil"/>
              <w:left w:val="nil"/>
              <w:bottom w:val="nil"/>
              <w:right w:val="nil"/>
            </w:tcBorders>
            <w:vAlign w:val="center"/>
            <w:hideMark/>
          </w:tcPr>
          <w:p w14:paraId="7A4605B3" w14:textId="77777777" w:rsidR="009F4CFA" w:rsidRPr="00847AED" w:rsidRDefault="009F4CFA" w:rsidP="007F6867"/>
        </w:tc>
      </w:tr>
      <w:tr w:rsidR="009F4CFA" w:rsidRPr="00847AED" w14:paraId="02D14689" w14:textId="77777777" w:rsidTr="003C368C">
        <w:trPr>
          <w:trHeight w:val="288"/>
        </w:trPr>
        <w:tc>
          <w:tcPr>
            <w:tcW w:w="5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D1EE70" w14:textId="77777777" w:rsidR="009F4CFA" w:rsidRPr="00F82380" w:rsidRDefault="009F4CFA" w:rsidP="007F6867">
            <w:pPr>
              <w:ind w:left="-108" w:right="-108"/>
              <w:jc w:val="center"/>
              <w:rPr>
                <w:sz w:val="20"/>
                <w:szCs w:val="20"/>
              </w:rPr>
            </w:pPr>
            <w:r w:rsidRPr="00F82380">
              <w:rPr>
                <w:sz w:val="20"/>
                <w:szCs w:val="20"/>
              </w:rPr>
              <w:t>08</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0B515AE" w14:textId="77777777" w:rsidR="009F4CFA" w:rsidRPr="00F82380" w:rsidRDefault="009F4CFA" w:rsidP="007F6867">
            <w:pPr>
              <w:ind w:left="-108" w:right="-108"/>
              <w:jc w:val="center"/>
              <w:rPr>
                <w:sz w:val="20"/>
                <w:szCs w:val="20"/>
              </w:rPr>
            </w:pPr>
            <w:r w:rsidRPr="00F82380">
              <w:rPr>
                <w:sz w:val="20"/>
                <w:szCs w:val="20"/>
              </w:rPr>
              <w:t>01</w:t>
            </w:r>
          </w:p>
        </w:tc>
        <w:tc>
          <w:tcPr>
            <w:tcW w:w="13788" w:type="dxa"/>
            <w:gridSpan w:val="1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0D89A1" w14:textId="77777777" w:rsidR="009F4CFA" w:rsidRPr="00F82380" w:rsidRDefault="009F4CFA" w:rsidP="007F6867">
            <w:pPr>
              <w:spacing w:before="100" w:beforeAutospacing="1" w:after="100" w:afterAutospacing="1"/>
              <w:ind w:left="-108" w:right="-111"/>
              <w:rPr>
                <w:b/>
                <w:sz w:val="20"/>
                <w:szCs w:val="20"/>
              </w:rPr>
            </w:pPr>
            <w:r w:rsidRPr="00F82380">
              <w:rPr>
                <w:b/>
                <w:sz w:val="20"/>
                <w:szCs w:val="20"/>
              </w:rPr>
              <w:t>Didinti socialiai remtinų asmenų integraciją į visuomenę ir mažinti socialinę atskirtį</w:t>
            </w:r>
          </w:p>
        </w:tc>
        <w:tc>
          <w:tcPr>
            <w:tcW w:w="2889" w:type="dxa"/>
            <w:gridSpan w:val="4"/>
            <w:tcBorders>
              <w:top w:val="nil"/>
              <w:left w:val="nil"/>
              <w:bottom w:val="nil"/>
              <w:right w:val="nil"/>
            </w:tcBorders>
            <w:vAlign w:val="center"/>
            <w:hideMark/>
          </w:tcPr>
          <w:p w14:paraId="4865C206" w14:textId="77777777" w:rsidR="009F4CFA" w:rsidRPr="00847AED" w:rsidRDefault="009F4CFA" w:rsidP="007F6867"/>
        </w:tc>
      </w:tr>
      <w:tr w:rsidR="009F4CFA" w:rsidRPr="00847AED" w14:paraId="510C4AC7" w14:textId="77777777" w:rsidTr="003C368C">
        <w:trPr>
          <w:trHeight w:val="288"/>
        </w:trPr>
        <w:tc>
          <w:tcPr>
            <w:tcW w:w="557"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318BADE4" w14:textId="77777777" w:rsidR="009F4CFA" w:rsidRPr="00F82380" w:rsidRDefault="009F4CFA" w:rsidP="007F6867">
            <w:pPr>
              <w:ind w:left="-108" w:right="-108"/>
              <w:jc w:val="center"/>
              <w:rPr>
                <w:sz w:val="20"/>
                <w:szCs w:val="20"/>
              </w:rPr>
            </w:pPr>
            <w:r w:rsidRPr="00F82380">
              <w:rPr>
                <w:sz w:val="20"/>
                <w:szCs w:val="20"/>
              </w:rPr>
              <w:t>08</w:t>
            </w:r>
          </w:p>
        </w:tc>
        <w:tc>
          <w:tcPr>
            <w:tcW w:w="5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569ADF8B" w14:textId="77777777" w:rsidR="009F4CFA" w:rsidRPr="00F82380" w:rsidRDefault="009F4CFA" w:rsidP="007F6867">
            <w:pPr>
              <w:ind w:left="-108" w:right="-108"/>
              <w:jc w:val="center"/>
              <w:rPr>
                <w:sz w:val="20"/>
                <w:szCs w:val="20"/>
              </w:rPr>
            </w:pPr>
            <w:r w:rsidRPr="00F82380">
              <w:rPr>
                <w:sz w:val="20"/>
                <w:szCs w:val="20"/>
              </w:rPr>
              <w:t>01</w:t>
            </w:r>
          </w:p>
        </w:tc>
        <w:tc>
          <w:tcPr>
            <w:tcW w:w="5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0E7EAE91" w14:textId="77777777" w:rsidR="009F4CFA" w:rsidRPr="00F82380" w:rsidRDefault="009F4CFA" w:rsidP="007F6867">
            <w:pPr>
              <w:ind w:left="-108" w:right="-108"/>
              <w:jc w:val="center"/>
              <w:rPr>
                <w:sz w:val="20"/>
                <w:szCs w:val="20"/>
              </w:rPr>
            </w:pPr>
            <w:r w:rsidRPr="00F82380">
              <w:rPr>
                <w:sz w:val="20"/>
                <w:szCs w:val="20"/>
              </w:rPr>
              <w:t>01</w:t>
            </w:r>
          </w:p>
        </w:tc>
        <w:tc>
          <w:tcPr>
            <w:tcW w:w="13221" w:type="dxa"/>
            <w:gridSpan w:val="11"/>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2CFBA6B3" w14:textId="77777777" w:rsidR="009F4CFA" w:rsidRPr="00F82380" w:rsidRDefault="009F4CFA" w:rsidP="007F6867">
            <w:pPr>
              <w:spacing w:before="100" w:beforeAutospacing="1" w:after="100" w:afterAutospacing="1"/>
              <w:ind w:left="-108" w:right="-111"/>
              <w:rPr>
                <w:b/>
                <w:sz w:val="20"/>
                <w:szCs w:val="20"/>
              </w:rPr>
            </w:pPr>
            <w:r w:rsidRPr="00F82380">
              <w:rPr>
                <w:b/>
                <w:sz w:val="20"/>
                <w:szCs w:val="20"/>
              </w:rPr>
              <w:t>Teikti socialinę paramą</w:t>
            </w:r>
          </w:p>
        </w:tc>
        <w:tc>
          <w:tcPr>
            <w:tcW w:w="2889" w:type="dxa"/>
            <w:gridSpan w:val="4"/>
            <w:tcBorders>
              <w:top w:val="nil"/>
              <w:left w:val="nil"/>
              <w:bottom w:val="nil"/>
              <w:right w:val="nil"/>
            </w:tcBorders>
            <w:vAlign w:val="center"/>
            <w:hideMark/>
          </w:tcPr>
          <w:p w14:paraId="4D36F971" w14:textId="77777777" w:rsidR="009F4CFA" w:rsidRPr="00847AED" w:rsidRDefault="009F4CFA" w:rsidP="007F6867"/>
        </w:tc>
      </w:tr>
      <w:tr w:rsidR="009F4CFA" w:rsidRPr="00847AED" w14:paraId="7A4318E5" w14:textId="77777777" w:rsidTr="008725AB">
        <w:trPr>
          <w:gridAfter w:val="2"/>
          <w:wAfter w:w="2039" w:type="dxa"/>
          <w:trHeight w:val="984"/>
        </w:trPr>
        <w:tc>
          <w:tcPr>
            <w:tcW w:w="5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F9D8F41" w14:textId="77777777" w:rsidR="009F4CFA" w:rsidRPr="00F82380" w:rsidRDefault="009F4CFA" w:rsidP="007F6867">
            <w:pPr>
              <w:ind w:left="-108" w:right="-108"/>
              <w:jc w:val="center"/>
              <w:rPr>
                <w:sz w:val="20"/>
                <w:szCs w:val="20"/>
              </w:rPr>
            </w:pPr>
            <w:r w:rsidRPr="00F82380">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A8D9E16" w14:textId="77777777" w:rsidR="009F4CFA" w:rsidRPr="00F82380" w:rsidRDefault="009F4CFA" w:rsidP="007F6867">
            <w:pPr>
              <w:ind w:left="-108" w:right="-108"/>
              <w:jc w:val="center"/>
              <w:rPr>
                <w:sz w:val="20"/>
                <w:szCs w:val="20"/>
              </w:rPr>
            </w:pPr>
            <w:r w:rsidRPr="00F8238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5F673ED" w14:textId="77777777" w:rsidR="009F4CFA" w:rsidRPr="00F82380" w:rsidRDefault="009F4CFA" w:rsidP="007F6867">
            <w:pPr>
              <w:ind w:left="-108" w:right="-108"/>
              <w:jc w:val="center"/>
              <w:rPr>
                <w:sz w:val="20"/>
                <w:szCs w:val="20"/>
              </w:rPr>
            </w:pPr>
            <w:r w:rsidRPr="00F82380">
              <w:rPr>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ACA454E" w14:textId="77777777" w:rsidR="009F4CFA" w:rsidRPr="00F82380" w:rsidRDefault="009F4CFA" w:rsidP="007F6867">
            <w:pPr>
              <w:ind w:left="-108" w:right="-111"/>
              <w:jc w:val="center"/>
              <w:rPr>
                <w:sz w:val="20"/>
                <w:szCs w:val="20"/>
              </w:rPr>
            </w:pPr>
            <w:r w:rsidRPr="00F82380">
              <w:rPr>
                <w:sz w:val="20"/>
                <w:szCs w:val="20"/>
              </w:rPr>
              <w:t>01</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CD1A4FD" w14:textId="77777777" w:rsidR="009F4CFA" w:rsidRPr="00F82380" w:rsidRDefault="009F4CFA" w:rsidP="001E5D5B">
            <w:pPr>
              <w:ind w:left="-102"/>
              <w:rPr>
                <w:sz w:val="20"/>
                <w:szCs w:val="20"/>
              </w:rPr>
            </w:pPr>
            <w:r w:rsidRPr="00F82380">
              <w:rPr>
                <w:sz w:val="20"/>
                <w:szCs w:val="20"/>
              </w:rPr>
              <w:t>Piniginės socialinės paramos teikimas, išmokant pašalpas ir kompensacijas</w:t>
            </w:r>
          </w:p>
        </w:tc>
        <w:tc>
          <w:tcPr>
            <w:tcW w:w="1575" w:type="dxa"/>
            <w:gridSpan w:val="2"/>
            <w:tcBorders>
              <w:top w:val="single" w:sz="4" w:space="0" w:color="auto"/>
              <w:left w:val="single" w:sz="4" w:space="0" w:color="auto"/>
              <w:bottom w:val="single" w:sz="4" w:space="0" w:color="auto"/>
              <w:right w:val="single" w:sz="4" w:space="0" w:color="auto"/>
            </w:tcBorders>
            <w:shd w:val="clear" w:color="auto" w:fill="FFFFFF"/>
          </w:tcPr>
          <w:p w14:paraId="11B36E15" w14:textId="77777777" w:rsidR="009F4CFA" w:rsidRPr="00F82380" w:rsidRDefault="009F4CFA" w:rsidP="007F6867">
            <w:pPr>
              <w:rPr>
                <w:sz w:val="20"/>
                <w:szCs w:val="20"/>
              </w:rPr>
            </w:pPr>
            <w:r w:rsidRPr="00F82380">
              <w:rPr>
                <w:sz w:val="20"/>
                <w:szCs w:val="20"/>
              </w:rPr>
              <w:t>Laidojimo pašalpų, būsto šildymo kompensacijų, paramų mokinio reikmenims, išmokų vaikams, paramų socialiai remtiniems žmonėms priskaičiavimas ir išmokėjimas</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B92CBF6" w14:textId="0BA74BA1" w:rsidR="009F4CFA" w:rsidRPr="00F82380" w:rsidRDefault="00301A68" w:rsidP="007F6867">
            <w:pPr>
              <w:ind w:right="-121"/>
              <w:rPr>
                <w:sz w:val="20"/>
                <w:szCs w:val="20"/>
              </w:rPr>
            </w:pPr>
            <w:r>
              <w:rPr>
                <w:sz w:val="20"/>
                <w:szCs w:val="20"/>
              </w:rPr>
              <w:t>42,6</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9A755EA" w14:textId="77777777" w:rsidR="009F4CFA" w:rsidRPr="00F82380" w:rsidRDefault="009F4CFA" w:rsidP="007F6867">
            <w:pPr>
              <w:ind w:left="-95" w:right="-85"/>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397B8AA" w14:textId="77777777" w:rsidR="009F4CFA" w:rsidRPr="00F82380" w:rsidRDefault="009F4CFA" w:rsidP="007F6867">
            <w:pPr>
              <w:ind w:left="-131" w:right="-85"/>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E94369C" w14:textId="30D92D6E" w:rsidR="009F4CFA" w:rsidRPr="00F82380" w:rsidRDefault="00301A68" w:rsidP="007F6867">
            <w:pPr>
              <w:ind w:left="-131" w:right="-85"/>
              <w:jc w:val="center"/>
              <w:rPr>
                <w:sz w:val="20"/>
                <w:szCs w:val="20"/>
              </w:rPr>
            </w:pPr>
            <w:r>
              <w:rPr>
                <w:sz w:val="20"/>
                <w:szCs w:val="20"/>
              </w:rPr>
              <w:t>42,6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6FFEB3F" w14:textId="77777777" w:rsidR="009F4CFA" w:rsidRPr="00F82380" w:rsidRDefault="009F4CFA" w:rsidP="007F6867">
            <w:pPr>
              <w:ind w:left="-131" w:right="-85"/>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hideMark/>
          </w:tcPr>
          <w:p w14:paraId="42F08AEE" w14:textId="5F6EBE00" w:rsidR="009F4CFA" w:rsidRPr="00F82380" w:rsidRDefault="00301A68" w:rsidP="007F6867">
            <w:pPr>
              <w:ind w:left="-108" w:right="-108"/>
              <w:jc w:val="center"/>
              <w:rPr>
                <w:sz w:val="20"/>
                <w:szCs w:val="20"/>
              </w:rPr>
            </w:pPr>
            <w:r>
              <w:rPr>
                <w:sz w:val="20"/>
                <w:szCs w:val="20"/>
              </w:rPr>
              <w:t>42,6</w:t>
            </w:r>
          </w:p>
        </w:tc>
        <w:tc>
          <w:tcPr>
            <w:tcW w:w="1597"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hideMark/>
          </w:tcPr>
          <w:p w14:paraId="210EAB66" w14:textId="77777777" w:rsidR="009F4CFA" w:rsidRPr="00B00DA2" w:rsidRDefault="009F4CFA" w:rsidP="007F6867">
            <w:pPr>
              <w:spacing w:before="100" w:beforeAutospacing="1" w:after="100" w:afterAutospacing="1"/>
              <w:jc w:val="center"/>
              <w:rPr>
                <w:sz w:val="18"/>
                <w:szCs w:val="18"/>
              </w:rPr>
            </w:pPr>
          </w:p>
        </w:tc>
        <w:tc>
          <w:tcPr>
            <w:tcW w:w="850" w:type="dxa"/>
            <w:gridSpan w:val="2"/>
            <w:tcBorders>
              <w:top w:val="nil"/>
              <w:left w:val="single" w:sz="4" w:space="0" w:color="auto"/>
              <w:bottom w:val="nil"/>
              <w:right w:val="nil"/>
            </w:tcBorders>
            <w:vAlign w:val="center"/>
            <w:hideMark/>
          </w:tcPr>
          <w:p w14:paraId="4AD220DA" w14:textId="77777777" w:rsidR="009F4CFA" w:rsidRPr="00847AED" w:rsidRDefault="009F4CFA" w:rsidP="007F6867"/>
        </w:tc>
      </w:tr>
      <w:tr w:rsidR="009F4CFA" w:rsidRPr="00847AED" w14:paraId="1793121D" w14:textId="77777777" w:rsidTr="008725AB">
        <w:trPr>
          <w:gridAfter w:val="2"/>
          <w:wAfter w:w="2039" w:type="dxa"/>
          <w:trHeight w:val="984"/>
        </w:trPr>
        <w:tc>
          <w:tcPr>
            <w:tcW w:w="5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B1EF0E4" w14:textId="77777777" w:rsidR="009F4CFA" w:rsidRPr="00F82380" w:rsidRDefault="009F4CFA" w:rsidP="007F6867">
            <w:pPr>
              <w:ind w:left="-108" w:right="-108"/>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D0C43A6" w14:textId="77777777" w:rsidR="009F4CFA" w:rsidRPr="00F82380" w:rsidRDefault="009F4CFA" w:rsidP="007F6867">
            <w:pPr>
              <w:ind w:left="-108" w:right="-108"/>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A8C3C02" w14:textId="77777777" w:rsidR="009F4CFA" w:rsidRPr="00F82380" w:rsidRDefault="009F4CFA" w:rsidP="007F6867">
            <w:pPr>
              <w:ind w:left="-108" w:right="-108"/>
              <w:jc w:val="center"/>
              <w:rPr>
                <w:sz w:val="20"/>
                <w:szCs w:val="20"/>
              </w:rPr>
            </w:pPr>
            <w:r>
              <w:rPr>
                <w:sz w:val="20"/>
                <w:szCs w:val="20"/>
              </w:rPr>
              <w:t>03</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0E6C037" w14:textId="77777777" w:rsidR="009F4CFA" w:rsidRPr="00F82380" w:rsidRDefault="009F4CFA" w:rsidP="007F6867">
            <w:pPr>
              <w:ind w:left="-108" w:right="-111"/>
              <w:jc w:val="center"/>
              <w:rPr>
                <w:sz w:val="20"/>
                <w:szCs w:val="20"/>
              </w:rPr>
            </w:pPr>
            <w:r>
              <w:rPr>
                <w:sz w:val="20"/>
                <w:szCs w:val="20"/>
              </w:rPr>
              <w:t>09</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F68CD41" w14:textId="77777777" w:rsidR="009F4CFA" w:rsidRPr="00F82380" w:rsidRDefault="009F4CFA" w:rsidP="007F6867">
            <w:pPr>
              <w:ind w:left="-102" w:right="-108"/>
              <w:rPr>
                <w:sz w:val="20"/>
                <w:szCs w:val="20"/>
              </w:rPr>
            </w:pPr>
            <w:r>
              <w:rPr>
                <w:sz w:val="20"/>
                <w:szCs w:val="20"/>
              </w:rPr>
              <w:t>Biudžetinių įstaigų pajamos</w:t>
            </w:r>
          </w:p>
        </w:tc>
        <w:tc>
          <w:tcPr>
            <w:tcW w:w="1575" w:type="dxa"/>
            <w:gridSpan w:val="2"/>
            <w:tcBorders>
              <w:top w:val="single" w:sz="4" w:space="0" w:color="auto"/>
              <w:left w:val="single" w:sz="4" w:space="0" w:color="auto"/>
              <w:bottom w:val="single" w:sz="4" w:space="0" w:color="auto"/>
              <w:right w:val="single" w:sz="4" w:space="0" w:color="auto"/>
            </w:tcBorders>
            <w:shd w:val="clear" w:color="auto" w:fill="FFFFFF"/>
          </w:tcPr>
          <w:p w14:paraId="22971733" w14:textId="77777777" w:rsidR="009F4CFA" w:rsidRPr="00F82380" w:rsidRDefault="009F4CFA" w:rsidP="007F6867">
            <w:pPr>
              <w:rPr>
                <w:sz w:val="20"/>
                <w:szCs w:val="20"/>
              </w:rPr>
            </w:pPr>
            <w:r>
              <w:rPr>
                <w:sz w:val="20"/>
                <w:szCs w:val="20"/>
              </w:rPr>
              <w:t>Rinkliava</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961B840" w14:textId="77777777" w:rsidR="009F4CFA" w:rsidRPr="00F82380" w:rsidRDefault="009F4CFA" w:rsidP="007F6867">
            <w:pPr>
              <w:ind w:left="-101" w:right="-12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4E635FB" w14:textId="77777777" w:rsidR="009F4CFA" w:rsidRDefault="009F4CFA" w:rsidP="007F6867">
            <w:pPr>
              <w:ind w:left="-95" w:right="-85"/>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EB1CA02" w14:textId="77777777" w:rsidR="009F4CFA" w:rsidRDefault="009F4CFA" w:rsidP="007F6867">
            <w:pPr>
              <w:ind w:left="-131" w:right="-85"/>
              <w:jc w:val="center"/>
              <w:rPr>
                <w:sz w:val="20"/>
                <w:szCs w:val="20"/>
              </w:rPr>
            </w:pPr>
          </w:p>
          <w:p w14:paraId="259F70D1" w14:textId="7A360EC7" w:rsidR="009F4CFA" w:rsidRPr="00F82380" w:rsidRDefault="00301A68" w:rsidP="007F6867">
            <w:pPr>
              <w:ind w:left="-131" w:right="-85"/>
              <w:jc w:val="center"/>
              <w:rPr>
                <w:sz w:val="20"/>
                <w:szCs w:val="20"/>
              </w:rPr>
            </w:pPr>
            <w:r>
              <w:rPr>
                <w:sz w:val="20"/>
                <w:szCs w:val="20"/>
              </w:rPr>
              <w:t>3,2</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0B7BD57" w14:textId="77777777" w:rsidR="009F4CFA" w:rsidRDefault="009F4CFA" w:rsidP="007F6867">
            <w:pPr>
              <w:ind w:left="-131" w:right="-85"/>
              <w:jc w:val="center"/>
              <w:rPr>
                <w:sz w:val="20"/>
                <w:szCs w:val="20"/>
              </w:rPr>
            </w:pPr>
          </w:p>
          <w:p w14:paraId="53E7B461" w14:textId="6459AB29" w:rsidR="009F4CFA" w:rsidRDefault="00301A68" w:rsidP="00301A68">
            <w:pPr>
              <w:ind w:left="-131" w:right="-85"/>
              <w:rPr>
                <w:sz w:val="20"/>
                <w:szCs w:val="20"/>
              </w:rPr>
            </w:pPr>
            <w:r>
              <w:rPr>
                <w:sz w:val="20"/>
                <w:szCs w:val="20"/>
              </w:rPr>
              <w:t xml:space="preserve">          3,2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FFDE27" w14:textId="77777777" w:rsidR="009F4CFA" w:rsidRPr="00F82380" w:rsidRDefault="009F4CFA" w:rsidP="007F6867">
            <w:pPr>
              <w:ind w:left="-131" w:right="-85"/>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tcPr>
          <w:p w14:paraId="44FA741B" w14:textId="77777777" w:rsidR="009F4CFA" w:rsidRDefault="009F4CFA" w:rsidP="007F6867">
            <w:pPr>
              <w:ind w:left="-108" w:right="-108"/>
              <w:jc w:val="center"/>
              <w:rPr>
                <w:sz w:val="20"/>
                <w:szCs w:val="20"/>
              </w:rPr>
            </w:pPr>
          </w:p>
          <w:p w14:paraId="5745060D" w14:textId="281334EE" w:rsidR="009F4CFA" w:rsidRDefault="00301A68" w:rsidP="007F6867">
            <w:pPr>
              <w:ind w:left="-108" w:right="-108"/>
              <w:jc w:val="center"/>
              <w:rPr>
                <w:sz w:val="20"/>
                <w:szCs w:val="20"/>
              </w:rPr>
            </w:pPr>
            <w:r>
              <w:rPr>
                <w:sz w:val="20"/>
                <w:szCs w:val="20"/>
              </w:rPr>
              <w:t>3,2</w:t>
            </w:r>
          </w:p>
        </w:tc>
        <w:tc>
          <w:tcPr>
            <w:tcW w:w="1597"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0E05FD30" w14:textId="77777777" w:rsidR="009F4CFA" w:rsidRPr="00B00DA2" w:rsidRDefault="009F4CFA" w:rsidP="007F6867">
            <w:pPr>
              <w:spacing w:before="100" w:beforeAutospacing="1" w:after="100" w:afterAutospacing="1"/>
              <w:jc w:val="center"/>
              <w:rPr>
                <w:sz w:val="18"/>
                <w:szCs w:val="18"/>
              </w:rPr>
            </w:pPr>
          </w:p>
        </w:tc>
        <w:tc>
          <w:tcPr>
            <w:tcW w:w="850" w:type="dxa"/>
            <w:gridSpan w:val="2"/>
            <w:tcBorders>
              <w:top w:val="nil"/>
              <w:left w:val="single" w:sz="4" w:space="0" w:color="auto"/>
              <w:bottom w:val="nil"/>
              <w:right w:val="nil"/>
            </w:tcBorders>
            <w:vAlign w:val="center"/>
          </w:tcPr>
          <w:p w14:paraId="16CED376" w14:textId="77777777" w:rsidR="009F4CFA" w:rsidRPr="00847AED" w:rsidRDefault="009F4CFA" w:rsidP="007F6867"/>
        </w:tc>
      </w:tr>
      <w:tr w:rsidR="00246B1F" w:rsidRPr="00847AED" w14:paraId="71DB28C1" w14:textId="77777777" w:rsidTr="003C368C">
        <w:trPr>
          <w:gridAfter w:val="2"/>
          <w:wAfter w:w="2039" w:type="dxa"/>
          <w:trHeight w:val="129"/>
        </w:trPr>
        <w:tc>
          <w:tcPr>
            <w:tcW w:w="5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78A577B" w14:textId="3D9C3DAB" w:rsidR="00246B1F" w:rsidRDefault="00246B1F" w:rsidP="007F6867">
            <w:pPr>
              <w:ind w:left="-108" w:right="-108"/>
              <w:jc w:val="center"/>
              <w:rPr>
                <w:sz w:val="20"/>
                <w:szCs w:val="20"/>
              </w:rPr>
            </w:pPr>
            <w:r>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14ACE9E" w14:textId="6BC212EC" w:rsidR="00246B1F" w:rsidRDefault="00246B1F" w:rsidP="007F6867">
            <w:pPr>
              <w:ind w:left="-108" w:right="-108"/>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DE56170" w14:textId="780A2D13" w:rsidR="00246B1F" w:rsidRDefault="00246B1F" w:rsidP="007F6867">
            <w:pPr>
              <w:ind w:left="-108" w:right="-108"/>
              <w:jc w:val="center"/>
              <w:rPr>
                <w:sz w:val="20"/>
                <w:szCs w:val="20"/>
              </w:rPr>
            </w:pPr>
            <w:r>
              <w:rPr>
                <w:sz w:val="20"/>
                <w:szCs w:val="20"/>
              </w:rPr>
              <w:t>04</w:t>
            </w:r>
          </w:p>
        </w:tc>
        <w:tc>
          <w:tcPr>
            <w:tcW w:w="13221" w:type="dxa"/>
            <w:gridSpan w:val="11"/>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1AAE833" w14:textId="7C4DB573" w:rsidR="00246B1F" w:rsidRPr="00B00DA2" w:rsidRDefault="00246B1F" w:rsidP="00246B1F">
            <w:pPr>
              <w:spacing w:before="100" w:beforeAutospacing="1" w:after="100" w:afterAutospacing="1"/>
              <w:rPr>
                <w:sz w:val="18"/>
                <w:szCs w:val="18"/>
              </w:rPr>
            </w:pPr>
            <w:r>
              <w:rPr>
                <w:b/>
                <w:sz w:val="20"/>
                <w:szCs w:val="20"/>
              </w:rPr>
              <w:t>Padėti bedarbiams grįžti į darbo rinką</w:t>
            </w:r>
          </w:p>
        </w:tc>
        <w:tc>
          <w:tcPr>
            <w:tcW w:w="850" w:type="dxa"/>
            <w:gridSpan w:val="2"/>
            <w:tcBorders>
              <w:top w:val="nil"/>
              <w:left w:val="single" w:sz="4" w:space="0" w:color="auto"/>
              <w:bottom w:val="nil"/>
              <w:right w:val="nil"/>
            </w:tcBorders>
            <w:vAlign w:val="center"/>
          </w:tcPr>
          <w:p w14:paraId="749ACDEE" w14:textId="77777777" w:rsidR="00246B1F" w:rsidRPr="00847AED" w:rsidRDefault="00246B1F" w:rsidP="007F6867"/>
        </w:tc>
      </w:tr>
      <w:tr w:rsidR="00246B1F" w:rsidRPr="00847AED" w14:paraId="6061D7DA" w14:textId="77777777" w:rsidTr="008725AB">
        <w:trPr>
          <w:gridAfter w:val="2"/>
          <w:wAfter w:w="2039" w:type="dxa"/>
          <w:trHeight w:val="984"/>
        </w:trPr>
        <w:tc>
          <w:tcPr>
            <w:tcW w:w="5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5426C33" w14:textId="5BA903F6" w:rsidR="00246B1F" w:rsidRDefault="00246B1F" w:rsidP="00246B1F">
            <w:pPr>
              <w:ind w:left="-108" w:right="-108"/>
              <w:jc w:val="center"/>
              <w:rPr>
                <w:sz w:val="20"/>
                <w:szCs w:val="20"/>
              </w:rPr>
            </w:pPr>
            <w:r>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03DB3B2" w14:textId="7E09CE0E" w:rsidR="00246B1F" w:rsidRDefault="00246B1F" w:rsidP="00246B1F">
            <w:pPr>
              <w:ind w:left="-108" w:right="-108"/>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A23A554" w14:textId="5932D92F" w:rsidR="00246B1F" w:rsidRDefault="00246B1F" w:rsidP="00246B1F">
            <w:pPr>
              <w:ind w:left="-108" w:right="-108"/>
              <w:jc w:val="center"/>
              <w:rPr>
                <w:sz w:val="20"/>
                <w:szCs w:val="20"/>
              </w:rPr>
            </w:pPr>
            <w:r>
              <w:rPr>
                <w:sz w:val="20"/>
                <w:szCs w:val="20"/>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48A7668" w14:textId="43E40AA5" w:rsidR="00246B1F" w:rsidRDefault="00246B1F" w:rsidP="00246B1F">
            <w:pPr>
              <w:ind w:left="-108" w:right="-111"/>
              <w:jc w:val="center"/>
              <w:rPr>
                <w:sz w:val="20"/>
                <w:szCs w:val="20"/>
              </w:rPr>
            </w:pPr>
            <w:r>
              <w:rPr>
                <w:sz w:val="20"/>
                <w:szCs w:val="20"/>
              </w:rPr>
              <w:t xml:space="preserve">01 </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6C8077A" w14:textId="77777777" w:rsidR="00246B1F" w:rsidRDefault="00246B1F" w:rsidP="001E5D5B">
            <w:pPr>
              <w:ind w:left="-108" w:right="-111"/>
              <w:rPr>
                <w:sz w:val="20"/>
                <w:szCs w:val="20"/>
              </w:rPr>
            </w:pPr>
            <w:r>
              <w:rPr>
                <w:sz w:val="20"/>
                <w:szCs w:val="20"/>
              </w:rPr>
              <w:t>Užimtumo didinimo</w:t>
            </w:r>
          </w:p>
          <w:p w14:paraId="7EED6D63" w14:textId="0D7549B9" w:rsidR="00246B1F" w:rsidRDefault="00AB2F22" w:rsidP="001E5D5B">
            <w:pPr>
              <w:ind w:left="-102" w:right="-108"/>
              <w:rPr>
                <w:sz w:val="20"/>
                <w:szCs w:val="20"/>
              </w:rPr>
            </w:pPr>
            <w:r>
              <w:rPr>
                <w:sz w:val="20"/>
                <w:szCs w:val="20"/>
              </w:rPr>
              <w:t>p</w:t>
            </w:r>
            <w:r w:rsidR="00246B1F">
              <w:rPr>
                <w:sz w:val="20"/>
                <w:szCs w:val="20"/>
              </w:rPr>
              <w:t>rogramos vykdymas</w:t>
            </w:r>
          </w:p>
        </w:tc>
        <w:tc>
          <w:tcPr>
            <w:tcW w:w="1575" w:type="dxa"/>
            <w:gridSpan w:val="2"/>
            <w:tcBorders>
              <w:top w:val="single" w:sz="4" w:space="0" w:color="auto"/>
              <w:left w:val="single" w:sz="4" w:space="0" w:color="auto"/>
              <w:bottom w:val="single" w:sz="4" w:space="0" w:color="auto"/>
              <w:right w:val="single" w:sz="4" w:space="0" w:color="auto"/>
            </w:tcBorders>
            <w:shd w:val="clear" w:color="auto" w:fill="FFFFFF"/>
          </w:tcPr>
          <w:p w14:paraId="6F657595" w14:textId="77777777" w:rsidR="00246B1F" w:rsidRDefault="00246B1F" w:rsidP="00246B1F">
            <w:pPr>
              <w:rPr>
                <w:sz w:val="20"/>
                <w:szCs w:val="20"/>
              </w:rPr>
            </w:pPr>
            <w:r>
              <w:rPr>
                <w:sz w:val="20"/>
                <w:szCs w:val="20"/>
              </w:rPr>
              <w:t>Teritorijos tvarkymas ir grąžinimas.</w:t>
            </w:r>
          </w:p>
          <w:p w14:paraId="758A67AC" w14:textId="3A036682" w:rsidR="00246B1F" w:rsidRDefault="00246B1F" w:rsidP="00246B1F">
            <w:pPr>
              <w:rPr>
                <w:sz w:val="20"/>
                <w:szCs w:val="20"/>
              </w:rPr>
            </w:pPr>
            <w:r>
              <w:rPr>
                <w:sz w:val="20"/>
                <w:szCs w:val="20"/>
              </w:rPr>
              <w:t>Bedarbių skaičiaus mažinimas</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9B8234D" w14:textId="77777777" w:rsidR="00246B1F" w:rsidRPr="00F82380" w:rsidRDefault="00246B1F" w:rsidP="00246B1F">
            <w:pPr>
              <w:ind w:left="-101" w:right="-12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82F1785" w14:textId="77777777" w:rsidR="00246B1F" w:rsidRDefault="00246B1F" w:rsidP="00246B1F">
            <w:pPr>
              <w:ind w:left="-95" w:right="-85"/>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1A5F4EE" w14:textId="33DC690E" w:rsidR="00246B1F" w:rsidRDefault="00301A68" w:rsidP="00246B1F">
            <w:pPr>
              <w:ind w:left="-131" w:right="-85"/>
              <w:jc w:val="center"/>
              <w:rPr>
                <w:sz w:val="20"/>
                <w:szCs w:val="20"/>
              </w:rPr>
            </w:pPr>
            <w:r>
              <w:rPr>
                <w:sz w:val="20"/>
                <w:szCs w:val="20"/>
              </w:rPr>
              <w:t>9,0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6B1F700" w14:textId="4B91AF70" w:rsidR="00246B1F" w:rsidRDefault="00301A68" w:rsidP="00246B1F">
            <w:pPr>
              <w:ind w:left="-131" w:right="-85"/>
              <w:jc w:val="center"/>
              <w:rPr>
                <w:sz w:val="20"/>
                <w:szCs w:val="20"/>
              </w:rPr>
            </w:pPr>
            <w:r>
              <w:rPr>
                <w:sz w:val="20"/>
                <w:szCs w:val="20"/>
              </w:rPr>
              <w:t>9,0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5D78BE" w14:textId="77777777" w:rsidR="00246B1F" w:rsidRPr="00F82380" w:rsidRDefault="00246B1F" w:rsidP="00246B1F">
            <w:pPr>
              <w:ind w:left="-131" w:right="-85"/>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tcPr>
          <w:p w14:paraId="60EDDE46" w14:textId="244BC176" w:rsidR="00246B1F" w:rsidRDefault="00301A68" w:rsidP="00246B1F">
            <w:pPr>
              <w:ind w:left="-108" w:right="-108"/>
              <w:jc w:val="center"/>
              <w:rPr>
                <w:sz w:val="20"/>
                <w:szCs w:val="20"/>
              </w:rPr>
            </w:pPr>
            <w:r>
              <w:rPr>
                <w:sz w:val="20"/>
                <w:szCs w:val="20"/>
              </w:rPr>
              <w:t>9,0</w:t>
            </w:r>
          </w:p>
        </w:tc>
        <w:tc>
          <w:tcPr>
            <w:tcW w:w="1597"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207507B0" w14:textId="77777777" w:rsidR="00246B1F" w:rsidRPr="00B00DA2" w:rsidRDefault="00246B1F" w:rsidP="00246B1F">
            <w:pPr>
              <w:spacing w:before="100" w:beforeAutospacing="1" w:after="100" w:afterAutospacing="1"/>
              <w:jc w:val="center"/>
              <w:rPr>
                <w:sz w:val="18"/>
                <w:szCs w:val="18"/>
              </w:rPr>
            </w:pPr>
          </w:p>
        </w:tc>
        <w:tc>
          <w:tcPr>
            <w:tcW w:w="850" w:type="dxa"/>
            <w:gridSpan w:val="2"/>
            <w:tcBorders>
              <w:top w:val="nil"/>
              <w:left w:val="single" w:sz="4" w:space="0" w:color="auto"/>
              <w:bottom w:val="nil"/>
              <w:right w:val="nil"/>
            </w:tcBorders>
            <w:vAlign w:val="center"/>
          </w:tcPr>
          <w:p w14:paraId="44B49FC3" w14:textId="77777777" w:rsidR="00246B1F" w:rsidRPr="00847AED" w:rsidRDefault="00246B1F" w:rsidP="00246B1F"/>
        </w:tc>
      </w:tr>
    </w:tbl>
    <w:p w14:paraId="002A9784" w14:textId="77777777" w:rsidR="009F4CFA" w:rsidRDefault="009F4CFA" w:rsidP="009F4CFA"/>
    <w:p w14:paraId="7D03402C" w14:textId="1BD5D173" w:rsidR="009F4CFA" w:rsidRDefault="009F4CFA" w:rsidP="009F4CFA"/>
    <w:p w14:paraId="74D0D728" w14:textId="77777777" w:rsidR="008725AB" w:rsidRDefault="008725AB" w:rsidP="009F4CFA"/>
    <w:p w14:paraId="5776BF2C" w14:textId="3FC41C69" w:rsidR="009F4CFA" w:rsidRDefault="009F4CFA" w:rsidP="009F4CFA">
      <w:r>
        <w:t xml:space="preserve">L. e. p. Avižienių seniūnė                                          </w:t>
      </w:r>
      <w:r w:rsidR="008725AB">
        <w:tab/>
      </w:r>
      <w:r w:rsidR="008725AB">
        <w:tab/>
      </w:r>
      <w:r w:rsidR="008725AB">
        <w:tab/>
      </w:r>
      <w:r w:rsidR="008725AB">
        <w:tab/>
      </w:r>
      <w:r w:rsidR="008725AB">
        <w:tab/>
      </w:r>
      <w:r w:rsidR="008725AB">
        <w:tab/>
      </w:r>
      <w:r w:rsidR="008725AB">
        <w:tab/>
      </w:r>
      <w:r>
        <w:t>Česlava Pavilovič</w:t>
      </w:r>
    </w:p>
    <w:p w14:paraId="0F38587F" w14:textId="7B734EAB" w:rsidR="008725AB" w:rsidRDefault="008725AB" w:rsidP="009F4CFA"/>
    <w:p w14:paraId="119DE791" w14:textId="77777777" w:rsidR="008725AB" w:rsidRDefault="008725AB" w:rsidP="009F4CFA"/>
    <w:p w14:paraId="2B613E6A" w14:textId="0219F5FF" w:rsidR="009F4CFA" w:rsidRDefault="009F4CFA" w:rsidP="009F4CFA">
      <w:r>
        <w:t xml:space="preserve">Vyresn. finansininkė                                                  </w:t>
      </w:r>
      <w:r w:rsidR="008725AB">
        <w:tab/>
      </w:r>
      <w:r w:rsidR="008725AB">
        <w:tab/>
      </w:r>
      <w:r w:rsidR="008725AB">
        <w:tab/>
      </w:r>
      <w:r w:rsidR="008725AB">
        <w:tab/>
      </w:r>
      <w:r w:rsidR="008725AB">
        <w:tab/>
      </w:r>
      <w:r w:rsidR="008725AB">
        <w:tab/>
      </w:r>
      <w:r w:rsidR="008725AB">
        <w:tab/>
      </w:r>
      <w:r>
        <w:t>Veslava Tatol</w:t>
      </w:r>
    </w:p>
    <w:sectPr w:rsidR="009F4CFA" w:rsidSect="00F3058D">
      <w:pgSz w:w="16840" w:h="11907" w:orient="landscape" w:code="9"/>
      <w:pgMar w:top="1701" w:right="680" w:bottom="567" w:left="1134" w:header="709" w:footer="709"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multilevel"/>
    <w:tmpl w:val="446C5476"/>
    <w:name w:val="WW8Num4"/>
    <w:lvl w:ilvl="0">
      <w:start w:val="1"/>
      <w:numFmt w:val="decimal"/>
      <w:lvlText w:val="%1."/>
      <w:lvlJc w:val="left"/>
      <w:pPr>
        <w:tabs>
          <w:tab w:val="num" w:pos="1070"/>
        </w:tabs>
        <w:ind w:left="1070" w:hanging="360"/>
      </w:pPr>
    </w:lvl>
    <w:lvl w:ilvl="1">
      <w:start w:val="1"/>
      <w:numFmt w:val="decimal"/>
      <w:isLgl/>
      <w:lvlText w:val="%1.%2."/>
      <w:lvlJc w:val="left"/>
      <w:pPr>
        <w:ind w:left="1716" w:hanging="420"/>
      </w:pPr>
      <w:rPr>
        <w:rFonts w:hint="default"/>
      </w:rPr>
    </w:lvl>
    <w:lvl w:ilvl="2">
      <w:start w:val="1"/>
      <w:numFmt w:val="decimal"/>
      <w:isLgl/>
      <w:lvlText w:val="%1.%2.%3."/>
      <w:lvlJc w:val="left"/>
      <w:pPr>
        <w:ind w:left="2602" w:hanging="720"/>
      </w:pPr>
      <w:rPr>
        <w:rFonts w:hint="default"/>
      </w:rPr>
    </w:lvl>
    <w:lvl w:ilvl="3">
      <w:start w:val="1"/>
      <w:numFmt w:val="decimal"/>
      <w:isLgl/>
      <w:lvlText w:val="%1.%2.%3.%4."/>
      <w:lvlJc w:val="left"/>
      <w:pPr>
        <w:ind w:left="3188" w:hanging="720"/>
      </w:pPr>
      <w:rPr>
        <w:rFonts w:hint="default"/>
      </w:rPr>
    </w:lvl>
    <w:lvl w:ilvl="4">
      <w:start w:val="1"/>
      <w:numFmt w:val="decimal"/>
      <w:isLgl/>
      <w:lvlText w:val="%1.%2.%3.%4.%5."/>
      <w:lvlJc w:val="left"/>
      <w:pPr>
        <w:ind w:left="4134" w:hanging="1080"/>
      </w:pPr>
      <w:rPr>
        <w:rFonts w:hint="default"/>
      </w:rPr>
    </w:lvl>
    <w:lvl w:ilvl="5">
      <w:start w:val="1"/>
      <w:numFmt w:val="decimal"/>
      <w:isLgl/>
      <w:lvlText w:val="%1.%2.%3.%4.%5.%6."/>
      <w:lvlJc w:val="left"/>
      <w:pPr>
        <w:ind w:left="4720" w:hanging="1080"/>
      </w:pPr>
      <w:rPr>
        <w:rFonts w:hint="default"/>
      </w:rPr>
    </w:lvl>
    <w:lvl w:ilvl="6">
      <w:start w:val="1"/>
      <w:numFmt w:val="decimal"/>
      <w:isLgl/>
      <w:lvlText w:val="%1.%2.%3.%4.%5.%6.%7."/>
      <w:lvlJc w:val="left"/>
      <w:pPr>
        <w:ind w:left="5666" w:hanging="1440"/>
      </w:pPr>
      <w:rPr>
        <w:rFonts w:hint="default"/>
      </w:rPr>
    </w:lvl>
    <w:lvl w:ilvl="7">
      <w:start w:val="1"/>
      <w:numFmt w:val="decimal"/>
      <w:isLgl/>
      <w:lvlText w:val="%1.%2.%3.%4.%5.%6.%7.%8."/>
      <w:lvlJc w:val="left"/>
      <w:pPr>
        <w:ind w:left="6252" w:hanging="1440"/>
      </w:pPr>
      <w:rPr>
        <w:rFonts w:hint="default"/>
      </w:rPr>
    </w:lvl>
    <w:lvl w:ilvl="8">
      <w:start w:val="1"/>
      <w:numFmt w:val="decimal"/>
      <w:isLgl/>
      <w:lvlText w:val="%1.%2.%3.%4.%5.%6.%7.%8.%9."/>
      <w:lvlJc w:val="left"/>
      <w:pPr>
        <w:ind w:left="7198" w:hanging="1800"/>
      </w:pPr>
      <w:rPr>
        <w:rFonts w:hint="default"/>
      </w:rPr>
    </w:lvl>
  </w:abstractNum>
  <w:abstractNum w:abstractNumId="3"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5" w15:restartNumberingAfterBreak="0">
    <w:nsid w:val="3DEB2110"/>
    <w:multiLevelType w:val="multilevel"/>
    <w:tmpl w:val="3CDC4D02"/>
    <w:lvl w:ilvl="0">
      <w:start w:val="1"/>
      <w:numFmt w:val="bullet"/>
      <w:lvlText w:val=""/>
      <w:lvlJc w:val="left"/>
      <w:pPr>
        <w:tabs>
          <w:tab w:val="num" w:pos="1070"/>
        </w:tabs>
        <w:ind w:left="1070" w:hanging="360"/>
      </w:pPr>
      <w:rPr>
        <w:rFonts w:ascii="Symbol" w:hAnsi="Symbol" w:hint="default"/>
      </w:rPr>
    </w:lvl>
    <w:lvl w:ilvl="1">
      <w:start w:val="1"/>
      <w:numFmt w:val="decimal"/>
      <w:isLgl/>
      <w:lvlText w:val="%1.%2."/>
      <w:lvlJc w:val="left"/>
      <w:pPr>
        <w:ind w:left="1130" w:hanging="420"/>
      </w:pPr>
      <w:rPr>
        <w:rFonts w:hint="default"/>
      </w:rPr>
    </w:lvl>
    <w:lvl w:ilvl="2">
      <w:start w:val="1"/>
      <w:numFmt w:val="decimal"/>
      <w:isLgl/>
      <w:lvlText w:val="%1.%2.%3."/>
      <w:lvlJc w:val="left"/>
      <w:pPr>
        <w:ind w:left="2602" w:hanging="720"/>
      </w:pPr>
      <w:rPr>
        <w:rFonts w:hint="default"/>
      </w:rPr>
    </w:lvl>
    <w:lvl w:ilvl="3">
      <w:start w:val="1"/>
      <w:numFmt w:val="decimal"/>
      <w:isLgl/>
      <w:lvlText w:val="%1.%2.%3.%4."/>
      <w:lvlJc w:val="left"/>
      <w:pPr>
        <w:ind w:left="3188" w:hanging="720"/>
      </w:pPr>
      <w:rPr>
        <w:rFonts w:hint="default"/>
      </w:rPr>
    </w:lvl>
    <w:lvl w:ilvl="4">
      <w:start w:val="1"/>
      <w:numFmt w:val="decimal"/>
      <w:isLgl/>
      <w:lvlText w:val="%1.%2.%3.%4.%5."/>
      <w:lvlJc w:val="left"/>
      <w:pPr>
        <w:ind w:left="4134" w:hanging="1080"/>
      </w:pPr>
      <w:rPr>
        <w:rFonts w:hint="default"/>
      </w:rPr>
    </w:lvl>
    <w:lvl w:ilvl="5">
      <w:start w:val="1"/>
      <w:numFmt w:val="decimal"/>
      <w:isLgl/>
      <w:lvlText w:val="%1.%2.%3.%4.%5.%6."/>
      <w:lvlJc w:val="left"/>
      <w:pPr>
        <w:ind w:left="4720" w:hanging="1080"/>
      </w:pPr>
      <w:rPr>
        <w:rFonts w:hint="default"/>
      </w:rPr>
    </w:lvl>
    <w:lvl w:ilvl="6">
      <w:start w:val="1"/>
      <w:numFmt w:val="decimal"/>
      <w:isLgl/>
      <w:lvlText w:val="%1.%2.%3.%4.%5.%6.%7."/>
      <w:lvlJc w:val="left"/>
      <w:pPr>
        <w:ind w:left="5666" w:hanging="1440"/>
      </w:pPr>
      <w:rPr>
        <w:rFonts w:hint="default"/>
      </w:rPr>
    </w:lvl>
    <w:lvl w:ilvl="7">
      <w:start w:val="1"/>
      <w:numFmt w:val="decimal"/>
      <w:isLgl/>
      <w:lvlText w:val="%1.%2.%3.%4.%5.%6.%7.%8."/>
      <w:lvlJc w:val="left"/>
      <w:pPr>
        <w:ind w:left="6252" w:hanging="1440"/>
      </w:pPr>
      <w:rPr>
        <w:rFonts w:hint="default"/>
      </w:rPr>
    </w:lvl>
    <w:lvl w:ilvl="8">
      <w:start w:val="1"/>
      <w:numFmt w:val="decimal"/>
      <w:isLgl/>
      <w:lvlText w:val="%1.%2.%3.%4.%5.%6.%7.%8.%9."/>
      <w:lvlJc w:val="left"/>
      <w:pPr>
        <w:ind w:left="7198" w:hanging="1800"/>
      </w:pPr>
      <w:rPr>
        <w:rFonts w:hint="default"/>
      </w:rPr>
    </w:lvl>
  </w:abstractNum>
  <w:abstractNum w:abstractNumId="6"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75174B18"/>
    <w:multiLevelType w:val="hybridMultilevel"/>
    <w:tmpl w:val="357AD2B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9"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350030779">
    <w:abstractNumId w:val="0"/>
  </w:num>
  <w:num w:numId="2" w16cid:durableId="1956400688">
    <w:abstractNumId w:val="1"/>
  </w:num>
  <w:num w:numId="3" w16cid:durableId="1445542224">
    <w:abstractNumId w:val="2"/>
  </w:num>
  <w:num w:numId="4" w16cid:durableId="1403454544">
    <w:abstractNumId w:val="3"/>
  </w:num>
  <w:num w:numId="5" w16cid:durableId="263149122">
    <w:abstractNumId w:val="4"/>
  </w:num>
  <w:num w:numId="6" w16cid:durableId="1845120849">
    <w:abstractNumId w:val="7"/>
  </w:num>
  <w:num w:numId="7" w16cid:durableId="169294732">
    <w:abstractNumId w:val="6"/>
  </w:num>
  <w:num w:numId="8" w16cid:durableId="950741104">
    <w:abstractNumId w:val="9"/>
  </w:num>
  <w:num w:numId="9" w16cid:durableId="2076272700">
    <w:abstractNumId w:val="8"/>
  </w:num>
  <w:num w:numId="10" w16cid:durableId="1969360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3D33"/>
    <w:rsid w:val="00006A85"/>
    <w:rsid w:val="00007F26"/>
    <w:rsid w:val="00011E4C"/>
    <w:rsid w:val="00012162"/>
    <w:rsid w:val="00012225"/>
    <w:rsid w:val="000206F7"/>
    <w:rsid w:val="00021C07"/>
    <w:rsid w:val="00024F64"/>
    <w:rsid w:val="00035FEC"/>
    <w:rsid w:val="00036567"/>
    <w:rsid w:val="00045A6F"/>
    <w:rsid w:val="0005454A"/>
    <w:rsid w:val="00067D69"/>
    <w:rsid w:val="00096A42"/>
    <w:rsid w:val="000A02E1"/>
    <w:rsid w:val="000A5712"/>
    <w:rsid w:val="000A5EC2"/>
    <w:rsid w:val="000A7CFF"/>
    <w:rsid w:val="000B36EB"/>
    <w:rsid w:val="000B410F"/>
    <w:rsid w:val="000E473C"/>
    <w:rsid w:val="000E703D"/>
    <w:rsid w:val="000F1018"/>
    <w:rsid w:val="000F6202"/>
    <w:rsid w:val="0010623C"/>
    <w:rsid w:val="00147110"/>
    <w:rsid w:val="00147522"/>
    <w:rsid w:val="00150693"/>
    <w:rsid w:val="00154F34"/>
    <w:rsid w:val="00163E03"/>
    <w:rsid w:val="0016499C"/>
    <w:rsid w:val="00164B68"/>
    <w:rsid w:val="00170D89"/>
    <w:rsid w:val="00172C84"/>
    <w:rsid w:val="0018387F"/>
    <w:rsid w:val="001B7BCC"/>
    <w:rsid w:val="001E5D5B"/>
    <w:rsid w:val="001E7C35"/>
    <w:rsid w:val="00204E52"/>
    <w:rsid w:val="0022662B"/>
    <w:rsid w:val="00236250"/>
    <w:rsid w:val="00246B1F"/>
    <w:rsid w:val="00251B95"/>
    <w:rsid w:val="002543CF"/>
    <w:rsid w:val="00262A7A"/>
    <w:rsid w:val="00271C64"/>
    <w:rsid w:val="00281033"/>
    <w:rsid w:val="0029586E"/>
    <w:rsid w:val="002A102C"/>
    <w:rsid w:val="002B125D"/>
    <w:rsid w:val="002B65F1"/>
    <w:rsid w:val="002B7629"/>
    <w:rsid w:val="00301A68"/>
    <w:rsid w:val="0030576E"/>
    <w:rsid w:val="00325394"/>
    <w:rsid w:val="00340E4E"/>
    <w:rsid w:val="00344063"/>
    <w:rsid w:val="00345C75"/>
    <w:rsid w:val="00350EF0"/>
    <w:rsid w:val="0035106A"/>
    <w:rsid w:val="00361F1D"/>
    <w:rsid w:val="00362796"/>
    <w:rsid w:val="00366EFB"/>
    <w:rsid w:val="00375785"/>
    <w:rsid w:val="00391245"/>
    <w:rsid w:val="003B4F13"/>
    <w:rsid w:val="003C233B"/>
    <w:rsid w:val="003C368C"/>
    <w:rsid w:val="003F742B"/>
    <w:rsid w:val="003F78D8"/>
    <w:rsid w:val="00401839"/>
    <w:rsid w:val="00406E53"/>
    <w:rsid w:val="0041434A"/>
    <w:rsid w:val="00427F17"/>
    <w:rsid w:val="00440E61"/>
    <w:rsid w:val="004477EA"/>
    <w:rsid w:val="0045243D"/>
    <w:rsid w:val="00456729"/>
    <w:rsid w:val="00472322"/>
    <w:rsid w:val="00472FBA"/>
    <w:rsid w:val="00473FA3"/>
    <w:rsid w:val="00480B87"/>
    <w:rsid w:val="004946FB"/>
    <w:rsid w:val="00497D68"/>
    <w:rsid w:val="004A193A"/>
    <w:rsid w:val="004A4023"/>
    <w:rsid w:val="004B1FAB"/>
    <w:rsid w:val="004B225B"/>
    <w:rsid w:val="004C5292"/>
    <w:rsid w:val="004C551A"/>
    <w:rsid w:val="004D017E"/>
    <w:rsid w:val="004D0A9E"/>
    <w:rsid w:val="004D77D0"/>
    <w:rsid w:val="004E0ED0"/>
    <w:rsid w:val="004E1290"/>
    <w:rsid w:val="004E5EE8"/>
    <w:rsid w:val="005175A2"/>
    <w:rsid w:val="0052099A"/>
    <w:rsid w:val="00553261"/>
    <w:rsid w:val="00560B14"/>
    <w:rsid w:val="0057323E"/>
    <w:rsid w:val="005C640C"/>
    <w:rsid w:val="005D5C1C"/>
    <w:rsid w:val="005F3FEE"/>
    <w:rsid w:val="00603FC4"/>
    <w:rsid w:val="006104C7"/>
    <w:rsid w:val="00631275"/>
    <w:rsid w:val="00637C9C"/>
    <w:rsid w:val="00643FFC"/>
    <w:rsid w:val="00646789"/>
    <w:rsid w:val="00653C6C"/>
    <w:rsid w:val="0066522A"/>
    <w:rsid w:val="00671E9D"/>
    <w:rsid w:val="0067508F"/>
    <w:rsid w:val="00677D82"/>
    <w:rsid w:val="00684FFF"/>
    <w:rsid w:val="006934DA"/>
    <w:rsid w:val="00697F49"/>
    <w:rsid w:val="006A1BD7"/>
    <w:rsid w:val="006A426C"/>
    <w:rsid w:val="006C3B67"/>
    <w:rsid w:val="006C45C4"/>
    <w:rsid w:val="006C7650"/>
    <w:rsid w:val="006F7474"/>
    <w:rsid w:val="00702FB0"/>
    <w:rsid w:val="007072A2"/>
    <w:rsid w:val="00713868"/>
    <w:rsid w:val="00713FD1"/>
    <w:rsid w:val="007158F1"/>
    <w:rsid w:val="007378BB"/>
    <w:rsid w:val="00741DA1"/>
    <w:rsid w:val="007561BD"/>
    <w:rsid w:val="00761D45"/>
    <w:rsid w:val="0076331D"/>
    <w:rsid w:val="007732BA"/>
    <w:rsid w:val="00784558"/>
    <w:rsid w:val="0079091B"/>
    <w:rsid w:val="00797AD1"/>
    <w:rsid w:val="007A4F7B"/>
    <w:rsid w:val="007A6FF4"/>
    <w:rsid w:val="007B31D5"/>
    <w:rsid w:val="007B64CC"/>
    <w:rsid w:val="007B6FFD"/>
    <w:rsid w:val="007C4095"/>
    <w:rsid w:val="007F2B86"/>
    <w:rsid w:val="008147EC"/>
    <w:rsid w:val="0081619B"/>
    <w:rsid w:val="00817A74"/>
    <w:rsid w:val="00817FE0"/>
    <w:rsid w:val="00847AED"/>
    <w:rsid w:val="008725AB"/>
    <w:rsid w:val="0089265A"/>
    <w:rsid w:val="00892F80"/>
    <w:rsid w:val="008C0081"/>
    <w:rsid w:val="008D71B0"/>
    <w:rsid w:val="008E6787"/>
    <w:rsid w:val="008E70CF"/>
    <w:rsid w:val="008F533E"/>
    <w:rsid w:val="00935628"/>
    <w:rsid w:val="0095045E"/>
    <w:rsid w:val="009513F5"/>
    <w:rsid w:val="00954EEE"/>
    <w:rsid w:val="00977722"/>
    <w:rsid w:val="00984392"/>
    <w:rsid w:val="00991F8E"/>
    <w:rsid w:val="00996B5A"/>
    <w:rsid w:val="009A2C64"/>
    <w:rsid w:val="009A3EC0"/>
    <w:rsid w:val="009B4A67"/>
    <w:rsid w:val="009C20F5"/>
    <w:rsid w:val="009C35B5"/>
    <w:rsid w:val="009C6490"/>
    <w:rsid w:val="009D201E"/>
    <w:rsid w:val="009D4161"/>
    <w:rsid w:val="009F4CFA"/>
    <w:rsid w:val="00A15A5E"/>
    <w:rsid w:val="00A243DA"/>
    <w:rsid w:val="00A4646A"/>
    <w:rsid w:val="00A51ED5"/>
    <w:rsid w:val="00A54842"/>
    <w:rsid w:val="00A554F5"/>
    <w:rsid w:val="00A72EE0"/>
    <w:rsid w:val="00A76E67"/>
    <w:rsid w:val="00A84431"/>
    <w:rsid w:val="00A95D0D"/>
    <w:rsid w:val="00A976BB"/>
    <w:rsid w:val="00AA609B"/>
    <w:rsid w:val="00AB04A3"/>
    <w:rsid w:val="00AB2F22"/>
    <w:rsid w:val="00AB6C9C"/>
    <w:rsid w:val="00AC097B"/>
    <w:rsid w:val="00AD7417"/>
    <w:rsid w:val="00AF05B5"/>
    <w:rsid w:val="00B00DA2"/>
    <w:rsid w:val="00B02161"/>
    <w:rsid w:val="00B03859"/>
    <w:rsid w:val="00B31694"/>
    <w:rsid w:val="00B35C02"/>
    <w:rsid w:val="00B914E0"/>
    <w:rsid w:val="00B941C5"/>
    <w:rsid w:val="00BA2E9B"/>
    <w:rsid w:val="00BB22B3"/>
    <w:rsid w:val="00BB5AFB"/>
    <w:rsid w:val="00BB7E23"/>
    <w:rsid w:val="00BC548E"/>
    <w:rsid w:val="00BD2B03"/>
    <w:rsid w:val="00BD6998"/>
    <w:rsid w:val="00BE3A54"/>
    <w:rsid w:val="00BF712B"/>
    <w:rsid w:val="00C16434"/>
    <w:rsid w:val="00C34888"/>
    <w:rsid w:val="00C67D97"/>
    <w:rsid w:val="00C72401"/>
    <w:rsid w:val="00C8009C"/>
    <w:rsid w:val="00CB7666"/>
    <w:rsid w:val="00CC5552"/>
    <w:rsid w:val="00CC6772"/>
    <w:rsid w:val="00CE42DE"/>
    <w:rsid w:val="00CE5980"/>
    <w:rsid w:val="00CF6FA4"/>
    <w:rsid w:val="00D14CD9"/>
    <w:rsid w:val="00D2408D"/>
    <w:rsid w:val="00D31B50"/>
    <w:rsid w:val="00D3551A"/>
    <w:rsid w:val="00D35E76"/>
    <w:rsid w:val="00D371ED"/>
    <w:rsid w:val="00D41BD5"/>
    <w:rsid w:val="00D723AC"/>
    <w:rsid w:val="00D761F2"/>
    <w:rsid w:val="00D8368B"/>
    <w:rsid w:val="00D949C3"/>
    <w:rsid w:val="00D97953"/>
    <w:rsid w:val="00DB1DC9"/>
    <w:rsid w:val="00DB29D3"/>
    <w:rsid w:val="00DB4BB4"/>
    <w:rsid w:val="00DC437B"/>
    <w:rsid w:val="00DD008C"/>
    <w:rsid w:val="00DD22F3"/>
    <w:rsid w:val="00E059B5"/>
    <w:rsid w:val="00E22301"/>
    <w:rsid w:val="00E23560"/>
    <w:rsid w:val="00E34B10"/>
    <w:rsid w:val="00E35CA1"/>
    <w:rsid w:val="00E41AFC"/>
    <w:rsid w:val="00E56F99"/>
    <w:rsid w:val="00E6389B"/>
    <w:rsid w:val="00E67E3C"/>
    <w:rsid w:val="00E747F5"/>
    <w:rsid w:val="00E81712"/>
    <w:rsid w:val="00E949A7"/>
    <w:rsid w:val="00EC3727"/>
    <w:rsid w:val="00EC4096"/>
    <w:rsid w:val="00EC40E0"/>
    <w:rsid w:val="00EC5FEA"/>
    <w:rsid w:val="00ED75B6"/>
    <w:rsid w:val="00EE5926"/>
    <w:rsid w:val="00EF71C0"/>
    <w:rsid w:val="00F007C9"/>
    <w:rsid w:val="00F012B0"/>
    <w:rsid w:val="00F11566"/>
    <w:rsid w:val="00F15043"/>
    <w:rsid w:val="00F251A8"/>
    <w:rsid w:val="00F3058D"/>
    <w:rsid w:val="00F35363"/>
    <w:rsid w:val="00F44054"/>
    <w:rsid w:val="00F5261E"/>
    <w:rsid w:val="00F54790"/>
    <w:rsid w:val="00F60180"/>
    <w:rsid w:val="00F6517B"/>
    <w:rsid w:val="00F97113"/>
    <w:rsid w:val="00FA1B48"/>
    <w:rsid w:val="00FA1E2E"/>
    <w:rsid w:val="00FA3D5B"/>
    <w:rsid w:val="00FD5748"/>
    <w:rsid w:val="00FD78EF"/>
    <w:rsid w:val="00FE2A98"/>
    <w:rsid w:val="00FE39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AD99CE5"/>
  <w15:chartTrackingRefBased/>
  <w15:docId w15:val="{3C335BC9-88A7-4949-BE96-20A5C628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FA1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84193">
      <w:bodyDiv w:val="1"/>
      <w:marLeft w:val="0"/>
      <w:marRight w:val="0"/>
      <w:marTop w:val="0"/>
      <w:marBottom w:val="0"/>
      <w:divBdr>
        <w:top w:val="none" w:sz="0" w:space="0" w:color="auto"/>
        <w:left w:val="none" w:sz="0" w:space="0" w:color="auto"/>
        <w:bottom w:val="none" w:sz="0" w:space="0" w:color="auto"/>
        <w:right w:val="none" w:sz="0" w:space="0" w:color="auto"/>
      </w:divBdr>
    </w:div>
    <w:div w:id="346450226">
      <w:bodyDiv w:val="1"/>
      <w:marLeft w:val="0"/>
      <w:marRight w:val="0"/>
      <w:marTop w:val="0"/>
      <w:marBottom w:val="0"/>
      <w:divBdr>
        <w:top w:val="none" w:sz="0" w:space="0" w:color="auto"/>
        <w:left w:val="none" w:sz="0" w:space="0" w:color="auto"/>
        <w:bottom w:val="none" w:sz="0" w:space="0" w:color="auto"/>
        <w:right w:val="none" w:sz="0" w:space="0" w:color="auto"/>
      </w:divBdr>
    </w:div>
    <w:div w:id="593978626">
      <w:bodyDiv w:val="1"/>
      <w:marLeft w:val="0"/>
      <w:marRight w:val="0"/>
      <w:marTop w:val="0"/>
      <w:marBottom w:val="0"/>
      <w:divBdr>
        <w:top w:val="none" w:sz="0" w:space="0" w:color="auto"/>
        <w:left w:val="none" w:sz="0" w:space="0" w:color="auto"/>
        <w:bottom w:val="none" w:sz="0" w:space="0" w:color="auto"/>
        <w:right w:val="none" w:sz="0" w:space="0" w:color="auto"/>
      </w:divBdr>
    </w:div>
    <w:div w:id="724181921">
      <w:bodyDiv w:val="1"/>
      <w:marLeft w:val="0"/>
      <w:marRight w:val="0"/>
      <w:marTop w:val="0"/>
      <w:marBottom w:val="0"/>
      <w:divBdr>
        <w:top w:val="none" w:sz="0" w:space="0" w:color="auto"/>
        <w:left w:val="none" w:sz="0" w:space="0" w:color="auto"/>
        <w:bottom w:val="none" w:sz="0" w:space="0" w:color="auto"/>
        <w:right w:val="none" w:sz="0" w:space="0" w:color="auto"/>
      </w:divBdr>
    </w:div>
    <w:div w:id="789863230">
      <w:bodyDiv w:val="1"/>
      <w:marLeft w:val="0"/>
      <w:marRight w:val="0"/>
      <w:marTop w:val="0"/>
      <w:marBottom w:val="0"/>
      <w:divBdr>
        <w:top w:val="none" w:sz="0" w:space="0" w:color="auto"/>
        <w:left w:val="none" w:sz="0" w:space="0" w:color="auto"/>
        <w:bottom w:val="none" w:sz="0" w:space="0" w:color="auto"/>
        <w:right w:val="none" w:sz="0" w:space="0" w:color="auto"/>
      </w:divBdr>
    </w:div>
    <w:div w:id="838539641">
      <w:bodyDiv w:val="1"/>
      <w:marLeft w:val="0"/>
      <w:marRight w:val="0"/>
      <w:marTop w:val="0"/>
      <w:marBottom w:val="0"/>
      <w:divBdr>
        <w:top w:val="none" w:sz="0" w:space="0" w:color="auto"/>
        <w:left w:val="none" w:sz="0" w:space="0" w:color="auto"/>
        <w:bottom w:val="none" w:sz="0" w:space="0" w:color="auto"/>
        <w:right w:val="none" w:sz="0" w:space="0" w:color="auto"/>
      </w:divBdr>
    </w:div>
    <w:div w:id="1217162533">
      <w:bodyDiv w:val="1"/>
      <w:marLeft w:val="0"/>
      <w:marRight w:val="0"/>
      <w:marTop w:val="0"/>
      <w:marBottom w:val="0"/>
      <w:divBdr>
        <w:top w:val="none" w:sz="0" w:space="0" w:color="auto"/>
        <w:left w:val="none" w:sz="0" w:space="0" w:color="auto"/>
        <w:bottom w:val="none" w:sz="0" w:space="0" w:color="auto"/>
        <w:right w:val="none" w:sz="0" w:space="0" w:color="auto"/>
      </w:divBdr>
    </w:div>
    <w:div w:id="1286813596">
      <w:bodyDiv w:val="1"/>
      <w:marLeft w:val="0"/>
      <w:marRight w:val="0"/>
      <w:marTop w:val="0"/>
      <w:marBottom w:val="0"/>
      <w:divBdr>
        <w:top w:val="none" w:sz="0" w:space="0" w:color="auto"/>
        <w:left w:val="none" w:sz="0" w:space="0" w:color="auto"/>
        <w:bottom w:val="none" w:sz="0" w:space="0" w:color="auto"/>
        <w:right w:val="none" w:sz="0" w:space="0" w:color="auto"/>
      </w:divBdr>
    </w:div>
    <w:div w:id="1352533840">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362166712">
      <w:bodyDiv w:val="1"/>
      <w:marLeft w:val="0"/>
      <w:marRight w:val="0"/>
      <w:marTop w:val="0"/>
      <w:marBottom w:val="0"/>
      <w:divBdr>
        <w:top w:val="none" w:sz="0" w:space="0" w:color="auto"/>
        <w:left w:val="none" w:sz="0" w:space="0" w:color="auto"/>
        <w:bottom w:val="none" w:sz="0" w:space="0" w:color="auto"/>
        <w:right w:val="none" w:sz="0" w:space="0" w:color="auto"/>
      </w:divBdr>
    </w:div>
    <w:div w:id="1401102799">
      <w:bodyDiv w:val="1"/>
      <w:marLeft w:val="0"/>
      <w:marRight w:val="0"/>
      <w:marTop w:val="0"/>
      <w:marBottom w:val="0"/>
      <w:divBdr>
        <w:top w:val="none" w:sz="0" w:space="0" w:color="auto"/>
        <w:left w:val="none" w:sz="0" w:space="0" w:color="auto"/>
        <w:bottom w:val="none" w:sz="0" w:space="0" w:color="auto"/>
        <w:right w:val="none" w:sz="0" w:space="0" w:color="auto"/>
      </w:divBdr>
    </w:div>
    <w:div w:id="1431314060">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536692570">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696493311">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 w:id="200928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ujasodziubendruomene@gmail.com" TargetMode="External"/><Relationship Id="rId3" Type="http://schemas.openxmlformats.org/officeDocument/2006/relationships/styles" Target="styles.xml"/><Relationship Id="rId7" Type="http://schemas.openxmlformats.org/officeDocument/2006/relationships/hyperlink" Target="mailto:a.augustait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drius.podvaiskis@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B2BDE-99D5-455A-A774-8E92D448A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1539</Words>
  <Characters>11368</Characters>
  <Application>Microsoft Office Word</Application>
  <DocSecurity>0</DocSecurity>
  <Lines>94</Lines>
  <Paragraphs>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7</cp:revision>
  <cp:lastPrinted>2022-01-12T09:08:00Z</cp:lastPrinted>
  <dcterms:created xsi:type="dcterms:W3CDTF">2022-03-16T11:44:00Z</dcterms:created>
  <dcterms:modified xsi:type="dcterms:W3CDTF">2024-02-01T07:12:00Z</dcterms:modified>
</cp:coreProperties>
</file>