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7662649D" w14:textId="77777777" w:rsidR="00D20C2B" w:rsidRPr="00D20C2B" w:rsidRDefault="00204E52" w:rsidP="00D20C2B">
      <w:r>
        <w:tab/>
      </w:r>
      <w:r>
        <w:tab/>
      </w:r>
      <w:r>
        <w:tab/>
      </w:r>
      <w:r>
        <w:tab/>
      </w:r>
      <w:r>
        <w:tab/>
      </w:r>
      <w:r w:rsidR="00D20C2B" w:rsidRPr="00D20C2B">
        <w:t>2023 m. balandžio 7 d.</w:t>
      </w:r>
    </w:p>
    <w:p w14:paraId="37BAD2C5" w14:textId="77777777" w:rsidR="00D20C2B" w:rsidRPr="00D20C2B" w:rsidRDefault="00D20C2B" w:rsidP="00D20C2B">
      <w:r w:rsidRPr="00D20C2B">
        <w:tab/>
      </w:r>
      <w:r w:rsidRPr="00D20C2B">
        <w:tab/>
      </w:r>
      <w:r w:rsidRPr="00D20C2B">
        <w:tab/>
      </w:r>
      <w:r w:rsidRPr="00D20C2B">
        <w:tab/>
      </w:r>
      <w:r w:rsidRPr="00D20C2B">
        <w:tab/>
        <w:t>įsakymu Nr. A27(1)-1092</w:t>
      </w:r>
    </w:p>
    <w:p w14:paraId="4A061EC6" w14:textId="1534B399" w:rsidR="00637C9C" w:rsidRPr="00685DC4" w:rsidRDefault="00FC718C" w:rsidP="00D20C2B">
      <w:r>
        <w:tab/>
      </w:r>
      <w:r>
        <w:tab/>
      </w:r>
      <w:r>
        <w:tab/>
      </w:r>
      <w:r>
        <w:tab/>
      </w:r>
      <w:r>
        <w:tab/>
        <w:t xml:space="preserve">Priedas Nr. </w:t>
      </w:r>
      <w:r w:rsidR="00072115">
        <w:t>2</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733F4193"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547F81">
        <w:rPr>
          <w:b/>
          <w:sz w:val="28"/>
          <w:szCs w:val="28"/>
        </w:rPr>
        <w:t>Bezdonių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3C11362"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547F81">
        <w:rPr>
          <w:b/>
          <w:bCs/>
          <w:sz w:val="26"/>
          <w:szCs w:val="26"/>
        </w:rPr>
        <w:t>Bezdonių</w:t>
      </w:r>
      <w:r w:rsidRPr="002E4559">
        <w:rPr>
          <w:b/>
          <w:bCs/>
          <w:sz w:val="26"/>
          <w:szCs w:val="26"/>
        </w:rPr>
        <w:t xml:space="preserve"> 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1352A81" w14:textId="77777777" w:rsidR="00363A80" w:rsidRDefault="00363A80" w:rsidP="00072115">
      <w:pPr>
        <w:suppressAutoHyphens/>
        <w:ind w:firstLine="720"/>
        <w:jc w:val="both"/>
      </w:pPr>
      <w:r>
        <w:t xml:space="preserve">Bezdonių seniūnija ribojasi su Riešės, Nemenčinės, Buivydžių, Lavoriškių, Mickūnų seniūnijomis bei Vilniaus miestu. Bezdonių seniūniją sudaro 34 kaimo gyvenviečių bei 22 sodo bendrijos. Didžiausios gyvenvietės: seniūnijos centras - Bezdonių miestelis, Arvydų bei Ąžuolinės kaimai. Bendras seniūnijos teritorijos plotas sudaro 12 tūkst. ha, iš jų apie 9050 ha užima miškas, 2413 ha žemės ūkio naudmenos, 534 ha vandens telkinių plotas. </w:t>
      </w:r>
    </w:p>
    <w:p w14:paraId="12844E22" w14:textId="64EC2777" w:rsidR="00B31F28" w:rsidRDefault="00363A80" w:rsidP="00072115">
      <w:pPr>
        <w:suppressAutoHyphens/>
        <w:ind w:firstLine="720"/>
        <w:jc w:val="both"/>
      </w:pPr>
      <w:r>
        <w:t xml:space="preserve">Seniūnijos teritorijoje veikia </w:t>
      </w:r>
      <w:r w:rsidR="00B31F28">
        <w:t>septynios</w:t>
      </w:r>
      <w:r>
        <w:t xml:space="preserve"> stambesnės įmonės, kuriose dirba nemažai mūsų gyventojų. Bezdonių mstl. veikia UAB „Camargo“, UAB „Vildika“, UAB „Woodhouses“ bei Arvydų k. UAB „Arvydai“ (žuvų auginimas)</w:t>
      </w:r>
      <w:r w:rsidR="00634029">
        <w:t xml:space="preserve"> ir</w:t>
      </w:r>
      <w:r>
        <w:t xml:space="preserve"> UAB „Mediniai namai“.</w:t>
      </w:r>
      <w:r w:rsidR="00B31F28" w:rsidRPr="00B31F28">
        <w:t xml:space="preserve"> </w:t>
      </w:r>
      <w:r w:rsidR="00B31F28">
        <w:t>Arvydų k. UAB „Ledo meistrai“ gamina ledą, Arvydų k. UAB „Geo-master“.</w:t>
      </w:r>
    </w:p>
    <w:p w14:paraId="6FDE1BCE" w14:textId="1A3EDBDD" w:rsidR="00817FE0" w:rsidRPr="002E4559" w:rsidRDefault="00817FE0" w:rsidP="00363A80">
      <w:pPr>
        <w:suppressAutoHyphens/>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36729D1E"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4B6BEC">
        <w:tc>
          <w:tcPr>
            <w:tcW w:w="262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4AD15729" w14:textId="31B169A1" w:rsidR="00FC718C" w:rsidRPr="002E4559" w:rsidRDefault="00B50A07" w:rsidP="008932B9">
            <w:pPr>
              <w:suppressAutoHyphens/>
              <w:jc w:val="center"/>
              <w:rPr>
                <w:b/>
                <w:bCs/>
              </w:rPr>
            </w:pPr>
            <w:r>
              <w:rPr>
                <w:b/>
                <w:bCs/>
              </w:rPr>
              <w:t>202</w:t>
            </w:r>
            <w:r w:rsidR="00D72DCC">
              <w:rPr>
                <w:b/>
                <w:bCs/>
              </w:rPr>
              <w:t>1</w:t>
            </w:r>
            <w:r w:rsidR="00FC718C" w:rsidRPr="002E4559">
              <w:rPr>
                <w:b/>
                <w:bCs/>
              </w:rPr>
              <w:t>-ųjų metų skaičius</w:t>
            </w:r>
          </w:p>
        </w:tc>
        <w:tc>
          <w:tcPr>
            <w:tcW w:w="2157" w:type="dxa"/>
            <w:vAlign w:val="center"/>
          </w:tcPr>
          <w:p w14:paraId="5C09A7BE" w14:textId="05DA6FBE" w:rsidR="00FC718C" w:rsidRPr="002E4559" w:rsidRDefault="00B50A07" w:rsidP="008932B9">
            <w:pPr>
              <w:suppressAutoHyphens/>
              <w:jc w:val="center"/>
              <w:rPr>
                <w:b/>
                <w:bCs/>
              </w:rPr>
            </w:pPr>
            <w:r>
              <w:rPr>
                <w:b/>
                <w:bCs/>
              </w:rPr>
              <w:t>202</w:t>
            </w:r>
            <w:r w:rsidR="00D72DCC">
              <w:rPr>
                <w:b/>
                <w:bCs/>
              </w:rPr>
              <w:t>2</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4B6BEC">
        <w:tc>
          <w:tcPr>
            <w:tcW w:w="2624" w:type="dxa"/>
          </w:tcPr>
          <w:p w14:paraId="112AB231" w14:textId="77777777" w:rsidR="00BE031B" w:rsidRPr="002E4559" w:rsidRDefault="00BE031B" w:rsidP="003C233B">
            <w:pPr>
              <w:suppressAutoHyphens/>
              <w:rPr>
                <w:b/>
              </w:rPr>
            </w:pPr>
            <w:r w:rsidRPr="002E4559">
              <w:rPr>
                <w:b/>
              </w:rPr>
              <w:t>Gyventojų skaičius (iš viso)</w:t>
            </w:r>
          </w:p>
        </w:tc>
        <w:tc>
          <w:tcPr>
            <w:tcW w:w="2358" w:type="dxa"/>
          </w:tcPr>
          <w:p w14:paraId="2E02C730" w14:textId="731CBD70" w:rsidR="00BE031B" w:rsidRPr="002E4559" w:rsidRDefault="00363A80" w:rsidP="003C233B">
            <w:pPr>
              <w:suppressAutoHyphens/>
              <w:rPr>
                <w:bCs/>
              </w:rPr>
            </w:pPr>
            <w:r>
              <w:rPr>
                <w:bCs/>
              </w:rPr>
              <w:t>3297</w:t>
            </w:r>
          </w:p>
        </w:tc>
        <w:tc>
          <w:tcPr>
            <w:tcW w:w="2157" w:type="dxa"/>
          </w:tcPr>
          <w:p w14:paraId="3BA0378E" w14:textId="7A7D48A1" w:rsidR="00BE031B" w:rsidRPr="002E4559" w:rsidRDefault="00DD13F2" w:rsidP="003C233B">
            <w:pPr>
              <w:suppressAutoHyphens/>
              <w:rPr>
                <w:bCs/>
              </w:rPr>
            </w:pPr>
            <w:r>
              <w:rPr>
                <w:bCs/>
              </w:rPr>
              <w:t>34</w:t>
            </w:r>
            <w:r w:rsidR="00FE444F">
              <w:rPr>
                <w:bCs/>
              </w:rPr>
              <w:t>69</w:t>
            </w:r>
          </w:p>
        </w:tc>
        <w:tc>
          <w:tcPr>
            <w:tcW w:w="1911" w:type="dxa"/>
          </w:tcPr>
          <w:p w14:paraId="0C80287E" w14:textId="102B121D" w:rsidR="00BE031B" w:rsidRPr="002E4559" w:rsidRDefault="00DD13F2" w:rsidP="003C233B">
            <w:pPr>
              <w:suppressAutoHyphens/>
              <w:rPr>
                <w:bCs/>
              </w:rPr>
            </w:pPr>
            <w:r>
              <w:rPr>
                <w:bCs/>
              </w:rPr>
              <w:t>+17</w:t>
            </w:r>
            <w:r w:rsidR="005F7C42">
              <w:rPr>
                <w:bCs/>
              </w:rPr>
              <w:t>2</w:t>
            </w:r>
          </w:p>
        </w:tc>
      </w:tr>
      <w:tr w:rsidR="00BE031B" w:rsidRPr="002E4559" w14:paraId="7262A1A5" w14:textId="77777777" w:rsidTr="004B6BEC">
        <w:tc>
          <w:tcPr>
            <w:tcW w:w="2624" w:type="dxa"/>
          </w:tcPr>
          <w:p w14:paraId="6C02EFDA" w14:textId="77777777" w:rsidR="00BE031B" w:rsidRPr="002E4559" w:rsidRDefault="00BE031B" w:rsidP="003C233B">
            <w:pPr>
              <w:suppressAutoHyphens/>
              <w:rPr>
                <w:b/>
              </w:rPr>
            </w:pPr>
            <w:r w:rsidRPr="002E4559">
              <w:rPr>
                <w:b/>
              </w:rPr>
              <w:t>Gyvenamąją vietą deklaravo:</w:t>
            </w:r>
          </w:p>
        </w:tc>
        <w:tc>
          <w:tcPr>
            <w:tcW w:w="2358" w:type="dxa"/>
          </w:tcPr>
          <w:p w14:paraId="47B86260" w14:textId="77777777" w:rsidR="00BE031B" w:rsidRPr="002E4559" w:rsidRDefault="00BE031B" w:rsidP="003C233B">
            <w:pPr>
              <w:suppressAutoHyphens/>
              <w:rPr>
                <w:bCs/>
              </w:rPr>
            </w:pPr>
          </w:p>
        </w:tc>
        <w:tc>
          <w:tcPr>
            <w:tcW w:w="2157" w:type="dxa"/>
          </w:tcPr>
          <w:p w14:paraId="07A2D12C" w14:textId="77777777" w:rsidR="00BE031B" w:rsidRPr="002E4559" w:rsidRDefault="00BE031B" w:rsidP="003C233B">
            <w:pPr>
              <w:suppressAutoHyphens/>
              <w:rPr>
                <w:bCs/>
              </w:rPr>
            </w:pPr>
          </w:p>
        </w:tc>
        <w:tc>
          <w:tcPr>
            <w:tcW w:w="1911" w:type="dxa"/>
          </w:tcPr>
          <w:p w14:paraId="0C3F45BA" w14:textId="77777777" w:rsidR="00BE031B" w:rsidRPr="002E4559" w:rsidRDefault="00BE031B" w:rsidP="003C233B">
            <w:pPr>
              <w:suppressAutoHyphens/>
              <w:rPr>
                <w:bCs/>
              </w:rPr>
            </w:pPr>
          </w:p>
        </w:tc>
      </w:tr>
      <w:tr w:rsidR="00BE031B" w:rsidRPr="002E4559" w14:paraId="391EE797" w14:textId="77777777" w:rsidTr="004B6BEC">
        <w:tc>
          <w:tcPr>
            <w:tcW w:w="2624"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8" w:type="dxa"/>
          </w:tcPr>
          <w:p w14:paraId="508AF9F2" w14:textId="24748658" w:rsidR="00BE031B" w:rsidRPr="002E4559" w:rsidRDefault="00363A80" w:rsidP="003C233B">
            <w:pPr>
              <w:suppressAutoHyphens/>
              <w:rPr>
                <w:bCs/>
              </w:rPr>
            </w:pPr>
            <w:r>
              <w:rPr>
                <w:bCs/>
              </w:rPr>
              <w:t>596</w:t>
            </w:r>
          </w:p>
        </w:tc>
        <w:tc>
          <w:tcPr>
            <w:tcW w:w="2157" w:type="dxa"/>
          </w:tcPr>
          <w:p w14:paraId="7EA38915" w14:textId="7B53FCFF" w:rsidR="00BE031B" w:rsidRPr="002E4559" w:rsidRDefault="006F5503" w:rsidP="003C233B">
            <w:pPr>
              <w:suppressAutoHyphens/>
              <w:rPr>
                <w:bCs/>
              </w:rPr>
            </w:pPr>
            <w:r>
              <w:rPr>
                <w:bCs/>
              </w:rPr>
              <w:t>623</w:t>
            </w:r>
          </w:p>
        </w:tc>
        <w:tc>
          <w:tcPr>
            <w:tcW w:w="1911" w:type="dxa"/>
          </w:tcPr>
          <w:p w14:paraId="62CEF877" w14:textId="0C1D1F82" w:rsidR="00BE031B" w:rsidRPr="002E4559" w:rsidRDefault="006F5503" w:rsidP="003C233B">
            <w:pPr>
              <w:suppressAutoHyphens/>
              <w:rPr>
                <w:bCs/>
              </w:rPr>
            </w:pPr>
            <w:r>
              <w:rPr>
                <w:bCs/>
              </w:rPr>
              <w:t>+27</w:t>
            </w:r>
          </w:p>
        </w:tc>
      </w:tr>
      <w:tr w:rsidR="00BE031B" w:rsidRPr="002E4559" w14:paraId="64EB4FF4" w14:textId="77777777" w:rsidTr="004B6BEC">
        <w:tc>
          <w:tcPr>
            <w:tcW w:w="2624" w:type="dxa"/>
          </w:tcPr>
          <w:p w14:paraId="71A75715" w14:textId="77777777" w:rsidR="00BE031B" w:rsidRPr="002E4559" w:rsidRDefault="00BE031B" w:rsidP="003C233B">
            <w:pPr>
              <w:suppressAutoHyphens/>
            </w:pPr>
            <w:r w:rsidRPr="002E4559">
              <w:rPr>
                <w:lang w:val="pl-PL"/>
              </w:rPr>
              <w:t>18-45 met</w:t>
            </w:r>
            <w:r w:rsidRPr="002E4559">
              <w:t>ų</w:t>
            </w:r>
          </w:p>
        </w:tc>
        <w:tc>
          <w:tcPr>
            <w:tcW w:w="2358" w:type="dxa"/>
          </w:tcPr>
          <w:p w14:paraId="3BC4A88E" w14:textId="3C6DC849" w:rsidR="00BE031B" w:rsidRPr="002E4559" w:rsidRDefault="00363A80" w:rsidP="003C233B">
            <w:pPr>
              <w:suppressAutoHyphens/>
              <w:rPr>
                <w:bCs/>
              </w:rPr>
            </w:pPr>
            <w:r>
              <w:rPr>
                <w:bCs/>
              </w:rPr>
              <w:t>1285</w:t>
            </w:r>
          </w:p>
        </w:tc>
        <w:tc>
          <w:tcPr>
            <w:tcW w:w="2157" w:type="dxa"/>
          </w:tcPr>
          <w:p w14:paraId="02832708" w14:textId="2967DA44" w:rsidR="00BE031B" w:rsidRPr="002E4559" w:rsidRDefault="006F5503" w:rsidP="003C233B">
            <w:pPr>
              <w:suppressAutoHyphens/>
              <w:rPr>
                <w:bCs/>
              </w:rPr>
            </w:pPr>
            <w:r>
              <w:rPr>
                <w:bCs/>
              </w:rPr>
              <w:t>1339</w:t>
            </w:r>
          </w:p>
        </w:tc>
        <w:tc>
          <w:tcPr>
            <w:tcW w:w="1911" w:type="dxa"/>
          </w:tcPr>
          <w:p w14:paraId="7C7D1068" w14:textId="0752ECAF" w:rsidR="00BE031B" w:rsidRPr="002E4559" w:rsidRDefault="006F5503" w:rsidP="003C233B">
            <w:pPr>
              <w:suppressAutoHyphens/>
              <w:rPr>
                <w:bCs/>
              </w:rPr>
            </w:pPr>
            <w:r>
              <w:rPr>
                <w:bCs/>
              </w:rPr>
              <w:t>+54</w:t>
            </w:r>
          </w:p>
        </w:tc>
      </w:tr>
      <w:tr w:rsidR="00BE031B" w:rsidRPr="002E4559" w14:paraId="44E7DF17" w14:textId="77777777" w:rsidTr="004B6BEC">
        <w:tc>
          <w:tcPr>
            <w:tcW w:w="2624" w:type="dxa"/>
          </w:tcPr>
          <w:p w14:paraId="3267433F" w14:textId="77777777" w:rsidR="00BE031B" w:rsidRPr="002E4559" w:rsidRDefault="00BE031B" w:rsidP="003C233B">
            <w:pPr>
              <w:suppressAutoHyphens/>
            </w:pPr>
            <w:r w:rsidRPr="002E4559">
              <w:rPr>
                <w:lang w:val="pl-PL"/>
              </w:rPr>
              <w:t>45-85 met</w:t>
            </w:r>
            <w:r w:rsidRPr="002E4559">
              <w:t>ų</w:t>
            </w:r>
          </w:p>
        </w:tc>
        <w:tc>
          <w:tcPr>
            <w:tcW w:w="2358" w:type="dxa"/>
          </w:tcPr>
          <w:p w14:paraId="3E8B882D" w14:textId="00D6DEAF" w:rsidR="00BE031B" w:rsidRPr="002E4559" w:rsidRDefault="00363A80" w:rsidP="003C233B">
            <w:pPr>
              <w:suppressAutoHyphens/>
              <w:rPr>
                <w:bCs/>
              </w:rPr>
            </w:pPr>
            <w:r>
              <w:rPr>
                <w:bCs/>
              </w:rPr>
              <w:t>1357</w:t>
            </w:r>
          </w:p>
        </w:tc>
        <w:tc>
          <w:tcPr>
            <w:tcW w:w="2157" w:type="dxa"/>
          </w:tcPr>
          <w:p w14:paraId="09F3FA59" w14:textId="474F2C1C" w:rsidR="00BE031B" w:rsidRPr="002E4559" w:rsidRDefault="006F5503" w:rsidP="003C233B">
            <w:pPr>
              <w:suppressAutoHyphens/>
              <w:rPr>
                <w:bCs/>
              </w:rPr>
            </w:pPr>
            <w:r>
              <w:rPr>
                <w:bCs/>
              </w:rPr>
              <w:t>146</w:t>
            </w:r>
            <w:r w:rsidR="00043DBE">
              <w:rPr>
                <w:bCs/>
              </w:rPr>
              <w:t>1</w:t>
            </w:r>
          </w:p>
        </w:tc>
        <w:tc>
          <w:tcPr>
            <w:tcW w:w="1911" w:type="dxa"/>
          </w:tcPr>
          <w:p w14:paraId="6FD7CD32" w14:textId="3B44DCEE" w:rsidR="00BE031B" w:rsidRPr="002E4559" w:rsidRDefault="006F5503" w:rsidP="003C233B">
            <w:pPr>
              <w:suppressAutoHyphens/>
              <w:rPr>
                <w:bCs/>
              </w:rPr>
            </w:pPr>
            <w:r>
              <w:rPr>
                <w:bCs/>
              </w:rPr>
              <w:t>+10</w:t>
            </w:r>
            <w:r w:rsidR="00043DBE">
              <w:rPr>
                <w:bCs/>
              </w:rPr>
              <w:t>4</w:t>
            </w:r>
          </w:p>
        </w:tc>
      </w:tr>
      <w:tr w:rsidR="00BE031B" w:rsidRPr="002E4559" w14:paraId="66DD28B5" w14:textId="77777777" w:rsidTr="004B6BEC">
        <w:tc>
          <w:tcPr>
            <w:tcW w:w="2624"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8" w:type="dxa"/>
          </w:tcPr>
          <w:p w14:paraId="059D06FA" w14:textId="29912734" w:rsidR="00BE031B" w:rsidRPr="002E4559" w:rsidRDefault="00363A80" w:rsidP="003C233B">
            <w:pPr>
              <w:suppressAutoHyphens/>
              <w:rPr>
                <w:bCs/>
              </w:rPr>
            </w:pPr>
            <w:r>
              <w:rPr>
                <w:bCs/>
              </w:rPr>
              <w:t>59</w:t>
            </w:r>
          </w:p>
        </w:tc>
        <w:tc>
          <w:tcPr>
            <w:tcW w:w="2157" w:type="dxa"/>
          </w:tcPr>
          <w:p w14:paraId="742168A1" w14:textId="55A182A2" w:rsidR="00BE031B" w:rsidRPr="002E4559" w:rsidRDefault="006F5503" w:rsidP="003C233B">
            <w:pPr>
              <w:suppressAutoHyphens/>
              <w:rPr>
                <w:bCs/>
              </w:rPr>
            </w:pPr>
            <w:r>
              <w:rPr>
                <w:bCs/>
              </w:rPr>
              <w:t>46</w:t>
            </w:r>
          </w:p>
        </w:tc>
        <w:tc>
          <w:tcPr>
            <w:tcW w:w="1911" w:type="dxa"/>
          </w:tcPr>
          <w:p w14:paraId="40B7D117" w14:textId="04894381" w:rsidR="00BE031B" w:rsidRPr="002E4559" w:rsidRDefault="006F5503" w:rsidP="003C233B">
            <w:pPr>
              <w:suppressAutoHyphens/>
              <w:rPr>
                <w:bCs/>
              </w:rPr>
            </w:pPr>
            <w:r>
              <w:rPr>
                <w:bCs/>
              </w:rPr>
              <w:t>-13</w:t>
            </w:r>
          </w:p>
        </w:tc>
      </w:tr>
      <w:tr w:rsidR="00FC718C" w:rsidRPr="002E4559" w14:paraId="684520E0" w14:textId="77777777" w:rsidTr="004B6BEC">
        <w:tc>
          <w:tcPr>
            <w:tcW w:w="2624" w:type="dxa"/>
          </w:tcPr>
          <w:p w14:paraId="4D6FA149" w14:textId="77777777" w:rsidR="00FC718C" w:rsidRPr="002E4559" w:rsidRDefault="00FC718C" w:rsidP="003C233B">
            <w:pPr>
              <w:suppressAutoHyphens/>
              <w:rPr>
                <w:b/>
                <w:bCs/>
              </w:rPr>
            </w:pPr>
            <w:r w:rsidRPr="002E4559">
              <w:rPr>
                <w:b/>
              </w:rPr>
              <w:t>Darbingo amžiaus</w:t>
            </w:r>
          </w:p>
        </w:tc>
        <w:tc>
          <w:tcPr>
            <w:tcW w:w="2358" w:type="dxa"/>
          </w:tcPr>
          <w:p w14:paraId="4E8B5F2F" w14:textId="2C66622E" w:rsidR="00FC718C" w:rsidRPr="002E4559" w:rsidRDefault="00363A80" w:rsidP="003C233B">
            <w:pPr>
              <w:suppressAutoHyphens/>
              <w:rPr>
                <w:bCs/>
              </w:rPr>
            </w:pPr>
            <w:r>
              <w:rPr>
                <w:bCs/>
              </w:rPr>
              <w:t>2226</w:t>
            </w:r>
          </w:p>
        </w:tc>
        <w:tc>
          <w:tcPr>
            <w:tcW w:w="2157" w:type="dxa"/>
          </w:tcPr>
          <w:p w14:paraId="53CF7CF8" w14:textId="57B08C1A" w:rsidR="00FC718C" w:rsidRPr="002E4559" w:rsidRDefault="006F5503" w:rsidP="003C233B">
            <w:pPr>
              <w:suppressAutoHyphens/>
              <w:rPr>
                <w:bCs/>
              </w:rPr>
            </w:pPr>
            <w:r>
              <w:rPr>
                <w:bCs/>
              </w:rPr>
              <w:t>23</w:t>
            </w:r>
            <w:r w:rsidR="00D863E7">
              <w:rPr>
                <w:bCs/>
              </w:rPr>
              <w:t>85</w:t>
            </w:r>
          </w:p>
        </w:tc>
        <w:tc>
          <w:tcPr>
            <w:tcW w:w="1911" w:type="dxa"/>
          </w:tcPr>
          <w:p w14:paraId="59FA0956" w14:textId="53B3CE7A" w:rsidR="00FC718C" w:rsidRPr="002E4559" w:rsidRDefault="006F5503" w:rsidP="003C233B">
            <w:pPr>
              <w:suppressAutoHyphens/>
              <w:rPr>
                <w:bCs/>
              </w:rPr>
            </w:pPr>
            <w:r>
              <w:rPr>
                <w:bCs/>
              </w:rPr>
              <w:t>+1</w:t>
            </w:r>
            <w:r w:rsidR="00D863E7">
              <w:rPr>
                <w:bCs/>
              </w:rPr>
              <w:t>59</w:t>
            </w:r>
          </w:p>
        </w:tc>
      </w:tr>
      <w:tr w:rsidR="00FC718C" w:rsidRPr="002E4559" w14:paraId="0E39B8FF" w14:textId="77777777" w:rsidTr="004B6BEC">
        <w:tc>
          <w:tcPr>
            <w:tcW w:w="2624" w:type="dxa"/>
          </w:tcPr>
          <w:p w14:paraId="3F0B1C26" w14:textId="77777777" w:rsidR="00FC718C" w:rsidRPr="002E4559" w:rsidRDefault="00FC718C" w:rsidP="003C233B">
            <w:pPr>
              <w:suppressAutoHyphens/>
              <w:rPr>
                <w:b/>
                <w:bCs/>
              </w:rPr>
            </w:pPr>
            <w:r w:rsidRPr="002E4559">
              <w:rPr>
                <w:b/>
              </w:rPr>
              <w:t>Pensinio amžiaus</w:t>
            </w:r>
          </w:p>
        </w:tc>
        <w:tc>
          <w:tcPr>
            <w:tcW w:w="2358" w:type="dxa"/>
          </w:tcPr>
          <w:p w14:paraId="2843B16D" w14:textId="762A10D9" w:rsidR="00FC718C" w:rsidRPr="002E4559" w:rsidRDefault="00363A80" w:rsidP="003C233B">
            <w:pPr>
              <w:suppressAutoHyphens/>
              <w:rPr>
                <w:bCs/>
              </w:rPr>
            </w:pPr>
            <w:r>
              <w:rPr>
                <w:bCs/>
              </w:rPr>
              <w:t>450</w:t>
            </w:r>
          </w:p>
        </w:tc>
        <w:tc>
          <w:tcPr>
            <w:tcW w:w="2157" w:type="dxa"/>
          </w:tcPr>
          <w:p w14:paraId="47FA7159" w14:textId="59424039" w:rsidR="00FC718C" w:rsidRPr="002E4559" w:rsidRDefault="006F5503" w:rsidP="003C233B">
            <w:pPr>
              <w:suppressAutoHyphens/>
              <w:rPr>
                <w:bCs/>
              </w:rPr>
            </w:pPr>
            <w:r>
              <w:rPr>
                <w:bCs/>
              </w:rPr>
              <w:t>461</w:t>
            </w:r>
          </w:p>
        </w:tc>
        <w:tc>
          <w:tcPr>
            <w:tcW w:w="1911" w:type="dxa"/>
          </w:tcPr>
          <w:p w14:paraId="6DDB397F" w14:textId="57D702BC" w:rsidR="00FC718C" w:rsidRPr="002E4559" w:rsidRDefault="006F5503" w:rsidP="003C233B">
            <w:pPr>
              <w:suppressAutoHyphens/>
              <w:rPr>
                <w:bCs/>
              </w:rPr>
            </w:pPr>
            <w:r>
              <w:rPr>
                <w:bCs/>
              </w:rPr>
              <w:t>+11</w:t>
            </w:r>
          </w:p>
        </w:tc>
      </w:tr>
      <w:tr w:rsidR="00FC718C" w:rsidRPr="002E4559" w14:paraId="5773D158" w14:textId="77777777" w:rsidTr="004B6BEC">
        <w:tc>
          <w:tcPr>
            <w:tcW w:w="2624" w:type="dxa"/>
          </w:tcPr>
          <w:p w14:paraId="577ACBDA" w14:textId="77777777" w:rsidR="00FC718C" w:rsidRPr="002E4559" w:rsidRDefault="00FC718C" w:rsidP="003C233B">
            <w:pPr>
              <w:suppressAutoHyphens/>
              <w:rPr>
                <w:b/>
                <w:bCs/>
              </w:rPr>
            </w:pPr>
            <w:r w:rsidRPr="002E4559">
              <w:rPr>
                <w:b/>
              </w:rPr>
              <w:t>Vienišų asmenų</w:t>
            </w:r>
          </w:p>
        </w:tc>
        <w:tc>
          <w:tcPr>
            <w:tcW w:w="2358" w:type="dxa"/>
          </w:tcPr>
          <w:p w14:paraId="1CEB5366" w14:textId="7CF33CA4" w:rsidR="00FC718C" w:rsidRPr="002E4559" w:rsidRDefault="00363A80" w:rsidP="003C233B">
            <w:pPr>
              <w:suppressAutoHyphens/>
              <w:rPr>
                <w:bCs/>
              </w:rPr>
            </w:pPr>
            <w:r>
              <w:rPr>
                <w:bCs/>
              </w:rPr>
              <w:t>10</w:t>
            </w:r>
          </w:p>
        </w:tc>
        <w:tc>
          <w:tcPr>
            <w:tcW w:w="2157" w:type="dxa"/>
          </w:tcPr>
          <w:p w14:paraId="0AEB246F" w14:textId="67F753CA" w:rsidR="00FC718C" w:rsidRPr="002E4559" w:rsidRDefault="00E40046" w:rsidP="003C233B">
            <w:pPr>
              <w:suppressAutoHyphens/>
              <w:rPr>
                <w:bCs/>
              </w:rPr>
            </w:pPr>
            <w:r>
              <w:rPr>
                <w:bCs/>
              </w:rPr>
              <w:t>9</w:t>
            </w:r>
          </w:p>
        </w:tc>
        <w:tc>
          <w:tcPr>
            <w:tcW w:w="1911" w:type="dxa"/>
          </w:tcPr>
          <w:p w14:paraId="79E16886" w14:textId="072FB194" w:rsidR="00FC718C" w:rsidRPr="002E4559" w:rsidRDefault="00E40046" w:rsidP="003C233B">
            <w:pPr>
              <w:suppressAutoHyphens/>
              <w:rPr>
                <w:bCs/>
              </w:rPr>
            </w:pPr>
            <w:r>
              <w:rPr>
                <w:bCs/>
              </w:rPr>
              <w:t>-1</w:t>
            </w:r>
          </w:p>
        </w:tc>
      </w:tr>
      <w:tr w:rsidR="00FC718C" w:rsidRPr="002E4559" w14:paraId="668E0202" w14:textId="77777777" w:rsidTr="004B6BEC">
        <w:tc>
          <w:tcPr>
            <w:tcW w:w="2624" w:type="dxa"/>
          </w:tcPr>
          <w:p w14:paraId="1132EFC5" w14:textId="77777777" w:rsidR="00FC718C" w:rsidRPr="002E4559" w:rsidRDefault="00FC718C" w:rsidP="003C233B">
            <w:pPr>
              <w:suppressAutoHyphens/>
              <w:rPr>
                <w:b/>
                <w:bCs/>
              </w:rPr>
            </w:pPr>
            <w:r w:rsidRPr="002E4559">
              <w:rPr>
                <w:b/>
              </w:rPr>
              <w:t>Vienišų nusenusių</w:t>
            </w:r>
          </w:p>
        </w:tc>
        <w:tc>
          <w:tcPr>
            <w:tcW w:w="2358" w:type="dxa"/>
          </w:tcPr>
          <w:p w14:paraId="6A250107" w14:textId="1A6A4EED" w:rsidR="00FC718C" w:rsidRPr="002E4559" w:rsidRDefault="00363A80" w:rsidP="003C233B">
            <w:pPr>
              <w:suppressAutoHyphens/>
              <w:rPr>
                <w:bCs/>
              </w:rPr>
            </w:pPr>
            <w:r>
              <w:rPr>
                <w:bCs/>
              </w:rPr>
              <w:t>7</w:t>
            </w:r>
          </w:p>
        </w:tc>
        <w:tc>
          <w:tcPr>
            <w:tcW w:w="2157" w:type="dxa"/>
          </w:tcPr>
          <w:p w14:paraId="28A546AE" w14:textId="4BBC373B" w:rsidR="00FC718C" w:rsidRPr="002E4559" w:rsidRDefault="00E40046" w:rsidP="003C233B">
            <w:pPr>
              <w:suppressAutoHyphens/>
              <w:rPr>
                <w:bCs/>
              </w:rPr>
            </w:pPr>
            <w:r>
              <w:rPr>
                <w:bCs/>
              </w:rPr>
              <w:t>6</w:t>
            </w:r>
          </w:p>
        </w:tc>
        <w:tc>
          <w:tcPr>
            <w:tcW w:w="1911" w:type="dxa"/>
          </w:tcPr>
          <w:p w14:paraId="67955295" w14:textId="21FC446F" w:rsidR="00FC718C" w:rsidRPr="002E4559" w:rsidRDefault="00E40046" w:rsidP="003C233B">
            <w:pPr>
              <w:suppressAutoHyphens/>
              <w:rPr>
                <w:bCs/>
              </w:rPr>
            </w:pPr>
            <w:r>
              <w:rPr>
                <w:bCs/>
              </w:rPr>
              <w:t>-1</w:t>
            </w:r>
          </w:p>
        </w:tc>
      </w:tr>
      <w:tr w:rsidR="00FC718C" w:rsidRPr="002E4559" w14:paraId="6742151A" w14:textId="77777777" w:rsidTr="004B6BEC">
        <w:tc>
          <w:tcPr>
            <w:tcW w:w="2624"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8" w:type="dxa"/>
          </w:tcPr>
          <w:p w14:paraId="3E41C3F1" w14:textId="3D67B0D1" w:rsidR="00FC718C" w:rsidRPr="002E4559" w:rsidRDefault="00363A80" w:rsidP="003C233B">
            <w:pPr>
              <w:suppressAutoHyphens/>
              <w:rPr>
                <w:bCs/>
              </w:rPr>
            </w:pPr>
            <w:r>
              <w:rPr>
                <w:bCs/>
              </w:rPr>
              <w:t>182</w:t>
            </w:r>
          </w:p>
        </w:tc>
        <w:tc>
          <w:tcPr>
            <w:tcW w:w="2157" w:type="dxa"/>
          </w:tcPr>
          <w:p w14:paraId="7C06CEB0" w14:textId="7D1E4C11" w:rsidR="00FC718C" w:rsidRPr="002E4559" w:rsidRDefault="00C731A1" w:rsidP="003C233B">
            <w:pPr>
              <w:suppressAutoHyphens/>
              <w:rPr>
                <w:bCs/>
              </w:rPr>
            </w:pPr>
            <w:r>
              <w:rPr>
                <w:bCs/>
              </w:rPr>
              <w:t>189</w:t>
            </w:r>
          </w:p>
        </w:tc>
        <w:tc>
          <w:tcPr>
            <w:tcW w:w="1911" w:type="dxa"/>
          </w:tcPr>
          <w:p w14:paraId="2C34237C" w14:textId="0A6F6572" w:rsidR="00FC718C" w:rsidRPr="002E4559" w:rsidRDefault="00C731A1" w:rsidP="003C233B">
            <w:pPr>
              <w:suppressAutoHyphens/>
              <w:rPr>
                <w:bCs/>
              </w:rPr>
            </w:pPr>
            <w:r>
              <w:rPr>
                <w:bCs/>
              </w:rPr>
              <w:t>+7</w:t>
            </w:r>
          </w:p>
        </w:tc>
      </w:tr>
      <w:tr w:rsidR="00FC718C" w:rsidRPr="002E4559" w14:paraId="01847AE1" w14:textId="77777777" w:rsidTr="004B6BEC">
        <w:tc>
          <w:tcPr>
            <w:tcW w:w="2624" w:type="dxa"/>
          </w:tcPr>
          <w:p w14:paraId="6D30641A" w14:textId="77777777" w:rsidR="00FC718C" w:rsidRPr="002E4559" w:rsidRDefault="00FC718C" w:rsidP="003C233B">
            <w:pPr>
              <w:suppressAutoHyphens/>
              <w:rPr>
                <w:b/>
                <w:bCs/>
              </w:rPr>
            </w:pPr>
            <w:r w:rsidRPr="002E4559">
              <w:rPr>
                <w:b/>
              </w:rPr>
              <w:t>Suaugusiųjų neįgaliųjų</w:t>
            </w:r>
          </w:p>
        </w:tc>
        <w:tc>
          <w:tcPr>
            <w:tcW w:w="2358" w:type="dxa"/>
          </w:tcPr>
          <w:p w14:paraId="747D3B98" w14:textId="3B19263E" w:rsidR="00FC718C" w:rsidRPr="002E4559" w:rsidRDefault="00363A80" w:rsidP="003C233B">
            <w:pPr>
              <w:suppressAutoHyphens/>
              <w:rPr>
                <w:bCs/>
              </w:rPr>
            </w:pPr>
            <w:r>
              <w:rPr>
                <w:bCs/>
              </w:rPr>
              <w:t>213</w:t>
            </w:r>
          </w:p>
        </w:tc>
        <w:tc>
          <w:tcPr>
            <w:tcW w:w="2157" w:type="dxa"/>
          </w:tcPr>
          <w:p w14:paraId="036423B1" w14:textId="489BA92D" w:rsidR="00FC718C" w:rsidRPr="002E4559" w:rsidRDefault="00E40046" w:rsidP="003C233B">
            <w:pPr>
              <w:suppressAutoHyphens/>
              <w:rPr>
                <w:bCs/>
              </w:rPr>
            </w:pPr>
            <w:r>
              <w:rPr>
                <w:bCs/>
              </w:rPr>
              <w:t>215</w:t>
            </w:r>
          </w:p>
        </w:tc>
        <w:tc>
          <w:tcPr>
            <w:tcW w:w="1911" w:type="dxa"/>
          </w:tcPr>
          <w:p w14:paraId="33B9FF50" w14:textId="5F03E901" w:rsidR="00FC718C" w:rsidRPr="002E4559" w:rsidRDefault="00E40046" w:rsidP="003C233B">
            <w:pPr>
              <w:suppressAutoHyphens/>
              <w:rPr>
                <w:bCs/>
              </w:rPr>
            </w:pPr>
            <w:r>
              <w:rPr>
                <w:bCs/>
              </w:rPr>
              <w:t>+2</w:t>
            </w:r>
          </w:p>
        </w:tc>
      </w:tr>
      <w:tr w:rsidR="00FC718C" w:rsidRPr="002E4559" w14:paraId="25CF22EB" w14:textId="77777777" w:rsidTr="004B6BEC">
        <w:tc>
          <w:tcPr>
            <w:tcW w:w="2624"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64C42ED3" w14:textId="0D8FA85B" w:rsidR="00FC718C" w:rsidRPr="002E4559" w:rsidRDefault="00363A80" w:rsidP="003C233B">
            <w:pPr>
              <w:suppressAutoHyphens/>
              <w:rPr>
                <w:bCs/>
              </w:rPr>
            </w:pPr>
            <w:r>
              <w:rPr>
                <w:bCs/>
              </w:rPr>
              <w:t>10</w:t>
            </w:r>
          </w:p>
        </w:tc>
        <w:tc>
          <w:tcPr>
            <w:tcW w:w="2157" w:type="dxa"/>
          </w:tcPr>
          <w:p w14:paraId="55453336" w14:textId="33403268" w:rsidR="00FC718C" w:rsidRPr="002E4559" w:rsidRDefault="00E40046" w:rsidP="003C233B">
            <w:pPr>
              <w:suppressAutoHyphens/>
              <w:rPr>
                <w:bCs/>
              </w:rPr>
            </w:pPr>
            <w:r>
              <w:rPr>
                <w:bCs/>
              </w:rPr>
              <w:t>12</w:t>
            </w:r>
          </w:p>
        </w:tc>
        <w:tc>
          <w:tcPr>
            <w:tcW w:w="1911" w:type="dxa"/>
          </w:tcPr>
          <w:p w14:paraId="5ACA814C" w14:textId="19FCE033" w:rsidR="00FC718C" w:rsidRPr="002E4559" w:rsidRDefault="00E40046" w:rsidP="003C233B">
            <w:pPr>
              <w:suppressAutoHyphens/>
              <w:rPr>
                <w:bCs/>
              </w:rPr>
            </w:pPr>
            <w:r>
              <w:rPr>
                <w:bCs/>
              </w:rPr>
              <w:t>+2</w:t>
            </w:r>
          </w:p>
        </w:tc>
      </w:tr>
      <w:tr w:rsidR="00FC718C" w:rsidRPr="002E4559" w14:paraId="17D16DE6" w14:textId="77777777" w:rsidTr="004B6BEC">
        <w:tc>
          <w:tcPr>
            <w:tcW w:w="2624" w:type="dxa"/>
          </w:tcPr>
          <w:p w14:paraId="167B50D7" w14:textId="77777777" w:rsidR="00FC718C" w:rsidRPr="002E4559" w:rsidRDefault="00FC718C" w:rsidP="003C233B">
            <w:pPr>
              <w:suppressAutoHyphens/>
              <w:rPr>
                <w:b/>
              </w:rPr>
            </w:pPr>
            <w:r w:rsidRPr="002E4559">
              <w:rPr>
                <w:b/>
              </w:rPr>
              <w:t>Darbingo amžiaus neįgaliųjų</w:t>
            </w:r>
          </w:p>
        </w:tc>
        <w:tc>
          <w:tcPr>
            <w:tcW w:w="2358" w:type="dxa"/>
          </w:tcPr>
          <w:p w14:paraId="13D8F5D1" w14:textId="396DC87B" w:rsidR="00FC718C" w:rsidRPr="002E4559" w:rsidRDefault="00363A80" w:rsidP="003C233B">
            <w:pPr>
              <w:suppressAutoHyphens/>
              <w:rPr>
                <w:bCs/>
              </w:rPr>
            </w:pPr>
            <w:r>
              <w:rPr>
                <w:bCs/>
              </w:rPr>
              <w:t>148</w:t>
            </w:r>
          </w:p>
        </w:tc>
        <w:tc>
          <w:tcPr>
            <w:tcW w:w="2157" w:type="dxa"/>
          </w:tcPr>
          <w:p w14:paraId="055AFEC3" w14:textId="62850AC2" w:rsidR="00FC718C" w:rsidRPr="002E4559" w:rsidRDefault="00E40046" w:rsidP="003C233B">
            <w:pPr>
              <w:suppressAutoHyphens/>
              <w:rPr>
                <w:bCs/>
              </w:rPr>
            </w:pPr>
            <w:r>
              <w:rPr>
                <w:bCs/>
              </w:rPr>
              <w:t>149</w:t>
            </w:r>
          </w:p>
        </w:tc>
        <w:tc>
          <w:tcPr>
            <w:tcW w:w="1911" w:type="dxa"/>
          </w:tcPr>
          <w:p w14:paraId="0EEC3C49" w14:textId="3DED0BAC" w:rsidR="00FC718C" w:rsidRPr="002E4559" w:rsidRDefault="00E40046" w:rsidP="003C233B">
            <w:pPr>
              <w:suppressAutoHyphens/>
              <w:rPr>
                <w:bCs/>
              </w:rPr>
            </w:pPr>
            <w:r>
              <w:rPr>
                <w:bCs/>
              </w:rPr>
              <w:t>+1</w:t>
            </w:r>
          </w:p>
        </w:tc>
      </w:tr>
      <w:tr w:rsidR="00FC718C" w:rsidRPr="002E4559" w14:paraId="2BA296B3" w14:textId="77777777" w:rsidTr="004B6BEC">
        <w:tc>
          <w:tcPr>
            <w:tcW w:w="2624" w:type="dxa"/>
          </w:tcPr>
          <w:p w14:paraId="5871DEEE" w14:textId="77777777" w:rsidR="00FC718C" w:rsidRPr="002E4559" w:rsidRDefault="00186074" w:rsidP="003C233B">
            <w:pPr>
              <w:suppressAutoHyphens/>
              <w:rPr>
                <w:b/>
              </w:rPr>
            </w:pPr>
            <w:r>
              <w:rPr>
                <w:b/>
              </w:rPr>
              <w:lastRenderedPageBreak/>
              <w:t>Šeimų patiriančių socialinę atskirtį sk.</w:t>
            </w:r>
          </w:p>
        </w:tc>
        <w:tc>
          <w:tcPr>
            <w:tcW w:w="2358" w:type="dxa"/>
          </w:tcPr>
          <w:p w14:paraId="23822A27" w14:textId="43B0E6EF" w:rsidR="00FC718C" w:rsidRPr="002E4559" w:rsidRDefault="00363A80" w:rsidP="003C233B">
            <w:pPr>
              <w:suppressAutoHyphens/>
              <w:rPr>
                <w:bCs/>
              </w:rPr>
            </w:pPr>
            <w:r>
              <w:rPr>
                <w:bCs/>
              </w:rPr>
              <w:t>8</w:t>
            </w:r>
          </w:p>
        </w:tc>
        <w:tc>
          <w:tcPr>
            <w:tcW w:w="2157" w:type="dxa"/>
          </w:tcPr>
          <w:p w14:paraId="5397DDE7" w14:textId="49E59AE7" w:rsidR="00FC718C" w:rsidRPr="002E4559" w:rsidRDefault="00E40046" w:rsidP="003C233B">
            <w:pPr>
              <w:suppressAutoHyphens/>
              <w:rPr>
                <w:bCs/>
              </w:rPr>
            </w:pPr>
            <w:r>
              <w:rPr>
                <w:bCs/>
              </w:rPr>
              <w:t>6</w:t>
            </w:r>
          </w:p>
        </w:tc>
        <w:tc>
          <w:tcPr>
            <w:tcW w:w="1911" w:type="dxa"/>
          </w:tcPr>
          <w:p w14:paraId="0428C88E" w14:textId="7571847D" w:rsidR="00FC718C" w:rsidRPr="002E4559" w:rsidRDefault="00E40046" w:rsidP="003C233B">
            <w:pPr>
              <w:suppressAutoHyphens/>
              <w:rPr>
                <w:bCs/>
              </w:rPr>
            </w:pPr>
            <w:r>
              <w:rPr>
                <w:bCs/>
              </w:rPr>
              <w:t>-2</w:t>
            </w:r>
          </w:p>
        </w:tc>
      </w:tr>
      <w:tr w:rsidR="00B358D3" w:rsidRPr="002E4559" w14:paraId="6DA38B40" w14:textId="77777777" w:rsidTr="004B6BEC">
        <w:tc>
          <w:tcPr>
            <w:tcW w:w="2624" w:type="dxa"/>
          </w:tcPr>
          <w:p w14:paraId="177C23D3" w14:textId="77777777" w:rsidR="00B358D3" w:rsidRPr="002E4559" w:rsidRDefault="00B358D3" w:rsidP="003C233B">
            <w:pPr>
              <w:suppressAutoHyphens/>
              <w:rPr>
                <w:b/>
              </w:rPr>
            </w:pPr>
            <w:r w:rsidRPr="002E4559">
              <w:rPr>
                <w:b/>
              </w:rPr>
              <w:t>Gimė</w:t>
            </w:r>
          </w:p>
        </w:tc>
        <w:tc>
          <w:tcPr>
            <w:tcW w:w="2358" w:type="dxa"/>
          </w:tcPr>
          <w:p w14:paraId="1077247B" w14:textId="0C196215" w:rsidR="00B358D3" w:rsidRPr="002E4559" w:rsidRDefault="00363A80" w:rsidP="003C233B">
            <w:pPr>
              <w:suppressAutoHyphens/>
              <w:rPr>
                <w:bCs/>
              </w:rPr>
            </w:pPr>
            <w:r>
              <w:rPr>
                <w:bCs/>
              </w:rPr>
              <w:t>27</w:t>
            </w:r>
          </w:p>
        </w:tc>
        <w:tc>
          <w:tcPr>
            <w:tcW w:w="2157" w:type="dxa"/>
          </w:tcPr>
          <w:p w14:paraId="45BF3975" w14:textId="5FB6CF9B" w:rsidR="00B358D3" w:rsidRPr="002E4559" w:rsidRDefault="00285FDD" w:rsidP="003C233B">
            <w:pPr>
              <w:suppressAutoHyphens/>
              <w:rPr>
                <w:bCs/>
              </w:rPr>
            </w:pPr>
            <w:r>
              <w:rPr>
                <w:bCs/>
              </w:rPr>
              <w:t>25</w:t>
            </w:r>
          </w:p>
        </w:tc>
        <w:tc>
          <w:tcPr>
            <w:tcW w:w="1911" w:type="dxa"/>
          </w:tcPr>
          <w:p w14:paraId="540C0EE0" w14:textId="61560EBD" w:rsidR="00B358D3" w:rsidRPr="002E4559" w:rsidRDefault="006F5503" w:rsidP="003C233B">
            <w:pPr>
              <w:suppressAutoHyphens/>
              <w:rPr>
                <w:bCs/>
              </w:rPr>
            </w:pPr>
            <w:r>
              <w:rPr>
                <w:bCs/>
              </w:rPr>
              <w:t>-2</w:t>
            </w:r>
          </w:p>
        </w:tc>
      </w:tr>
      <w:tr w:rsidR="00B358D3" w:rsidRPr="002E4559" w14:paraId="2087FE63" w14:textId="77777777" w:rsidTr="004B6BEC">
        <w:tc>
          <w:tcPr>
            <w:tcW w:w="2624" w:type="dxa"/>
          </w:tcPr>
          <w:p w14:paraId="36221B53" w14:textId="77777777" w:rsidR="00B358D3" w:rsidRPr="002E4559" w:rsidRDefault="00B358D3" w:rsidP="003C233B">
            <w:pPr>
              <w:suppressAutoHyphens/>
              <w:rPr>
                <w:b/>
              </w:rPr>
            </w:pPr>
            <w:r w:rsidRPr="002E4559">
              <w:rPr>
                <w:b/>
              </w:rPr>
              <w:t>Mirė</w:t>
            </w:r>
          </w:p>
        </w:tc>
        <w:tc>
          <w:tcPr>
            <w:tcW w:w="2358" w:type="dxa"/>
          </w:tcPr>
          <w:p w14:paraId="557F0968" w14:textId="27E5C6BD" w:rsidR="00B358D3" w:rsidRPr="002E4559" w:rsidRDefault="00363A80" w:rsidP="003C233B">
            <w:pPr>
              <w:suppressAutoHyphens/>
              <w:rPr>
                <w:bCs/>
              </w:rPr>
            </w:pPr>
            <w:r>
              <w:rPr>
                <w:bCs/>
              </w:rPr>
              <w:t>42</w:t>
            </w:r>
          </w:p>
        </w:tc>
        <w:tc>
          <w:tcPr>
            <w:tcW w:w="2157" w:type="dxa"/>
          </w:tcPr>
          <w:p w14:paraId="0598B4D9" w14:textId="00F13CBE" w:rsidR="00B358D3" w:rsidRPr="002E4559" w:rsidRDefault="00481DF0" w:rsidP="003C233B">
            <w:pPr>
              <w:suppressAutoHyphens/>
              <w:rPr>
                <w:bCs/>
              </w:rPr>
            </w:pPr>
            <w:r>
              <w:rPr>
                <w:bCs/>
              </w:rPr>
              <w:t>30</w:t>
            </w:r>
          </w:p>
        </w:tc>
        <w:tc>
          <w:tcPr>
            <w:tcW w:w="1911" w:type="dxa"/>
          </w:tcPr>
          <w:p w14:paraId="4E5EA90C" w14:textId="10F8DE10" w:rsidR="00B358D3" w:rsidRPr="002E4559" w:rsidRDefault="006F5503" w:rsidP="003C233B">
            <w:pPr>
              <w:suppressAutoHyphens/>
              <w:rPr>
                <w:bCs/>
              </w:rPr>
            </w:pPr>
            <w:r>
              <w:rPr>
                <w:bCs/>
              </w:rPr>
              <w:t>-12</w:t>
            </w:r>
          </w:p>
        </w:tc>
      </w:tr>
      <w:tr w:rsidR="00B358D3" w:rsidRPr="002E4559" w14:paraId="16E32D39" w14:textId="77777777" w:rsidTr="004B6BEC">
        <w:tc>
          <w:tcPr>
            <w:tcW w:w="2624"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358" w:type="dxa"/>
          </w:tcPr>
          <w:p w14:paraId="01EE439E" w14:textId="77777777" w:rsidR="00B358D3" w:rsidRPr="002E4559" w:rsidRDefault="00B358D3" w:rsidP="003C233B">
            <w:pPr>
              <w:suppressAutoHyphens/>
              <w:rPr>
                <w:bCs/>
              </w:rPr>
            </w:pPr>
          </w:p>
        </w:tc>
        <w:tc>
          <w:tcPr>
            <w:tcW w:w="2157" w:type="dxa"/>
          </w:tcPr>
          <w:p w14:paraId="2CA4B8ED" w14:textId="77777777" w:rsidR="00B358D3" w:rsidRPr="002E4559" w:rsidRDefault="00B358D3" w:rsidP="003C233B">
            <w:pPr>
              <w:suppressAutoHyphens/>
              <w:rPr>
                <w:bCs/>
              </w:rPr>
            </w:pPr>
          </w:p>
        </w:tc>
        <w:tc>
          <w:tcPr>
            <w:tcW w:w="1911" w:type="dxa"/>
          </w:tcPr>
          <w:p w14:paraId="46571C3D" w14:textId="77777777" w:rsidR="00B358D3" w:rsidRPr="002E4559" w:rsidRDefault="00B358D3" w:rsidP="003C233B">
            <w:pPr>
              <w:suppressAutoHyphens/>
              <w:rPr>
                <w:bCs/>
              </w:rPr>
            </w:pPr>
          </w:p>
        </w:tc>
      </w:tr>
      <w:tr w:rsidR="00B358D3" w:rsidRPr="002E4559" w14:paraId="15AF1422" w14:textId="77777777" w:rsidTr="004B6BEC">
        <w:trPr>
          <w:trHeight w:val="717"/>
        </w:trPr>
        <w:tc>
          <w:tcPr>
            <w:tcW w:w="2624" w:type="dxa"/>
          </w:tcPr>
          <w:p w14:paraId="244AAE1D" w14:textId="36E582A4" w:rsidR="00363A80" w:rsidRPr="002E4559" w:rsidRDefault="00363A80" w:rsidP="004B6BEC">
            <w:pPr>
              <w:suppressAutoHyphens/>
            </w:pPr>
            <w:r>
              <w:t>„</w:t>
            </w:r>
            <w:r w:rsidRPr="00363A80">
              <w:rPr>
                <w:b/>
                <w:bCs/>
              </w:rPr>
              <w:t>Saulėtekio</w:t>
            </w:r>
            <w:r>
              <w:t>“ pagrindinė mokykla</w:t>
            </w:r>
          </w:p>
        </w:tc>
        <w:tc>
          <w:tcPr>
            <w:tcW w:w="2358" w:type="dxa"/>
          </w:tcPr>
          <w:p w14:paraId="624F34D6" w14:textId="77777777" w:rsidR="00B358D3" w:rsidRDefault="00363A80" w:rsidP="003C233B">
            <w:pPr>
              <w:suppressAutoHyphens/>
              <w:rPr>
                <w:bCs/>
              </w:rPr>
            </w:pPr>
            <w:r>
              <w:rPr>
                <w:bCs/>
              </w:rPr>
              <w:t>115</w:t>
            </w:r>
          </w:p>
          <w:p w14:paraId="6006502C" w14:textId="34EFA681" w:rsidR="00363A80" w:rsidRPr="002E4559" w:rsidRDefault="00363A80" w:rsidP="003C233B">
            <w:pPr>
              <w:suppressAutoHyphens/>
              <w:rPr>
                <w:bCs/>
              </w:rPr>
            </w:pPr>
          </w:p>
        </w:tc>
        <w:tc>
          <w:tcPr>
            <w:tcW w:w="2157" w:type="dxa"/>
          </w:tcPr>
          <w:p w14:paraId="289D8756" w14:textId="77777777" w:rsidR="00B358D3" w:rsidRDefault="00B00E81" w:rsidP="003C233B">
            <w:pPr>
              <w:suppressAutoHyphens/>
              <w:rPr>
                <w:bCs/>
              </w:rPr>
            </w:pPr>
            <w:r>
              <w:rPr>
                <w:bCs/>
              </w:rPr>
              <w:t>123</w:t>
            </w:r>
          </w:p>
          <w:p w14:paraId="6D3E8651" w14:textId="0675F95D" w:rsidR="00B00E81" w:rsidRPr="002E4559" w:rsidRDefault="00B00E81" w:rsidP="003C233B">
            <w:pPr>
              <w:suppressAutoHyphens/>
              <w:rPr>
                <w:bCs/>
              </w:rPr>
            </w:pPr>
          </w:p>
        </w:tc>
        <w:tc>
          <w:tcPr>
            <w:tcW w:w="1911" w:type="dxa"/>
          </w:tcPr>
          <w:p w14:paraId="4BC7F1BB" w14:textId="77777777" w:rsidR="00B358D3" w:rsidRDefault="00B00E81" w:rsidP="003C233B">
            <w:pPr>
              <w:suppressAutoHyphens/>
              <w:rPr>
                <w:bCs/>
              </w:rPr>
            </w:pPr>
            <w:r>
              <w:rPr>
                <w:bCs/>
              </w:rPr>
              <w:t>+8</w:t>
            </w:r>
          </w:p>
          <w:p w14:paraId="12B3C591" w14:textId="50A50E9C" w:rsidR="00B00E81" w:rsidRPr="002E4559" w:rsidRDefault="00B00E81" w:rsidP="003C233B">
            <w:pPr>
              <w:suppressAutoHyphens/>
              <w:rPr>
                <w:bCs/>
              </w:rPr>
            </w:pPr>
          </w:p>
        </w:tc>
      </w:tr>
      <w:tr w:rsidR="004B6BEC" w:rsidRPr="002E4559" w14:paraId="68FABE0F" w14:textId="77777777" w:rsidTr="004B6BEC">
        <w:trPr>
          <w:trHeight w:val="714"/>
        </w:trPr>
        <w:tc>
          <w:tcPr>
            <w:tcW w:w="2624" w:type="dxa"/>
          </w:tcPr>
          <w:p w14:paraId="0381AA31" w14:textId="77777777" w:rsidR="004B6BEC" w:rsidRDefault="004B6BEC" w:rsidP="004B6BEC">
            <w:pPr>
              <w:suppressAutoHyphens/>
            </w:pPr>
            <w:r>
              <w:t>„</w:t>
            </w:r>
            <w:r w:rsidRPr="00363A80">
              <w:rPr>
                <w:b/>
                <w:bCs/>
              </w:rPr>
              <w:t>J.</w:t>
            </w:r>
            <w:r>
              <w:rPr>
                <w:b/>
                <w:bCs/>
              </w:rPr>
              <w:t xml:space="preserve"> </w:t>
            </w:r>
            <w:r w:rsidRPr="00363A80">
              <w:rPr>
                <w:b/>
                <w:bCs/>
              </w:rPr>
              <w:t>Slovackio</w:t>
            </w:r>
            <w:r>
              <w:t>“ gimnazija</w:t>
            </w:r>
          </w:p>
        </w:tc>
        <w:tc>
          <w:tcPr>
            <w:tcW w:w="2358" w:type="dxa"/>
          </w:tcPr>
          <w:p w14:paraId="15CE651D" w14:textId="77777777" w:rsidR="004B6BEC" w:rsidRDefault="004B6BEC" w:rsidP="004B6BEC">
            <w:pPr>
              <w:suppressAutoHyphens/>
              <w:rPr>
                <w:bCs/>
              </w:rPr>
            </w:pPr>
            <w:r>
              <w:rPr>
                <w:bCs/>
              </w:rPr>
              <w:t>127</w:t>
            </w:r>
          </w:p>
          <w:p w14:paraId="206AC470" w14:textId="77777777" w:rsidR="004B6BEC" w:rsidRDefault="004B6BEC" w:rsidP="003C233B">
            <w:pPr>
              <w:suppressAutoHyphens/>
              <w:rPr>
                <w:bCs/>
              </w:rPr>
            </w:pPr>
          </w:p>
        </w:tc>
        <w:tc>
          <w:tcPr>
            <w:tcW w:w="2157" w:type="dxa"/>
          </w:tcPr>
          <w:p w14:paraId="3AFEBDBA" w14:textId="77777777" w:rsidR="004B6BEC" w:rsidRDefault="004B6BEC" w:rsidP="004B6BEC">
            <w:pPr>
              <w:suppressAutoHyphens/>
              <w:rPr>
                <w:bCs/>
              </w:rPr>
            </w:pPr>
            <w:r>
              <w:rPr>
                <w:bCs/>
              </w:rPr>
              <w:t>144</w:t>
            </w:r>
          </w:p>
        </w:tc>
        <w:tc>
          <w:tcPr>
            <w:tcW w:w="1911" w:type="dxa"/>
          </w:tcPr>
          <w:p w14:paraId="59C15585" w14:textId="77777777" w:rsidR="004B6BEC" w:rsidRDefault="004B6BEC" w:rsidP="004B6BEC">
            <w:pPr>
              <w:suppressAutoHyphens/>
              <w:rPr>
                <w:bCs/>
              </w:rPr>
            </w:pPr>
            <w:r>
              <w:rPr>
                <w:bCs/>
              </w:rPr>
              <w:t>+17</w:t>
            </w:r>
          </w:p>
        </w:tc>
      </w:tr>
      <w:tr w:rsidR="00B965B1" w:rsidRPr="002E4559" w14:paraId="68FCFD79" w14:textId="77777777" w:rsidTr="004B6BEC">
        <w:tc>
          <w:tcPr>
            <w:tcW w:w="2624" w:type="dxa"/>
          </w:tcPr>
          <w:p w14:paraId="3E7B1E81" w14:textId="77458ECA" w:rsidR="00B965B1" w:rsidRPr="00363A80" w:rsidRDefault="00363A80" w:rsidP="003C233B">
            <w:pPr>
              <w:suppressAutoHyphens/>
              <w:rPr>
                <w:b/>
                <w:bCs/>
              </w:rPr>
            </w:pPr>
            <w:r w:rsidRPr="00363A80">
              <w:rPr>
                <w:b/>
                <w:bCs/>
              </w:rPr>
              <w:t>Bezdonių vaikų darželis</w:t>
            </w:r>
          </w:p>
        </w:tc>
        <w:tc>
          <w:tcPr>
            <w:tcW w:w="2358" w:type="dxa"/>
          </w:tcPr>
          <w:p w14:paraId="144E1E72" w14:textId="56134C1B" w:rsidR="00B965B1" w:rsidRPr="002E4559" w:rsidRDefault="00363A80" w:rsidP="003C233B">
            <w:pPr>
              <w:suppressAutoHyphens/>
              <w:rPr>
                <w:bCs/>
              </w:rPr>
            </w:pPr>
            <w:r>
              <w:rPr>
                <w:bCs/>
              </w:rPr>
              <w:t>52</w:t>
            </w:r>
          </w:p>
        </w:tc>
        <w:tc>
          <w:tcPr>
            <w:tcW w:w="2157" w:type="dxa"/>
          </w:tcPr>
          <w:p w14:paraId="13F2BE41" w14:textId="4A29E3C2" w:rsidR="00B965B1" w:rsidRPr="002E4559" w:rsidRDefault="00B00E81" w:rsidP="003C233B">
            <w:pPr>
              <w:suppressAutoHyphens/>
              <w:rPr>
                <w:bCs/>
              </w:rPr>
            </w:pPr>
            <w:r>
              <w:rPr>
                <w:bCs/>
              </w:rPr>
              <w:t>54</w:t>
            </w:r>
          </w:p>
        </w:tc>
        <w:tc>
          <w:tcPr>
            <w:tcW w:w="1911" w:type="dxa"/>
          </w:tcPr>
          <w:p w14:paraId="627977FD" w14:textId="5454E4AF" w:rsidR="00B965B1" w:rsidRPr="002E4559" w:rsidRDefault="00B00E81" w:rsidP="003C233B">
            <w:pPr>
              <w:suppressAutoHyphens/>
              <w:rPr>
                <w:bCs/>
              </w:rPr>
            </w:pPr>
            <w:r>
              <w:rPr>
                <w:bCs/>
              </w:rPr>
              <w:t>+2</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481CE186" w14:textId="1BC2DCCD" w:rsidR="00C965DD" w:rsidRDefault="00C965DD" w:rsidP="004B6BEC">
      <w:pPr>
        <w:ind w:firstLine="720"/>
        <w:jc w:val="both"/>
        <w:rPr>
          <w:rFonts w:eastAsia="Calibri"/>
          <w:lang w:eastAsia="en-US"/>
        </w:rPr>
      </w:pPr>
      <w:r w:rsidRPr="00EF4895">
        <w:rPr>
          <w:rFonts w:eastAsia="Calibri"/>
          <w:lang w:eastAsia="en-US"/>
        </w:rPr>
        <w:t>202</w:t>
      </w:r>
      <w:r>
        <w:rPr>
          <w:rFonts w:eastAsia="Calibri"/>
          <w:lang w:eastAsia="en-US"/>
        </w:rPr>
        <w:t>2</w:t>
      </w:r>
      <w:r w:rsidRPr="00EF4895">
        <w:rPr>
          <w:rFonts w:eastAsia="Calibri"/>
          <w:lang w:eastAsia="en-US"/>
        </w:rPr>
        <w:t xml:space="preserve"> metais seni</w:t>
      </w:r>
      <w:r w:rsidRPr="00EF4895">
        <w:rPr>
          <w:rFonts w:ascii="TimesNewRoman" w:eastAsia="Calibri" w:hAnsi="TimesNewRoman" w:cs="TimesNewRoman"/>
          <w:lang w:eastAsia="en-US"/>
        </w:rPr>
        <w:t>ū</w:t>
      </w:r>
      <w:r w:rsidRPr="00EF4895">
        <w:rPr>
          <w:rFonts w:eastAsia="Calibri"/>
          <w:lang w:eastAsia="en-US"/>
        </w:rPr>
        <w:t>nijos personal</w:t>
      </w:r>
      <w:r w:rsidRPr="00EF4895">
        <w:rPr>
          <w:rFonts w:ascii="TimesNewRoman" w:eastAsia="Calibri" w:hAnsi="TimesNewRoman" w:cs="TimesNewRoman"/>
          <w:lang w:eastAsia="en-US"/>
        </w:rPr>
        <w:t xml:space="preserve">ą </w:t>
      </w:r>
      <w:r w:rsidRPr="00EF4895">
        <w:rPr>
          <w:rFonts w:eastAsia="Calibri"/>
          <w:lang w:eastAsia="en-US"/>
        </w:rPr>
        <w:t>sudar</w:t>
      </w:r>
      <w:r w:rsidRPr="00EF4895">
        <w:rPr>
          <w:rFonts w:ascii="TimesNewRoman" w:eastAsia="Calibri" w:hAnsi="TimesNewRoman" w:cs="TimesNewRoman"/>
          <w:lang w:eastAsia="en-US"/>
        </w:rPr>
        <w:t xml:space="preserve">ė </w:t>
      </w:r>
      <w:r>
        <w:rPr>
          <w:rFonts w:eastAsia="Calibri"/>
          <w:lang w:eastAsia="en-US"/>
        </w:rPr>
        <w:t>10</w:t>
      </w:r>
      <w:r w:rsidRPr="00EF4895">
        <w:rPr>
          <w:rFonts w:eastAsia="Calibri"/>
          <w:lang w:eastAsia="en-US"/>
        </w:rPr>
        <w:t xml:space="preserve"> etat</w:t>
      </w:r>
      <w:r>
        <w:rPr>
          <w:rFonts w:eastAsia="Calibri"/>
          <w:lang w:eastAsia="en-US"/>
        </w:rPr>
        <w:t>ų</w:t>
      </w:r>
      <w:r w:rsidRPr="00EF4895">
        <w:rPr>
          <w:rFonts w:eastAsia="Calibri"/>
          <w:lang w:eastAsia="en-US"/>
        </w:rPr>
        <w:t>, dirbo 1</w:t>
      </w:r>
      <w:r>
        <w:rPr>
          <w:rFonts w:eastAsia="Calibri"/>
          <w:lang w:eastAsia="en-US"/>
        </w:rPr>
        <w:t>1</w:t>
      </w:r>
      <w:r w:rsidRPr="00EF4895">
        <w:rPr>
          <w:rFonts w:eastAsia="Calibri"/>
          <w:lang w:eastAsia="en-US"/>
        </w:rPr>
        <w:t xml:space="preserve"> darbuotojų, administracin</w:t>
      </w:r>
      <w:r w:rsidRPr="00EF4895">
        <w:rPr>
          <w:rFonts w:ascii="TimesNewRoman" w:eastAsia="Calibri" w:hAnsi="TimesNewRoman" w:cs="TimesNewRoman"/>
          <w:lang w:eastAsia="en-US"/>
        </w:rPr>
        <w:t xml:space="preserve">į </w:t>
      </w:r>
      <w:r w:rsidRPr="00EF4895">
        <w:rPr>
          <w:rFonts w:eastAsia="Calibri"/>
          <w:lang w:eastAsia="en-US"/>
        </w:rPr>
        <w:t>darb</w:t>
      </w:r>
      <w:r w:rsidRPr="00EF4895">
        <w:rPr>
          <w:rFonts w:ascii="TimesNewRoman" w:eastAsia="Calibri" w:hAnsi="TimesNewRoman" w:cs="TimesNewRoman"/>
          <w:lang w:eastAsia="en-US"/>
        </w:rPr>
        <w:t xml:space="preserve">ą </w:t>
      </w:r>
      <w:r w:rsidRPr="00EF4895">
        <w:rPr>
          <w:rFonts w:eastAsia="Calibri"/>
          <w:lang w:eastAsia="en-US"/>
        </w:rPr>
        <w:t xml:space="preserve">dirbo </w:t>
      </w:r>
      <w:r>
        <w:rPr>
          <w:rFonts w:eastAsia="Calibri"/>
          <w:lang w:eastAsia="en-US"/>
        </w:rPr>
        <w:t>6</w:t>
      </w:r>
      <w:r w:rsidRPr="00EF4895">
        <w:rPr>
          <w:rFonts w:eastAsia="Calibri"/>
          <w:lang w:eastAsia="en-US"/>
        </w:rPr>
        <w:t xml:space="preserve"> darbuotojai.</w:t>
      </w:r>
    </w:p>
    <w:p w14:paraId="1704A5C1" w14:textId="77777777" w:rsidR="00C965DD" w:rsidRPr="00EF4895" w:rsidRDefault="00C965DD" w:rsidP="004B6BEC">
      <w:pPr>
        <w:ind w:firstLine="720"/>
        <w:jc w:val="both"/>
        <w:rPr>
          <w:rFonts w:ascii="TimesNewRoman" w:eastAsia="Calibri" w:hAnsi="TimesNewRoman" w:cs="TimesNewRoman"/>
          <w:lang w:eastAsia="en-US"/>
        </w:rPr>
      </w:pPr>
      <w:r>
        <w:rPr>
          <w:rFonts w:eastAsia="Calibri"/>
          <w:lang w:eastAsia="en-US"/>
        </w:rPr>
        <w:t>Seniūno pavaduotoja l. e. seniūno pareigas – Danuta Klimaševska;</w:t>
      </w:r>
    </w:p>
    <w:p w14:paraId="285788F3" w14:textId="77777777" w:rsidR="00C965DD" w:rsidRPr="00EF4895" w:rsidRDefault="00C965DD" w:rsidP="004B6BEC">
      <w:pPr>
        <w:ind w:firstLine="720"/>
        <w:jc w:val="both"/>
        <w:rPr>
          <w:rFonts w:eastAsia="Calibri"/>
          <w:lang w:eastAsia="en-US"/>
        </w:rPr>
      </w:pPr>
      <w:r>
        <w:rPr>
          <w:rFonts w:eastAsia="Calibri"/>
          <w:lang w:eastAsia="en-US"/>
        </w:rPr>
        <w:t>Mentorius</w:t>
      </w:r>
      <w:r w:rsidRPr="00EF4895">
        <w:rPr>
          <w:rFonts w:ascii="TimesNewRoman" w:eastAsia="Calibri" w:hAnsi="TimesNewRoman" w:cs="TimesNewRoman"/>
          <w:lang w:eastAsia="en-US"/>
        </w:rPr>
        <w:t xml:space="preserve"> </w:t>
      </w:r>
      <w:r w:rsidRPr="00EF4895">
        <w:rPr>
          <w:rFonts w:eastAsia="Calibri"/>
          <w:lang w:eastAsia="en-US"/>
        </w:rPr>
        <w:t>– Michal Jančevski;</w:t>
      </w:r>
    </w:p>
    <w:p w14:paraId="412D8FB8" w14:textId="77777777" w:rsidR="00C965DD" w:rsidRPr="00EF4895" w:rsidRDefault="00C965DD" w:rsidP="004B6BEC">
      <w:pPr>
        <w:ind w:firstLine="720"/>
        <w:jc w:val="both"/>
        <w:rPr>
          <w:rFonts w:eastAsia="Calibri"/>
          <w:lang w:eastAsia="en-US"/>
        </w:rPr>
      </w:pPr>
      <w:r w:rsidRPr="00EF4895">
        <w:rPr>
          <w:rFonts w:eastAsia="Calibri"/>
          <w:lang w:eastAsia="en-US"/>
        </w:rPr>
        <w:t>Vyriausioji raštvedė – Irina Vertinskaja;</w:t>
      </w:r>
    </w:p>
    <w:p w14:paraId="0BEF5D97" w14:textId="77777777" w:rsidR="00C965DD" w:rsidRPr="00EF4895" w:rsidRDefault="00C965DD" w:rsidP="004B6BEC">
      <w:pPr>
        <w:ind w:firstLine="720"/>
        <w:jc w:val="both"/>
        <w:rPr>
          <w:rFonts w:eastAsia="Calibri"/>
          <w:lang w:eastAsia="en-US"/>
        </w:rPr>
      </w:pPr>
      <w:r w:rsidRPr="00EF4895">
        <w:rPr>
          <w:rFonts w:eastAsia="Calibri"/>
          <w:lang w:eastAsia="en-US"/>
        </w:rPr>
        <w:t>Vyresnioji finansininkė</w:t>
      </w:r>
      <w:r w:rsidRPr="00EF4895">
        <w:rPr>
          <w:rFonts w:ascii="TimesNewRoman" w:eastAsia="Calibri" w:hAnsi="TimesNewRoman" w:cs="TimesNewRoman"/>
          <w:lang w:eastAsia="en-US"/>
        </w:rPr>
        <w:t xml:space="preserve"> </w:t>
      </w:r>
      <w:r w:rsidRPr="00EF4895">
        <w:rPr>
          <w:rFonts w:eastAsia="Calibri"/>
          <w:lang w:eastAsia="en-US"/>
        </w:rPr>
        <w:t>– Lilija Krasadomska;</w:t>
      </w:r>
    </w:p>
    <w:p w14:paraId="78E611DD" w14:textId="77777777" w:rsidR="00C965DD" w:rsidRPr="00EF4895" w:rsidRDefault="00C965DD" w:rsidP="004B6BEC">
      <w:pPr>
        <w:ind w:firstLine="720"/>
        <w:jc w:val="both"/>
        <w:rPr>
          <w:rFonts w:eastAsia="Calibri"/>
          <w:lang w:eastAsia="en-US"/>
        </w:rPr>
      </w:pPr>
      <w:r w:rsidRPr="00EF4895">
        <w:rPr>
          <w:rFonts w:eastAsia="Calibri"/>
          <w:lang w:eastAsia="en-US"/>
        </w:rPr>
        <w:t>Vyresnioji soc.</w:t>
      </w:r>
      <w:r>
        <w:rPr>
          <w:rFonts w:eastAsia="Calibri"/>
          <w:lang w:eastAsia="en-US"/>
        </w:rPr>
        <w:t xml:space="preserve"> </w:t>
      </w:r>
      <w:r w:rsidRPr="00EF4895">
        <w:rPr>
          <w:rFonts w:eastAsia="Calibri"/>
          <w:lang w:eastAsia="en-US"/>
        </w:rPr>
        <w:t>darbo organizatorė – Beata Kučinskienė;</w:t>
      </w:r>
    </w:p>
    <w:p w14:paraId="2D484B57" w14:textId="77777777" w:rsidR="00C965DD" w:rsidRPr="00EF4895" w:rsidRDefault="00C965DD" w:rsidP="004B6BEC">
      <w:pPr>
        <w:ind w:firstLine="720"/>
        <w:jc w:val="both"/>
        <w:rPr>
          <w:rFonts w:eastAsia="Calibri"/>
          <w:lang w:eastAsia="en-US"/>
        </w:rPr>
      </w:pPr>
      <w:r w:rsidRPr="00EF4895">
        <w:rPr>
          <w:rFonts w:eastAsia="Calibri"/>
          <w:lang w:eastAsia="en-US"/>
        </w:rPr>
        <w:t>Vyresnioji specialist</w:t>
      </w:r>
      <w:r w:rsidRPr="00EF4895">
        <w:rPr>
          <w:rFonts w:ascii="TimesNewRoman" w:eastAsia="Calibri" w:hAnsi="TimesNewRoman" w:cs="TimesNewRoman"/>
          <w:lang w:eastAsia="en-US"/>
        </w:rPr>
        <w:t>ė (</w:t>
      </w:r>
      <w:r w:rsidRPr="00EF4895">
        <w:rPr>
          <w:rFonts w:eastAsia="Calibri"/>
          <w:lang w:eastAsia="en-US"/>
        </w:rPr>
        <w:t>žem</w:t>
      </w:r>
      <w:r w:rsidRPr="00EF4895">
        <w:rPr>
          <w:rFonts w:ascii="TimesNewRoman" w:eastAsia="Calibri" w:hAnsi="TimesNewRoman" w:cs="TimesNewRoman"/>
          <w:lang w:eastAsia="en-US"/>
        </w:rPr>
        <w:t>ė</w:t>
      </w:r>
      <w:r w:rsidRPr="00EF4895">
        <w:rPr>
          <w:rFonts w:eastAsia="Calibri"/>
          <w:lang w:eastAsia="en-US"/>
        </w:rPr>
        <w:t xml:space="preserve">s </w:t>
      </w:r>
      <w:r w:rsidRPr="00EF4895">
        <w:rPr>
          <w:rFonts w:ascii="TimesNewRoman" w:eastAsia="Calibri" w:hAnsi="TimesNewRoman" w:cs="TimesNewRoman"/>
          <w:lang w:eastAsia="en-US"/>
        </w:rPr>
        <w:t>ū</w:t>
      </w:r>
      <w:r w:rsidRPr="00EF4895">
        <w:rPr>
          <w:rFonts w:eastAsia="Calibri"/>
          <w:lang w:eastAsia="en-US"/>
        </w:rPr>
        <w:t>kio klausimais) – Vanda Gvozdovič;</w:t>
      </w:r>
    </w:p>
    <w:p w14:paraId="497F0C6A" w14:textId="77777777" w:rsidR="00C965DD" w:rsidRPr="00EF4895" w:rsidRDefault="00C965DD" w:rsidP="004B6BEC">
      <w:pPr>
        <w:ind w:firstLine="720"/>
        <w:jc w:val="both"/>
        <w:rPr>
          <w:rFonts w:eastAsia="Calibri"/>
          <w:lang w:eastAsia="en-US"/>
        </w:rPr>
      </w:pPr>
      <w:r w:rsidRPr="00EF4895">
        <w:rPr>
          <w:rFonts w:eastAsia="Calibri"/>
          <w:lang w:eastAsia="en-US"/>
        </w:rPr>
        <w:t>Kapinių prižiūrėtoja – Janina Bosijak;</w:t>
      </w:r>
    </w:p>
    <w:p w14:paraId="2A0C271C" w14:textId="77777777" w:rsidR="00C965DD" w:rsidRPr="00EF4895" w:rsidRDefault="00C965DD" w:rsidP="004B6BEC">
      <w:pPr>
        <w:ind w:firstLine="720"/>
        <w:jc w:val="both"/>
        <w:rPr>
          <w:rFonts w:eastAsia="Calibri"/>
          <w:lang w:eastAsia="en-US"/>
        </w:rPr>
      </w:pPr>
      <w:r w:rsidRPr="00EF4895">
        <w:rPr>
          <w:rFonts w:eastAsia="Calibri"/>
          <w:lang w:eastAsia="en-US"/>
        </w:rPr>
        <w:t>Valytoja – Sabina Bosijak;</w:t>
      </w:r>
    </w:p>
    <w:p w14:paraId="2F452687" w14:textId="77777777" w:rsidR="00C965DD" w:rsidRPr="00EF4895" w:rsidRDefault="00C965DD" w:rsidP="004B6BEC">
      <w:pPr>
        <w:ind w:firstLine="720"/>
        <w:jc w:val="both"/>
        <w:rPr>
          <w:rFonts w:eastAsia="Calibri"/>
          <w:lang w:eastAsia="en-US"/>
        </w:rPr>
      </w:pPr>
      <w:r w:rsidRPr="00EF4895">
        <w:rPr>
          <w:rFonts w:eastAsia="Calibri"/>
          <w:lang w:eastAsia="en-US"/>
        </w:rPr>
        <w:t xml:space="preserve">Kiemsargis – Valdas Kukėnas;  </w:t>
      </w:r>
    </w:p>
    <w:p w14:paraId="0AE3DC38" w14:textId="77777777" w:rsidR="00C965DD" w:rsidRPr="00EF4895" w:rsidRDefault="00C965DD" w:rsidP="004B6BEC">
      <w:pPr>
        <w:ind w:firstLine="720"/>
        <w:jc w:val="both"/>
        <w:rPr>
          <w:rFonts w:eastAsia="Calibri"/>
          <w:lang w:eastAsia="en-US"/>
        </w:rPr>
      </w:pPr>
      <w:r w:rsidRPr="00EF4895">
        <w:rPr>
          <w:rFonts w:eastAsia="Calibri"/>
          <w:lang w:eastAsia="en-US"/>
        </w:rPr>
        <w:t>Kiemsargis – Zygmund Podlecki;</w:t>
      </w:r>
    </w:p>
    <w:p w14:paraId="6283F548" w14:textId="77777777" w:rsidR="00C965DD" w:rsidRPr="00EF4895" w:rsidRDefault="00C965DD" w:rsidP="004B6BEC">
      <w:pPr>
        <w:ind w:firstLine="720"/>
        <w:jc w:val="both"/>
        <w:rPr>
          <w:rFonts w:eastAsia="Calibri"/>
          <w:lang w:eastAsia="en-US"/>
        </w:rPr>
      </w:pPr>
      <w:r w:rsidRPr="00EF4895">
        <w:rPr>
          <w:rFonts w:eastAsia="Calibri"/>
          <w:lang w:eastAsia="en-US"/>
        </w:rPr>
        <w:t>Elektrikas – Ivan Grinevskij.</w:t>
      </w:r>
    </w:p>
    <w:p w14:paraId="7B65BA0C" w14:textId="77777777" w:rsidR="00C965DD" w:rsidRPr="00EF4895" w:rsidRDefault="00C965DD" w:rsidP="004B6BEC">
      <w:pPr>
        <w:ind w:firstLine="720"/>
        <w:jc w:val="both"/>
        <w:rPr>
          <w:rFonts w:eastAsia="Calibri"/>
          <w:lang w:eastAsia="en-US"/>
        </w:rPr>
      </w:pPr>
      <w:r w:rsidRPr="00EF4895">
        <w:rPr>
          <w:rFonts w:eastAsia="Calibri"/>
          <w:lang w:eastAsia="en-US"/>
        </w:rPr>
        <w:t>Seni</w:t>
      </w:r>
      <w:r w:rsidRPr="00EF4895">
        <w:rPr>
          <w:rFonts w:ascii="TimesNewRoman" w:eastAsia="Calibri" w:hAnsi="TimesNewRoman" w:cs="TimesNewRoman"/>
          <w:lang w:eastAsia="en-US"/>
        </w:rPr>
        <w:t>ū</w:t>
      </w:r>
      <w:r w:rsidRPr="00EF4895">
        <w:rPr>
          <w:rFonts w:eastAsia="Calibri"/>
          <w:lang w:eastAsia="en-US"/>
        </w:rPr>
        <w:t xml:space="preserve">nija yra padalinta </w:t>
      </w:r>
      <w:r w:rsidRPr="00EF4895">
        <w:rPr>
          <w:rFonts w:ascii="TimesNewRoman" w:eastAsia="Calibri" w:hAnsi="TimesNewRoman" w:cs="TimesNewRoman"/>
          <w:lang w:eastAsia="en-US"/>
        </w:rPr>
        <w:t xml:space="preserve">į </w:t>
      </w:r>
      <w:r w:rsidRPr="00EF4895">
        <w:rPr>
          <w:rFonts w:eastAsia="Calibri"/>
          <w:lang w:eastAsia="en-US"/>
        </w:rPr>
        <w:t>7 seni</w:t>
      </w:r>
      <w:r w:rsidRPr="00EF4895">
        <w:rPr>
          <w:rFonts w:ascii="TimesNewRoman" w:eastAsia="Calibri" w:hAnsi="TimesNewRoman" w:cs="TimesNewRoman"/>
          <w:lang w:eastAsia="en-US"/>
        </w:rPr>
        <w:t>ū</w:t>
      </w:r>
      <w:r w:rsidRPr="00EF4895">
        <w:rPr>
          <w:rFonts w:eastAsia="Calibri"/>
          <w:lang w:eastAsia="en-US"/>
        </w:rPr>
        <w:t>naitijas:</w:t>
      </w:r>
    </w:p>
    <w:p w14:paraId="089F57F9" w14:textId="2AA774A2" w:rsidR="00C965DD" w:rsidRPr="001B67AB" w:rsidRDefault="00C965DD" w:rsidP="004B6BEC">
      <w:pPr>
        <w:ind w:firstLine="720"/>
        <w:jc w:val="both"/>
        <w:rPr>
          <w:rFonts w:eastAsia="Calibri"/>
          <w:lang w:eastAsia="en-US"/>
        </w:rPr>
      </w:pPr>
      <w:r>
        <w:rPr>
          <w:b/>
        </w:rPr>
        <w:t xml:space="preserve">1. </w:t>
      </w:r>
      <w:r w:rsidRPr="001B67AB">
        <w:rPr>
          <w:b/>
        </w:rPr>
        <w:t>Bezdonių 1-oji</w:t>
      </w:r>
      <w:r w:rsidRPr="00F109ED">
        <w:rPr>
          <w:rFonts w:eastAsia="Calibri"/>
          <w:b/>
          <w:lang w:eastAsia="en-US"/>
        </w:rPr>
        <w:t xml:space="preserve"> </w:t>
      </w:r>
      <w:r w:rsidRPr="001B67AB">
        <w:rPr>
          <w:rFonts w:eastAsia="Calibri"/>
          <w:lang w:eastAsia="en-US"/>
        </w:rPr>
        <w:t>(</w:t>
      </w:r>
      <w:r w:rsidRPr="00F109ED">
        <w:t>Bezdonių mstl., Arklių g.,Geležinkelio g., Pakalnės g</w:t>
      </w:r>
      <w:r w:rsidRPr="001B67AB">
        <w:t>.,Šilo g.,Trumpoji g., Malūno g</w:t>
      </w:r>
      <w:r w:rsidRPr="001B67AB">
        <w:rPr>
          <w:rFonts w:eastAsia="Calibri"/>
          <w:lang w:eastAsia="en-US"/>
        </w:rPr>
        <w:t>) – seni</w:t>
      </w:r>
      <w:r w:rsidRPr="00F109ED">
        <w:rPr>
          <w:rFonts w:eastAsia="Calibri"/>
          <w:lang w:eastAsia="en-US"/>
        </w:rPr>
        <w:t>ū</w:t>
      </w:r>
      <w:r w:rsidRPr="001B67AB">
        <w:rPr>
          <w:rFonts w:eastAsia="Calibri"/>
          <w:lang w:eastAsia="en-US"/>
        </w:rPr>
        <w:t>naitė Veslava Voinič, tel. 864028759.</w:t>
      </w:r>
    </w:p>
    <w:p w14:paraId="63FE9770" w14:textId="75323EFE" w:rsidR="00C965DD" w:rsidRPr="001B67AB" w:rsidRDefault="00C965DD" w:rsidP="004B6BEC">
      <w:pPr>
        <w:ind w:firstLine="720"/>
        <w:jc w:val="both"/>
        <w:rPr>
          <w:rFonts w:eastAsia="Calibri"/>
          <w:lang w:eastAsia="en-US"/>
        </w:rPr>
      </w:pPr>
      <w:r>
        <w:rPr>
          <w:b/>
        </w:rPr>
        <w:t xml:space="preserve">2. </w:t>
      </w:r>
      <w:r w:rsidRPr="001B67AB">
        <w:rPr>
          <w:b/>
        </w:rPr>
        <w:t>Bezdonių 2-oji</w:t>
      </w:r>
      <w:r w:rsidRPr="001B67AB">
        <w:rPr>
          <w:rFonts w:eastAsia="Calibri"/>
          <w:lang w:eastAsia="en-US"/>
        </w:rPr>
        <w:t xml:space="preserve"> (</w:t>
      </w:r>
      <w:r w:rsidRPr="00F109ED">
        <w:t xml:space="preserve">Bezdonių mstl., Kalno g., Miško g., Statybininkų g. Vėtrungės g.)- </w:t>
      </w:r>
      <w:r w:rsidRPr="001B67AB">
        <w:rPr>
          <w:rFonts w:eastAsia="Calibri"/>
          <w:lang w:eastAsia="en-US"/>
        </w:rPr>
        <w:t>seni</w:t>
      </w:r>
      <w:r w:rsidRPr="00F109ED">
        <w:rPr>
          <w:rFonts w:eastAsia="Calibri"/>
          <w:lang w:eastAsia="en-US"/>
        </w:rPr>
        <w:t>ū</w:t>
      </w:r>
      <w:r w:rsidRPr="001B67AB">
        <w:rPr>
          <w:rFonts w:eastAsia="Calibri"/>
          <w:lang w:eastAsia="en-US"/>
        </w:rPr>
        <w:t>nait</w:t>
      </w:r>
      <w:r w:rsidRPr="00F109ED">
        <w:rPr>
          <w:rFonts w:eastAsia="Calibri"/>
          <w:lang w:eastAsia="en-US"/>
        </w:rPr>
        <w:t>ė Ana Gricevič, tel. 852969497.</w:t>
      </w:r>
    </w:p>
    <w:p w14:paraId="3904956E" w14:textId="70E80C1F" w:rsidR="00C965DD" w:rsidRPr="00F109ED" w:rsidRDefault="00C965DD" w:rsidP="004B6BEC">
      <w:pPr>
        <w:ind w:firstLine="720"/>
        <w:jc w:val="both"/>
        <w:rPr>
          <w:rFonts w:eastAsia="Calibri"/>
          <w:lang w:eastAsia="en-US"/>
        </w:rPr>
      </w:pPr>
      <w:r>
        <w:rPr>
          <w:b/>
        </w:rPr>
        <w:t xml:space="preserve">3. </w:t>
      </w:r>
      <w:r w:rsidRPr="001B67AB">
        <w:rPr>
          <w:b/>
        </w:rPr>
        <w:t>Bezdonių 3-oji (</w:t>
      </w:r>
      <w:r w:rsidRPr="001B67AB">
        <w:rPr>
          <w:rFonts w:eastAsia="Calibri"/>
          <w:lang w:eastAsia="en-US"/>
        </w:rPr>
        <w:t>Bezdonių</w:t>
      </w:r>
      <w:r w:rsidRPr="00F109ED">
        <w:t xml:space="preserve"> k., Kranto g, Užupio g., Pušų g., Pakrantės g., Draugystės g., Naujoji g., Miškonių k., Žvyriškių vs., Liepų k., Liepalotų k.</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is Ivan Savel, tel. 865622496.</w:t>
      </w:r>
    </w:p>
    <w:p w14:paraId="7FE56C75" w14:textId="23EA7DB3" w:rsidR="00C965DD" w:rsidRPr="00F109ED" w:rsidRDefault="00C965DD" w:rsidP="004B6BEC">
      <w:pPr>
        <w:ind w:firstLine="720"/>
        <w:jc w:val="both"/>
        <w:rPr>
          <w:rFonts w:eastAsia="Calibri"/>
          <w:lang w:eastAsia="en-US"/>
        </w:rPr>
      </w:pPr>
      <w:r>
        <w:rPr>
          <w:b/>
        </w:rPr>
        <w:t xml:space="preserve">4. </w:t>
      </w:r>
      <w:r w:rsidRPr="001B67AB">
        <w:rPr>
          <w:b/>
        </w:rPr>
        <w:t>Arvydų</w:t>
      </w:r>
      <w:r w:rsidRPr="00F109ED">
        <w:rPr>
          <w:rFonts w:eastAsia="Calibri"/>
          <w:lang w:eastAsia="en-US"/>
        </w:rPr>
        <w:t xml:space="preserve"> </w:t>
      </w:r>
      <w:r w:rsidRPr="001B67AB">
        <w:rPr>
          <w:rFonts w:eastAsia="Calibri"/>
          <w:lang w:eastAsia="en-US"/>
        </w:rPr>
        <w:t>(</w:t>
      </w:r>
      <w:r w:rsidRPr="00F109ED">
        <w:t>Arvydų k., Aukštųjų Bezdonių k., Bezdonamiškių k.,Diedelupės k., Kreivėnų vs., Naujasodės k., Pušinės k.,Skersabalių gst.,Spragilinių k.,</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is Ivan Grinevskij, tel. 860514430.</w:t>
      </w:r>
    </w:p>
    <w:p w14:paraId="1F7EB9FE" w14:textId="756AF94A" w:rsidR="00C965DD" w:rsidRPr="00F109ED" w:rsidRDefault="00C965DD" w:rsidP="004B6BEC">
      <w:pPr>
        <w:ind w:firstLine="720"/>
        <w:jc w:val="both"/>
        <w:rPr>
          <w:rFonts w:eastAsia="Calibri"/>
          <w:lang w:eastAsia="en-US"/>
        </w:rPr>
      </w:pPr>
      <w:r>
        <w:rPr>
          <w:b/>
        </w:rPr>
        <w:t xml:space="preserve">5. </w:t>
      </w:r>
      <w:r w:rsidRPr="001B67AB">
        <w:rPr>
          <w:b/>
        </w:rPr>
        <w:t>Ąžuolinės</w:t>
      </w:r>
      <w:r w:rsidRPr="00F109ED">
        <w:rPr>
          <w:rFonts w:eastAsia="Calibri"/>
          <w:lang w:eastAsia="en-US"/>
        </w:rPr>
        <w:t xml:space="preserve"> </w:t>
      </w:r>
      <w:r w:rsidRPr="001B67AB">
        <w:rPr>
          <w:rFonts w:eastAsia="Calibri"/>
          <w:lang w:eastAsia="en-US"/>
        </w:rPr>
        <w:t>(Ąžuolinė k</w:t>
      </w:r>
      <w:r w:rsidRPr="00F109ED">
        <w:t>., Balsiškių k., Baronų k., Blūdikalnio vs., Girdiškių vs., Jonėnų k., Plikakalnio vs.</w:t>
      </w:r>
      <w:r w:rsidRPr="001B67AB">
        <w:rPr>
          <w:rFonts w:eastAsia="Calibri"/>
          <w:lang w:eastAsia="en-US"/>
        </w:rPr>
        <w:t>) – seni</w:t>
      </w:r>
      <w:r w:rsidRPr="00F109ED">
        <w:rPr>
          <w:rFonts w:eastAsia="Calibri"/>
          <w:lang w:eastAsia="en-US"/>
        </w:rPr>
        <w:t>ū</w:t>
      </w:r>
      <w:r w:rsidRPr="001B67AB">
        <w:rPr>
          <w:rFonts w:eastAsia="Calibri"/>
          <w:lang w:eastAsia="en-US"/>
        </w:rPr>
        <w:t>nait</w:t>
      </w:r>
      <w:r w:rsidRPr="00F109ED">
        <w:rPr>
          <w:rFonts w:eastAsia="Calibri"/>
          <w:lang w:eastAsia="en-US"/>
        </w:rPr>
        <w:t>ė Irena Duinovskaja, tel. 864868114.</w:t>
      </w:r>
    </w:p>
    <w:p w14:paraId="5BB217EB" w14:textId="018CF9CF" w:rsidR="00C965DD" w:rsidRPr="00F109ED" w:rsidRDefault="00C965DD" w:rsidP="004B6BEC">
      <w:pPr>
        <w:ind w:firstLine="720"/>
        <w:jc w:val="both"/>
        <w:rPr>
          <w:rFonts w:eastAsia="Calibri"/>
          <w:lang w:eastAsia="en-US"/>
        </w:rPr>
      </w:pPr>
      <w:r>
        <w:rPr>
          <w:rFonts w:eastAsia="Calibri"/>
          <w:b/>
          <w:bCs/>
          <w:lang w:eastAsia="en-US"/>
        </w:rPr>
        <w:t xml:space="preserve">6. </w:t>
      </w:r>
      <w:r w:rsidRPr="00F109ED">
        <w:rPr>
          <w:rFonts w:eastAsia="Calibri"/>
          <w:b/>
          <w:bCs/>
          <w:lang w:eastAsia="en-US"/>
        </w:rPr>
        <w:t xml:space="preserve">Sakiškių </w:t>
      </w:r>
      <w:r w:rsidRPr="00F109ED">
        <w:rPr>
          <w:rFonts w:eastAsia="Calibri"/>
          <w:lang w:eastAsia="en-US"/>
        </w:rPr>
        <w:t>(Pasakiškių k., Ažunerės k., Bilkiškių k., Bratonišių k., Pasakiškių k., Laurų k., Zamečkavo k.) – seniūnaitė Neringa Dubrovina, tel. 860633429</w:t>
      </w:r>
    </w:p>
    <w:p w14:paraId="5A4C799F" w14:textId="18582D14" w:rsidR="00C965DD" w:rsidRPr="00EF4895" w:rsidRDefault="00C965DD" w:rsidP="004B6BEC">
      <w:pPr>
        <w:ind w:firstLine="720"/>
        <w:jc w:val="both"/>
        <w:rPr>
          <w:sz w:val="22"/>
          <w:szCs w:val="22"/>
        </w:rPr>
      </w:pPr>
      <w:r>
        <w:rPr>
          <w:rFonts w:ascii="TimesNewRoman" w:eastAsia="Calibri" w:hAnsi="TimesNewRoman" w:cs="TimesNewRoman"/>
          <w:b/>
          <w:lang w:eastAsia="en-US"/>
        </w:rPr>
        <w:t xml:space="preserve">7. </w:t>
      </w:r>
      <w:r w:rsidRPr="00EF4895">
        <w:rPr>
          <w:rFonts w:ascii="TimesNewRoman" w:eastAsia="Calibri" w:hAnsi="TimesNewRoman" w:cs="TimesNewRoman"/>
          <w:b/>
          <w:lang w:eastAsia="en-US"/>
        </w:rPr>
        <w:t xml:space="preserve">Vilkiškių </w:t>
      </w:r>
      <w:r w:rsidRPr="00EF4895">
        <w:rPr>
          <w:rFonts w:ascii="TimesNewRoman" w:eastAsia="Calibri" w:hAnsi="TimesNewRoman" w:cs="TimesNewRoman"/>
          <w:lang w:eastAsia="en-US"/>
        </w:rPr>
        <w:t>(Vilkiškių k., Aukštuolės k., Šeškučių k., Tapelių k.) – seniūnaitė Danguolė Voinič, tel.</w:t>
      </w:r>
      <w:r>
        <w:rPr>
          <w:rFonts w:ascii="TimesNewRoman" w:eastAsia="Calibri" w:hAnsi="TimesNewRoman" w:cs="TimesNewRoman"/>
          <w:lang w:eastAsia="en-US"/>
        </w:rPr>
        <w:t xml:space="preserve"> </w:t>
      </w:r>
      <w:r w:rsidRPr="00EF4895">
        <w:rPr>
          <w:rFonts w:ascii="TimesNewRoman" w:eastAsia="Calibri" w:hAnsi="TimesNewRoman" w:cs="TimesNewRoman"/>
          <w:lang w:eastAsia="en-US"/>
        </w:rPr>
        <w:t>868367922.</w:t>
      </w:r>
    </w:p>
    <w:p w14:paraId="42E2AE24" w14:textId="1D80F017" w:rsidR="00C965DD" w:rsidRPr="00EF4895" w:rsidRDefault="00C965DD" w:rsidP="004B6BEC">
      <w:pPr>
        <w:ind w:firstLine="720"/>
        <w:jc w:val="both"/>
        <w:rPr>
          <w:rFonts w:eastAsia="Calibri"/>
          <w:lang w:eastAsia="en-US"/>
        </w:rPr>
      </w:pPr>
      <w:r w:rsidRPr="00EF4895">
        <w:t>Seniūnijos teritorijoje yra Arvydų girininkija, taip pat 22 sodų bendrijos (,,Ąžuolynė</w:t>
      </w:r>
      <w:r w:rsidR="004B6BEC">
        <w:t>“</w:t>
      </w:r>
      <w:r w:rsidRPr="00EF4895">
        <w:t>, ,,Ąžuolinė</w:t>
      </w:r>
      <w:r w:rsidR="004B6BEC">
        <w:t>“</w:t>
      </w:r>
      <w:r w:rsidRPr="00EF4895">
        <w:t>, ,,Beržas</w:t>
      </w:r>
      <w:r w:rsidR="004B6BEC">
        <w:t>“</w:t>
      </w:r>
      <w:r w:rsidRPr="00EF4895">
        <w:t>, ,,Beržas-3</w:t>
      </w:r>
      <w:r w:rsidR="004B6BEC">
        <w:t>“</w:t>
      </w:r>
      <w:r w:rsidRPr="00EF4895">
        <w:t>, ,,Beržynas</w:t>
      </w:r>
      <w:r w:rsidR="004B6BEC">
        <w:t>“</w:t>
      </w:r>
      <w:r w:rsidRPr="00EF4895">
        <w:t>, „Daina“, „Delfinas“, „Dobilas“, „Dovana“ ir kt.).</w:t>
      </w:r>
    </w:p>
    <w:p w14:paraId="55139CF3" w14:textId="5B23DC24" w:rsidR="00C965DD" w:rsidRPr="004B6BEC" w:rsidRDefault="00C965DD" w:rsidP="004B6BEC">
      <w:pPr>
        <w:ind w:firstLine="720"/>
        <w:jc w:val="both"/>
      </w:pPr>
      <w:r w:rsidRPr="00EF4895">
        <w:t>Seniūnijoje yra 34 gyvenvietės, didesnės iš jų: Aukštuolės k., Miškonių k., Vilkiškių k., Arvydų k., Ąžuolynės k., Sk</w:t>
      </w:r>
      <w:r>
        <w:t>e</w:t>
      </w:r>
      <w:r w:rsidRPr="00EF4895">
        <w:t>rsabalių k., Sakiškių k.</w:t>
      </w:r>
    </w:p>
    <w:p w14:paraId="68B13C2C" w14:textId="5A068B5A" w:rsidR="00251B95" w:rsidRPr="002E4559" w:rsidRDefault="00251B95" w:rsidP="002E4559">
      <w:pPr>
        <w:suppressAutoHyphens/>
        <w:ind w:left="720" w:firstLine="556"/>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3DB68515" w14:textId="52B78285" w:rsidR="004A3630" w:rsidRDefault="004A3630" w:rsidP="004B6BEC">
      <w:pPr>
        <w:suppressAutoHyphens/>
        <w:ind w:firstLine="720"/>
        <w:jc w:val="both"/>
        <w:rPr>
          <w:bCs/>
        </w:rPr>
      </w:pPr>
      <w:r>
        <w:lastRenderedPageBreak/>
        <w:t>2022 metais viešųjų darbų programai įgyvendinti buvo panaudota 7,4 tūkst. Eur iš užimtumo didinimo programos. 4,7 tūkst. E</w:t>
      </w:r>
      <w:r w:rsidR="000310C4">
        <w:t>ur</w:t>
      </w:r>
      <w:r>
        <w:t xml:space="preserve"> iš Vilniau rajono savivaldybės biudžeto.</w:t>
      </w:r>
    </w:p>
    <w:p w14:paraId="3CC6DA1B" w14:textId="66D9E6C0" w:rsidR="004A3630" w:rsidRPr="004B6BEC" w:rsidRDefault="004A3630" w:rsidP="004B6BEC">
      <w:pPr>
        <w:ind w:firstLine="720"/>
        <w:jc w:val="both"/>
      </w:pPr>
      <w:r>
        <w:t>2022 m. Bezdonių seniūnijos laikino pobūdžio teritorijos tvarkymo darbams buvo įdarbinti 3 žmonės, kurie sezono metu šienavo žolę, grėbė lapus, tvarkė kapines ir apleistus kapus, pakeles, rinko  šiukšles, tvarkė nelegalias šiukšlevietes. Prižiūrėjo visuomenės poreikiams skirtų teritorijų aplinką.</w:t>
      </w:r>
    </w:p>
    <w:p w14:paraId="28E3265F" w14:textId="244BE6D5" w:rsidR="00251B95" w:rsidRPr="002E4559" w:rsidRDefault="00251B95"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EB81010" w14:textId="248108A9" w:rsidR="008100B8" w:rsidRDefault="008100B8" w:rsidP="008100B8">
      <w:pPr>
        <w:suppressAutoHyphens/>
        <w:ind w:firstLine="720"/>
        <w:jc w:val="both"/>
        <w:rPr>
          <w:bCs/>
        </w:rPr>
      </w:pPr>
      <w:r>
        <w:rPr>
          <w:bCs/>
        </w:rPr>
        <w:t xml:space="preserve">2022 metais Bezdonių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lėšų – 8 tūkst. Eur. Papildomai buvo užtikrinamas viešųjų erdvių (kapinių, poilsio zonų ir pan.) tvarkymas seniūnijoje. Išlyginti greideriu seniūnijai priklausantys keliai, nušienautos aikštelės, išpjauti avariniai medžiai, </w:t>
      </w:r>
      <w:r w:rsidRPr="0034205B">
        <w:rPr>
          <w:bCs/>
        </w:rPr>
        <w:t>perdirbimui išvežti krūmai</w:t>
      </w:r>
      <w:r>
        <w:rPr>
          <w:bCs/>
        </w:rPr>
        <w:t>, sutvarkytos kapinės</w:t>
      </w:r>
      <w:r w:rsidRPr="0034205B">
        <w:rPr>
          <w:bCs/>
        </w:rPr>
        <w:t xml:space="preserve">, atlikti Gorskių šeimos kapo restauracijos darbai (Bezdonių Senosios kapinės). Įsigyti ir įmontuoti kelių ženklai, kaimų pavadinimų </w:t>
      </w:r>
      <w:r>
        <w:rPr>
          <w:bCs/>
        </w:rPr>
        <w:t xml:space="preserve">lentelės.  </w:t>
      </w:r>
    </w:p>
    <w:p w14:paraId="664D09BB" w14:textId="77777777" w:rsidR="008100B8" w:rsidRDefault="008100B8" w:rsidP="008100B8">
      <w:pPr>
        <w:ind w:firstLine="720"/>
        <w:jc w:val="both"/>
        <w:rPr>
          <w:bCs/>
        </w:rPr>
      </w:pPr>
      <w:r>
        <w:rPr>
          <w:rFonts w:eastAsia="Calibri"/>
          <w:lang w:val="fi-FI" w:eastAsia="en-US"/>
        </w:rPr>
        <w:t xml:space="preserve">Seniūnija didelį darbą atlieka vykdydama Vietinės rinkliavos už komunalinių atliekų surinkimą funkciją. </w:t>
      </w:r>
    </w:p>
    <w:p w14:paraId="1EADB89D" w14:textId="22FC4E13" w:rsidR="00251B95" w:rsidRPr="002E4559" w:rsidRDefault="00251B95" w:rsidP="00EE5B52">
      <w:pPr>
        <w:suppressAutoHyphens/>
        <w:ind w:left="720" w:firstLine="55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7E2E0D57" w:rsidR="008932B9" w:rsidRPr="0015138D" w:rsidRDefault="00B50A07" w:rsidP="0015138D">
            <w:pPr>
              <w:suppressAutoHyphens/>
              <w:jc w:val="center"/>
              <w:rPr>
                <w:b/>
                <w:bCs/>
              </w:rPr>
            </w:pPr>
            <w:r>
              <w:rPr>
                <w:b/>
                <w:bCs/>
              </w:rPr>
              <w:t>202</w:t>
            </w:r>
            <w:r w:rsidR="00D72DCC">
              <w:rPr>
                <w:b/>
                <w:bCs/>
              </w:rPr>
              <w:t>1</w:t>
            </w:r>
            <w:r w:rsidR="008932B9" w:rsidRPr="0015138D">
              <w:rPr>
                <w:b/>
                <w:bCs/>
              </w:rPr>
              <w:t>-ųjų metų skaičius</w:t>
            </w:r>
          </w:p>
        </w:tc>
        <w:tc>
          <w:tcPr>
            <w:tcW w:w="2331" w:type="dxa"/>
            <w:vAlign w:val="center"/>
          </w:tcPr>
          <w:p w14:paraId="69D13A56" w14:textId="63E3F36C" w:rsidR="008932B9" w:rsidRPr="0015138D" w:rsidRDefault="00B50A07" w:rsidP="0015138D">
            <w:pPr>
              <w:suppressAutoHyphens/>
              <w:jc w:val="center"/>
              <w:rPr>
                <w:b/>
                <w:bCs/>
              </w:rPr>
            </w:pPr>
            <w:r>
              <w:rPr>
                <w:b/>
                <w:bCs/>
              </w:rPr>
              <w:t>202</w:t>
            </w:r>
            <w:r w:rsidR="00D72DCC">
              <w:rPr>
                <w:b/>
                <w:bCs/>
              </w:rPr>
              <w:t>2</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09C6188F" w:rsidR="008932B9" w:rsidRPr="0015138D" w:rsidRDefault="00C965DD" w:rsidP="0015138D">
            <w:pPr>
              <w:suppressAutoHyphens/>
              <w:rPr>
                <w:bCs/>
              </w:rPr>
            </w:pPr>
            <w:r>
              <w:rPr>
                <w:bCs/>
              </w:rPr>
              <w:t>-</w:t>
            </w:r>
          </w:p>
        </w:tc>
        <w:tc>
          <w:tcPr>
            <w:tcW w:w="2331" w:type="dxa"/>
          </w:tcPr>
          <w:p w14:paraId="0EC2FFF2" w14:textId="77777777" w:rsidR="008932B9" w:rsidRPr="0015138D" w:rsidRDefault="008932B9" w:rsidP="0015138D">
            <w:pPr>
              <w:suppressAutoHyphens/>
              <w:rPr>
                <w:bCs/>
              </w:rPr>
            </w:pPr>
          </w:p>
        </w:tc>
        <w:tc>
          <w:tcPr>
            <w:tcW w:w="2039" w:type="dxa"/>
          </w:tcPr>
          <w:p w14:paraId="69E1A7F3" w14:textId="77777777" w:rsidR="008932B9" w:rsidRPr="0015138D" w:rsidRDefault="008932B9" w:rsidP="0015138D">
            <w:pPr>
              <w:suppressAutoHyphens/>
              <w:rPr>
                <w:bCs/>
              </w:rPr>
            </w:pP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0FA8DF16" w:rsidR="008932B9" w:rsidRPr="0015138D" w:rsidRDefault="00C965DD" w:rsidP="0015138D">
            <w:pPr>
              <w:suppressAutoHyphens/>
              <w:rPr>
                <w:bCs/>
              </w:rPr>
            </w:pPr>
            <w:r>
              <w:rPr>
                <w:bCs/>
              </w:rPr>
              <w:t>-</w:t>
            </w:r>
          </w:p>
        </w:tc>
        <w:tc>
          <w:tcPr>
            <w:tcW w:w="2331" w:type="dxa"/>
          </w:tcPr>
          <w:p w14:paraId="64D9DC20" w14:textId="77777777" w:rsidR="008932B9" w:rsidRPr="0015138D" w:rsidRDefault="008932B9" w:rsidP="0015138D">
            <w:pPr>
              <w:suppressAutoHyphens/>
              <w:rPr>
                <w:bCs/>
              </w:rPr>
            </w:pPr>
          </w:p>
        </w:tc>
        <w:tc>
          <w:tcPr>
            <w:tcW w:w="2039" w:type="dxa"/>
          </w:tcPr>
          <w:p w14:paraId="14DEA1A7" w14:textId="77777777" w:rsidR="008932B9" w:rsidRPr="0015138D" w:rsidRDefault="008932B9" w:rsidP="0015138D">
            <w:pPr>
              <w:suppressAutoHyphens/>
              <w:rPr>
                <w:bCs/>
              </w:rPr>
            </w:pPr>
          </w:p>
        </w:tc>
      </w:tr>
      <w:tr w:rsidR="008932B9" w:rsidRPr="0015138D" w14:paraId="4C150E3B" w14:textId="77777777" w:rsidTr="0015138D">
        <w:tc>
          <w:tcPr>
            <w:tcW w:w="2575" w:type="dxa"/>
          </w:tcPr>
          <w:p w14:paraId="702BF6B0" w14:textId="082B85F9" w:rsidR="008932B9" w:rsidRPr="0015138D" w:rsidRDefault="00C965DD" w:rsidP="0015138D">
            <w:pPr>
              <w:suppressAutoHyphens/>
              <w:rPr>
                <w:bCs/>
              </w:rPr>
            </w:pPr>
            <w:r>
              <w:rPr>
                <w:bCs/>
              </w:rPr>
              <w:t>Kioskai</w:t>
            </w:r>
          </w:p>
        </w:tc>
        <w:tc>
          <w:tcPr>
            <w:tcW w:w="2331" w:type="dxa"/>
          </w:tcPr>
          <w:p w14:paraId="61A3B6B8" w14:textId="08BF5576" w:rsidR="008932B9" w:rsidRPr="0015138D" w:rsidRDefault="00C965DD" w:rsidP="0015138D">
            <w:pPr>
              <w:suppressAutoHyphens/>
              <w:rPr>
                <w:bCs/>
              </w:rPr>
            </w:pPr>
            <w:r>
              <w:rPr>
                <w:bCs/>
              </w:rPr>
              <w:t>2</w:t>
            </w:r>
          </w:p>
        </w:tc>
        <w:tc>
          <w:tcPr>
            <w:tcW w:w="2331" w:type="dxa"/>
          </w:tcPr>
          <w:p w14:paraId="60A5A98D" w14:textId="2F3E4598" w:rsidR="008932B9" w:rsidRPr="0015138D" w:rsidRDefault="00C965DD" w:rsidP="0015138D">
            <w:pPr>
              <w:suppressAutoHyphens/>
              <w:rPr>
                <w:bCs/>
              </w:rPr>
            </w:pPr>
            <w:r>
              <w:rPr>
                <w:bCs/>
              </w:rPr>
              <w:t>2</w:t>
            </w:r>
          </w:p>
        </w:tc>
        <w:tc>
          <w:tcPr>
            <w:tcW w:w="2039" w:type="dxa"/>
          </w:tcPr>
          <w:p w14:paraId="4E6677F7" w14:textId="030094C4" w:rsidR="008932B9" w:rsidRPr="0015138D" w:rsidRDefault="00C965DD" w:rsidP="0015138D">
            <w:pPr>
              <w:suppressAutoHyphens/>
              <w:rPr>
                <w:bCs/>
              </w:rPr>
            </w:pPr>
            <w:r>
              <w:rPr>
                <w:bCs/>
              </w:rPr>
              <w:t>2</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5752C484" w14:textId="77777777" w:rsidR="000A735E" w:rsidRPr="000A735E" w:rsidRDefault="000A735E" w:rsidP="00072115">
      <w:pPr>
        <w:suppressAutoHyphens/>
        <w:ind w:firstLine="720"/>
        <w:jc w:val="both"/>
        <w:rPr>
          <w:bCs/>
        </w:rPr>
      </w:pPr>
      <w:r w:rsidRPr="000A735E">
        <w:rPr>
          <w:bCs/>
        </w:rPr>
        <w:t>2022 m. Bezdonių seniūnijoje buvo atlikti:</w:t>
      </w:r>
    </w:p>
    <w:p w14:paraId="1D49E8C0" w14:textId="77777777" w:rsidR="000A735E" w:rsidRPr="000A735E" w:rsidRDefault="000A735E" w:rsidP="00072115">
      <w:pPr>
        <w:pStyle w:val="Sraopastraipa"/>
        <w:suppressAutoHyphens/>
        <w:ind w:left="0" w:firstLine="720"/>
        <w:jc w:val="both"/>
        <w:rPr>
          <w:bCs/>
        </w:rPr>
      </w:pPr>
      <w:r w:rsidRPr="000A735E">
        <w:rPr>
          <w:bCs/>
        </w:rPr>
        <w:t xml:space="preserve">- Asfalto betono dangos remonto darbai: dalis naujos asfalto betoninės dangos Ąžuolinės k., Blūdikalnio g.; Kelių ir gatvių asfaltbetonio dangos pažaidų taisymas Bezdonių sen.; </w:t>
      </w:r>
    </w:p>
    <w:p w14:paraId="3772DDB3" w14:textId="77777777" w:rsidR="000A735E" w:rsidRPr="000A735E" w:rsidRDefault="000A735E" w:rsidP="00072115">
      <w:pPr>
        <w:pStyle w:val="Sraopastraipa"/>
        <w:ind w:left="0" w:firstLine="720"/>
        <w:jc w:val="both"/>
        <w:rPr>
          <w:bCs/>
        </w:rPr>
      </w:pPr>
      <w:r w:rsidRPr="000A735E">
        <w:rPr>
          <w:bCs/>
        </w:rPr>
        <w:t>- Žvyro dangos remontas: papildomi darbai dėl žvyro dangos įrengimo Bezdonių k., Avietyno g.; Kelkraščio dėvimojo sluoksnio atstatymas Sakiškių g., Sakiškių k.; žvyro dangos remontas Spragilinių k. ir Bezdonamiškių g.</w:t>
      </w:r>
    </w:p>
    <w:p w14:paraId="4CAFEE99" w14:textId="72AB9B41" w:rsidR="000A735E" w:rsidRPr="000A735E" w:rsidRDefault="000A735E" w:rsidP="00072115">
      <w:pPr>
        <w:pStyle w:val="Sraopastraipa"/>
        <w:suppressAutoHyphens/>
        <w:ind w:left="0" w:firstLine="720"/>
        <w:jc w:val="both"/>
        <w:rPr>
          <w:bCs/>
        </w:rPr>
      </w:pPr>
      <w:r w:rsidRPr="000A735E">
        <w:rPr>
          <w:bCs/>
        </w:rPr>
        <w:t xml:space="preserve">- Kelio ženklų įrengimas, greičio mažinimo kalnelių dažymas: įrengta </w:t>
      </w:r>
      <w:r w:rsidR="00E65167">
        <w:rPr>
          <w:bCs/>
        </w:rPr>
        <w:t>11</w:t>
      </w:r>
      <w:r w:rsidRPr="000A735E">
        <w:rPr>
          <w:bCs/>
        </w:rPr>
        <w:t xml:space="preserve"> kelio ženklų seniūnijos teritorijoje. </w:t>
      </w:r>
    </w:p>
    <w:p w14:paraId="1EFB8A79" w14:textId="35C91A52" w:rsidR="003E479F" w:rsidRDefault="003E479F" w:rsidP="002E4559">
      <w:pPr>
        <w:suppressAutoHyphens/>
        <w:ind w:left="709" w:firstLine="567"/>
        <w:rPr>
          <w:bCs/>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14934B1D" w:rsidR="00E516FC" w:rsidRPr="002A0480" w:rsidRDefault="000A735E" w:rsidP="002A0480">
            <w:pPr>
              <w:suppressAutoHyphens/>
              <w:rPr>
                <w:bCs/>
              </w:rPr>
            </w:pPr>
            <w:r>
              <w:rPr>
                <w:bCs/>
              </w:rPr>
              <w:t>120</w:t>
            </w:r>
          </w:p>
        </w:tc>
        <w:tc>
          <w:tcPr>
            <w:tcW w:w="2906" w:type="dxa"/>
            <w:shd w:val="clear" w:color="auto" w:fill="auto"/>
          </w:tcPr>
          <w:p w14:paraId="1BEA7F7E" w14:textId="010F77B8" w:rsidR="00E516FC" w:rsidRPr="002A0480" w:rsidRDefault="00E516FC" w:rsidP="002A0480">
            <w:pPr>
              <w:suppressAutoHyphens/>
              <w:rPr>
                <w:bCs/>
              </w:rPr>
            </w:pPr>
          </w:p>
        </w:tc>
        <w:tc>
          <w:tcPr>
            <w:tcW w:w="2197" w:type="dxa"/>
            <w:shd w:val="clear" w:color="auto" w:fill="auto"/>
          </w:tcPr>
          <w:p w14:paraId="6C56C615" w14:textId="71B5671B" w:rsidR="00E516FC" w:rsidRPr="002A0480" w:rsidRDefault="000A735E" w:rsidP="002A0480">
            <w:pPr>
              <w:suppressAutoHyphens/>
              <w:rPr>
                <w:bCs/>
              </w:rPr>
            </w:pPr>
            <w:r>
              <w:rPr>
                <w:bCs/>
              </w:rPr>
              <w:t>5</w:t>
            </w:r>
          </w:p>
        </w:tc>
      </w:tr>
    </w:tbl>
    <w:p w14:paraId="45971BF7" w14:textId="77777777" w:rsidR="00B70EC1" w:rsidRPr="002E4559" w:rsidRDefault="00B70EC1" w:rsidP="00B70EC1">
      <w:pPr>
        <w:suppressAutoHyphens/>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5DBC252F"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7C2CA3A" w:rsidR="003E479F" w:rsidRPr="0015138D" w:rsidRDefault="00B50A07" w:rsidP="0015138D">
            <w:pPr>
              <w:suppressAutoHyphens/>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D4E438" w:rsidR="003E479F" w:rsidRPr="0015138D" w:rsidRDefault="00B50A07" w:rsidP="0015138D">
            <w:pPr>
              <w:suppressAutoHyphens/>
              <w:rPr>
                <w:b/>
                <w:bCs/>
              </w:rPr>
            </w:pPr>
            <w:r>
              <w:rPr>
                <w:b/>
                <w:bCs/>
              </w:rPr>
              <w:t>202</w:t>
            </w:r>
            <w:r w:rsidR="00D72DCC">
              <w:rPr>
                <w:b/>
                <w:bCs/>
              </w:rPr>
              <w:t>2</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lastRenderedPageBreak/>
              <w:t>Leidimai laidoti</w:t>
            </w:r>
          </w:p>
        </w:tc>
        <w:tc>
          <w:tcPr>
            <w:tcW w:w="3071" w:type="dxa"/>
          </w:tcPr>
          <w:p w14:paraId="49E283DD" w14:textId="536AAAB2" w:rsidR="003E479F" w:rsidRPr="0015138D" w:rsidRDefault="00416F8A" w:rsidP="0015138D">
            <w:pPr>
              <w:suppressAutoHyphens/>
              <w:rPr>
                <w:bCs/>
              </w:rPr>
            </w:pPr>
            <w:r>
              <w:rPr>
                <w:bCs/>
              </w:rPr>
              <w:t>32</w:t>
            </w:r>
          </w:p>
        </w:tc>
        <w:tc>
          <w:tcPr>
            <w:tcW w:w="3071" w:type="dxa"/>
          </w:tcPr>
          <w:p w14:paraId="11E99B44" w14:textId="38B4AA17" w:rsidR="003E479F" w:rsidRPr="0015138D" w:rsidRDefault="00285FDD" w:rsidP="0015138D">
            <w:pPr>
              <w:suppressAutoHyphens/>
              <w:rPr>
                <w:bCs/>
              </w:rPr>
            </w:pPr>
            <w:r>
              <w:rPr>
                <w:bCs/>
              </w:rPr>
              <w:t>36</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6D5BCF1B" w:rsidR="003E479F" w:rsidRPr="0015138D" w:rsidRDefault="00416F8A" w:rsidP="0015138D">
            <w:pPr>
              <w:suppressAutoHyphens/>
              <w:rPr>
                <w:bCs/>
              </w:rPr>
            </w:pPr>
            <w:r>
              <w:rPr>
                <w:bCs/>
              </w:rPr>
              <w:t>64</w:t>
            </w:r>
          </w:p>
        </w:tc>
        <w:tc>
          <w:tcPr>
            <w:tcW w:w="3071" w:type="dxa"/>
          </w:tcPr>
          <w:p w14:paraId="5E605199" w14:textId="1A07D5CD" w:rsidR="003E479F" w:rsidRPr="0015138D" w:rsidRDefault="00285FDD" w:rsidP="0015138D">
            <w:pPr>
              <w:suppressAutoHyphens/>
              <w:rPr>
                <w:bCs/>
              </w:rPr>
            </w:pPr>
            <w:r>
              <w:rPr>
                <w:bCs/>
              </w:rPr>
              <w:t>72</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222BBC45" w:rsidR="003E479F" w:rsidRPr="0015138D" w:rsidRDefault="00416F8A" w:rsidP="0015138D">
            <w:pPr>
              <w:suppressAutoHyphens/>
              <w:rPr>
                <w:bCs/>
              </w:rPr>
            </w:pPr>
            <w:r>
              <w:rPr>
                <w:bCs/>
              </w:rPr>
              <w:t>408</w:t>
            </w:r>
          </w:p>
        </w:tc>
        <w:tc>
          <w:tcPr>
            <w:tcW w:w="3071" w:type="dxa"/>
          </w:tcPr>
          <w:p w14:paraId="4F9A32F2" w14:textId="213CAD72" w:rsidR="003E479F" w:rsidRPr="0015138D" w:rsidRDefault="00C731A1" w:rsidP="0015138D">
            <w:pPr>
              <w:suppressAutoHyphens/>
              <w:rPr>
                <w:bCs/>
              </w:rPr>
            </w:pPr>
            <w:r>
              <w:rPr>
                <w:bCs/>
              </w:rPr>
              <w:t>611</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42102DCB" w:rsidR="003E479F" w:rsidRPr="0015138D" w:rsidRDefault="00416F8A" w:rsidP="0015138D">
            <w:pPr>
              <w:suppressAutoHyphens/>
              <w:rPr>
                <w:bCs/>
              </w:rPr>
            </w:pPr>
            <w:r>
              <w:rPr>
                <w:bCs/>
              </w:rPr>
              <w:t>14</w:t>
            </w:r>
          </w:p>
        </w:tc>
        <w:tc>
          <w:tcPr>
            <w:tcW w:w="3071" w:type="dxa"/>
          </w:tcPr>
          <w:p w14:paraId="143E5153" w14:textId="595DCA5E" w:rsidR="003E479F" w:rsidRPr="0015138D" w:rsidRDefault="00C731A1" w:rsidP="0015138D">
            <w:pPr>
              <w:suppressAutoHyphens/>
              <w:rPr>
                <w:bCs/>
              </w:rPr>
            </w:pPr>
            <w:r>
              <w:rPr>
                <w:bCs/>
              </w:rPr>
              <w:t>23</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28F2E651" w:rsidR="003E479F" w:rsidRPr="0015138D" w:rsidRDefault="00416F8A" w:rsidP="0015138D">
            <w:pPr>
              <w:suppressAutoHyphens/>
              <w:rPr>
                <w:bCs/>
              </w:rPr>
            </w:pPr>
            <w:r>
              <w:rPr>
                <w:bCs/>
              </w:rPr>
              <w:t>143</w:t>
            </w:r>
          </w:p>
        </w:tc>
        <w:tc>
          <w:tcPr>
            <w:tcW w:w="3071" w:type="dxa"/>
          </w:tcPr>
          <w:p w14:paraId="0867AD68" w14:textId="1FB3A417" w:rsidR="003E479F" w:rsidRPr="0015138D" w:rsidRDefault="00C731A1" w:rsidP="0015138D">
            <w:pPr>
              <w:suppressAutoHyphens/>
              <w:rPr>
                <w:bCs/>
              </w:rPr>
            </w:pPr>
            <w:r>
              <w:rPr>
                <w:bCs/>
              </w:rPr>
              <w:t>268</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097A71F1" w:rsidR="003E479F" w:rsidRPr="0015138D" w:rsidRDefault="00416F8A" w:rsidP="0015138D">
            <w:pPr>
              <w:suppressAutoHyphens/>
              <w:rPr>
                <w:bCs/>
              </w:rPr>
            </w:pPr>
            <w:r>
              <w:rPr>
                <w:bCs/>
              </w:rPr>
              <w:t>2</w:t>
            </w:r>
          </w:p>
        </w:tc>
        <w:tc>
          <w:tcPr>
            <w:tcW w:w="3071" w:type="dxa"/>
          </w:tcPr>
          <w:p w14:paraId="34E4787A" w14:textId="427AA472" w:rsidR="003E479F" w:rsidRPr="0015138D" w:rsidRDefault="00D066CE" w:rsidP="0015138D">
            <w:pPr>
              <w:suppressAutoHyphens/>
              <w:rPr>
                <w:bCs/>
              </w:rPr>
            </w:pPr>
            <w:r>
              <w:rPr>
                <w:bCs/>
              </w:rPr>
              <w:t>-</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3144D122"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2"/>
        <w:gridCol w:w="2992"/>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15138D">
            <w:pPr>
              <w:suppressAutoHyphens/>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15138D">
            <w:pPr>
              <w:suppressAutoHyphens/>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51426F84" w:rsidR="003E479F" w:rsidRPr="0015138D" w:rsidRDefault="00416F8A" w:rsidP="0015138D">
            <w:pPr>
              <w:suppressAutoHyphens/>
              <w:rPr>
                <w:bCs/>
              </w:rPr>
            </w:pPr>
            <w:r>
              <w:rPr>
                <w:bCs/>
              </w:rPr>
              <w:t>602354,06 Eur</w:t>
            </w:r>
          </w:p>
        </w:tc>
        <w:tc>
          <w:tcPr>
            <w:tcW w:w="3071" w:type="dxa"/>
          </w:tcPr>
          <w:p w14:paraId="50A06FAE" w14:textId="3AB61606" w:rsidR="003E479F" w:rsidRPr="0015138D" w:rsidRDefault="00E40046" w:rsidP="0015138D">
            <w:pPr>
              <w:suppressAutoHyphens/>
              <w:rPr>
                <w:bCs/>
              </w:rPr>
            </w:pPr>
            <w:r>
              <w:rPr>
                <w:bCs/>
              </w:rPr>
              <w:t>692492,19 Eur</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2E42A576" w:rsidR="003E479F" w:rsidRPr="0015138D" w:rsidRDefault="00416F8A" w:rsidP="0015138D">
            <w:pPr>
              <w:suppressAutoHyphens/>
              <w:rPr>
                <w:bCs/>
              </w:rPr>
            </w:pPr>
            <w:r>
              <w:rPr>
                <w:bCs/>
              </w:rPr>
              <w:t>19 asm.</w:t>
            </w:r>
          </w:p>
        </w:tc>
        <w:tc>
          <w:tcPr>
            <w:tcW w:w="3071" w:type="dxa"/>
          </w:tcPr>
          <w:p w14:paraId="159A6CC7" w14:textId="3F49E891" w:rsidR="003E479F" w:rsidRPr="0015138D" w:rsidRDefault="00E40046" w:rsidP="0015138D">
            <w:pPr>
              <w:suppressAutoHyphens/>
              <w:rPr>
                <w:bCs/>
              </w:rPr>
            </w:pPr>
            <w:r>
              <w:rPr>
                <w:bCs/>
              </w:rPr>
              <w:t>36 asm.</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74362508" w:rsidR="003E479F" w:rsidRPr="0015138D" w:rsidRDefault="00416F8A" w:rsidP="0015138D">
            <w:pPr>
              <w:suppressAutoHyphens/>
              <w:rPr>
                <w:bCs/>
              </w:rPr>
            </w:pPr>
            <w:r>
              <w:rPr>
                <w:bCs/>
              </w:rPr>
              <w:t>15110,30 Eur</w:t>
            </w:r>
          </w:p>
        </w:tc>
        <w:tc>
          <w:tcPr>
            <w:tcW w:w="3071" w:type="dxa"/>
          </w:tcPr>
          <w:p w14:paraId="43082A17" w14:textId="083A2BFC" w:rsidR="003E479F" w:rsidRPr="0015138D" w:rsidRDefault="00E40046" w:rsidP="0015138D">
            <w:pPr>
              <w:suppressAutoHyphens/>
              <w:rPr>
                <w:bCs/>
              </w:rPr>
            </w:pPr>
            <w:r>
              <w:rPr>
                <w:bCs/>
              </w:rPr>
              <w:t>36837,20 Eur</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3CF11B67" w:rsidR="003E479F" w:rsidRPr="0015138D" w:rsidRDefault="00416F8A" w:rsidP="0015138D">
            <w:pPr>
              <w:suppressAutoHyphens/>
              <w:rPr>
                <w:bCs/>
              </w:rPr>
            </w:pPr>
            <w:r>
              <w:rPr>
                <w:bCs/>
              </w:rPr>
              <w:t>65178,92 Eur</w:t>
            </w:r>
          </w:p>
        </w:tc>
        <w:tc>
          <w:tcPr>
            <w:tcW w:w="3071" w:type="dxa"/>
          </w:tcPr>
          <w:p w14:paraId="33103631" w14:textId="15EA5F0A" w:rsidR="003E479F" w:rsidRPr="0015138D" w:rsidRDefault="00E40046" w:rsidP="0015138D">
            <w:pPr>
              <w:suppressAutoHyphens/>
              <w:rPr>
                <w:bCs/>
              </w:rPr>
            </w:pPr>
            <w:r>
              <w:rPr>
                <w:bCs/>
              </w:rPr>
              <w:t>71230,37 Eur</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71AF7C08" w:rsidR="003E479F" w:rsidRPr="0015138D" w:rsidRDefault="00416F8A" w:rsidP="0015138D">
            <w:pPr>
              <w:suppressAutoHyphens/>
              <w:rPr>
                <w:bCs/>
              </w:rPr>
            </w:pPr>
            <w:r>
              <w:rPr>
                <w:bCs/>
              </w:rPr>
              <w:t>2560,00 Eur</w:t>
            </w:r>
          </w:p>
        </w:tc>
        <w:tc>
          <w:tcPr>
            <w:tcW w:w="3071" w:type="dxa"/>
          </w:tcPr>
          <w:p w14:paraId="4DC9B446" w14:textId="70D9B238" w:rsidR="003E479F" w:rsidRPr="0015138D" w:rsidRDefault="00E40046" w:rsidP="0015138D">
            <w:pPr>
              <w:suppressAutoHyphens/>
              <w:rPr>
                <w:bCs/>
              </w:rPr>
            </w:pPr>
            <w:r>
              <w:rPr>
                <w:bCs/>
              </w:rPr>
              <w:t>7360,00 Eur</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0564E179" w:rsidR="003E479F" w:rsidRPr="0015138D" w:rsidRDefault="00416F8A" w:rsidP="0015138D">
            <w:pPr>
              <w:suppressAutoHyphens/>
              <w:rPr>
                <w:bCs/>
              </w:rPr>
            </w:pPr>
            <w:r>
              <w:rPr>
                <w:bCs/>
              </w:rPr>
              <w:t>1840,00 Eur</w:t>
            </w:r>
          </w:p>
        </w:tc>
        <w:tc>
          <w:tcPr>
            <w:tcW w:w="3071" w:type="dxa"/>
          </w:tcPr>
          <w:p w14:paraId="0C817E2A" w14:textId="627A76AA" w:rsidR="003E479F" w:rsidRPr="0015138D" w:rsidRDefault="00E40046" w:rsidP="0015138D">
            <w:pPr>
              <w:suppressAutoHyphens/>
              <w:rPr>
                <w:bCs/>
              </w:rPr>
            </w:pPr>
            <w:r>
              <w:rPr>
                <w:bCs/>
              </w:rPr>
              <w:t>13090,00 Eur</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6B908B01" w:rsidR="00F007F4" w:rsidRPr="0015138D" w:rsidRDefault="00416F8A" w:rsidP="0015138D">
            <w:pPr>
              <w:suppressAutoHyphens/>
              <w:rPr>
                <w:bCs/>
              </w:rPr>
            </w:pPr>
            <w:r>
              <w:rPr>
                <w:bCs/>
              </w:rPr>
              <w:t>687041,28 Eur</w:t>
            </w:r>
          </w:p>
        </w:tc>
        <w:tc>
          <w:tcPr>
            <w:tcW w:w="3071" w:type="dxa"/>
          </w:tcPr>
          <w:p w14:paraId="35D8E64C" w14:textId="0C1F3E1E" w:rsidR="00F007F4" w:rsidRPr="0015138D" w:rsidRDefault="00E40046" w:rsidP="0015138D">
            <w:pPr>
              <w:suppressAutoHyphens/>
              <w:rPr>
                <w:bCs/>
              </w:rPr>
            </w:pPr>
            <w:r>
              <w:rPr>
                <w:bCs/>
              </w:rPr>
              <w:t>821009,76 Eur</w:t>
            </w:r>
          </w:p>
        </w:tc>
      </w:tr>
    </w:tbl>
    <w:p w14:paraId="1EA3F4B9" w14:textId="77777777" w:rsidR="008932B9" w:rsidRPr="002E4559" w:rsidRDefault="008932B9" w:rsidP="00072115">
      <w:pPr>
        <w:suppressAutoHyphens/>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15138D">
            <w:pPr>
              <w:suppressAutoHyphens/>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15138D">
            <w:pPr>
              <w:suppressAutoHyphens/>
              <w:rPr>
                <w:b/>
                <w:bCs/>
              </w:rPr>
            </w:pPr>
            <w:r>
              <w:rPr>
                <w:b/>
                <w:bCs/>
              </w:rPr>
              <w:t>202</w:t>
            </w:r>
            <w:r w:rsidR="00D72DCC">
              <w:rPr>
                <w:b/>
                <w:bCs/>
              </w:rPr>
              <w:t>2</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42C07C63" w:rsidR="00F007F4" w:rsidRPr="0015138D" w:rsidRDefault="00416F8A" w:rsidP="0015138D">
            <w:pPr>
              <w:suppressAutoHyphens/>
              <w:rPr>
                <w:bCs/>
              </w:rPr>
            </w:pPr>
            <w:r>
              <w:rPr>
                <w:bCs/>
              </w:rPr>
              <w:t>18</w:t>
            </w:r>
          </w:p>
        </w:tc>
        <w:tc>
          <w:tcPr>
            <w:tcW w:w="3071" w:type="dxa"/>
          </w:tcPr>
          <w:p w14:paraId="4CD315EA" w14:textId="56A67A71" w:rsidR="00F007F4" w:rsidRPr="0015138D" w:rsidRDefault="00E40046" w:rsidP="0015138D">
            <w:pPr>
              <w:suppressAutoHyphens/>
              <w:rPr>
                <w:bCs/>
              </w:rPr>
            </w:pPr>
            <w:r>
              <w:rPr>
                <w:bCs/>
              </w:rPr>
              <w:t>30</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6D70C7B7" w:rsidR="00F007F4" w:rsidRPr="0015138D" w:rsidRDefault="00416F8A" w:rsidP="0015138D">
            <w:pPr>
              <w:suppressAutoHyphens/>
              <w:rPr>
                <w:bCs/>
              </w:rPr>
            </w:pPr>
            <w:r>
              <w:rPr>
                <w:bCs/>
              </w:rPr>
              <w:t>9</w:t>
            </w:r>
          </w:p>
        </w:tc>
        <w:tc>
          <w:tcPr>
            <w:tcW w:w="3071" w:type="dxa"/>
          </w:tcPr>
          <w:p w14:paraId="04321184" w14:textId="572DB1DD" w:rsidR="00F007F4" w:rsidRPr="0015138D" w:rsidRDefault="00E40046" w:rsidP="0015138D">
            <w:pPr>
              <w:suppressAutoHyphens/>
              <w:rPr>
                <w:bCs/>
              </w:rPr>
            </w:pPr>
            <w:r>
              <w:rPr>
                <w:bCs/>
              </w:rPr>
              <w:t>21</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206CDC4F" w:rsidR="00F007F4" w:rsidRPr="0015138D" w:rsidRDefault="00416F8A" w:rsidP="0015138D">
            <w:pPr>
              <w:suppressAutoHyphens/>
              <w:rPr>
                <w:bCs/>
              </w:rPr>
            </w:pPr>
            <w:r>
              <w:rPr>
                <w:bCs/>
              </w:rPr>
              <w:t>27</w:t>
            </w:r>
          </w:p>
        </w:tc>
        <w:tc>
          <w:tcPr>
            <w:tcW w:w="3071" w:type="dxa"/>
          </w:tcPr>
          <w:p w14:paraId="66C81F0E" w14:textId="076D7E85" w:rsidR="00F007F4" w:rsidRPr="0015138D" w:rsidRDefault="00E40046" w:rsidP="0015138D">
            <w:pPr>
              <w:suppressAutoHyphens/>
              <w:rPr>
                <w:bCs/>
              </w:rPr>
            </w:pPr>
            <w:r>
              <w:rPr>
                <w:bCs/>
              </w:rPr>
              <w:t>26</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0B4C86BD" w:rsidR="00F007F4" w:rsidRPr="0015138D" w:rsidRDefault="00416F8A" w:rsidP="0015138D">
            <w:pPr>
              <w:suppressAutoHyphens/>
              <w:rPr>
                <w:bCs/>
              </w:rPr>
            </w:pPr>
            <w:r>
              <w:rPr>
                <w:bCs/>
              </w:rPr>
              <w:t>3</w:t>
            </w:r>
          </w:p>
        </w:tc>
        <w:tc>
          <w:tcPr>
            <w:tcW w:w="3071" w:type="dxa"/>
          </w:tcPr>
          <w:p w14:paraId="0C80A5F8" w14:textId="0E9B6480" w:rsidR="00F007F4" w:rsidRPr="0015138D" w:rsidRDefault="00E40046" w:rsidP="0015138D">
            <w:pPr>
              <w:suppressAutoHyphens/>
              <w:rPr>
                <w:bCs/>
              </w:rPr>
            </w:pPr>
            <w:r>
              <w:rPr>
                <w:bCs/>
              </w:rPr>
              <w:t>4</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6778F90A" w:rsidR="00F007F4" w:rsidRPr="0015138D" w:rsidRDefault="00416F8A" w:rsidP="0015138D">
            <w:pPr>
              <w:suppressAutoHyphens/>
              <w:rPr>
                <w:bCs/>
              </w:rPr>
            </w:pPr>
            <w:r>
              <w:rPr>
                <w:bCs/>
              </w:rPr>
              <w:t>59</w:t>
            </w:r>
          </w:p>
        </w:tc>
        <w:tc>
          <w:tcPr>
            <w:tcW w:w="3071" w:type="dxa"/>
          </w:tcPr>
          <w:p w14:paraId="48B309FB" w14:textId="078011B9" w:rsidR="00F007F4" w:rsidRPr="0015138D" w:rsidRDefault="00E40046" w:rsidP="0015138D">
            <w:pPr>
              <w:suppressAutoHyphens/>
              <w:rPr>
                <w:bCs/>
              </w:rPr>
            </w:pPr>
            <w:r>
              <w:rPr>
                <w:bCs/>
              </w:rPr>
              <w:t>135</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39CC2AFD" w:rsidR="00F007F4" w:rsidRPr="0015138D" w:rsidRDefault="00416F8A" w:rsidP="0015138D">
            <w:pPr>
              <w:suppressAutoHyphens/>
              <w:rPr>
                <w:bCs/>
              </w:rPr>
            </w:pPr>
            <w:r>
              <w:rPr>
                <w:bCs/>
              </w:rPr>
              <w:t>114</w:t>
            </w:r>
          </w:p>
        </w:tc>
        <w:tc>
          <w:tcPr>
            <w:tcW w:w="3071" w:type="dxa"/>
          </w:tcPr>
          <w:p w14:paraId="50B18128" w14:textId="1723E9D2" w:rsidR="00F007F4" w:rsidRPr="0015138D" w:rsidRDefault="00E40046" w:rsidP="0015138D">
            <w:pPr>
              <w:suppressAutoHyphens/>
              <w:rPr>
                <w:bCs/>
              </w:rPr>
            </w:pPr>
            <w:r>
              <w:rPr>
                <w:bCs/>
              </w:rPr>
              <w:t>86</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689A04C6" w:rsidR="00453FB7" w:rsidRPr="0015138D" w:rsidRDefault="00416F8A" w:rsidP="0015138D">
            <w:pPr>
              <w:suppressAutoHyphens/>
              <w:rPr>
                <w:bCs/>
              </w:rPr>
            </w:pPr>
            <w:r>
              <w:rPr>
                <w:bCs/>
              </w:rPr>
              <w:t>-</w:t>
            </w:r>
          </w:p>
        </w:tc>
        <w:tc>
          <w:tcPr>
            <w:tcW w:w="3071" w:type="dxa"/>
          </w:tcPr>
          <w:p w14:paraId="646A67C8" w14:textId="18B8930A" w:rsidR="00453FB7" w:rsidRPr="0015138D" w:rsidRDefault="00F07C40" w:rsidP="0015138D">
            <w:pPr>
              <w:suppressAutoHyphens/>
              <w:rPr>
                <w:bCs/>
              </w:rPr>
            </w:pPr>
            <w:r>
              <w:rPr>
                <w:bCs/>
              </w:rPr>
              <w:t>484</w:t>
            </w:r>
          </w:p>
        </w:tc>
      </w:tr>
    </w:tbl>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sidRPr="0007211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40289F5F"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4"/>
        <w:gridCol w:w="2344"/>
        <w:gridCol w:w="1907"/>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480D45B7" w:rsidR="00EE5B52" w:rsidRPr="0015138D" w:rsidRDefault="00416F8A" w:rsidP="0015138D">
            <w:pPr>
              <w:suppressAutoHyphens/>
              <w:rPr>
                <w:bCs/>
              </w:rPr>
            </w:pPr>
            <w:r>
              <w:rPr>
                <w:bCs/>
              </w:rPr>
              <w:t>129</w:t>
            </w:r>
          </w:p>
        </w:tc>
        <w:tc>
          <w:tcPr>
            <w:tcW w:w="2411" w:type="dxa"/>
          </w:tcPr>
          <w:p w14:paraId="67B0A658" w14:textId="5BF9F977" w:rsidR="00EE5B52" w:rsidRPr="0015138D" w:rsidRDefault="00922435" w:rsidP="0015138D">
            <w:pPr>
              <w:suppressAutoHyphens/>
              <w:rPr>
                <w:bCs/>
              </w:rPr>
            </w:pPr>
            <w:r>
              <w:rPr>
                <w:bCs/>
              </w:rPr>
              <w:t>216</w:t>
            </w:r>
          </w:p>
        </w:tc>
        <w:tc>
          <w:tcPr>
            <w:tcW w:w="1952" w:type="dxa"/>
          </w:tcPr>
          <w:p w14:paraId="7EEA6298" w14:textId="62E476C7" w:rsidR="00EE5B52" w:rsidRPr="0015138D" w:rsidRDefault="00922435" w:rsidP="0015138D">
            <w:pPr>
              <w:suppressAutoHyphens/>
              <w:rPr>
                <w:bCs/>
              </w:rPr>
            </w:pPr>
            <w:r>
              <w:rPr>
                <w:bCs/>
              </w:rPr>
              <w:t>+87</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2ECAB6CE" w:rsidR="00EE5B52" w:rsidRPr="0015138D" w:rsidRDefault="00416F8A" w:rsidP="0015138D">
            <w:pPr>
              <w:suppressAutoHyphens/>
              <w:rPr>
                <w:bCs/>
              </w:rPr>
            </w:pPr>
            <w:r>
              <w:rPr>
                <w:bCs/>
              </w:rPr>
              <w:t>99,93</w:t>
            </w:r>
          </w:p>
        </w:tc>
        <w:tc>
          <w:tcPr>
            <w:tcW w:w="2411" w:type="dxa"/>
          </w:tcPr>
          <w:p w14:paraId="67604C1C" w14:textId="50CDE0F8" w:rsidR="00EE5B52" w:rsidRPr="0015138D" w:rsidRDefault="00922435" w:rsidP="0015138D">
            <w:pPr>
              <w:suppressAutoHyphens/>
              <w:rPr>
                <w:bCs/>
              </w:rPr>
            </w:pPr>
            <w:r>
              <w:rPr>
                <w:bCs/>
              </w:rPr>
              <w:t>314,49</w:t>
            </w:r>
          </w:p>
        </w:tc>
        <w:tc>
          <w:tcPr>
            <w:tcW w:w="1952" w:type="dxa"/>
          </w:tcPr>
          <w:p w14:paraId="7454C2C2" w14:textId="52E6284B" w:rsidR="00EE5B52" w:rsidRPr="0015138D" w:rsidRDefault="00922435" w:rsidP="0015138D">
            <w:pPr>
              <w:suppressAutoHyphens/>
              <w:rPr>
                <w:bCs/>
              </w:rPr>
            </w:pPr>
            <w:r>
              <w:rPr>
                <w:bCs/>
              </w:rPr>
              <w:t>+214,56</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23A96182" w:rsidR="00EE5B52" w:rsidRPr="0015138D" w:rsidRDefault="00416F8A" w:rsidP="0015138D">
            <w:pPr>
              <w:suppressAutoHyphens/>
              <w:rPr>
                <w:bCs/>
              </w:rPr>
            </w:pPr>
            <w:r>
              <w:rPr>
                <w:bCs/>
              </w:rPr>
              <w:t>28</w:t>
            </w:r>
          </w:p>
        </w:tc>
        <w:tc>
          <w:tcPr>
            <w:tcW w:w="2411" w:type="dxa"/>
          </w:tcPr>
          <w:p w14:paraId="1F804EA4" w14:textId="6809C7E9" w:rsidR="00EE5B52" w:rsidRPr="0015138D" w:rsidRDefault="00922435" w:rsidP="0015138D">
            <w:pPr>
              <w:suppressAutoHyphens/>
              <w:rPr>
                <w:bCs/>
              </w:rPr>
            </w:pPr>
            <w:r>
              <w:rPr>
                <w:bCs/>
              </w:rPr>
              <w:t>34</w:t>
            </w:r>
          </w:p>
        </w:tc>
        <w:tc>
          <w:tcPr>
            <w:tcW w:w="1952" w:type="dxa"/>
          </w:tcPr>
          <w:p w14:paraId="1855BBA1" w14:textId="2B2EC72F" w:rsidR="00EE5B52" w:rsidRPr="0015138D" w:rsidRDefault="00922435" w:rsidP="0015138D">
            <w:pPr>
              <w:suppressAutoHyphens/>
              <w:rPr>
                <w:bCs/>
              </w:rPr>
            </w:pPr>
            <w:r>
              <w:rPr>
                <w:bCs/>
              </w:rPr>
              <w:t>+6</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2C5CFAFD" w:rsidR="00EE5B52" w:rsidRPr="0015138D" w:rsidRDefault="00416F8A" w:rsidP="0015138D">
            <w:pPr>
              <w:suppressAutoHyphens/>
              <w:rPr>
                <w:bCs/>
              </w:rPr>
            </w:pPr>
            <w:r>
              <w:rPr>
                <w:bCs/>
              </w:rPr>
              <w:t>31</w:t>
            </w:r>
          </w:p>
        </w:tc>
        <w:tc>
          <w:tcPr>
            <w:tcW w:w="2411" w:type="dxa"/>
          </w:tcPr>
          <w:p w14:paraId="798167AD" w14:textId="1E52A6D0" w:rsidR="00EE5B52" w:rsidRPr="0015138D" w:rsidRDefault="00ED1BB9" w:rsidP="0015138D">
            <w:pPr>
              <w:suppressAutoHyphens/>
              <w:rPr>
                <w:bCs/>
              </w:rPr>
            </w:pPr>
            <w:r>
              <w:rPr>
                <w:bCs/>
              </w:rPr>
              <w:t>31</w:t>
            </w:r>
          </w:p>
        </w:tc>
        <w:tc>
          <w:tcPr>
            <w:tcW w:w="1952" w:type="dxa"/>
          </w:tcPr>
          <w:p w14:paraId="747344CA" w14:textId="7C10B8FF" w:rsidR="00EE5B52" w:rsidRPr="0015138D" w:rsidRDefault="00922435" w:rsidP="0015138D">
            <w:pPr>
              <w:suppressAutoHyphens/>
              <w:rPr>
                <w:bCs/>
              </w:rPr>
            </w:pPr>
            <w:r>
              <w:rPr>
                <w:bCs/>
              </w:rPr>
              <w:t>-</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lastRenderedPageBreak/>
              <w:t>Naujai įregistruotų valdų</w:t>
            </w:r>
          </w:p>
        </w:tc>
        <w:tc>
          <w:tcPr>
            <w:tcW w:w="2411" w:type="dxa"/>
          </w:tcPr>
          <w:p w14:paraId="74E24B64" w14:textId="06159168" w:rsidR="00EE5B52" w:rsidRPr="0015138D" w:rsidRDefault="00416F8A" w:rsidP="0015138D">
            <w:pPr>
              <w:suppressAutoHyphens/>
              <w:rPr>
                <w:bCs/>
              </w:rPr>
            </w:pPr>
            <w:r>
              <w:rPr>
                <w:bCs/>
              </w:rPr>
              <w:t>1</w:t>
            </w:r>
          </w:p>
        </w:tc>
        <w:tc>
          <w:tcPr>
            <w:tcW w:w="2411" w:type="dxa"/>
          </w:tcPr>
          <w:p w14:paraId="287340C7" w14:textId="63D64BC2" w:rsidR="00EE5B52" w:rsidRPr="0015138D" w:rsidRDefault="00ED1BB9" w:rsidP="0015138D">
            <w:pPr>
              <w:suppressAutoHyphens/>
              <w:rPr>
                <w:bCs/>
              </w:rPr>
            </w:pPr>
            <w:r>
              <w:rPr>
                <w:bCs/>
              </w:rPr>
              <w:t>1</w:t>
            </w:r>
          </w:p>
        </w:tc>
        <w:tc>
          <w:tcPr>
            <w:tcW w:w="1952" w:type="dxa"/>
          </w:tcPr>
          <w:p w14:paraId="6888D919" w14:textId="289619A1" w:rsidR="00EE5B52" w:rsidRPr="0015138D" w:rsidRDefault="00922435" w:rsidP="0015138D">
            <w:pPr>
              <w:suppressAutoHyphens/>
              <w:rPr>
                <w:bCs/>
              </w:rPr>
            </w:pPr>
            <w:r>
              <w:rPr>
                <w:bCs/>
              </w:rPr>
              <w:t>-</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0477FFED" w:rsidR="00EE5B52" w:rsidRPr="0015138D" w:rsidRDefault="00416F8A" w:rsidP="0015138D">
            <w:pPr>
              <w:suppressAutoHyphens/>
              <w:rPr>
                <w:bCs/>
              </w:rPr>
            </w:pPr>
            <w:r>
              <w:rPr>
                <w:bCs/>
              </w:rPr>
              <w:t>0</w:t>
            </w:r>
          </w:p>
        </w:tc>
        <w:tc>
          <w:tcPr>
            <w:tcW w:w="2411" w:type="dxa"/>
          </w:tcPr>
          <w:p w14:paraId="40C914E2" w14:textId="2F253548" w:rsidR="00EE5B52" w:rsidRPr="0015138D" w:rsidRDefault="00ED1BB9" w:rsidP="0015138D">
            <w:pPr>
              <w:suppressAutoHyphens/>
              <w:rPr>
                <w:bCs/>
              </w:rPr>
            </w:pPr>
            <w:r>
              <w:rPr>
                <w:bCs/>
              </w:rPr>
              <w:t>1</w:t>
            </w:r>
          </w:p>
        </w:tc>
        <w:tc>
          <w:tcPr>
            <w:tcW w:w="1952" w:type="dxa"/>
          </w:tcPr>
          <w:p w14:paraId="7D32E5FC" w14:textId="5ED7136A" w:rsidR="00EE5B52" w:rsidRPr="0015138D" w:rsidRDefault="00922435" w:rsidP="0015138D">
            <w:pPr>
              <w:suppressAutoHyphens/>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1DCFEDC9" w14:textId="77777777" w:rsidR="00674A77" w:rsidRPr="00674A77" w:rsidRDefault="00674A77" w:rsidP="00B70EC1">
      <w:pPr>
        <w:tabs>
          <w:tab w:val="left" w:pos="709"/>
        </w:tabs>
        <w:ind w:firstLine="720"/>
        <w:jc w:val="both"/>
      </w:pPr>
      <w:r w:rsidRPr="00674A77">
        <w:t>2022 metais Bezdonių seniūnijoje už gautas 154 000 Eur KPPP lėšas buvo įrengta dalis naujos asfalto betoninės dangos Ąžuolinės k., Blūdikalnio g., įrengta žvyro danga Bezdonių k., Avietyno g.</w:t>
      </w:r>
    </w:p>
    <w:p w14:paraId="4121E03A" w14:textId="1B3D9A19" w:rsidR="00BB22B3" w:rsidRDefault="00BB22B3" w:rsidP="002E4559">
      <w:pPr>
        <w:ind w:left="709" w:firstLine="567"/>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0C59A788" w14:textId="2DC58AB5" w:rsidR="008100B8" w:rsidRDefault="008100B8" w:rsidP="00B70EC1">
      <w:pPr>
        <w:ind w:firstLine="720"/>
        <w:jc w:val="both"/>
      </w:pPr>
      <w:r>
        <w:t>2022 metais paramos neturėjome.</w:t>
      </w:r>
    </w:p>
    <w:p w14:paraId="6A975CE4" w14:textId="6FB10309" w:rsidR="00453FB7" w:rsidRPr="00453FB7" w:rsidRDefault="00453FB7" w:rsidP="008100B8">
      <w:pPr>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423834EF" w14:textId="65C49322" w:rsidR="0059058D" w:rsidRDefault="0059058D" w:rsidP="0059058D">
      <w:pPr>
        <w:ind w:firstLine="720"/>
        <w:jc w:val="both"/>
      </w:pPr>
      <w:r>
        <w:t>Įgyvendinant nevyriausybinių organizacijų ir bendruomenės veiklos stiprinimo 2022 metų veiksmų plano 1.1.6 priemonę „Stiprinti bendruomeninę veiklą savivaldybėse“ įgyvendinant bandomąjį modelį Arvydų kaimo bendruomenei buvo skirta 4683,30 Eur projektui Saugi Arvydų kaimo bendruomenė.</w:t>
      </w:r>
    </w:p>
    <w:p w14:paraId="1C71C9F4" w14:textId="47714320" w:rsidR="0059058D" w:rsidRDefault="0059058D" w:rsidP="0059058D">
      <w:pPr>
        <w:ind w:firstLine="720"/>
        <w:jc w:val="both"/>
      </w:pPr>
      <w:r>
        <w:t>Buvo pravesti darbo saugos kursai ir pirmos pagalbos kursai.</w:t>
      </w:r>
    </w:p>
    <w:p w14:paraId="0E394C62" w14:textId="6915ABCB" w:rsidR="002E4559" w:rsidRPr="002E4559" w:rsidRDefault="002E4559"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4DDD0CAE" w:rsidR="008932B9" w:rsidRDefault="008100B8" w:rsidP="00B70EC1">
      <w:pPr>
        <w:suppressAutoHyphens/>
        <w:ind w:firstLine="720"/>
        <w:rPr>
          <w:bCs/>
        </w:rPr>
      </w:pPr>
      <w:r>
        <w:rPr>
          <w:bCs/>
        </w:rPr>
        <w:t>Projektų neturėjome</w:t>
      </w:r>
      <w:r w:rsidR="00404C9A">
        <w:rPr>
          <w:bCs/>
        </w:rPr>
        <w:t>.</w:t>
      </w:r>
    </w:p>
    <w:p w14:paraId="2603A551" w14:textId="77777777" w:rsidR="00822E2D" w:rsidRPr="002E4559" w:rsidRDefault="00822E2D" w:rsidP="002E4559">
      <w:pPr>
        <w:suppressAutoHyphens/>
        <w:ind w:left="709" w:firstLine="567"/>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9F82013" w14:textId="2A44150F" w:rsidR="00117B09" w:rsidRDefault="00117B09" w:rsidP="00117B09">
      <w:pPr>
        <w:suppressAutoHyphens/>
        <w:ind w:firstLine="720"/>
        <w:jc w:val="both"/>
      </w:pPr>
      <w:r>
        <w:t>Bezdonių seniūnijoje veikia kultūros centras. Kultūros centre 2022 metais veikia moterų ansamblis „Melodija“.</w:t>
      </w:r>
    </w:p>
    <w:p w14:paraId="392196D0" w14:textId="1E1E442D" w:rsidR="00117B09" w:rsidRDefault="00117B09" w:rsidP="00117B09">
      <w:pPr>
        <w:suppressAutoHyphens/>
        <w:ind w:firstLine="720"/>
        <w:jc w:val="both"/>
      </w:pPr>
      <w:r>
        <w:t xml:space="preserve">Bezdonių seniūnijoje veikia biblioteka. Bibliotekos darbuotoja Dorota Gaidamovič. Kaip ir kasmet biblioteka siekia padidinti bibliotekos vartotojų skaičių. 2022 metais bibliotekoje iš viso užsiregistravo 110 skaitytojų. Facebook socialiniame tinkle veikia Bezdonių bibliotekos grupė „VRSCB Bezdonių struktūrinis padalinys“. Grupėje teikiama informacija apie biblioteką ir jos veiklą, taip pat kita naudinga informacija apie knygas, skaitymą ir pan. bibliotekoje 2022 metais apsilankė 900 skaitytojų iš jų 347 vaikai. Buvo surengta 16 renginių ir parodų. Renginiai rengiami susijungus su </w:t>
      </w:r>
      <w:r w:rsidR="00FC2997">
        <w:t>B</w:t>
      </w:r>
      <w:r>
        <w:t xml:space="preserve">ezdonių „Saulėtekio“ pagrindine mokykla. Bibliotekos fondas 2022 metais papildytas 272 dokumentų. </w:t>
      </w:r>
      <w:r w:rsidR="00FC2997">
        <w:t>Iš viso 2022 metais bibliotekos fondą sudarė 7285 egzemplioriai.</w:t>
      </w:r>
    </w:p>
    <w:p w14:paraId="58A36CFF" w14:textId="7856F62F" w:rsidR="00117B09" w:rsidRDefault="00117B09" w:rsidP="00117B09">
      <w:pPr>
        <w:suppressAutoHyphens/>
        <w:ind w:firstLine="720"/>
        <w:jc w:val="both"/>
      </w:pPr>
      <w:r>
        <w:t xml:space="preserve">Seniūnijoje veikia Bezdonių Švč. Mergelės Marijos Aušros Vartų Gailestingumo Motinos bažnyčia. Bažnyčios kunigas Arūnas Mitkevičius. Per savo darbo metus kunigas įdėjo daug pastangų bažnyčios tvarkymui. </w:t>
      </w:r>
    </w:p>
    <w:p w14:paraId="230CC7AD" w14:textId="5F7B9884" w:rsidR="002E4559" w:rsidRPr="002E4559" w:rsidRDefault="002E4559" w:rsidP="002E4559">
      <w:pPr>
        <w:suppressAutoHyphens/>
        <w:ind w:left="709" w:firstLine="567"/>
        <w:rPr>
          <w:bCs/>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22D729AD" w14:textId="3C5D5B83" w:rsidR="00326181" w:rsidRDefault="00822E2D" w:rsidP="00B70EC1">
      <w:pPr>
        <w:suppressAutoHyphens/>
        <w:ind w:firstLine="720"/>
        <w:rPr>
          <w:bCs/>
        </w:rPr>
      </w:pPr>
      <w:r>
        <w:rPr>
          <w:bCs/>
        </w:rPr>
        <w:t>Arvydų kaimo bendruomenė surengė darbo saugos ir pirmos pagalbos kursus.</w:t>
      </w:r>
    </w:p>
    <w:p w14:paraId="648C7F6A" w14:textId="77777777" w:rsidR="00822E2D" w:rsidRPr="002E4559" w:rsidRDefault="00822E2D" w:rsidP="00326181">
      <w:pPr>
        <w:suppressAutoHyphens/>
        <w:ind w:left="709" w:firstLine="567"/>
        <w:rPr>
          <w:bCs/>
        </w:rPr>
      </w:pPr>
    </w:p>
    <w:p w14:paraId="78CABDD1" w14:textId="77777777" w:rsidR="00404C9A" w:rsidRDefault="00453FB7" w:rsidP="00404C9A">
      <w:pPr>
        <w:suppressAutoHyphens/>
        <w:ind w:firstLine="1070"/>
        <w:jc w:val="both"/>
        <w:rPr>
          <w:bCs/>
        </w:rPr>
      </w:pPr>
      <w:r>
        <w:rPr>
          <w:bCs/>
        </w:rPr>
        <w:t>1.1</w:t>
      </w:r>
      <w:r w:rsidR="00F36ABB" w:rsidRPr="00E37663">
        <w:rPr>
          <w:bCs/>
        </w:rPr>
        <w:t>8</w:t>
      </w:r>
      <w:r w:rsidR="002E4559" w:rsidRPr="002E4559">
        <w:rPr>
          <w:bCs/>
        </w:rPr>
        <w:t>. Seniūnijos problemos (svarbiausi neįgyvendinti darbai, priežastys, poreikiai per metus).</w:t>
      </w:r>
      <w:r w:rsidR="00801CEA" w:rsidRPr="00801CEA">
        <w:rPr>
          <w:bCs/>
        </w:rPr>
        <w:t xml:space="preserve"> </w:t>
      </w:r>
    </w:p>
    <w:p w14:paraId="05EEE52B" w14:textId="0DEA83B0" w:rsidR="00801CEA" w:rsidRDefault="00801CEA" w:rsidP="00404C9A">
      <w:pPr>
        <w:suppressAutoHyphens/>
        <w:ind w:firstLine="720"/>
        <w:jc w:val="both"/>
        <w:rPr>
          <w:bCs/>
        </w:rPr>
      </w:pPr>
      <w:r>
        <w:rPr>
          <w:bCs/>
        </w:rPr>
        <w:t>Didžiausia seniūnijos problema iškyla bendradarbiaujant su Lietuvos automobilių kelių direkcija (toliau – Kelių direkcija). Kelius, priklausančius Kelių direkcijai, reikia asfaltuoti, įrengti pėsčiųjų, dviračių takus ir stoteles, tačiau Kelių direkcija daugelis metų minėtų darbų nevykdo. Kiekvienais metais gautus gyventojų prašymus dėl Kelių direkcijai priklausančių kelių asfaltavimo, pėsčiųjų, dviračių takų ir stotelių įrengimo seniūnijos darbuotojai persiunčia Kelių direkcijai.</w:t>
      </w:r>
    </w:p>
    <w:p w14:paraId="38DA4D08" w14:textId="77777777" w:rsidR="00801CEA" w:rsidRDefault="00801CEA" w:rsidP="00801CEA">
      <w:pPr>
        <w:rPr>
          <w:bCs/>
        </w:rPr>
        <w:sectPr w:rsidR="00801CEA">
          <w:pgSz w:w="11907" w:h="16840"/>
          <w:pgMar w:top="1134" w:right="567" w:bottom="1134" w:left="1560" w:header="709" w:footer="709" w:gutter="0"/>
          <w:cols w:space="720"/>
        </w:sectPr>
      </w:pPr>
    </w:p>
    <w:p w14:paraId="0B23FFED" w14:textId="1E8A3C4E" w:rsidR="00AE3473" w:rsidRPr="002E4559" w:rsidRDefault="00AE3473" w:rsidP="00AE3473">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Pr>
          <w:b/>
          <w:bCs/>
          <w:sz w:val="26"/>
          <w:szCs w:val="26"/>
        </w:rPr>
        <w:t>Bezdonių</w:t>
      </w:r>
      <w:r w:rsidRPr="002E4559">
        <w:rPr>
          <w:b/>
          <w:bCs/>
          <w:sz w:val="26"/>
          <w:szCs w:val="26"/>
        </w:rPr>
        <w:t xml:space="preserve"> seniūnijos </w:t>
      </w:r>
      <w:r w:rsidRPr="002E4559">
        <w:rPr>
          <w:b/>
          <w:sz w:val="28"/>
          <w:szCs w:val="28"/>
        </w:rPr>
        <w:t xml:space="preserve">lėšų panaudojimas per </w:t>
      </w:r>
      <w:r>
        <w:rPr>
          <w:b/>
          <w:sz w:val="28"/>
          <w:szCs w:val="28"/>
        </w:rPr>
        <w:t>2022</w:t>
      </w:r>
      <w:r w:rsidRPr="002E4559">
        <w:rPr>
          <w:b/>
          <w:sz w:val="28"/>
          <w:szCs w:val="28"/>
        </w:rPr>
        <w:t xml:space="preserve"> metus.</w:t>
      </w:r>
    </w:p>
    <w:p w14:paraId="4D9320DE" w14:textId="77777777" w:rsidR="008815DC" w:rsidRPr="002E4559" w:rsidRDefault="008815DC" w:rsidP="00524359">
      <w:pPr>
        <w:rPr>
          <w:b/>
          <w:sz w:val="28"/>
          <w:szCs w:val="28"/>
        </w:rPr>
      </w:pPr>
    </w:p>
    <w:tbl>
      <w:tblPr>
        <w:tblW w:w="15304" w:type="dxa"/>
        <w:tblLayout w:type="fixed"/>
        <w:tblCellMar>
          <w:left w:w="0" w:type="dxa"/>
          <w:right w:w="0" w:type="dxa"/>
        </w:tblCellMar>
        <w:tblLook w:val="04A0" w:firstRow="1" w:lastRow="0" w:firstColumn="1" w:lastColumn="0" w:noHBand="0" w:noVBand="1"/>
      </w:tblPr>
      <w:tblGrid>
        <w:gridCol w:w="637"/>
        <w:gridCol w:w="636"/>
        <w:gridCol w:w="636"/>
        <w:gridCol w:w="780"/>
        <w:gridCol w:w="1417"/>
        <w:gridCol w:w="1276"/>
        <w:gridCol w:w="709"/>
        <w:gridCol w:w="708"/>
        <w:gridCol w:w="709"/>
        <w:gridCol w:w="709"/>
        <w:gridCol w:w="709"/>
        <w:gridCol w:w="708"/>
        <w:gridCol w:w="851"/>
        <w:gridCol w:w="709"/>
        <w:gridCol w:w="850"/>
        <w:gridCol w:w="709"/>
        <w:gridCol w:w="709"/>
        <w:gridCol w:w="708"/>
        <w:gridCol w:w="1134"/>
      </w:tblGrid>
      <w:tr w:rsidR="008815DC" w:rsidRPr="002E4559" w14:paraId="4F4EE61F" w14:textId="77777777" w:rsidTr="00FE6440">
        <w:trPr>
          <w:trHeight w:val="362"/>
        </w:trPr>
        <w:tc>
          <w:tcPr>
            <w:tcW w:w="63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060CE00" w14:textId="77777777" w:rsidR="008815DC" w:rsidRPr="002E4559" w:rsidRDefault="008815DC" w:rsidP="00AB1B0C">
            <w:pPr>
              <w:spacing w:before="100" w:beforeAutospacing="1" w:after="100" w:afterAutospacing="1"/>
              <w:ind w:left="113" w:right="113"/>
              <w:jc w:val="center"/>
              <w:rPr>
                <w:b/>
                <w:sz w:val="20"/>
                <w:szCs w:val="20"/>
              </w:rPr>
            </w:pPr>
            <w:bookmarkStart w:id="0" w:name="_Hlk93417196"/>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CCB9850" w14:textId="77777777" w:rsidR="008815DC" w:rsidRPr="002E4559" w:rsidRDefault="008815DC" w:rsidP="00AB1B0C">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99F0562" w14:textId="77777777" w:rsidR="008815DC" w:rsidRPr="002E4559" w:rsidRDefault="008815DC" w:rsidP="00AB1B0C">
            <w:pPr>
              <w:spacing w:before="100" w:beforeAutospacing="1" w:after="100" w:afterAutospacing="1"/>
              <w:ind w:left="113" w:right="113"/>
              <w:jc w:val="center"/>
              <w:rPr>
                <w:b/>
                <w:sz w:val="20"/>
                <w:szCs w:val="20"/>
              </w:rPr>
            </w:pPr>
            <w:r w:rsidRPr="002E4559">
              <w:rPr>
                <w:b/>
                <w:color w:val="000000"/>
                <w:sz w:val="20"/>
                <w:szCs w:val="20"/>
              </w:rPr>
              <w:t>Uždavinio kodas</w:t>
            </w:r>
          </w:p>
        </w:tc>
        <w:tc>
          <w:tcPr>
            <w:tcW w:w="780"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49E7604" w14:textId="77777777" w:rsidR="008815DC" w:rsidRPr="002E4559" w:rsidRDefault="008815DC" w:rsidP="00AB1B0C">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1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224322" w14:textId="087F7523" w:rsidR="008815DC" w:rsidRPr="002E4559" w:rsidRDefault="008815DC" w:rsidP="00AB1B0C">
            <w:pPr>
              <w:spacing w:before="100" w:beforeAutospacing="1" w:after="100" w:afterAutospacing="1"/>
              <w:jc w:val="center"/>
              <w:rPr>
                <w:b/>
                <w:sz w:val="20"/>
                <w:szCs w:val="20"/>
              </w:rPr>
            </w:pPr>
            <w:r w:rsidRPr="002E4559">
              <w:rPr>
                <w:b/>
                <w:color w:val="000000"/>
                <w:sz w:val="20"/>
                <w:szCs w:val="20"/>
              </w:rPr>
              <w:t>Priemonės pavadinimas</w:t>
            </w:r>
          </w:p>
        </w:tc>
        <w:tc>
          <w:tcPr>
            <w:tcW w:w="1276" w:type="dxa"/>
            <w:vMerge w:val="restart"/>
            <w:tcBorders>
              <w:top w:val="single" w:sz="4" w:space="0" w:color="auto"/>
              <w:left w:val="nil"/>
              <w:bottom w:val="single" w:sz="4" w:space="0" w:color="auto"/>
              <w:right w:val="single" w:sz="4" w:space="0" w:color="auto"/>
            </w:tcBorders>
            <w:shd w:val="clear" w:color="auto" w:fill="FFFFFF"/>
            <w:vAlign w:val="center"/>
          </w:tcPr>
          <w:p w14:paraId="4E3F4573" w14:textId="77777777" w:rsidR="002536B4" w:rsidRDefault="002536B4" w:rsidP="002536B4">
            <w:pPr>
              <w:jc w:val="center"/>
              <w:rPr>
                <w:b/>
                <w:sz w:val="20"/>
                <w:szCs w:val="20"/>
              </w:rPr>
            </w:pPr>
            <w:r>
              <w:rPr>
                <w:b/>
                <w:sz w:val="20"/>
                <w:szCs w:val="20"/>
              </w:rPr>
              <w:t>Rezultatai/</w:t>
            </w:r>
          </w:p>
          <w:p w14:paraId="2376345D" w14:textId="323C4C13" w:rsidR="008815DC" w:rsidRPr="002E4559" w:rsidRDefault="002536B4" w:rsidP="002536B4">
            <w:pPr>
              <w:jc w:val="center"/>
              <w:rPr>
                <w:b/>
                <w:sz w:val="20"/>
                <w:szCs w:val="20"/>
              </w:rPr>
            </w:pPr>
            <w:r>
              <w:rPr>
                <w:b/>
                <w:sz w:val="20"/>
                <w:szCs w:val="20"/>
              </w:rPr>
              <w:t>Vertinimo kriterijai</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C3926E" w14:textId="77777777" w:rsidR="008815DC" w:rsidRPr="002E4559" w:rsidRDefault="008815DC" w:rsidP="00AB1B0C">
            <w:pPr>
              <w:spacing w:before="100" w:beforeAutospacing="1" w:after="100" w:afterAutospacing="1"/>
              <w:jc w:val="center"/>
              <w:rPr>
                <w:b/>
                <w:sz w:val="20"/>
                <w:szCs w:val="20"/>
              </w:rPr>
            </w:pPr>
            <w:r w:rsidRPr="002E4559">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1D533BE" w14:textId="77777777" w:rsidR="008815DC" w:rsidRPr="002E4559" w:rsidRDefault="008815DC" w:rsidP="00AB1B0C">
            <w:pPr>
              <w:spacing w:before="100" w:beforeAutospacing="1" w:after="100" w:afterAutospacing="1"/>
              <w:rPr>
                <w:b/>
                <w:sz w:val="20"/>
                <w:szCs w:val="20"/>
              </w:rPr>
            </w:pPr>
            <w:r w:rsidRPr="002E4559">
              <w:rPr>
                <w:b/>
                <w:color w:val="000000"/>
                <w:sz w:val="20"/>
                <w:szCs w:val="20"/>
              </w:rPr>
              <w:t>Iš viso</w:t>
            </w:r>
          </w:p>
        </w:tc>
        <w:tc>
          <w:tcPr>
            <w:tcW w:w="1134" w:type="dxa"/>
            <w:tcBorders>
              <w:top w:val="single" w:sz="4" w:space="0" w:color="auto"/>
              <w:left w:val="single" w:sz="4" w:space="0" w:color="auto"/>
              <w:bottom w:val="single" w:sz="4" w:space="0" w:color="auto"/>
              <w:right w:val="single" w:sz="8" w:space="0" w:color="auto"/>
            </w:tcBorders>
            <w:shd w:val="clear" w:color="auto" w:fill="FFFFCC"/>
          </w:tcPr>
          <w:p w14:paraId="7B2ED92F" w14:textId="77777777" w:rsidR="008815DC" w:rsidRPr="00F96C69" w:rsidRDefault="008815DC" w:rsidP="00AB1B0C">
            <w:pPr>
              <w:spacing w:before="100" w:beforeAutospacing="1" w:after="100" w:afterAutospacing="1"/>
              <w:rPr>
                <w:b/>
                <w:color w:val="000000"/>
                <w:sz w:val="20"/>
                <w:szCs w:val="20"/>
                <w:highlight w:val="lightGray"/>
              </w:rPr>
            </w:pPr>
            <w:r w:rsidRPr="00F96C69">
              <w:rPr>
                <w:b/>
                <w:color w:val="000000"/>
                <w:sz w:val="20"/>
                <w:szCs w:val="20"/>
                <w:highlight w:val="lightGray"/>
              </w:rPr>
              <w:t>Pastabos</w:t>
            </w:r>
          </w:p>
        </w:tc>
      </w:tr>
      <w:tr w:rsidR="009D4558" w:rsidRPr="002E4559" w14:paraId="2BAE621F" w14:textId="77777777" w:rsidTr="00FE6440">
        <w:trPr>
          <w:trHeight w:val="2650"/>
        </w:trPr>
        <w:tc>
          <w:tcPr>
            <w:tcW w:w="637" w:type="dxa"/>
            <w:vMerge/>
            <w:tcBorders>
              <w:top w:val="single" w:sz="4" w:space="0" w:color="auto"/>
              <w:left w:val="single" w:sz="8" w:space="0" w:color="auto"/>
              <w:bottom w:val="single" w:sz="8" w:space="0" w:color="000000"/>
              <w:right w:val="single" w:sz="8" w:space="0" w:color="auto"/>
            </w:tcBorders>
            <w:vAlign w:val="center"/>
            <w:hideMark/>
          </w:tcPr>
          <w:p w14:paraId="20DF0B74" w14:textId="77777777" w:rsidR="00072115" w:rsidRPr="002E4559" w:rsidRDefault="00072115" w:rsidP="00AB1B0C">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27C732F7" w14:textId="77777777" w:rsidR="00072115" w:rsidRPr="002E4559" w:rsidRDefault="00072115" w:rsidP="00AB1B0C">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1FFAEEB2" w14:textId="77777777" w:rsidR="00072115" w:rsidRPr="002E4559" w:rsidRDefault="00072115" w:rsidP="00AB1B0C">
            <w:pPr>
              <w:jc w:val="center"/>
              <w:rPr>
                <w:sz w:val="20"/>
                <w:szCs w:val="20"/>
              </w:rPr>
            </w:pPr>
          </w:p>
        </w:tc>
        <w:tc>
          <w:tcPr>
            <w:tcW w:w="780" w:type="dxa"/>
            <w:vMerge/>
            <w:tcBorders>
              <w:top w:val="single" w:sz="4" w:space="0" w:color="auto"/>
              <w:left w:val="nil"/>
              <w:bottom w:val="single" w:sz="8" w:space="0" w:color="000000"/>
              <w:right w:val="single" w:sz="8" w:space="0" w:color="auto"/>
            </w:tcBorders>
            <w:vAlign w:val="center"/>
            <w:hideMark/>
          </w:tcPr>
          <w:p w14:paraId="78A3E8A5" w14:textId="77777777" w:rsidR="00072115" w:rsidRPr="002E4559" w:rsidRDefault="00072115" w:rsidP="00AB1B0C">
            <w:pPr>
              <w:jc w:val="center"/>
              <w:rPr>
                <w:sz w:val="20"/>
                <w:szCs w:val="20"/>
              </w:rPr>
            </w:pPr>
          </w:p>
        </w:tc>
        <w:tc>
          <w:tcPr>
            <w:tcW w:w="1417" w:type="dxa"/>
            <w:vMerge/>
            <w:tcBorders>
              <w:top w:val="single" w:sz="4" w:space="0" w:color="auto"/>
              <w:left w:val="nil"/>
              <w:bottom w:val="single" w:sz="8" w:space="0" w:color="000000"/>
              <w:right w:val="single" w:sz="8" w:space="0" w:color="auto"/>
            </w:tcBorders>
            <w:vAlign w:val="center"/>
            <w:hideMark/>
          </w:tcPr>
          <w:p w14:paraId="4320F4CE" w14:textId="77777777" w:rsidR="00072115" w:rsidRPr="002E4559" w:rsidRDefault="00072115" w:rsidP="00AB1B0C">
            <w:pPr>
              <w:jc w:val="center"/>
              <w:rPr>
                <w:b/>
                <w:sz w:val="20"/>
                <w:szCs w:val="20"/>
              </w:rPr>
            </w:pPr>
          </w:p>
        </w:tc>
        <w:tc>
          <w:tcPr>
            <w:tcW w:w="1276" w:type="dxa"/>
            <w:vMerge/>
            <w:tcBorders>
              <w:top w:val="single" w:sz="4" w:space="0" w:color="auto"/>
              <w:left w:val="nil"/>
              <w:bottom w:val="single" w:sz="8" w:space="0" w:color="000000"/>
              <w:right w:val="single" w:sz="8" w:space="0" w:color="auto"/>
            </w:tcBorders>
            <w:vAlign w:val="center"/>
          </w:tcPr>
          <w:p w14:paraId="625C6E35" w14:textId="77777777" w:rsidR="00072115" w:rsidRPr="002E4559" w:rsidRDefault="00072115" w:rsidP="00AB1B0C">
            <w:pPr>
              <w:jc w:val="center"/>
              <w:rPr>
                <w:b/>
                <w:sz w:val="20"/>
                <w:szCs w:val="20"/>
              </w:rPr>
            </w:pPr>
          </w:p>
        </w:tc>
        <w:tc>
          <w:tcPr>
            <w:tcW w:w="1417" w:type="dxa"/>
            <w:gridSpan w:val="2"/>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EFCCC43" w14:textId="77777777" w:rsidR="00072115" w:rsidRPr="002E4559" w:rsidRDefault="00072115" w:rsidP="00AB1B0C">
            <w:pPr>
              <w:spacing w:before="100" w:beforeAutospacing="1" w:after="100" w:afterAutospacing="1"/>
              <w:jc w:val="center"/>
              <w:rPr>
                <w:b/>
                <w:sz w:val="20"/>
                <w:szCs w:val="20"/>
              </w:rPr>
            </w:pPr>
            <w:r w:rsidRPr="002E4559">
              <w:rPr>
                <w:b/>
                <w:color w:val="000000"/>
                <w:sz w:val="20"/>
                <w:szCs w:val="20"/>
              </w:rPr>
              <w:t>Iš savivaldybės biudžeto</w:t>
            </w:r>
          </w:p>
        </w:tc>
        <w:tc>
          <w:tcPr>
            <w:tcW w:w="1418" w:type="dxa"/>
            <w:gridSpan w:val="2"/>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334D420" w14:textId="77777777" w:rsidR="00072115" w:rsidRPr="002E4559" w:rsidRDefault="00072115" w:rsidP="00AB1B0C">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17"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CBA826D" w14:textId="77777777" w:rsidR="00072115" w:rsidRPr="002E4559" w:rsidRDefault="00072115" w:rsidP="00AB1B0C">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560"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A2A6F48" w14:textId="77777777" w:rsidR="00072115" w:rsidRPr="002E4559" w:rsidRDefault="00072115" w:rsidP="00AB1B0C">
            <w:pPr>
              <w:spacing w:before="100" w:beforeAutospacing="1" w:after="100" w:afterAutospacing="1"/>
              <w:jc w:val="center"/>
              <w:rPr>
                <w:b/>
                <w:sz w:val="20"/>
                <w:szCs w:val="20"/>
              </w:rPr>
            </w:pPr>
            <w:r w:rsidRPr="002E4559">
              <w:rPr>
                <w:b/>
                <w:color w:val="000000"/>
                <w:sz w:val="20"/>
                <w:szCs w:val="20"/>
              </w:rPr>
              <w:t>Iš viso asignavimų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FBF558" w14:textId="77777777" w:rsidR="00072115" w:rsidRPr="002E4559" w:rsidRDefault="00072115" w:rsidP="00AB1B0C">
            <w:pPr>
              <w:spacing w:before="100" w:beforeAutospacing="1" w:after="100" w:afterAutospacing="1"/>
              <w:jc w:val="center"/>
              <w:rPr>
                <w:b/>
                <w:sz w:val="20"/>
                <w:szCs w:val="20"/>
              </w:rPr>
            </w:pPr>
            <w:r w:rsidRPr="002E4559">
              <w:rPr>
                <w:b/>
                <w:color w:val="000000"/>
                <w:sz w:val="20"/>
                <w:szCs w:val="20"/>
              </w:rPr>
              <w:t>Kitos lėšos</w:t>
            </w:r>
          </w:p>
        </w:tc>
        <w:tc>
          <w:tcPr>
            <w:tcW w:w="1417" w:type="dxa"/>
            <w:gridSpan w:val="2"/>
            <w:tcBorders>
              <w:top w:val="single" w:sz="4" w:space="0" w:color="auto"/>
              <w:left w:val="single" w:sz="4" w:space="0" w:color="auto"/>
              <w:bottom w:val="single" w:sz="8" w:space="0" w:color="000000"/>
              <w:right w:val="single" w:sz="8" w:space="0" w:color="auto"/>
            </w:tcBorders>
            <w:shd w:val="clear" w:color="auto" w:fill="FFFFCC"/>
            <w:vAlign w:val="center"/>
            <w:hideMark/>
          </w:tcPr>
          <w:p w14:paraId="55002927" w14:textId="77777777" w:rsidR="00072115" w:rsidRPr="002E4559" w:rsidRDefault="00072115" w:rsidP="00AB1B0C">
            <w:pPr>
              <w:rPr>
                <w:sz w:val="20"/>
                <w:szCs w:val="20"/>
              </w:rPr>
            </w:pPr>
          </w:p>
        </w:tc>
        <w:tc>
          <w:tcPr>
            <w:tcW w:w="1134" w:type="dxa"/>
            <w:tcBorders>
              <w:top w:val="single" w:sz="4" w:space="0" w:color="auto"/>
              <w:left w:val="single" w:sz="4" w:space="0" w:color="auto"/>
              <w:right w:val="single" w:sz="8" w:space="0" w:color="auto"/>
            </w:tcBorders>
            <w:shd w:val="clear" w:color="auto" w:fill="FFFFCC"/>
          </w:tcPr>
          <w:p w14:paraId="0237A480" w14:textId="77777777" w:rsidR="00072115" w:rsidRPr="00F96C69" w:rsidRDefault="00072115" w:rsidP="00AB1B0C">
            <w:pPr>
              <w:rPr>
                <w:sz w:val="20"/>
                <w:szCs w:val="20"/>
                <w:highlight w:val="lightGray"/>
              </w:rPr>
            </w:pPr>
          </w:p>
        </w:tc>
      </w:tr>
      <w:tr w:rsidR="009D4558" w:rsidRPr="002E4559" w14:paraId="4BC6C1E5" w14:textId="77777777" w:rsidTr="00FE6440">
        <w:trPr>
          <w:trHeight w:val="443"/>
        </w:trPr>
        <w:tc>
          <w:tcPr>
            <w:tcW w:w="538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E16F98" w14:textId="77777777" w:rsidR="009D4558" w:rsidRPr="002E4559" w:rsidRDefault="009D4558" w:rsidP="009D4558">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482CAD9" w14:textId="6CF24FD6"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8ACBC41" w14:textId="0653BB96"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BEBFCA" w14:textId="4732BE67"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D0685E" w14:textId="44455730"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340E2FF" w14:textId="23E86D31"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512C6C" w14:textId="09035D71"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42218A2" w14:textId="3AF6E906"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17B9D2" w14:textId="65F867CA"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8408541" w14:textId="662D8EC9"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44F1E4" w14:textId="2C283213"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600AB84" w14:textId="261AEFAF"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C0D22D" w14:textId="61327F47" w:rsidR="009D4558" w:rsidRPr="002E4559" w:rsidRDefault="009D4558" w:rsidP="009D4558">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4BDF69" w14:textId="77777777" w:rsidR="009D4558" w:rsidRPr="00F96C69" w:rsidRDefault="009D4558" w:rsidP="009D4558">
            <w:pPr>
              <w:spacing w:before="100" w:beforeAutospacing="1" w:after="100" w:afterAutospacing="1"/>
              <w:jc w:val="center"/>
              <w:rPr>
                <w:bCs/>
                <w:color w:val="000000"/>
                <w:sz w:val="18"/>
                <w:szCs w:val="18"/>
                <w:highlight w:val="lightGray"/>
              </w:rPr>
            </w:pPr>
          </w:p>
        </w:tc>
      </w:tr>
      <w:tr w:rsidR="009D4558" w:rsidRPr="002E4559" w14:paraId="7CFC10D1" w14:textId="77777777" w:rsidTr="00FE6440">
        <w:trPr>
          <w:trHeight w:val="443"/>
        </w:trPr>
        <w:tc>
          <w:tcPr>
            <w:tcW w:w="5382"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0946AF" w14:textId="77777777" w:rsidR="008815DC" w:rsidRPr="002E4559" w:rsidRDefault="008815DC" w:rsidP="00AB1B0C">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E96EE8"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50911F"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DC401B"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943096"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418D019"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F40E3F"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D36573"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E7A919"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D4EE007"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F52C02"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A61CCB"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4AB904F" w14:textId="77777777" w:rsidR="008815DC" w:rsidRPr="002E4559" w:rsidRDefault="008815DC" w:rsidP="00AB1B0C">
            <w:pPr>
              <w:spacing w:before="100" w:beforeAutospacing="1" w:after="100" w:afterAutospacing="1"/>
              <w:jc w:val="center"/>
              <w:rPr>
                <w:bCs/>
                <w:color w:val="000000"/>
                <w:sz w:val="18"/>
                <w:szCs w:val="18"/>
              </w:rPr>
            </w:pPr>
            <w:r w:rsidRPr="002E4559">
              <w:rPr>
                <w:bCs/>
                <w:color w:val="000000"/>
                <w:sz w:val="18"/>
                <w:szCs w:val="18"/>
              </w:rPr>
              <w:t>Eur.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CBE423" w14:textId="77777777" w:rsidR="008815DC" w:rsidRPr="00F96C69" w:rsidRDefault="008815DC" w:rsidP="00AB1B0C">
            <w:pPr>
              <w:spacing w:before="100" w:beforeAutospacing="1" w:after="100" w:afterAutospacing="1"/>
              <w:jc w:val="center"/>
              <w:rPr>
                <w:bCs/>
                <w:color w:val="000000"/>
                <w:sz w:val="18"/>
                <w:szCs w:val="18"/>
                <w:highlight w:val="lightGray"/>
              </w:rPr>
            </w:pPr>
          </w:p>
        </w:tc>
      </w:tr>
      <w:bookmarkEnd w:id="0"/>
      <w:tr w:rsidR="008815DC" w:rsidRPr="002E4559" w14:paraId="753F2C53" w14:textId="77777777" w:rsidTr="009D4558">
        <w:trPr>
          <w:trHeight w:val="407"/>
        </w:trPr>
        <w:tc>
          <w:tcPr>
            <w:tcW w:w="14170"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6D1E16A9" w14:textId="468FA141" w:rsidR="008815DC" w:rsidRPr="00E135FF" w:rsidRDefault="008815DC" w:rsidP="00AB1B0C">
            <w:pPr>
              <w:jc w:val="center"/>
              <w:rPr>
                <w:b/>
                <w:bCs/>
                <w:color w:val="000000"/>
                <w:sz w:val="28"/>
                <w:szCs w:val="28"/>
              </w:rPr>
            </w:pPr>
            <w:r w:rsidRPr="00E135FF">
              <w:rPr>
                <w:b/>
                <w:bCs/>
                <w:color w:val="000000"/>
                <w:sz w:val="28"/>
                <w:szCs w:val="28"/>
              </w:rPr>
              <w:t>Ekonominio konkurencingumo didinimo programa (</w:t>
            </w:r>
            <w:r w:rsidR="001C4800">
              <w:rPr>
                <w:b/>
                <w:bCs/>
                <w:color w:val="000000"/>
                <w:sz w:val="28"/>
                <w:szCs w:val="28"/>
              </w:rPr>
              <w:t>0</w:t>
            </w:r>
            <w:r w:rsidRPr="00E135FF">
              <w:rPr>
                <w:b/>
                <w:bCs/>
                <w:color w:val="000000"/>
                <w:sz w:val="28"/>
                <w:szCs w:val="28"/>
              </w:rPr>
              <w:t>1)</w:t>
            </w:r>
          </w:p>
        </w:tc>
        <w:tc>
          <w:tcPr>
            <w:tcW w:w="1134" w:type="dxa"/>
            <w:tcBorders>
              <w:top w:val="single" w:sz="4" w:space="0" w:color="auto"/>
              <w:left w:val="single" w:sz="8" w:space="0" w:color="auto"/>
              <w:bottom w:val="nil"/>
              <w:right w:val="single" w:sz="8" w:space="0" w:color="000000"/>
            </w:tcBorders>
            <w:shd w:val="clear" w:color="auto" w:fill="FFFFFF"/>
          </w:tcPr>
          <w:p w14:paraId="36585199" w14:textId="77777777" w:rsidR="008815DC" w:rsidRPr="00F96C69" w:rsidRDefault="008815DC" w:rsidP="00AB1B0C">
            <w:pPr>
              <w:jc w:val="center"/>
              <w:rPr>
                <w:b/>
                <w:bCs/>
                <w:color w:val="000000"/>
                <w:sz w:val="28"/>
                <w:szCs w:val="28"/>
                <w:highlight w:val="lightGray"/>
              </w:rPr>
            </w:pPr>
          </w:p>
        </w:tc>
      </w:tr>
      <w:tr w:rsidR="008815DC" w:rsidRPr="002E4559" w14:paraId="5C3B337F" w14:textId="77777777" w:rsidTr="009D4558">
        <w:trPr>
          <w:trHeight w:val="322"/>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39472E0"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107C5A1"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12897"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2358B8D" w14:textId="77777777" w:rsidR="008815DC" w:rsidRPr="002E4559" w:rsidRDefault="008815DC" w:rsidP="00AB1B0C">
            <w:pPr>
              <w:spacing w:before="100" w:beforeAutospacing="1" w:after="100" w:afterAutospacing="1"/>
              <w:rPr>
                <w:b/>
              </w:rPr>
            </w:pPr>
          </w:p>
        </w:tc>
        <w:tc>
          <w:tcPr>
            <w:tcW w:w="1134" w:type="dxa"/>
            <w:tcBorders>
              <w:top w:val="single" w:sz="8" w:space="0" w:color="auto"/>
              <w:left w:val="nil"/>
              <w:bottom w:val="single" w:sz="8" w:space="0" w:color="auto"/>
              <w:right w:val="single" w:sz="8" w:space="0" w:color="auto"/>
            </w:tcBorders>
            <w:shd w:val="clear" w:color="auto" w:fill="FFFFFF"/>
          </w:tcPr>
          <w:p w14:paraId="3B3786CD" w14:textId="77777777" w:rsidR="008815DC" w:rsidRPr="00F96C69" w:rsidRDefault="008815DC" w:rsidP="00AB1B0C">
            <w:pPr>
              <w:spacing w:before="100" w:beforeAutospacing="1" w:after="100" w:afterAutospacing="1"/>
              <w:rPr>
                <w:b/>
                <w:highlight w:val="lightGray"/>
              </w:rPr>
            </w:pPr>
          </w:p>
        </w:tc>
      </w:tr>
      <w:tr w:rsidR="008815DC" w:rsidRPr="002E4559" w14:paraId="4490F5A5" w14:textId="77777777" w:rsidTr="009D4558">
        <w:trPr>
          <w:trHeight w:val="322"/>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63384D9"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17C6062"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8A6A7C"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12261"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2423EA" w14:textId="77777777" w:rsidR="008815DC" w:rsidRPr="002E4559" w:rsidRDefault="008815DC" w:rsidP="00AB1B0C">
            <w:pPr>
              <w:spacing w:before="100" w:beforeAutospacing="1" w:after="100" w:afterAutospacing="1"/>
              <w:rPr>
                <w:b/>
              </w:rPr>
            </w:pPr>
            <w:r>
              <w:rPr>
                <w:b/>
              </w:rPr>
              <w:t>Gyvenamojo būsto įsigijimas</w:t>
            </w:r>
          </w:p>
        </w:tc>
        <w:tc>
          <w:tcPr>
            <w:tcW w:w="1134" w:type="dxa"/>
            <w:tcBorders>
              <w:top w:val="nil"/>
              <w:left w:val="nil"/>
              <w:bottom w:val="single" w:sz="8" w:space="0" w:color="auto"/>
              <w:right w:val="single" w:sz="8" w:space="0" w:color="auto"/>
            </w:tcBorders>
            <w:shd w:val="clear" w:color="auto" w:fill="FFFFFF"/>
          </w:tcPr>
          <w:p w14:paraId="6D828E10" w14:textId="77777777" w:rsidR="008815DC" w:rsidRPr="00F96C69" w:rsidRDefault="008815DC" w:rsidP="00AB1B0C">
            <w:pPr>
              <w:spacing w:before="100" w:beforeAutospacing="1" w:after="100" w:afterAutospacing="1"/>
              <w:rPr>
                <w:b/>
                <w:highlight w:val="lightGray"/>
              </w:rPr>
            </w:pPr>
          </w:p>
        </w:tc>
      </w:tr>
      <w:tr w:rsidR="001C4800" w:rsidRPr="002E4559" w14:paraId="089E2D02" w14:textId="77777777" w:rsidTr="00FE6440">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2CA245" w14:textId="77777777" w:rsidR="008815DC" w:rsidRPr="002E4559" w:rsidRDefault="008815DC" w:rsidP="00AB1B0C">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59F70D" w14:textId="77777777" w:rsidR="008815DC" w:rsidRPr="002E4559" w:rsidRDefault="008815DC" w:rsidP="00AB1B0C">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677A3A" w14:textId="77777777" w:rsidR="008815DC" w:rsidRPr="002E4559" w:rsidRDefault="008815DC" w:rsidP="00AB1B0C">
            <w:pPr>
              <w:spacing w:before="100" w:beforeAutospacing="1" w:after="100" w:afterAutospacing="1"/>
              <w:ind w:left="-107" w:firstLine="107"/>
              <w:jc w:val="center"/>
              <w:rPr>
                <w:sz w:val="18"/>
                <w:szCs w:val="18"/>
              </w:rPr>
            </w:pPr>
            <w:r>
              <w:rPr>
                <w:sz w:val="18"/>
                <w:szCs w:val="18"/>
              </w:rPr>
              <w:t>01</w:t>
            </w:r>
          </w:p>
        </w:tc>
        <w:tc>
          <w:tcPr>
            <w:tcW w:w="7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5C8C802" w14:textId="77777777" w:rsidR="008815DC" w:rsidRPr="002E4559" w:rsidRDefault="008815DC" w:rsidP="00AB1B0C">
            <w:pPr>
              <w:spacing w:before="100" w:beforeAutospacing="1" w:after="100" w:afterAutospacing="1"/>
              <w:jc w:val="center"/>
              <w:rPr>
                <w:sz w:val="18"/>
                <w:szCs w:val="18"/>
              </w:rPr>
            </w:pPr>
            <w:r>
              <w:rPr>
                <w:sz w:val="18"/>
                <w:szCs w:val="18"/>
              </w:rPr>
              <w:t>15</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ADAC67" w14:textId="77777777" w:rsidR="008815DC" w:rsidRPr="002E4559" w:rsidRDefault="008815DC" w:rsidP="00AB1B0C">
            <w:pPr>
              <w:spacing w:before="100" w:beforeAutospacing="1" w:after="100" w:afterAutospacing="1"/>
              <w:jc w:val="center"/>
              <w:rPr>
                <w:sz w:val="18"/>
                <w:szCs w:val="18"/>
              </w:rPr>
            </w:pPr>
            <w:r>
              <w:rPr>
                <w:sz w:val="18"/>
                <w:szCs w:val="18"/>
              </w:rPr>
              <w:t>Gyvenamojo būsto įsigijimas</w:t>
            </w:r>
          </w:p>
        </w:tc>
        <w:tc>
          <w:tcPr>
            <w:tcW w:w="1276" w:type="dxa"/>
            <w:tcBorders>
              <w:top w:val="nil"/>
              <w:left w:val="nil"/>
              <w:bottom w:val="single" w:sz="4" w:space="0" w:color="auto"/>
              <w:right w:val="single" w:sz="8" w:space="0" w:color="auto"/>
            </w:tcBorders>
            <w:shd w:val="clear" w:color="auto" w:fill="FFFFFF"/>
            <w:vAlign w:val="center"/>
          </w:tcPr>
          <w:p w14:paraId="7BBB9D51" w14:textId="77777777" w:rsidR="008815DC" w:rsidRPr="002536B4" w:rsidRDefault="008815DC" w:rsidP="00AB1B0C">
            <w:pPr>
              <w:rPr>
                <w:sz w:val="18"/>
                <w:szCs w:val="18"/>
              </w:rPr>
            </w:pPr>
            <w:r w:rsidRPr="002536B4">
              <w:rPr>
                <w:sz w:val="18"/>
                <w:szCs w:val="18"/>
              </w:rPr>
              <w:t>Iš lėšų, gautų už gyv. patalpų nuomą apmokamas remontas, administravimo išlaidos, kaupimo fondas</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78F2B94" w14:textId="77777777" w:rsidR="008815DC" w:rsidRPr="002E4559" w:rsidRDefault="008815DC" w:rsidP="00AB1B0C">
            <w:pPr>
              <w:spacing w:before="100" w:beforeAutospacing="1" w:after="100" w:afterAutospacing="1"/>
              <w:jc w:val="center"/>
              <w:rPr>
                <w:sz w:val="18"/>
                <w:szCs w:val="18"/>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7A87B00B"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27989B0" w14:textId="64890B2B" w:rsidR="008815DC" w:rsidRPr="002E4559" w:rsidRDefault="00524359" w:rsidP="00AB1B0C">
            <w:pPr>
              <w:spacing w:before="100" w:beforeAutospacing="1" w:after="100" w:afterAutospacing="1"/>
              <w:jc w:val="center"/>
              <w:rPr>
                <w:sz w:val="18"/>
                <w:szCs w:val="18"/>
              </w:rPr>
            </w:pPr>
            <w:r>
              <w:rPr>
                <w:sz w:val="18"/>
                <w:szCs w:val="18"/>
              </w:rPr>
              <w:t>6242,53</w:t>
            </w:r>
          </w:p>
        </w:tc>
        <w:tc>
          <w:tcPr>
            <w:tcW w:w="709" w:type="dxa"/>
            <w:tcBorders>
              <w:top w:val="nil"/>
              <w:left w:val="single" w:sz="4" w:space="0" w:color="auto"/>
              <w:bottom w:val="single" w:sz="4" w:space="0" w:color="auto"/>
              <w:right w:val="single" w:sz="8" w:space="0" w:color="auto"/>
            </w:tcBorders>
            <w:shd w:val="clear" w:color="auto" w:fill="FFFFFF"/>
            <w:vAlign w:val="center"/>
          </w:tcPr>
          <w:p w14:paraId="4BA3E9CC" w14:textId="49A596A9" w:rsidR="008815DC" w:rsidRPr="00774E83" w:rsidRDefault="00524359" w:rsidP="00AB1B0C">
            <w:pPr>
              <w:spacing w:before="100" w:beforeAutospacing="1" w:after="100" w:afterAutospacing="1"/>
              <w:jc w:val="center"/>
              <w:rPr>
                <w:sz w:val="18"/>
                <w:szCs w:val="18"/>
              </w:rPr>
            </w:pPr>
            <w:r>
              <w:rPr>
                <w:sz w:val="18"/>
                <w:szCs w:val="18"/>
              </w:rPr>
              <w:t>6252,53</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A4D0E2C" w14:textId="77777777" w:rsidR="008815DC" w:rsidRPr="002E4559" w:rsidRDefault="008815DC" w:rsidP="00AB1B0C">
            <w:pPr>
              <w:spacing w:before="100" w:beforeAutospacing="1" w:after="100" w:afterAutospacing="1"/>
              <w:jc w:val="center"/>
              <w:rPr>
                <w:sz w:val="18"/>
                <w:szCs w:val="18"/>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2925B0BC" w14:textId="77777777" w:rsidR="008815DC" w:rsidRPr="002E4559" w:rsidRDefault="008815DC" w:rsidP="00AB1B0C">
            <w:pPr>
              <w:spacing w:before="100" w:beforeAutospacing="1" w:after="100" w:afterAutospacing="1"/>
              <w:jc w:val="center"/>
              <w:rPr>
                <w:sz w:val="18"/>
                <w:szCs w:val="18"/>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5F9F4B7"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012DD0D9" w14:textId="77777777" w:rsidR="008815DC" w:rsidRPr="002E4559" w:rsidRDefault="008815DC" w:rsidP="00AB1B0C">
            <w:pPr>
              <w:spacing w:before="100" w:beforeAutospacing="1" w:after="100" w:afterAutospacing="1"/>
              <w:jc w:val="center"/>
              <w:rPr>
                <w:sz w:val="18"/>
                <w:szCs w:val="18"/>
              </w:rPr>
            </w:pPr>
          </w:p>
        </w:tc>
        <w:tc>
          <w:tcPr>
            <w:tcW w:w="85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5B1C96E"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auto"/>
            <w:vAlign w:val="center"/>
          </w:tcPr>
          <w:p w14:paraId="20896E6F"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35E65B9" w14:textId="73ADE213" w:rsidR="008815DC" w:rsidRPr="002E4559" w:rsidRDefault="00524359" w:rsidP="00AB1B0C">
            <w:pPr>
              <w:spacing w:before="100" w:beforeAutospacing="1" w:after="100" w:afterAutospacing="1"/>
              <w:jc w:val="center"/>
              <w:rPr>
                <w:sz w:val="18"/>
                <w:szCs w:val="18"/>
              </w:rPr>
            </w:pPr>
            <w:r>
              <w:rPr>
                <w:sz w:val="18"/>
                <w:szCs w:val="18"/>
              </w:rPr>
              <w:t>6252,53</w:t>
            </w:r>
          </w:p>
        </w:tc>
        <w:tc>
          <w:tcPr>
            <w:tcW w:w="708" w:type="dxa"/>
            <w:tcBorders>
              <w:top w:val="nil"/>
              <w:left w:val="single" w:sz="4" w:space="0" w:color="auto"/>
              <w:bottom w:val="single" w:sz="4" w:space="0" w:color="auto"/>
              <w:right w:val="single" w:sz="8" w:space="0" w:color="auto"/>
            </w:tcBorders>
            <w:shd w:val="clear" w:color="auto" w:fill="FFFFCC"/>
            <w:vAlign w:val="center"/>
          </w:tcPr>
          <w:p w14:paraId="67715C65" w14:textId="19CA4088" w:rsidR="008815DC" w:rsidRPr="002E4559" w:rsidRDefault="00524359" w:rsidP="00AB1B0C">
            <w:pPr>
              <w:spacing w:before="100" w:beforeAutospacing="1" w:after="100" w:afterAutospacing="1"/>
              <w:jc w:val="center"/>
              <w:rPr>
                <w:sz w:val="18"/>
                <w:szCs w:val="18"/>
              </w:rPr>
            </w:pPr>
            <w:r>
              <w:rPr>
                <w:sz w:val="18"/>
                <w:szCs w:val="18"/>
              </w:rPr>
              <w:t>6252,53</w:t>
            </w:r>
          </w:p>
        </w:tc>
        <w:tc>
          <w:tcPr>
            <w:tcW w:w="1134" w:type="dxa"/>
            <w:tcBorders>
              <w:top w:val="nil"/>
              <w:left w:val="single" w:sz="4" w:space="0" w:color="auto"/>
              <w:bottom w:val="single" w:sz="4" w:space="0" w:color="auto"/>
              <w:right w:val="single" w:sz="8" w:space="0" w:color="auto"/>
            </w:tcBorders>
            <w:shd w:val="clear" w:color="auto" w:fill="FFFFCC"/>
          </w:tcPr>
          <w:p w14:paraId="02F28801" w14:textId="77777777" w:rsidR="008815DC" w:rsidRDefault="008815DC" w:rsidP="00AB1B0C">
            <w:pPr>
              <w:spacing w:before="100" w:beforeAutospacing="1" w:after="100" w:afterAutospacing="1"/>
              <w:jc w:val="center"/>
              <w:rPr>
                <w:sz w:val="18"/>
                <w:szCs w:val="18"/>
                <w:highlight w:val="lightGray"/>
              </w:rPr>
            </w:pPr>
          </w:p>
          <w:p w14:paraId="2D5844C3" w14:textId="77777777" w:rsidR="008815DC" w:rsidRPr="00E135FF" w:rsidRDefault="008815DC" w:rsidP="00AB1B0C">
            <w:pPr>
              <w:rPr>
                <w:sz w:val="18"/>
                <w:szCs w:val="18"/>
                <w:highlight w:val="lightGray"/>
              </w:rPr>
            </w:pPr>
          </w:p>
          <w:p w14:paraId="2E52C1BD" w14:textId="77777777" w:rsidR="008815DC" w:rsidRDefault="008815DC" w:rsidP="00AB1B0C">
            <w:pPr>
              <w:spacing w:before="100" w:beforeAutospacing="1" w:after="100" w:afterAutospacing="1"/>
              <w:rPr>
                <w:sz w:val="18"/>
                <w:szCs w:val="18"/>
                <w:highlight w:val="lightGray"/>
              </w:rPr>
            </w:pPr>
            <w:r>
              <w:rPr>
                <w:sz w:val="18"/>
                <w:szCs w:val="18"/>
                <w:highlight w:val="lightGray"/>
              </w:rPr>
              <w:t xml:space="preserve">     Paslaugos</w:t>
            </w:r>
          </w:p>
          <w:p w14:paraId="37DF326C" w14:textId="3921CA4B" w:rsidR="008815DC" w:rsidRPr="00E135FF" w:rsidRDefault="00524359" w:rsidP="00AB1B0C">
            <w:pPr>
              <w:jc w:val="center"/>
              <w:rPr>
                <w:sz w:val="18"/>
                <w:szCs w:val="18"/>
                <w:highlight w:val="lightGray"/>
              </w:rPr>
            </w:pPr>
            <w:r>
              <w:rPr>
                <w:sz w:val="18"/>
                <w:szCs w:val="18"/>
                <w:highlight w:val="lightGray"/>
              </w:rPr>
              <w:t>6252,53</w:t>
            </w:r>
          </w:p>
        </w:tc>
      </w:tr>
      <w:tr w:rsidR="008815DC" w:rsidRPr="002E4559" w14:paraId="6B048165" w14:textId="77777777" w:rsidTr="00AB1B0C">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7315C0D" w14:textId="77777777" w:rsidR="008815DC" w:rsidRDefault="008815DC" w:rsidP="00AB1B0C">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BA52CA5" w14:textId="77777777" w:rsidR="008815DC" w:rsidRDefault="008815DC" w:rsidP="00AB1B0C">
            <w:pPr>
              <w:spacing w:before="100" w:beforeAutospacing="1" w:after="100" w:afterAutospacing="1"/>
              <w:jc w:val="center"/>
              <w:rPr>
                <w:sz w:val="18"/>
                <w:szCs w:val="18"/>
              </w:rPr>
            </w:pPr>
            <w:r>
              <w:rPr>
                <w:sz w:val="18"/>
                <w:szCs w:val="18"/>
              </w:rPr>
              <w:t>02</w:t>
            </w:r>
          </w:p>
        </w:tc>
        <w:tc>
          <w:tcPr>
            <w:tcW w:w="14031"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AEB28D" w14:textId="77777777" w:rsidR="008815DC" w:rsidRDefault="008815DC" w:rsidP="00AB1B0C">
            <w:pPr>
              <w:spacing w:before="100" w:beforeAutospacing="1" w:after="100" w:afterAutospacing="1"/>
              <w:jc w:val="center"/>
              <w:rPr>
                <w:sz w:val="18"/>
                <w:szCs w:val="18"/>
                <w:highlight w:val="lightGray"/>
              </w:rPr>
            </w:pPr>
          </w:p>
        </w:tc>
      </w:tr>
      <w:tr w:rsidR="008815DC" w:rsidRPr="002E4559" w14:paraId="0334BDC3" w14:textId="77777777" w:rsidTr="00AB1B0C">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6E4E60C" w14:textId="77777777" w:rsidR="008815DC" w:rsidRDefault="008815DC" w:rsidP="00AB1B0C">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5A12A2" w14:textId="77777777" w:rsidR="008815DC" w:rsidRDefault="008815DC" w:rsidP="00AB1B0C">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899423" w14:textId="77777777" w:rsidR="008815DC" w:rsidRDefault="008815DC" w:rsidP="00AB1B0C">
            <w:pPr>
              <w:spacing w:before="100" w:beforeAutospacing="1" w:after="100" w:afterAutospacing="1"/>
              <w:ind w:left="-107" w:firstLine="107"/>
              <w:jc w:val="center"/>
              <w:rPr>
                <w:sz w:val="18"/>
                <w:szCs w:val="18"/>
              </w:rPr>
            </w:pPr>
            <w:r>
              <w:rPr>
                <w:sz w:val="18"/>
                <w:szCs w:val="18"/>
              </w:rPr>
              <w:t>01</w:t>
            </w:r>
          </w:p>
        </w:tc>
        <w:tc>
          <w:tcPr>
            <w:tcW w:w="13395"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04E0E7" w14:textId="77777777" w:rsidR="008815DC" w:rsidRPr="00145907" w:rsidRDefault="008815DC" w:rsidP="00AB1B0C">
            <w:pPr>
              <w:spacing w:before="100" w:beforeAutospacing="1" w:after="100" w:afterAutospacing="1"/>
              <w:rPr>
                <w:b/>
                <w:bCs/>
                <w:highlight w:val="lightGray"/>
              </w:rPr>
            </w:pPr>
            <w:r w:rsidRPr="00145907">
              <w:rPr>
                <w:b/>
                <w:bCs/>
              </w:rPr>
              <w:t xml:space="preserve">Žemės kadastras ir geodezija </w:t>
            </w:r>
          </w:p>
        </w:tc>
      </w:tr>
      <w:tr w:rsidR="001C4800" w:rsidRPr="002E4559" w14:paraId="1CCBE877" w14:textId="77777777" w:rsidTr="00FE6440">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08C07" w14:textId="77777777" w:rsidR="008815DC" w:rsidRDefault="008815DC" w:rsidP="00AB1B0C">
            <w:pPr>
              <w:spacing w:before="100" w:beforeAutospacing="1" w:after="100" w:afterAutospacing="1"/>
              <w:rPr>
                <w:sz w:val="18"/>
                <w:szCs w:val="18"/>
              </w:rPr>
            </w:pPr>
            <w:r>
              <w:rPr>
                <w:sz w:val="18"/>
                <w:szCs w:val="18"/>
              </w:rPr>
              <w:lastRenderedPageBreak/>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E8A623" w14:textId="77777777" w:rsidR="008815DC" w:rsidRDefault="008815DC" w:rsidP="00AB1B0C">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3A6309" w14:textId="77777777" w:rsidR="008815DC" w:rsidRDefault="008815DC" w:rsidP="00AB1B0C">
            <w:pPr>
              <w:spacing w:before="100" w:beforeAutospacing="1" w:after="100" w:afterAutospacing="1"/>
              <w:ind w:left="-107" w:firstLine="107"/>
              <w:jc w:val="center"/>
              <w:rPr>
                <w:sz w:val="18"/>
                <w:szCs w:val="18"/>
              </w:rPr>
            </w:pPr>
            <w:r>
              <w:rPr>
                <w:sz w:val="18"/>
                <w:szCs w:val="18"/>
              </w:rPr>
              <w:t>01</w:t>
            </w:r>
          </w:p>
        </w:tc>
        <w:tc>
          <w:tcPr>
            <w:tcW w:w="7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F60D57" w14:textId="77777777" w:rsidR="008815DC" w:rsidRDefault="008815DC" w:rsidP="00AB1B0C">
            <w:pPr>
              <w:spacing w:before="100" w:beforeAutospacing="1" w:after="100" w:afterAutospacing="1"/>
              <w:jc w:val="center"/>
              <w:rPr>
                <w:sz w:val="18"/>
                <w:szCs w:val="18"/>
              </w:rPr>
            </w:pPr>
            <w:r>
              <w:rPr>
                <w:sz w:val="18"/>
                <w:szCs w:val="18"/>
              </w:rPr>
              <w:t>21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6A7782" w14:textId="77777777" w:rsidR="008815DC" w:rsidRDefault="008815DC" w:rsidP="00AB1B0C">
            <w:pPr>
              <w:spacing w:before="100" w:beforeAutospacing="1" w:after="100" w:afterAutospacing="1"/>
              <w:jc w:val="center"/>
              <w:rPr>
                <w:sz w:val="18"/>
                <w:szCs w:val="18"/>
              </w:rPr>
            </w:pPr>
            <w:r>
              <w:rPr>
                <w:sz w:val="18"/>
                <w:szCs w:val="18"/>
              </w:rPr>
              <w:t>Žemės kadastras ir geodezija</w:t>
            </w:r>
          </w:p>
        </w:tc>
        <w:tc>
          <w:tcPr>
            <w:tcW w:w="1276" w:type="dxa"/>
            <w:tcBorders>
              <w:top w:val="nil"/>
              <w:left w:val="nil"/>
              <w:bottom w:val="single" w:sz="4" w:space="0" w:color="auto"/>
              <w:right w:val="single" w:sz="8" w:space="0" w:color="auto"/>
            </w:tcBorders>
            <w:shd w:val="clear" w:color="auto" w:fill="FFFFFF"/>
            <w:vAlign w:val="center"/>
          </w:tcPr>
          <w:p w14:paraId="3A7772D8" w14:textId="77777777" w:rsidR="008815DC" w:rsidRPr="002536B4" w:rsidRDefault="008815DC" w:rsidP="00AB1B0C">
            <w:pPr>
              <w:rPr>
                <w:sz w:val="18"/>
                <w:szCs w:val="18"/>
              </w:rPr>
            </w:pPr>
            <w:r w:rsidRPr="002536B4">
              <w:rPr>
                <w:sz w:val="18"/>
                <w:szCs w:val="18"/>
              </w:rPr>
              <w:t>Registro centro paslaugos</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37DA04A" w14:textId="77777777" w:rsidR="008815DC" w:rsidRPr="002E4559" w:rsidRDefault="008815DC" w:rsidP="00AB1B0C">
            <w:pPr>
              <w:spacing w:before="100" w:beforeAutospacing="1" w:after="100" w:afterAutospacing="1"/>
              <w:jc w:val="center"/>
              <w:rPr>
                <w:sz w:val="18"/>
                <w:szCs w:val="18"/>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557AE5DD"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6D124DA" w14:textId="77777777" w:rsidR="008815DC" w:rsidRDefault="008815DC" w:rsidP="00AB1B0C">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007FA9AC" w14:textId="77777777" w:rsidR="008815DC" w:rsidRDefault="008815DC" w:rsidP="00AB1B0C">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C9CE33B" w14:textId="1BCA0212" w:rsidR="008815DC" w:rsidRPr="002E4559" w:rsidRDefault="00524359" w:rsidP="00AB1B0C">
            <w:pPr>
              <w:spacing w:before="100" w:beforeAutospacing="1" w:after="100" w:afterAutospacing="1"/>
              <w:jc w:val="center"/>
              <w:rPr>
                <w:sz w:val="18"/>
                <w:szCs w:val="18"/>
              </w:rPr>
            </w:pPr>
            <w:r>
              <w:rPr>
                <w:sz w:val="18"/>
                <w:szCs w:val="18"/>
              </w:rPr>
              <w:t>544,50</w:t>
            </w:r>
          </w:p>
        </w:tc>
        <w:tc>
          <w:tcPr>
            <w:tcW w:w="708" w:type="dxa"/>
            <w:tcBorders>
              <w:top w:val="nil"/>
              <w:left w:val="single" w:sz="4" w:space="0" w:color="auto"/>
              <w:bottom w:val="single" w:sz="4" w:space="0" w:color="auto"/>
              <w:right w:val="single" w:sz="8" w:space="0" w:color="auto"/>
            </w:tcBorders>
            <w:shd w:val="clear" w:color="auto" w:fill="FFFFFF"/>
            <w:vAlign w:val="center"/>
          </w:tcPr>
          <w:p w14:paraId="69C62DAB" w14:textId="36E0A846" w:rsidR="008815DC" w:rsidRPr="002E4559" w:rsidRDefault="00524359" w:rsidP="00AB1B0C">
            <w:pPr>
              <w:spacing w:before="100" w:beforeAutospacing="1" w:after="100" w:afterAutospacing="1"/>
              <w:jc w:val="center"/>
              <w:rPr>
                <w:sz w:val="18"/>
                <w:szCs w:val="18"/>
              </w:rPr>
            </w:pPr>
            <w:r>
              <w:rPr>
                <w:sz w:val="18"/>
                <w:szCs w:val="18"/>
              </w:rPr>
              <w:t>544,50</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D2D940"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1DE56E2E" w14:textId="77777777" w:rsidR="008815DC" w:rsidRPr="002E4559" w:rsidRDefault="008815DC" w:rsidP="00AB1B0C">
            <w:pPr>
              <w:spacing w:before="100" w:beforeAutospacing="1" w:after="100" w:afterAutospacing="1"/>
              <w:jc w:val="center"/>
              <w:rPr>
                <w:sz w:val="18"/>
                <w:szCs w:val="18"/>
              </w:rPr>
            </w:pPr>
          </w:p>
        </w:tc>
        <w:tc>
          <w:tcPr>
            <w:tcW w:w="85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5C08CFE"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auto"/>
            <w:vAlign w:val="center"/>
          </w:tcPr>
          <w:p w14:paraId="46ED9B2E" w14:textId="77777777" w:rsidR="008815DC" w:rsidRPr="002E4559" w:rsidRDefault="008815DC" w:rsidP="00AB1B0C">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4670250" w14:textId="473DD324" w:rsidR="008815DC" w:rsidRDefault="00524359" w:rsidP="00AB1B0C">
            <w:pPr>
              <w:spacing w:before="100" w:beforeAutospacing="1" w:after="100" w:afterAutospacing="1"/>
              <w:jc w:val="center"/>
              <w:rPr>
                <w:sz w:val="18"/>
                <w:szCs w:val="18"/>
              </w:rPr>
            </w:pPr>
            <w:r>
              <w:rPr>
                <w:sz w:val="18"/>
                <w:szCs w:val="18"/>
              </w:rPr>
              <w:t>544,50</w:t>
            </w:r>
          </w:p>
        </w:tc>
        <w:tc>
          <w:tcPr>
            <w:tcW w:w="708" w:type="dxa"/>
            <w:tcBorders>
              <w:top w:val="nil"/>
              <w:left w:val="single" w:sz="4" w:space="0" w:color="auto"/>
              <w:bottom w:val="single" w:sz="4" w:space="0" w:color="auto"/>
              <w:right w:val="single" w:sz="8" w:space="0" w:color="auto"/>
            </w:tcBorders>
            <w:shd w:val="clear" w:color="auto" w:fill="FFFFCC"/>
            <w:vAlign w:val="center"/>
          </w:tcPr>
          <w:p w14:paraId="1ED07F4C" w14:textId="6B1B60A9" w:rsidR="008815DC" w:rsidRDefault="00524359" w:rsidP="00AB1B0C">
            <w:pPr>
              <w:spacing w:before="100" w:beforeAutospacing="1" w:after="100" w:afterAutospacing="1"/>
              <w:jc w:val="center"/>
              <w:rPr>
                <w:sz w:val="18"/>
                <w:szCs w:val="18"/>
              </w:rPr>
            </w:pPr>
            <w:r>
              <w:rPr>
                <w:sz w:val="18"/>
                <w:szCs w:val="18"/>
              </w:rPr>
              <w:t>544,50</w:t>
            </w:r>
          </w:p>
        </w:tc>
        <w:tc>
          <w:tcPr>
            <w:tcW w:w="1134" w:type="dxa"/>
            <w:tcBorders>
              <w:top w:val="nil"/>
              <w:left w:val="single" w:sz="4" w:space="0" w:color="auto"/>
              <w:bottom w:val="single" w:sz="4" w:space="0" w:color="auto"/>
              <w:right w:val="single" w:sz="8" w:space="0" w:color="auto"/>
            </w:tcBorders>
            <w:shd w:val="clear" w:color="auto" w:fill="FFFFCC"/>
          </w:tcPr>
          <w:p w14:paraId="3FB03DFB" w14:textId="77777777" w:rsidR="008815DC" w:rsidRDefault="008815DC" w:rsidP="00AB1B0C">
            <w:pPr>
              <w:spacing w:before="100" w:beforeAutospacing="1" w:after="100" w:afterAutospacing="1"/>
              <w:jc w:val="center"/>
              <w:rPr>
                <w:sz w:val="18"/>
                <w:szCs w:val="18"/>
                <w:highlight w:val="lightGray"/>
              </w:rPr>
            </w:pPr>
            <w:r>
              <w:rPr>
                <w:sz w:val="18"/>
                <w:szCs w:val="18"/>
                <w:highlight w:val="lightGray"/>
              </w:rPr>
              <w:t>Paslaugos</w:t>
            </w:r>
          </w:p>
          <w:p w14:paraId="6746A8F0" w14:textId="223B625F" w:rsidR="008815DC" w:rsidRDefault="00524359" w:rsidP="00AB1B0C">
            <w:pPr>
              <w:spacing w:before="100" w:beforeAutospacing="1" w:after="100" w:afterAutospacing="1"/>
              <w:jc w:val="center"/>
              <w:rPr>
                <w:sz w:val="18"/>
                <w:szCs w:val="18"/>
                <w:highlight w:val="lightGray"/>
              </w:rPr>
            </w:pPr>
            <w:r>
              <w:rPr>
                <w:sz w:val="18"/>
                <w:szCs w:val="18"/>
                <w:highlight w:val="lightGray"/>
              </w:rPr>
              <w:t>544,50</w:t>
            </w:r>
          </w:p>
        </w:tc>
      </w:tr>
    </w:tbl>
    <w:p w14:paraId="3AA704EC" w14:textId="77777777" w:rsidR="00AE3473" w:rsidRPr="002E4559" w:rsidRDefault="00AE3473" w:rsidP="00AE3473"/>
    <w:tbl>
      <w:tblPr>
        <w:tblW w:w="15304" w:type="dxa"/>
        <w:tblLayout w:type="fixed"/>
        <w:tblCellMar>
          <w:left w:w="0" w:type="dxa"/>
          <w:right w:w="0" w:type="dxa"/>
        </w:tblCellMar>
        <w:tblLook w:val="04A0" w:firstRow="1" w:lastRow="0" w:firstColumn="1" w:lastColumn="0" w:noHBand="0" w:noVBand="1"/>
      </w:tblPr>
      <w:tblGrid>
        <w:gridCol w:w="639"/>
        <w:gridCol w:w="638"/>
        <w:gridCol w:w="638"/>
        <w:gridCol w:w="13389"/>
      </w:tblGrid>
      <w:tr w:rsidR="00524359" w:rsidRPr="00E206FB" w14:paraId="6FB0847E" w14:textId="77777777" w:rsidTr="00AB1B0C">
        <w:trPr>
          <w:trHeight w:val="416"/>
        </w:trPr>
        <w:tc>
          <w:tcPr>
            <w:tcW w:w="15259" w:type="dxa"/>
            <w:gridSpan w:val="4"/>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bottom"/>
            <w:hideMark/>
          </w:tcPr>
          <w:p w14:paraId="1F2BD5A9" w14:textId="77777777" w:rsidR="00524359" w:rsidRPr="00E206FB" w:rsidRDefault="00524359" w:rsidP="00AB1B0C">
            <w:pPr>
              <w:spacing w:before="100" w:beforeAutospacing="1" w:after="100" w:afterAutospacing="1"/>
              <w:jc w:val="center"/>
              <w:rPr>
                <w:sz w:val="28"/>
                <w:szCs w:val="28"/>
              </w:rPr>
            </w:pPr>
            <w:r w:rsidRPr="00E206FB">
              <w:rPr>
                <w:b/>
                <w:bCs/>
                <w:color w:val="000000"/>
                <w:sz w:val="28"/>
                <w:szCs w:val="28"/>
              </w:rPr>
              <w:t>Švietimo kokybės ir prieinamumo r</w:t>
            </w:r>
            <w:r>
              <w:rPr>
                <w:b/>
                <w:bCs/>
                <w:color w:val="000000"/>
                <w:sz w:val="28"/>
                <w:szCs w:val="28"/>
              </w:rPr>
              <w:t>ėm</w:t>
            </w:r>
            <w:r w:rsidRPr="00E206FB">
              <w:rPr>
                <w:b/>
                <w:bCs/>
                <w:color w:val="000000"/>
                <w:sz w:val="28"/>
                <w:szCs w:val="28"/>
              </w:rPr>
              <w:t>imo programa (02)</w:t>
            </w:r>
          </w:p>
        </w:tc>
      </w:tr>
      <w:tr w:rsidR="00524359" w:rsidRPr="002E4559" w14:paraId="008533B8" w14:textId="77777777" w:rsidTr="00AB1B0C">
        <w:trPr>
          <w:trHeight w:val="288"/>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1D7B648" w14:textId="77777777" w:rsidR="00524359" w:rsidRPr="002E4559" w:rsidRDefault="00524359" w:rsidP="00AB1B0C">
            <w:pPr>
              <w:spacing w:before="100" w:beforeAutospacing="1" w:after="100" w:afterAutospacing="1"/>
              <w:jc w:val="center"/>
              <w:rPr>
                <w:sz w:val="18"/>
                <w:szCs w:val="18"/>
              </w:rPr>
            </w:pPr>
            <w:r>
              <w:rPr>
                <w:sz w:val="18"/>
                <w:szCs w:val="18"/>
              </w:rPr>
              <w:t>02</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B78C033" w14:textId="77777777" w:rsidR="00524359" w:rsidRPr="002E4559" w:rsidRDefault="00524359" w:rsidP="00AB1B0C">
            <w:pPr>
              <w:spacing w:before="100" w:beforeAutospacing="1" w:after="100" w:afterAutospacing="1"/>
              <w:jc w:val="center"/>
              <w:rPr>
                <w:sz w:val="18"/>
                <w:szCs w:val="18"/>
              </w:rPr>
            </w:pPr>
            <w:r>
              <w:rPr>
                <w:sz w:val="18"/>
                <w:szCs w:val="18"/>
              </w:rPr>
              <w:t>01</w:t>
            </w:r>
          </w:p>
        </w:tc>
        <w:tc>
          <w:tcPr>
            <w:tcW w:w="1398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722869" w14:textId="77777777" w:rsidR="00524359" w:rsidRPr="002E4559" w:rsidRDefault="00524359" w:rsidP="00AB1B0C">
            <w:pPr>
              <w:spacing w:before="100" w:beforeAutospacing="1" w:after="100" w:afterAutospacing="1"/>
              <w:rPr>
                <w:b/>
              </w:rPr>
            </w:pPr>
          </w:p>
        </w:tc>
      </w:tr>
      <w:tr w:rsidR="00524359" w:rsidRPr="00E206FB" w14:paraId="1AF4A074" w14:textId="77777777" w:rsidTr="00AB1B0C">
        <w:trPr>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11DB8B8" w14:textId="77777777" w:rsidR="00524359" w:rsidRPr="002E4559" w:rsidRDefault="00524359" w:rsidP="00AB1B0C">
            <w:pPr>
              <w:spacing w:before="100" w:beforeAutospacing="1" w:after="100" w:afterAutospacing="1"/>
              <w:jc w:val="center"/>
              <w:rPr>
                <w:sz w:val="18"/>
                <w:szCs w:val="18"/>
              </w:rPr>
            </w:pPr>
            <w:r>
              <w:rPr>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441807" w14:textId="77777777" w:rsidR="00524359" w:rsidRPr="002E4559" w:rsidRDefault="00524359" w:rsidP="00AB1B0C">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5A97D4" w14:textId="77777777" w:rsidR="00524359" w:rsidRPr="002E4559" w:rsidRDefault="00524359" w:rsidP="00AB1B0C">
            <w:pPr>
              <w:spacing w:before="100" w:beforeAutospacing="1" w:after="100" w:afterAutospacing="1"/>
              <w:jc w:val="center"/>
              <w:rPr>
                <w:sz w:val="18"/>
                <w:szCs w:val="18"/>
              </w:rPr>
            </w:pPr>
            <w:r>
              <w:rPr>
                <w:sz w:val="18"/>
                <w:szCs w:val="18"/>
              </w:rPr>
              <w:t>01</w:t>
            </w:r>
          </w:p>
        </w:tc>
        <w:tc>
          <w:tcPr>
            <w:tcW w:w="13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D7F628C" w14:textId="77777777" w:rsidR="00524359" w:rsidRPr="00E206FB" w:rsidRDefault="00524359" w:rsidP="00AB1B0C">
            <w:pPr>
              <w:spacing w:before="100" w:beforeAutospacing="1" w:after="100" w:afterAutospacing="1"/>
              <w:rPr>
                <w:b/>
                <w:sz w:val="16"/>
                <w:szCs w:val="16"/>
              </w:rPr>
            </w:pPr>
            <w:r w:rsidRPr="00E206FB">
              <w:rPr>
                <w:b/>
                <w:bCs/>
                <w:color w:val="000000"/>
                <w:sz w:val="16"/>
                <w:szCs w:val="16"/>
              </w:rPr>
              <w:t>SOCIALINĖS APSAUGOS, KULTŪROS, ŠVIETIMO RĖMIMO FONDAS</w:t>
            </w:r>
          </w:p>
        </w:tc>
      </w:tr>
    </w:tbl>
    <w:p w14:paraId="1E269E07" w14:textId="77777777" w:rsidR="00AE3473" w:rsidRDefault="00AE3473" w:rsidP="00AE3473"/>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30"/>
        <w:gridCol w:w="669"/>
        <w:gridCol w:w="567"/>
        <w:gridCol w:w="861"/>
        <w:gridCol w:w="567"/>
        <w:gridCol w:w="1412"/>
        <w:gridCol w:w="1492"/>
        <w:gridCol w:w="107"/>
        <w:gridCol w:w="793"/>
        <w:gridCol w:w="13"/>
        <w:gridCol w:w="709"/>
        <w:gridCol w:w="577"/>
        <w:gridCol w:w="131"/>
        <w:gridCol w:w="649"/>
        <w:gridCol w:w="621"/>
        <w:gridCol w:w="16"/>
        <w:gridCol w:w="799"/>
        <w:gridCol w:w="761"/>
        <w:gridCol w:w="675"/>
        <w:gridCol w:w="742"/>
        <w:gridCol w:w="557"/>
        <w:gridCol w:w="889"/>
        <w:gridCol w:w="670"/>
        <w:gridCol w:w="986"/>
        <w:gridCol w:w="2614"/>
      </w:tblGrid>
      <w:tr w:rsidR="00AE3473" w:rsidRPr="00D723AC" w14:paraId="66CDEBBD" w14:textId="77777777" w:rsidTr="001C4800">
        <w:trPr>
          <w:trHeight w:val="288"/>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A894470" w14:textId="77777777" w:rsidR="00AE3473" w:rsidRPr="00AA609B" w:rsidRDefault="00AE3473" w:rsidP="00AB1B0C">
            <w:pPr>
              <w:spacing w:before="100" w:beforeAutospacing="1" w:after="100" w:afterAutospacing="1"/>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136AFC"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6FC0768"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B51405" w14:textId="77777777" w:rsidR="00AE3473" w:rsidRPr="00D723AC" w:rsidRDefault="00AE3473" w:rsidP="00AB1B0C">
            <w:pPr>
              <w:spacing w:before="100" w:beforeAutospacing="1" w:after="100" w:afterAutospacing="1"/>
              <w:rPr>
                <w:b/>
              </w:rPr>
            </w:pPr>
            <w:r w:rsidRPr="00C865CC">
              <w:rPr>
                <w:b/>
                <w:color w:val="000000"/>
              </w:rPr>
              <w:t>Užtikrinti, kad rajono ugdymo įstaigų tinklas patenkintų gyventojų poreikius</w:t>
            </w:r>
          </w:p>
        </w:tc>
      </w:tr>
      <w:tr w:rsidR="00AE3473" w:rsidRPr="00B56A1D" w14:paraId="5CDC41AD" w14:textId="77777777" w:rsidTr="001C4800">
        <w:trPr>
          <w:gridAfter w:val="1"/>
          <w:wAfter w:w="2614" w:type="dxa"/>
          <w:trHeight w:val="984"/>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D9AF65" w14:textId="77777777" w:rsidR="00AE3473" w:rsidRPr="000257E8" w:rsidRDefault="00AE3473" w:rsidP="00AB1B0C">
            <w:pPr>
              <w:spacing w:before="100" w:beforeAutospacing="1" w:after="100" w:afterAutospacing="1"/>
              <w:jc w:val="center"/>
              <w:rPr>
                <w:sz w:val="18"/>
                <w:szCs w:val="18"/>
              </w:rPr>
            </w:pPr>
            <w:r w:rsidRPr="000257E8">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E2A613A" w14:textId="77777777" w:rsidR="00AE3473" w:rsidRPr="000257E8" w:rsidRDefault="00AE3473" w:rsidP="00AB1B0C">
            <w:pPr>
              <w:spacing w:before="100" w:beforeAutospacing="1" w:after="100" w:afterAutospacing="1"/>
              <w:jc w:val="center"/>
              <w:rPr>
                <w:sz w:val="18"/>
                <w:szCs w:val="18"/>
              </w:rPr>
            </w:pPr>
            <w:r w:rsidRPr="000257E8">
              <w:rPr>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E0B601" w14:textId="77777777" w:rsidR="00AE3473" w:rsidRPr="000257E8" w:rsidRDefault="00AE3473" w:rsidP="00AB1B0C">
            <w:pPr>
              <w:spacing w:before="100" w:beforeAutospacing="1" w:after="100" w:afterAutospacing="1"/>
              <w:ind w:left="-107" w:firstLine="107"/>
              <w:jc w:val="center"/>
              <w:rPr>
                <w:sz w:val="18"/>
                <w:szCs w:val="18"/>
              </w:rPr>
            </w:pPr>
            <w:r w:rsidRPr="000257E8">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B3063B" w14:textId="77777777" w:rsidR="00AE3473" w:rsidRPr="000257E8" w:rsidRDefault="00AE3473" w:rsidP="00AB1B0C">
            <w:pPr>
              <w:spacing w:before="100" w:beforeAutospacing="1" w:after="100" w:afterAutospacing="1"/>
              <w:jc w:val="center"/>
              <w:rPr>
                <w:sz w:val="18"/>
                <w:szCs w:val="18"/>
              </w:rPr>
            </w:pPr>
            <w:r w:rsidRPr="000257E8">
              <w:rPr>
                <w:sz w:val="18"/>
                <w:szCs w:val="18"/>
              </w:rPr>
              <w:t>18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2ABF3" w14:textId="77777777" w:rsidR="00AE3473" w:rsidRPr="000257E8" w:rsidRDefault="00AE3473" w:rsidP="00AB1B0C">
            <w:pPr>
              <w:rPr>
                <w:sz w:val="18"/>
                <w:szCs w:val="18"/>
              </w:rPr>
            </w:pPr>
            <w:r w:rsidRPr="000257E8">
              <w:rPr>
                <w:sz w:val="18"/>
                <w:szCs w:val="18"/>
              </w:rPr>
              <w:t>Socialinės apsaugos, kultūros, švietimo rėmimo fondas</w:t>
            </w:r>
          </w:p>
        </w:tc>
        <w:tc>
          <w:tcPr>
            <w:tcW w:w="1492" w:type="dxa"/>
            <w:tcBorders>
              <w:top w:val="nil"/>
              <w:left w:val="nil"/>
              <w:bottom w:val="single" w:sz="8" w:space="0" w:color="auto"/>
              <w:right w:val="single" w:sz="8" w:space="0" w:color="auto"/>
            </w:tcBorders>
            <w:shd w:val="clear" w:color="auto" w:fill="FFFFFF"/>
            <w:vAlign w:val="center"/>
          </w:tcPr>
          <w:p w14:paraId="658B4AB0" w14:textId="77777777" w:rsidR="00AE3473" w:rsidRPr="000257E8" w:rsidRDefault="00AE3473" w:rsidP="00AB1B0C">
            <w:pPr>
              <w:tabs>
                <w:tab w:val="left" w:pos="1005"/>
              </w:tabs>
              <w:jc w:val="both"/>
              <w:rPr>
                <w:sz w:val="18"/>
                <w:szCs w:val="18"/>
              </w:rPr>
            </w:pPr>
          </w:p>
        </w:tc>
        <w:tc>
          <w:tcPr>
            <w:tcW w:w="900"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BBD31BB"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722" w:type="dxa"/>
            <w:gridSpan w:val="2"/>
            <w:tcBorders>
              <w:top w:val="nil"/>
              <w:left w:val="single" w:sz="4" w:space="0" w:color="auto"/>
              <w:bottom w:val="single" w:sz="8" w:space="0" w:color="auto"/>
              <w:right w:val="single" w:sz="8" w:space="0" w:color="auto"/>
            </w:tcBorders>
            <w:shd w:val="clear" w:color="auto" w:fill="FFFFFF"/>
            <w:vAlign w:val="center"/>
          </w:tcPr>
          <w:p w14:paraId="1429AD13"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DE17916" w14:textId="77777777" w:rsidR="00AE3473" w:rsidRPr="000257E8" w:rsidRDefault="00AE3473" w:rsidP="00AB1B0C">
            <w:pPr>
              <w:spacing w:before="100" w:beforeAutospacing="1" w:after="100" w:afterAutospacing="1"/>
              <w:jc w:val="center"/>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6DEF09E5" w14:textId="77777777" w:rsidR="00AE3473" w:rsidRPr="000257E8" w:rsidRDefault="00AE3473" w:rsidP="00AB1B0C">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5B8C48" w14:textId="77777777" w:rsidR="00AE3473" w:rsidRPr="000257E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012163D4" w14:textId="77777777" w:rsidR="00AE3473" w:rsidRPr="000257E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FF5BEF"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7776C833"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2EB32F5" w14:textId="77777777" w:rsidR="00AE3473" w:rsidRPr="000257E8" w:rsidRDefault="00AE3473" w:rsidP="00AB1B0C">
            <w:pPr>
              <w:spacing w:before="100" w:beforeAutospacing="1" w:after="100" w:afterAutospacing="1"/>
              <w:jc w:val="center"/>
              <w:rPr>
                <w:sz w:val="16"/>
                <w:szCs w:val="16"/>
              </w:rPr>
            </w:pPr>
          </w:p>
        </w:tc>
        <w:tc>
          <w:tcPr>
            <w:tcW w:w="557" w:type="dxa"/>
            <w:tcBorders>
              <w:top w:val="nil"/>
              <w:left w:val="single" w:sz="4" w:space="0" w:color="auto"/>
              <w:bottom w:val="single" w:sz="8" w:space="0" w:color="auto"/>
              <w:right w:val="single" w:sz="8" w:space="0" w:color="auto"/>
            </w:tcBorders>
            <w:shd w:val="clear" w:color="auto" w:fill="auto"/>
            <w:vAlign w:val="center"/>
          </w:tcPr>
          <w:p w14:paraId="340EA02B" w14:textId="77777777" w:rsidR="00AE3473" w:rsidRPr="000257E8" w:rsidRDefault="00AE3473" w:rsidP="00AB1B0C">
            <w:pPr>
              <w:spacing w:before="100" w:beforeAutospacing="1" w:after="100" w:afterAutospacing="1"/>
              <w:jc w:val="center"/>
              <w:rPr>
                <w:sz w:val="16"/>
                <w:szCs w:val="16"/>
              </w:rPr>
            </w:pPr>
          </w:p>
        </w:tc>
        <w:tc>
          <w:tcPr>
            <w:tcW w:w="8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023702F"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5A937764" w14:textId="77777777" w:rsidR="00AE3473" w:rsidRPr="000257E8" w:rsidRDefault="00AE3473" w:rsidP="00AB1B0C">
            <w:pPr>
              <w:spacing w:before="100" w:beforeAutospacing="1" w:after="100" w:afterAutospacing="1"/>
              <w:jc w:val="center"/>
              <w:rPr>
                <w:sz w:val="16"/>
                <w:szCs w:val="16"/>
              </w:rPr>
            </w:pPr>
            <w:r w:rsidRPr="000257E8">
              <w:rPr>
                <w:sz w:val="16"/>
                <w:szCs w:val="16"/>
              </w:rPr>
              <w:t>1000</w:t>
            </w: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65819A2" w14:textId="77777777" w:rsidR="00AE3473" w:rsidRPr="00B56A1D" w:rsidRDefault="00AE3473" w:rsidP="00AB1B0C">
            <w:pPr>
              <w:spacing w:before="100" w:beforeAutospacing="1" w:after="100" w:afterAutospacing="1"/>
              <w:jc w:val="center"/>
              <w:rPr>
                <w:color w:val="FF0000"/>
                <w:sz w:val="18"/>
                <w:szCs w:val="18"/>
              </w:rPr>
            </w:pPr>
          </w:p>
        </w:tc>
      </w:tr>
      <w:tr w:rsidR="00AE3473" w:rsidRPr="00D723AC" w14:paraId="426F905A" w14:textId="77777777" w:rsidTr="00AB1B0C">
        <w:trPr>
          <w:trHeight w:val="396"/>
        </w:trPr>
        <w:tc>
          <w:tcPr>
            <w:tcW w:w="17907" w:type="dxa"/>
            <w:gridSpan w:val="2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8D08449" w14:textId="77777777" w:rsidR="00AE3473" w:rsidRPr="00D723AC" w:rsidRDefault="00AE3473" w:rsidP="00AB1B0C">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r>
      <w:tr w:rsidR="00AE3473" w:rsidRPr="00D723AC" w14:paraId="06E12F3F" w14:textId="77777777" w:rsidTr="001C4800">
        <w:trPr>
          <w:trHeight w:val="288"/>
        </w:trPr>
        <w:tc>
          <w:tcPr>
            <w:tcW w:w="69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01B080" w14:textId="77777777" w:rsidR="00AE3473" w:rsidRPr="00AA609B" w:rsidRDefault="00AE3473" w:rsidP="00AB1B0C">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DCF63D"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16641"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DF76E6" w14:textId="77777777" w:rsidR="00AE3473" w:rsidRPr="00D723AC" w:rsidRDefault="00AE3473" w:rsidP="00AB1B0C">
            <w:pPr>
              <w:spacing w:before="100" w:beforeAutospacing="1" w:after="100" w:afterAutospacing="1"/>
              <w:rPr>
                <w:b/>
              </w:rPr>
            </w:pPr>
            <w:r w:rsidRPr="00ED6843">
              <w:rPr>
                <w:b/>
                <w:color w:val="000000"/>
              </w:rPr>
              <w:t>Plėtoti rajono gyventojams patogią ir saugią susisiekimo sistemą</w:t>
            </w:r>
          </w:p>
        </w:tc>
      </w:tr>
      <w:tr w:rsidR="00AE3473" w:rsidRPr="00D723AC" w14:paraId="65823B6F" w14:textId="77777777" w:rsidTr="001C4800">
        <w:trPr>
          <w:trHeight w:val="288"/>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DE47A0" w14:textId="77777777" w:rsidR="00AE3473" w:rsidRPr="00AA609B" w:rsidRDefault="00AE3473" w:rsidP="00AB1B0C">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6E8064"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40702B" w14:textId="77777777" w:rsidR="00AE3473" w:rsidRPr="00AA609B" w:rsidRDefault="00AE3473" w:rsidP="00AB1B0C">
            <w:pPr>
              <w:spacing w:before="100" w:beforeAutospacing="1" w:after="100" w:afterAutospacing="1"/>
              <w:jc w:val="center"/>
              <w:rPr>
                <w:sz w:val="18"/>
                <w:szCs w:val="18"/>
              </w:rPr>
            </w:pPr>
            <w:r>
              <w:rPr>
                <w:color w:val="000000"/>
                <w:sz w:val="18"/>
                <w:szCs w:val="18"/>
              </w:rPr>
              <w:t>03</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1BF491" w14:textId="77777777" w:rsidR="00AE3473" w:rsidRPr="00D723AC" w:rsidRDefault="00AE3473" w:rsidP="00AB1B0C">
            <w:pPr>
              <w:spacing w:before="100" w:beforeAutospacing="1" w:after="100" w:afterAutospacing="1"/>
              <w:rPr>
                <w:b/>
              </w:rPr>
            </w:pPr>
            <w:r w:rsidRPr="00ED6843">
              <w:rPr>
                <w:b/>
                <w:color w:val="000000"/>
              </w:rPr>
              <w:t>Apšviesti rajono gyvenviečių gatves ir plėsti gatvių apšvietimo tinklus</w:t>
            </w:r>
          </w:p>
        </w:tc>
      </w:tr>
      <w:tr w:rsidR="007A0263" w:rsidRPr="00687DEC" w14:paraId="22451766" w14:textId="77777777" w:rsidTr="001C4800">
        <w:trPr>
          <w:gridAfter w:val="1"/>
          <w:wAfter w:w="2614" w:type="dxa"/>
          <w:trHeight w:val="984"/>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F0C95" w14:textId="77777777" w:rsidR="00AE3473" w:rsidRPr="00AA609B" w:rsidRDefault="00AE3473" w:rsidP="00AB1B0C">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028240"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BAE16" w14:textId="77777777" w:rsidR="00AE3473" w:rsidRPr="00AA609B" w:rsidRDefault="00AE3473" w:rsidP="00AB1B0C">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625DDB"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7688E" w14:textId="77777777" w:rsidR="00AE3473" w:rsidRPr="00366C68" w:rsidRDefault="00AE3473" w:rsidP="00AB1B0C">
            <w:pPr>
              <w:spacing w:before="100" w:beforeAutospacing="1" w:after="100" w:afterAutospacing="1"/>
              <w:jc w:val="center"/>
              <w:rPr>
                <w:color w:val="000000"/>
                <w:sz w:val="18"/>
                <w:szCs w:val="18"/>
              </w:rPr>
            </w:pPr>
            <w:r w:rsidRPr="00A97B7E">
              <w:rPr>
                <w:color w:val="000000"/>
                <w:sz w:val="18"/>
                <w:szCs w:val="18"/>
              </w:rPr>
              <w:t>Elektros energijos įsigijimas gatvių apšvietimui ir nuolatinė gatvių apšvietimo tinklų priežiūra seniūnijose</w:t>
            </w:r>
          </w:p>
        </w:tc>
        <w:tc>
          <w:tcPr>
            <w:tcW w:w="1599" w:type="dxa"/>
            <w:gridSpan w:val="2"/>
            <w:tcBorders>
              <w:top w:val="nil"/>
              <w:left w:val="nil"/>
              <w:bottom w:val="single" w:sz="8" w:space="0" w:color="auto"/>
              <w:right w:val="single" w:sz="8" w:space="0" w:color="auto"/>
            </w:tcBorders>
            <w:shd w:val="clear" w:color="auto" w:fill="FFFFFF"/>
            <w:vAlign w:val="center"/>
          </w:tcPr>
          <w:p w14:paraId="30331329" w14:textId="77777777" w:rsidR="00AE3473" w:rsidRDefault="00AE3473" w:rsidP="00AB1B0C">
            <w:pPr>
              <w:jc w:val="center"/>
              <w:rPr>
                <w:sz w:val="18"/>
                <w:szCs w:val="18"/>
                <w:lang w:val="pt-BR"/>
              </w:rPr>
            </w:pPr>
            <w:r w:rsidRPr="00C06820">
              <w:rPr>
                <w:sz w:val="18"/>
                <w:szCs w:val="18"/>
                <w:lang w:val="pt-BR"/>
              </w:rPr>
              <w:t>Apšviestos seniūnijos gatvės tamsiu paros metu (</w:t>
            </w:r>
            <w:r>
              <w:rPr>
                <w:sz w:val="18"/>
                <w:szCs w:val="18"/>
                <w:u w:val="single"/>
                <w:lang w:val="pt-BR"/>
              </w:rPr>
              <w:t>Bezdonių  mstl.</w:t>
            </w:r>
            <w:r w:rsidRPr="00C06820">
              <w:rPr>
                <w:sz w:val="18"/>
                <w:szCs w:val="18"/>
                <w:lang w:val="pt-BR"/>
              </w:rPr>
              <w:t>:</w:t>
            </w:r>
            <w:r>
              <w:t xml:space="preserve"> </w:t>
            </w:r>
            <w:r w:rsidRPr="00154AC9">
              <w:rPr>
                <w:sz w:val="18"/>
                <w:szCs w:val="18"/>
                <w:lang w:val="pt-BR"/>
              </w:rPr>
              <w:t>Geležinkelio, Malūno, Šilo, Miško,</w:t>
            </w:r>
            <w:r>
              <w:rPr>
                <w:sz w:val="18"/>
                <w:szCs w:val="18"/>
                <w:lang w:val="pt-BR"/>
              </w:rPr>
              <w:t xml:space="preserve"> </w:t>
            </w:r>
            <w:r w:rsidRPr="00154AC9">
              <w:rPr>
                <w:sz w:val="18"/>
                <w:szCs w:val="18"/>
                <w:lang w:val="pt-BR"/>
              </w:rPr>
              <w:t>Kalno,</w:t>
            </w:r>
            <w:r>
              <w:rPr>
                <w:sz w:val="18"/>
                <w:szCs w:val="18"/>
                <w:lang w:val="pt-BR"/>
              </w:rPr>
              <w:t xml:space="preserve"> Arklių,</w:t>
            </w:r>
            <w:r w:rsidRPr="00154AC9">
              <w:rPr>
                <w:sz w:val="18"/>
                <w:szCs w:val="18"/>
                <w:lang w:val="pt-BR"/>
              </w:rPr>
              <w:t>Vetrungės, Užūpio,</w:t>
            </w:r>
            <w:r>
              <w:rPr>
                <w:sz w:val="18"/>
                <w:szCs w:val="18"/>
                <w:lang w:val="pt-BR"/>
              </w:rPr>
              <w:t>Kranto, Pakalnės g.</w:t>
            </w:r>
            <w:r w:rsidRPr="00154AC9">
              <w:rPr>
                <w:sz w:val="18"/>
                <w:szCs w:val="18"/>
                <w:lang w:val="pt-BR"/>
              </w:rPr>
              <w:t xml:space="preserve"> Arvydų</w:t>
            </w:r>
            <w:r>
              <w:rPr>
                <w:sz w:val="18"/>
                <w:szCs w:val="18"/>
                <w:lang w:val="pt-BR"/>
              </w:rPr>
              <w:t xml:space="preserve"> k</w:t>
            </w:r>
            <w:r w:rsidRPr="00154AC9">
              <w:rPr>
                <w:sz w:val="18"/>
                <w:szCs w:val="18"/>
                <w:lang w:val="pt-BR"/>
              </w:rPr>
              <w:t xml:space="preserve">, Aukštųjų </w:t>
            </w:r>
            <w:r>
              <w:rPr>
                <w:sz w:val="18"/>
                <w:szCs w:val="18"/>
                <w:lang w:val="pt-BR"/>
              </w:rPr>
              <w:t xml:space="preserve"> </w:t>
            </w:r>
            <w:r w:rsidRPr="00154AC9">
              <w:rPr>
                <w:sz w:val="18"/>
                <w:szCs w:val="18"/>
                <w:lang w:val="pt-BR"/>
              </w:rPr>
              <w:t>Bezdonių</w:t>
            </w:r>
            <w:r>
              <w:rPr>
                <w:sz w:val="18"/>
                <w:szCs w:val="18"/>
                <w:lang w:val="pt-BR"/>
              </w:rPr>
              <w:t xml:space="preserve"> k., Ąžuolinės k.,</w:t>
            </w:r>
          </w:p>
          <w:p w14:paraId="3272E43C" w14:textId="77777777" w:rsidR="00AE3473" w:rsidRDefault="00AE3473" w:rsidP="00AB1B0C">
            <w:pPr>
              <w:jc w:val="center"/>
              <w:rPr>
                <w:sz w:val="18"/>
                <w:szCs w:val="18"/>
                <w:lang w:val="pt-BR"/>
              </w:rPr>
            </w:pPr>
            <w:r w:rsidRPr="00154AC9">
              <w:rPr>
                <w:sz w:val="18"/>
                <w:szCs w:val="18"/>
                <w:lang w:val="pt-BR"/>
              </w:rPr>
              <w:t>Miškonių</w:t>
            </w:r>
            <w:r>
              <w:rPr>
                <w:sz w:val="18"/>
                <w:szCs w:val="18"/>
                <w:lang w:val="pt-BR"/>
              </w:rPr>
              <w:t xml:space="preserve"> k.)</w:t>
            </w:r>
          </w:p>
          <w:p w14:paraId="7CAAB18D" w14:textId="77777777" w:rsidR="00AE3473" w:rsidRDefault="00AE3473" w:rsidP="00AB1B0C">
            <w:pPr>
              <w:jc w:val="center"/>
              <w:rPr>
                <w:color w:val="000000"/>
                <w:sz w:val="18"/>
                <w:szCs w:val="18"/>
              </w:rPr>
            </w:pPr>
            <w:r>
              <w:rPr>
                <w:color w:val="000000"/>
                <w:sz w:val="18"/>
                <w:szCs w:val="18"/>
              </w:rPr>
              <w:t>Gatvių apšvietimo</w:t>
            </w:r>
          </w:p>
          <w:p w14:paraId="3B6A73AC" w14:textId="77777777" w:rsidR="00AE3473" w:rsidRPr="00687DEC" w:rsidRDefault="00AE3473" w:rsidP="00AB1B0C">
            <w:pPr>
              <w:tabs>
                <w:tab w:val="left" w:pos="1005"/>
              </w:tabs>
              <w:jc w:val="both"/>
              <w:rPr>
                <w:sz w:val="18"/>
                <w:szCs w:val="18"/>
                <w:highlight w:val="yellow"/>
              </w:rPr>
            </w:pPr>
            <w:r>
              <w:rPr>
                <w:color w:val="000000"/>
                <w:sz w:val="18"/>
                <w:szCs w:val="18"/>
              </w:rPr>
              <w:t>tinklų įrengimas Sakiškių k.</w:t>
            </w:r>
          </w:p>
        </w:tc>
        <w:tc>
          <w:tcPr>
            <w:tcW w:w="806"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E4544A" w14:textId="3270519D" w:rsidR="00AE3473" w:rsidRPr="00687DEC" w:rsidRDefault="007A0263" w:rsidP="00AB1B0C">
            <w:pPr>
              <w:spacing w:before="100" w:beforeAutospacing="1" w:after="100" w:afterAutospacing="1"/>
              <w:jc w:val="center"/>
              <w:rPr>
                <w:sz w:val="16"/>
                <w:szCs w:val="16"/>
                <w:highlight w:val="yellow"/>
              </w:rPr>
            </w:pPr>
            <w:r>
              <w:rPr>
                <w:sz w:val="18"/>
                <w:szCs w:val="18"/>
              </w:rPr>
              <w:t>100100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B828DAC" w14:textId="63904C49" w:rsidR="00AE3473" w:rsidRPr="00687DEC" w:rsidRDefault="007A0263" w:rsidP="00AB1B0C">
            <w:pPr>
              <w:spacing w:before="100" w:beforeAutospacing="1" w:after="100" w:afterAutospacing="1"/>
              <w:jc w:val="center"/>
              <w:rPr>
                <w:sz w:val="16"/>
                <w:szCs w:val="16"/>
                <w:highlight w:val="yellow"/>
              </w:rPr>
            </w:pPr>
            <w:r>
              <w:rPr>
                <w:sz w:val="18"/>
                <w:szCs w:val="18"/>
              </w:rPr>
              <w:t>100100</w:t>
            </w: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81E3D1" w14:textId="549F4616" w:rsidR="00AE3473" w:rsidRPr="005D6DB6" w:rsidRDefault="00AE3473" w:rsidP="00AB1B0C">
            <w:pPr>
              <w:spacing w:before="100" w:beforeAutospacing="1" w:after="100" w:afterAutospacing="1"/>
              <w:rPr>
                <w:sz w:val="14"/>
                <w:szCs w:val="14"/>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040D84B9" w14:textId="54B49037" w:rsidR="00AE3473" w:rsidRPr="00D3496A" w:rsidRDefault="00AE3473" w:rsidP="00AB1B0C">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A95EBD" w14:textId="77777777" w:rsidR="00AE3473" w:rsidRPr="00687DEC" w:rsidRDefault="00AE3473" w:rsidP="00AB1B0C">
            <w:pPr>
              <w:spacing w:before="100" w:beforeAutospacing="1" w:after="100" w:afterAutospacing="1"/>
              <w:jc w:val="center"/>
              <w:rPr>
                <w:sz w:val="16"/>
                <w:szCs w:val="16"/>
                <w:highlight w:val="yellow"/>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1DA42E9C" w14:textId="77777777" w:rsidR="00AE3473" w:rsidRPr="00687DEC" w:rsidRDefault="00AE3473" w:rsidP="00AB1B0C">
            <w:pPr>
              <w:spacing w:before="100" w:beforeAutospacing="1" w:after="100" w:afterAutospacing="1"/>
              <w:jc w:val="center"/>
              <w:rPr>
                <w:sz w:val="16"/>
                <w:szCs w:val="16"/>
                <w:highlight w:val="yellow"/>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9CE81F" w14:textId="1B998812" w:rsidR="00AE3473" w:rsidRPr="00687DEC" w:rsidRDefault="007A0263" w:rsidP="00AB1B0C">
            <w:pPr>
              <w:spacing w:before="100" w:beforeAutospacing="1" w:after="100" w:afterAutospacing="1"/>
              <w:jc w:val="center"/>
              <w:rPr>
                <w:sz w:val="16"/>
                <w:szCs w:val="16"/>
                <w:highlight w:val="yellow"/>
              </w:rPr>
            </w:pPr>
            <w:r>
              <w:rPr>
                <w:sz w:val="16"/>
                <w:szCs w:val="16"/>
              </w:rPr>
              <w:t>100100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2481B1C0" w14:textId="666917D8" w:rsidR="00AE3473" w:rsidRPr="00687DEC" w:rsidRDefault="007A0263" w:rsidP="00AB1B0C">
            <w:pPr>
              <w:spacing w:before="100" w:beforeAutospacing="1" w:after="100" w:afterAutospacing="1"/>
              <w:jc w:val="center"/>
              <w:rPr>
                <w:sz w:val="16"/>
                <w:szCs w:val="16"/>
                <w:highlight w:val="yellow"/>
              </w:rPr>
            </w:pPr>
            <w:r>
              <w:rPr>
                <w:sz w:val="16"/>
                <w:szCs w:val="16"/>
              </w:rPr>
              <w:t>100100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E8CC6FA" w14:textId="77777777" w:rsidR="00AE3473" w:rsidRPr="00687DEC" w:rsidRDefault="00AE3473" w:rsidP="00AB1B0C">
            <w:pPr>
              <w:spacing w:before="100" w:beforeAutospacing="1" w:after="100" w:afterAutospacing="1"/>
              <w:jc w:val="center"/>
              <w:rPr>
                <w:sz w:val="16"/>
                <w:szCs w:val="16"/>
                <w:highlight w:val="yellow"/>
              </w:rPr>
            </w:pPr>
          </w:p>
        </w:tc>
        <w:tc>
          <w:tcPr>
            <w:tcW w:w="557" w:type="dxa"/>
            <w:tcBorders>
              <w:top w:val="nil"/>
              <w:left w:val="single" w:sz="4" w:space="0" w:color="auto"/>
              <w:bottom w:val="single" w:sz="8" w:space="0" w:color="auto"/>
              <w:right w:val="single" w:sz="8" w:space="0" w:color="auto"/>
            </w:tcBorders>
            <w:shd w:val="clear" w:color="auto" w:fill="auto"/>
            <w:vAlign w:val="center"/>
          </w:tcPr>
          <w:p w14:paraId="19BA2F74" w14:textId="77777777" w:rsidR="00AE3473" w:rsidRPr="00687DEC" w:rsidRDefault="00AE3473" w:rsidP="00AB1B0C">
            <w:pPr>
              <w:spacing w:before="100" w:beforeAutospacing="1" w:after="100" w:afterAutospacing="1"/>
              <w:jc w:val="center"/>
              <w:rPr>
                <w:sz w:val="16"/>
                <w:szCs w:val="16"/>
                <w:highlight w:val="yellow"/>
              </w:rPr>
            </w:pPr>
          </w:p>
        </w:tc>
        <w:tc>
          <w:tcPr>
            <w:tcW w:w="8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6BB2553" w14:textId="19B9FCCA" w:rsidR="00AE3473" w:rsidRPr="00687DEC" w:rsidRDefault="007A0263" w:rsidP="00AB1B0C">
            <w:pPr>
              <w:spacing w:before="100" w:beforeAutospacing="1" w:after="100" w:afterAutospacing="1"/>
              <w:jc w:val="center"/>
              <w:rPr>
                <w:sz w:val="16"/>
                <w:szCs w:val="16"/>
                <w:highlight w:val="yellow"/>
              </w:rPr>
            </w:pPr>
            <w:r>
              <w:rPr>
                <w:sz w:val="18"/>
                <w:szCs w:val="18"/>
              </w:rPr>
              <w:t>100100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24938CC3" w14:textId="77777777" w:rsidR="00AE3473" w:rsidRDefault="00AE3473" w:rsidP="00AB1B0C">
            <w:pPr>
              <w:spacing w:before="100" w:beforeAutospacing="1" w:after="100" w:afterAutospacing="1"/>
              <w:jc w:val="center"/>
              <w:rPr>
                <w:sz w:val="16"/>
                <w:szCs w:val="16"/>
              </w:rPr>
            </w:pPr>
          </w:p>
          <w:p w14:paraId="4B8BE3BD" w14:textId="7EF2FD17" w:rsidR="00AE3473" w:rsidRPr="00D3496A" w:rsidRDefault="007A0263" w:rsidP="00AB1B0C">
            <w:pPr>
              <w:spacing w:before="100" w:beforeAutospacing="1" w:after="100" w:afterAutospacing="1"/>
              <w:jc w:val="center"/>
              <w:rPr>
                <w:sz w:val="16"/>
                <w:szCs w:val="16"/>
              </w:rPr>
            </w:pPr>
            <w:r>
              <w:rPr>
                <w:sz w:val="16"/>
                <w:szCs w:val="16"/>
              </w:rPr>
              <w:t>10100</w:t>
            </w:r>
          </w:p>
          <w:p w14:paraId="50ACADC3" w14:textId="77777777" w:rsidR="00AE3473" w:rsidRPr="00687DEC" w:rsidRDefault="00AE3473" w:rsidP="00AB1B0C">
            <w:pPr>
              <w:spacing w:before="100" w:beforeAutospacing="1" w:after="100" w:afterAutospacing="1"/>
              <w:jc w:val="center"/>
              <w:rPr>
                <w:sz w:val="16"/>
                <w:szCs w:val="16"/>
                <w:highlight w:val="yellow"/>
              </w:rPr>
            </w:pP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B930575" w14:textId="0238B958" w:rsidR="00AE3473" w:rsidRPr="00662831" w:rsidRDefault="007A0263" w:rsidP="00AB1B0C">
            <w:pPr>
              <w:spacing w:before="100" w:beforeAutospacing="1" w:after="100" w:afterAutospacing="1"/>
              <w:jc w:val="center"/>
              <w:rPr>
                <w:color w:val="A6A6A6"/>
                <w:sz w:val="18"/>
                <w:szCs w:val="18"/>
                <w:highlight w:val="yellow"/>
              </w:rPr>
            </w:pPr>
            <w:r>
              <w:rPr>
                <w:sz w:val="18"/>
                <w:szCs w:val="18"/>
                <w:highlight w:val="lightGray"/>
              </w:rPr>
              <w:t>48100</w:t>
            </w:r>
            <w:r w:rsidR="00AE3473" w:rsidRPr="00445602">
              <w:rPr>
                <w:sz w:val="18"/>
                <w:szCs w:val="18"/>
                <w:highlight w:val="lightGray"/>
              </w:rPr>
              <w:t xml:space="preserve"> – ilgalaikiam turtui </w:t>
            </w:r>
          </w:p>
        </w:tc>
      </w:tr>
      <w:tr w:rsidR="00AE3473" w:rsidRPr="000257E8" w14:paraId="2F218BC0" w14:textId="77777777" w:rsidTr="00AB1B0C">
        <w:trPr>
          <w:trHeight w:val="396"/>
        </w:trPr>
        <w:tc>
          <w:tcPr>
            <w:tcW w:w="17907" w:type="dxa"/>
            <w:gridSpan w:val="2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DDB5B4C" w14:textId="77777777" w:rsidR="001C4800" w:rsidRDefault="001C4800" w:rsidP="00AB1B0C">
            <w:pPr>
              <w:spacing w:before="100" w:beforeAutospacing="1" w:after="100" w:afterAutospacing="1"/>
              <w:jc w:val="center"/>
              <w:rPr>
                <w:b/>
                <w:bCs/>
                <w:color w:val="000000"/>
              </w:rPr>
            </w:pPr>
          </w:p>
          <w:p w14:paraId="4F9F58E1" w14:textId="15CCD385" w:rsidR="00AE3473" w:rsidRPr="000257E8" w:rsidRDefault="00AE3473" w:rsidP="00AB1B0C">
            <w:pPr>
              <w:spacing w:before="100" w:beforeAutospacing="1" w:after="100" w:afterAutospacing="1"/>
              <w:jc w:val="center"/>
            </w:pPr>
            <w:r w:rsidRPr="000257E8">
              <w:rPr>
                <w:b/>
                <w:bCs/>
                <w:color w:val="000000"/>
              </w:rPr>
              <w:t xml:space="preserve">Valdymo programa (04) </w:t>
            </w:r>
          </w:p>
        </w:tc>
      </w:tr>
      <w:tr w:rsidR="00AE3473" w:rsidRPr="000257E8" w14:paraId="35C8923A" w14:textId="77777777" w:rsidTr="001C4800">
        <w:trPr>
          <w:trHeight w:val="288"/>
        </w:trPr>
        <w:tc>
          <w:tcPr>
            <w:tcW w:w="69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FB20B0" w14:textId="77777777" w:rsidR="00AE3473" w:rsidRPr="00AA609B" w:rsidRDefault="00AE3473" w:rsidP="00AB1B0C">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21D4E9"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16641"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F1A15F" w14:textId="77777777" w:rsidR="00AE3473" w:rsidRPr="000257E8" w:rsidRDefault="00AE3473" w:rsidP="00AB1B0C">
            <w:pPr>
              <w:spacing w:before="100" w:beforeAutospacing="1" w:after="100" w:afterAutospacing="1"/>
              <w:rPr>
                <w:b/>
              </w:rPr>
            </w:pPr>
            <w:r w:rsidRPr="000257E8">
              <w:rPr>
                <w:b/>
                <w:color w:val="000000"/>
              </w:rPr>
              <w:t>Užtikrinti sklandų savivaldybės institucijų darbą</w:t>
            </w:r>
          </w:p>
        </w:tc>
      </w:tr>
      <w:tr w:rsidR="00AE3473" w:rsidRPr="000257E8" w14:paraId="37708BBB" w14:textId="77777777" w:rsidTr="001C4800">
        <w:trPr>
          <w:trHeight w:val="288"/>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9E974E" w14:textId="77777777" w:rsidR="00AE3473" w:rsidRPr="00AA609B" w:rsidRDefault="00AE3473" w:rsidP="00AB1B0C">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1F7C2D"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EBB952" w14:textId="77777777" w:rsidR="00AE3473" w:rsidRPr="000257E8" w:rsidRDefault="00AE3473" w:rsidP="00AB1B0C">
            <w:pPr>
              <w:spacing w:before="100" w:beforeAutospacing="1" w:after="100" w:afterAutospacing="1"/>
              <w:jc w:val="center"/>
              <w:rPr>
                <w:sz w:val="18"/>
                <w:szCs w:val="18"/>
              </w:rPr>
            </w:pPr>
            <w:r w:rsidRPr="000257E8">
              <w:rPr>
                <w:color w:val="000000"/>
                <w:sz w:val="18"/>
                <w:szCs w:val="18"/>
              </w:rPr>
              <w:t>01</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3132A3" w14:textId="77777777" w:rsidR="00AE3473" w:rsidRPr="000257E8" w:rsidRDefault="00AE3473" w:rsidP="00AB1B0C">
            <w:pPr>
              <w:spacing w:before="100" w:beforeAutospacing="1" w:after="100" w:afterAutospacing="1"/>
              <w:rPr>
                <w:b/>
              </w:rPr>
            </w:pPr>
            <w:r w:rsidRPr="000257E8">
              <w:rPr>
                <w:b/>
                <w:color w:val="000000"/>
              </w:rPr>
              <w:t>Sudaryti sąlygas Savivaldybės funkcijų vykdymui</w:t>
            </w:r>
          </w:p>
        </w:tc>
      </w:tr>
      <w:tr w:rsidR="007A0263" w:rsidRPr="00687DEC" w14:paraId="0A7DBA97" w14:textId="77777777" w:rsidTr="001C4800">
        <w:trPr>
          <w:gridAfter w:val="1"/>
          <w:wAfter w:w="2614" w:type="dxa"/>
          <w:trHeight w:val="984"/>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AD49B7" w14:textId="77777777" w:rsidR="00AE3473" w:rsidRPr="00AA609B" w:rsidRDefault="00AE3473" w:rsidP="00AB1B0C">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1E7F1"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5BE922" w14:textId="77777777" w:rsidR="00AE3473" w:rsidRPr="00AA609B" w:rsidRDefault="00AE3473" w:rsidP="00AB1B0C">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B9C5C" w14:textId="77777777" w:rsidR="00AE3473" w:rsidRPr="00AA609B" w:rsidRDefault="00AE3473" w:rsidP="00AB1B0C">
            <w:pPr>
              <w:spacing w:before="100" w:beforeAutospacing="1" w:after="100" w:afterAutospacing="1"/>
              <w:jc w:val="center"/>
              <w:rPr>
                <w:sz w:val="18"/>
                <w:szCs w:val="18"/>
              </w:rPr>
            </w:pPr>
            <w:r>
              <w:rPr>
                <w:color w:val="000000"/>
                <w:sz w:val="18"/>
                <w:szCs w:val="18"/>
              </w:rPr>
              <w:t>04</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A5B8D" w14:textId="77777777" w:rsidR="00AE3473" w:rsidRPr="0072434A" w:rsidRDefault="00AE3473" w:rsidP="00AB1B0C">
            <w:pPr>
              <w:spacing w:before="100" w:beforeAutospacing="1" w:after="100" w:afterAutospacing="1"/>
              <w:jc w:val="center"/>
              <w:rPr>
                <w:color w:val="000000"/>
                <w:sz w:val="18"/>
                <w:szCs w:val="18"/>
              </w:rPr>
            </w:pPr>
            <w:r w:rsidRPr="00140AE2">
              <w:rPr>
                <w:color w:val="000000"/>
                <w:sz w:val="18"/>
                <w:szCs w:val="18"/>
              </w:rPr>
              <w:t>Seniūnijų darbo organizavimas</w:t>
            </w:r>
            <w:r>
              <w:rPr>
                <w:color w:val="000000"/>
                <w:sz w:val="18"/>
                <w:szCs w:val="18"/>
              </w:rPr>
              <w:t xml:space="preserve"> </w:t>
            </w:r>
          </w:p>
        </w:tc>
        <w:tc>
          <w:tcPr>
            <w:tcW w:w="1599" w:type="dxa"/>
            <w:gridSpan w:val="2"/>
            <w:tcBorders>
              <w:top w:val="nil"/>
              <w:left w:val="nil"/>
              <w:bottom w:val="single" w:sz="8" w:space="0" w:color="auto"/>
              <w:right w:val="single" w:sz="8" w:space="0" w:color="auto"/>
            </w:tcBorders>
            <w:shd w:val="clear" w:color="auto" w:fill="FFFFFF"/>
            <w:vAlign w:val="center"/>
          </w:tcPr>
          <w:p w14:paraId="0216F9CE" w14:textId="77777777" w:rsidR="00AE3473" w:rsidRPr="00687DEC" w:rsidRDefault="00AE3473" w:rsidP="00AB1B0C">
            <w:pPr>
              <w:tabs>
                <w:tab w:val="left" w:pos="1005"/>
              </w:tabs>
              <w:jc w:val="both"/>
              <w:rPr>
                <w:sz w:val="18"/>
                <w:szCs w:val="18"/>
                <w:highlight w:val="yellow"/>
              </w:rPr>
            </w:pPr>
          </w:p>
        </w:tc>
        <w:tc>
          <w:tcPr>
            <w:tcW w:w="806"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7A158C" w14:textId="475EFCB0" w:rsidR="00AE3473" w:rsidRPr="009A3CD4" w:rsidRDefault="00DE1B01" w:rsidP="00AB1B0C">
            <w:pPr>
              <w:spacing w:before="100" w:beforeAutospacing="1" w:after="100" w:afterAutospacing="1"/>
              <w:jc w:val="center"/>
              <w:rPr>
                <w:sz w:val="16"/>
                <w:szCs w:val="16"/>
              </w:rPr>
            </w:pPr>
            <w:r w:rsidRPr="00DE1B01">
              <w:rPr>
                <w:sz w:val="16"/>
                <w:szCs w:val="16"/>
              </w:rPr>
              <w:t>19</w:t>
            </w:r>
            <w:r w:rsidR="00852BAF">
              <w:rPr>
                <w:sz w:val="16"/>
                <w:szCs w:val="16"/>
              </w:rPr>
              <w:t>20</w:t>
            </w:r>
            <w:r w:rsidRPr="00DE1B01">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499812A" w14:textId="1439C541" w:rsidR="00AE3473" w:rsidRPr="00687DEC" w:rsidRDefault="00DE1B01" w:rsidP="00AB1B0C">
            <w:pPr>
              <w:spacing w:before="100" w:beforeAutospacing="1" w:after="100" w:afterAutospacing="1"/>
              <w:jc w:val="center"/>
              <w:rPr>
                <w:sz w:val="16"/>
                <w:szCs w:val="16"/>
                <w:highlight w:val="yellow"/>
              </w:rPr>
            </w:pPr>
            <w:r>
              <w:rPr>
                <w:sz w:val="16"/>
                <w:szCs w:val="16"/>
              </w:rPr>
              <w:t>191518,62</w:t>
            </w:r>
          </w:p>
        </w:tc>
        <w:tc>
          <w:tcPr>
            <w:tcW w:w="708"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FD08EB" w14:textId="77777777" w:rsidR="00AE3473" w:rsidRDefault="00AE3473" w:rsidP="00AB1B0C">
            <w:pPr>
              <w:spacing w:before="100" w:beforeAutospacing="1" w:after="100" w:afterAutospacing="1"/>
              <w:jc w:val="center"/>
              <w:rPr>
                <w:sz w:val="14"/>
                <w:szCs w:val="14"/>
              </w:rPr>
            </w:pPr>
          </w:p>
          <w:p w14:paraId="7EB64B8D" w14:textId="77777777" w:rsidR="00AE3473" w:rsidRPr="00687DEC" w:rsidRDefault="00AE3473" w:rsidP="00323F02">
            <w:pPr>
              <w:spacing w:before="100" w:beforeAutospacing="1" w:after="100" w:afterAutospacing="1"/>
              <w:jc w:val="center"/>
              <w:rPr>
                <w:sz w:val="16"/>
                <w:szCs w:val="16"/>
                <w:highlight w:val="yellow"/>
              </w:rPr>
            </w:pPr>
          </w:p>
        </w:tc>
        <w:tc>
          <w:tcPr>
            <w:tcW w:w="649" w:type="dxa"/>
            <w:tcBorders>
              <w:top w:val="nil"/>
              <w:left w:val="single" w:sz="4" w:space="0" w:color="auto"/>
              <w:bottom w:val="single" w:sz="8" w:space="0" w:color="auto"/>
              <w:right w:val="single" w:sz="8" w:space="0" w:color="auto"/>
            </w:tcBorders>
            <w:shd w:val="clear" w:color="auto" w:fill="FFFFFF"/>
            <w:vAlign w:val="center"/>
          </w:tcPr>
          <w:p w14:paraId="327D508B" w14:textId="131B7831" w:rsidR="00AE3473" w:rsidRPr="009A3CD4" w:rsidRDefault="00AE3473" w:rsidP="00AB1B0C">
            <w:pPr>
              <w:spacing w:before="100" w:beforeAutospacing="1" w:after="100" w:afterAutospacing="1"/>
              <w:jc w:val="center"/>
              <w:rPr>
                <w:sz w:val="16"/>
                <w:szCs w:val="16"/>
              </w:rPr>
            </w:pPr>
          </w:p>
        </w:tc>
        <w:tc>
          <w:tcPr>
            <w:tcW w:w="62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87A2C4" w14:textId="77777777" w:rsidR="00AE3473" w:rsidRPr="00687DEC" w:rsidRDefault="00AE3473" w:rsidP="00AB1B0C">
            <w:pPr>
              <w:spacing w:before="100" w:beforeAutospacing="1" w:after="100" w:afterAutospacing="1"/>
              <w:jc w:val="center"/>
              <w:rPr>
                <w:sz w:val="16"/>
                <w:szCs w:val="16"/>
                <w:highlight w:val="yellow"/>
              </w:rPr>
            </w:pPr>
            <w:r>
              <w:rPr>
                <w:sz w:val="16"/>
                <w:szCs w:val="16"/>
              </w:rPr>
              <w:t>80</w:t>
            </w:r>
            <w:r w:rsidRPr="00AC105A">
              <w:rPr>
                <w:sz w:val="16"/>
                <w:szCs w:val="16"/>
              </w:rPr>
              <w:t>0</w:t>
            </w:r>
          </w:p>
        </w:tc>
        <w:tc>
          <w:tcPr>
            <w:tcW w:w="815" w:type="dxa"/>
            <w:gridSpan w:val="2"/>
            <w:tcBorders>
              <w:top w:val="nil"/>
              <w:left w:val="single" w:sz="4" w:space="0" w:color="auto"/>
              <w:bottom w:val="single" w:sz="8" w:space="0" w:color="auto"/>
              <w:right w:val="single" w:sz="8" w:space="0" w:color="auto"/>
            </w:tcBorders>
            <w:shd w:val="clear" w:color="auto" w:fill="FFFFFF"/>
            <w:vAlign w:val="center"/>
          </w:tcPr>
          <w:p w14:paraId="4A7BEA81" w14:textId="77777777" w:rsidR="00AE3473" w:rsidRPr="00687DEC" w:rsidRDefault="00AE3473" w:rsidP="00AB1B0C">
            <w:pPr>
              <w:spacing w:before="100" w:beforeAutospacing="1" w:after="100" w:afterAutospacing="1"/>
              <w:jc w:val="center"/>
              <w:rPr>
                <w:sz w:val="16"/>
                <w:szCs w:val="16"/>
                <w:highlight w:val="yellow"/>
              </w:rPr>
            </w:pPr>
            <w:r>
              <w:rPr>
                <w:sz w:val="16"/>
                <w:szCs w:val="16"/>
              </w:rPr>
              <w:t>0</w:t>
            </w: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E044A3" w14:textId="77777777" w:rsidR="00AE3473" w:rsidRPr="00687DEC" w:rsidRDefault="00AE3473" w:rsidP="00AB1B0C">
            <w:pPr>
              <w:spacing w:before="100" w:beforeAutospacing="1" w:after="100" w:afterAutospacing="1"/>
              <w:jc w:val="center"/>
              <w:rPr>
                <w:sz w:val="16"/>
                <w:szCs w:val="16"/>
                <w:highlight w:val="yellow"/>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4CB5D8A9" w14:textId="77777777" w:rsidR="00AE3473" w:rsidRPr="00687DEC" w:rsidRDefault="00AE3473" w:rsidP="00AB1B0C">
            <w:pPr>
              <w:spacing w:before="100" w:beforeAutospacing="1" w:after="100" w:afterAutospacing="1"/>
              <w:jc w:val="center"/>
              <w:rPr>
                <w:sz w:val="16"/>
                <w:szCs w:val="16"/>
                <w:highlight w:val="yellow"/>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745B51E" w14:textId="77777777" w:rsidR="00AE3473" w:rsidRPr="00687DEC" w:rsidRDefault="00AE3473" w:rsidP="00AB1B0C">
            <w:pPr>
              <w:spacing w:before="100" w:beforeAutospacing="1" w:after="100" w:afterAutospacing="1"/>
              <w:jc w:val="center"/>
              <w:rPr>
                <w:sz w:val="16"/>
                <w:szCs w:val="16"/>
                <w:highlight w:val="yellow"/>
              </w:rPr>
            </w:pPr>
          </w:p>
        </w:tc>
        <w:tc>
          <w:tcPr>
            <w:tcW w:w="557" w:type="dxa"/>
            <w:tcBorders>
              <w:top w:val="nil"/>
              <w:left w:val="single" w:sz="4" w:space="0" w:color="auto"/>
              <w:bottom w:val="single" w:sz="8" w:space="0" w:color="auto"/>
              <w:right w:val="single" w:sz="8" w:space="0" w:color="auto"/>
            </w:tcBorders>
            <w:shd w:val="clear" w:color="auto" w:fill="auto"/>
            <w:vAlign w:val="center"/>
          </w:tcPr>
          <w:p w14:paraId="4842250D" w14:textId="77777777" w:rsidR="00AE3473" w:rsidRPr="00687DEC" w:rsidRDefault="00AE3473" w:rsidP="00AB1B0C">
            <w:pPr>
              <w:spacing w:before="100" w:beforeAutospacing="1" w:after="100" w:afterAutospacing="1"/>
              <w:jc w:val="center"/>
              <w:rPr>
                <w:sz w:val="16"/>
                <w:szCs w:val="16"/>
                <w:highlight w:val="yellow"/>
              </w:rPr>
            </w:pPr>
          </w:p>
        </w:tc>
        <w:tc>
          <w:tcPr>
            <w:tcW w:w="8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C9445F5" w14:textId="782718F9" w:rsidR="00AE3473" w:rsidRPr="00687DEC" w:rsidRDefault="00DE1B01" w:rsidP="00AB1B0C">
            <w:pPr>
              <w:spacing w:before="100" w:beforeAutospacing="1" w:after="100" w:afterAutospacing="1"/>
              <w:jc w:val="center"/>
              <w:rPr>
                <w:sz w:val="16"/>
                <w:szCs w:val="16"/>
                <w:highlight w:val="yellow"/>
              </w:rPr>
            </w:pPr>
            <w:r>
              <w:rPr>
                <w:sz w:val="16"/>
                <w:szCs w:val="16"/>
              </w:rPr>
              <w:t>192</w:t>
            </w:r>
            <w:r w:rsidR="00852BAF">
              <w:rPr>
                <w:sz w:val="16"/>
                <w:szCs w:val="16"/>
              </w:rPr>
              <w:t>8</w:t>
            </w:r>
            <w:r>
              <w:rPr>
                <w:sz w:val="16"/>
                <w:szCs w:val="16"/>
              </w:rPr>
              <w:t>00</w:t>
            </w:r>
          </w:p>
        </w:tc>
        <w:tc>
          <w:tcPr>
            <w:tcW w:w="670" w:type="dxa"/>
            <w:tcBorders>
              <w:top w:val="nil"/>
              <w:left w:val="single" w:sz="4" w:space="0" w:color="auto"/>
              <w:bottom w:val="single" w:sz="8" w:space="0" w:color="auto"/>
              <w:right w:val="single" w:sz="8" w:space="0" w:color="auto"/>
            </w:tcBorders>
            <w:shd w:val="clear" w:color="auto" w:fill="FFFFCC"/>
            <w:vAlign w:val="center"/>
          </w:tcPr>
          <w:p w14:paraId="4F4C8080" w14:textId="2AB1DAE8" w:rsidR="00AE3473" w:rsidRPr="00687DEC" w:rsidRDefault="00DE1B01" w:rsidP="00AB1B0C">
            <w:pPr>
              <w:spacing w:before="100" w:beforeAutospacing="1" w:after="100" w:afterAutospacing="1"/>
              <w:jc w:val="center"/>
              <w:rPr>
                <w:sz w:val="16"/>
                <w:szCs w:val="16"/>
                <w:highlight w:val="yellow"/>
              </w:rPr>
            </w:pPr>
            <w:r>
              <w:rPr>
                <w:sz w:val="18"/>
                <w:szCs w:val="18"/>
              </w:rPr>
              <w:t>191518,62</w:t>
            </w: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EA86B1" w14:textId="44C1D3C4" w:rsidR="00AE3473" w:rsidRDefault="00323F02" w:rsidP="00AB1B0C">
            <w:pPr>
              <w:spacing w:before="100" w:beforeAutospacing="1" w:after="100" w:afterAutospacing="1"/>
              <w:jc w:val="center"/>
              <w:rPr>
                <w:sz w:val="18"/>
                <w:szCs w:val="18"/>
              </w:rPr>
            </w:pPr>
            <w:r>
              <w:rPr>
                <w:sz w:val="18"/>
                <w:szCs w:val="18"/>
              </w:rPr>
              <w:t>150</w:t>
            </w:r>
            <w:r w:rsidR="00AE3473">
              <w:rPr>
                <w:sz w:val="18"/>
                <w:szCs w:val="18"/>
              </w:rPr>
              <w:t>00-ilagalaikiam turtui</w:t>
            </w:r>
          </w:p>
          <w:p w14:paraId="743E061F" w14:textId="77777777" w:rsidR="00AE3473" w:rsidRPr="00687DEC" w:rsidRDefault="00AE3473" w:rsidP="00AB1B0C">
            <w:pPr>
              <w:spacing w:before="100" w:beforeAutospacing="1" w:after="100" w:afterAutospacing="1"/>
              <w:jc w:val="center"/>
              <w:rPr>
                <w:color w:val="FF0000"/>
                <w:sz w:val="18"/>
                <w:szCs w:val="18"/>
                <w:highlight w:val="yellow"/>
              </w:rPr>
            </w:pPr>
          </w:p>
        </w:tc>
      </w:tr>
      <w:tr w:rsidR="00AE3473" w:rsidRPr="00687DEC" w14:paraId="0D38FC7B" w14:textId="77777777" w:rsidTr="00AB1B0C">
        <w:trPr>
          <w:gridAfter w:val="24"/>
          <w:wAfter w:w="17877" w:type="dxa"/>
          <w:trHeight w:val="984"/>
        </w:trPr>
        <w:tc>
          <w:tcPr>
            <w:tcW w:w="30" w:type="dxa"/>
            <w:tcBorders>
              <w:top w:val="nil"/>
              <w:left w:val="nil"/>
              <w:bottom w:val="nil"/>
              <w:right w:val="nil"/>
            </w:tcBorders>
            <w:vAlign w:val="center"/>
          </w:tcPr>
          <w:p w14:paraId="146BF8EB" w14:textId="77777777" w:rsidR="00AE3473" w:rsidRPr="00687DEC" w:rsidRDefault="00AE3473" w:rsidP="00AB1B0C">
            <w:pPr>
              <w:rPr>
                <w:highlight w:val="yellow"/>
              </w:rPr>
            </w:pPr>
          </w:p>
        </w:tc>
      </w:tr>
      <w:tr w:rsidR="00AE3473" w:rsidRPr="00D723AC" w14:paraId="77C4BCD9" w14:textId="77777777" w:rsidTr="001C4800">
        <w:trPr>
          <w:trHeight w:val="288"/>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3ABB7F" w14:textId="1CEFEB66" w:rsidR="00AE3473" w:rsidRPr="00AA609B" w:rsidRDefault="00524359" w:rsidP="00AB1B0C">
            <w:pPr>
              <w:spacing w:before="100" w:beforeAutospacing="1" w:after="100" w:afterAutospacing="1"/>
              <w:jc w:val="center"/>
              <w:rPr>
                <w:sz w:val="18"/>
                <w:szCs w:val="18"/>
              </w:rPr>
            </w:pPr>
            <w:r>
              <w:rPr>
                <w:color w:val="000000"/>
                <w:sz w:val="18"/>
                <w:szCs w:val="18"/>
              </w:rPr>
              <w:t>0</w:t>
            </w:r>
            <w:r w:rsidR="00AE3473">
              <w:rPr>
                <w:color w:val="000000"/>
                <w:sz w:val="18"/>
                <w:szCs w:val="18"/>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37D58D"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08309B" w14:textId="77777777" w:rsidR="00AE3473" w:rsidRPr="00AA609B" w:rsidRDefault="00AE3473" w:rsidP="00AB1B0C">
            <w:pPr>
              <w:spacing w:before="100" w:beforeAutospacing="1" w:after="100" w:afterAutospacing="1"/>
              <w:jc w:val="center"/>
              <w:rPr>
                <w:sz w:val="18"/>
                <w:szCs w:val="18"/>
              </w:rPr>
            </w:pPr>
            <w:r>
              <w:rPr>
                <w:color w:val="000000"/>
                <w:sz w:val="18"/>
                <w:szCs w:val="18"/>
              </w:rPr>
              <w:t>02</w:t>
            </w:r>
          </w:p>
        </w:tc>
        <w:tc>
          <w:tcPr>
            <w:tcW w:w="15780"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3D6E7E" w14:textId="77777777" w:rsidR="00AE3473" w:rsidRPr="00D723AC" w:rsidRDefault="00AE3473" w:rsidP="00AB1B0C">
            <w:pPr>
              <w:spacing w:before="100" w:beforeAutospacing="1" w:after="100" w:afterAutospacing="1"/>
              <w:rPr>
                <w:b/>
              </w:rPr>
            </w:pPr>
            <w:r w:rsidRPr="00140AE2">
              <w:rPr>
                <w:b/>
              </w:rPr>
              <w:t>Įgyvendinti Savivaldybei teisės aktais priskirtas valstybines funkcijas</w:t>
            </w:r>
          </w:p>
        </w:tc>
      </w:tr>
      <w:tr w:rsidR="007A0263" w:rsidRPr="002E4559" w14:paraId="3D591347" w14:textId="77777777" w:rsidTr="001C4800">
        <w:trPr>
          <w:gridAfter w:val="1"/>
          <w:wAfter w:w="2614" w:type="dxa"/>
          <w:trHeight w:val="984"/>
        </w:trPr>
        <w:tc>
          <w:tcPr>
            <w:tcW w:w="69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DD24F" w14:textId="77777777" w:rsidR="00AE3473" w:rsidRPr="00AA609B" w:rsidRDefault="00AE3473" w:rsidP="00AB1B0C">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9F5BE" w14:textId="77777777" w:rsidR="00AE3473" w:rsidRPr="00AA609B" w:rsidRDefault="00AE3473" w:rsidP="00AB1B0C">
            <w:pPr>
              <w:spacing w:before="100" w:beforeAutospacing="1" w:after="100" w:afterAutospacing="1"/>
              <w:jc w:val="center"/>
              <w:rPr>
                <w:sz w:val="18"/>
                <w:szCs w:val="18"/>
              </w:rPr>
            </w:pPr>
            <w:r>
              <w:rPr>
                <w:color w:val="000000"/>
                <w:sz w:val="18"/>
                <w:szCs w:val="18"/>
              </w:rPr>
              <w:t>01</w:t>
            </w:r>
          </w:p>
        </w:tc>
        <w:tc>
          <w:tcPr>
            <w:tcW w:w="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55A16" w14:textId="77777777" w:rsidR="00AE3473" w:rsidRPr="00AA609B" w:rsidRDefault="00AE3473" w:rsidP="00AB1B0C">
            <w:pPr>
              <w:spacing w:before="100" w:beforeAutospacing="1" w:after="100" w:afterAutospacing="1"/>
              <w:ind w:left="-107" w:firstLine="107"/>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DAC3A" w14:textId="77777777" w:rsidR="00AE3473" w:rsidRPr="00AA609B" w:rsidRDefault="00AE3473" w:rsidP="00AB1B0C">
            <w:pPr>
              <w:spacing w:before="100" w:beforeAutospacing="1" w:after="100" w:afterAutospacing="1"/>
              <w:jc w:val="center"/>
              <w:rPr>
                <w:sz w:val="18"/>
                <w:szCs w:val="18"/>
              </w:rPr>
            </w:pPr>
            <w:r>
              <w:rPr>
                <w:color w:val="000000"/>
                <w:sz w:val="18"/>
                <w:szCs w:val="18"/>
              </w:rPr>
              <w:t>08</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4E352" w14:textId="77777777" w:rsidR="00AE3473" w:rsidRPr="0072434A" w:rsidRDefault="00AE3473" w:rsidP="00AB1B0C">
            <w:pPr>
              <w:spacing w:before="100" w:beforeAutospacing="1" w:after="100" w:afterAutospacing="1"/>
              <w:jc w:val="center"/>
              <w:rPr>
                <w:color w:val="000000"/>
                <w:sz w:val="18"/>
                <w:szCs w:val="18"/>
              </w:rPr>
            </w:pPr>
            <w:r>
              <w:rPr>
                <w:color w:val="000000"/>
                <w:sz w:val="18"/>
                <w:szCs w:val="18"/>
              </w:rPr>
              <w:t>Gyvenamosios</w:t>
            </w:r>
            <w:r w:rsidRPr="00140AE2">
              <w:rPr>
                <w:color w:val="000000"/>
                <w:sz w:val="18"/>
                <w:szCs w:val="18"/>
              </w:rPr>
              <w:t xml:space="preserve"> vietos deklaravim</w:t>
            </w:r>
            <w:r>
              <w:rPr>
                <w:color w:val="000000"/>
                <w:sz w:val="18"/>
                <w:szCs w:val="18"/>
              </w:rPr>
              <w:t>as</w:t>
            </w:r>
          </w:p>
        </w:tc>
        <w:tc>
          <w:tcPr>
            <w:tcW w:w="1599" w:type="dxa"/>
            <w:gridSpan w:val="2"/>
            <w:tcBorders>
              <w:top w:val="nil"/>
              <w:left w:val="nil"/>
              <w:bottom w:val="single" w:sz="8" w:space="0" w:color="auto"/>
              <w:right w:val="single" w:sz="8" w:space="0" w:color="auto"/>
            </w:tcBorders>
            <w:shd w:val="clear" w:color="auto" w:fill="FFFFFF"/>
            <w:vAlign w:val="center"/>
          </w:tcPr>
          <w:p w14:paraId="2F1187BF" w14:textId="77777777" w:rsidR="00AE3473" w:rsidRPr="00D00A1C" w:rsidRDefault="00AE3473" w:rsidP="00AB1B0C">
            <w:pPr>
              <w:tabs>
                <w:tab w:val="left" w:pos="1005"/>
              </w:tabs>
              <w:jc w:val="both"/>
              <w:rPr>
                <w:sz w:val="18"/>
                <w:szCs w:val="18"/>
              </w:rPr>
            </w:pPr>
            <w:r w:rsidRPr="00D00A1C">
              <w:rPr>
                <w:sz w:val="18"/>
                <w:szCs w:val="18"/>
              </w:rPr>
              <w:t>Vykdoma nuolat</w:t>
            </w:r>
          </w:p>
        </w:tc>
        <w:tc>
          <w:tcPr>
            <w:tcW w:w="806"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9184C0" w14:textId="77777777" w:rsidR="00AE3473" w:rsidRPr="002E4559" w:rsidRDefault="00AE3473" w:rsidP="00AB1B0C">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F9E95D6" w14:textId="77777777" w:rsidR="00AE3473" w:rsidRPr="002E4559" w:rsidRDefault="00AE3473" w:rsidP="00AB1B0C">
            <w:pPr>
              <w:spacing w:before="100" w:beforeAutospacing="1" w:after="100" w:afterAutospacing="1"/>
              <w:jc w:val="center"/>
              <w:rPr>
                <w:sz w:val="18"/>
                <w:szCs w:val="18"/>
              </w:rPr>
            </w:pPr>
          </w:p>
        </w:tc>
        <w:tc>
          <w:tcPr>
            <w:tcW w:w="57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E715A6" w14:textId="77777777" w:rsidR="00AE3473" w:rsidRPr="009528D8" w:rsidRDefault="00AE3473" w:rsidP="00AB1B0C">
            <w:pPr>
              <w:spacing w:before="100" w:beforeAutospacing="1" w:after="100" w:afterAutospacing="1"/>
              <w:rPr>
                <w:sz w:val="16"/>
                <w:szCs w:val="16"/>
              </w:rPr>
            </w:pPr>
          </w:p>
        </w:tc>
        <w:tc>
          <w:tcPr>
            <w:tcW w:w="780" w:type="dxa"/>
            <w:gridSpan w:val="2"/>
            <w:tcBorders>
              <w:top w:val="nil"/>
              <w:left w:val="single" w:sz="4" w:space="0" w:color="auto"/>
              <w:bottom w:val="single" w:sz="8" w:space="0" w:color="auto"/>
              <w:right w:val="single" w:sz="8" w:space="0" w:color="auto"/>
            </w:tcBorders>
            <w:shd w:val="clear" w:color="auto" w:fill="FFFFFF"/>
            <w:vAlign w:val="center"/>
          </w:tcPr>
          <w:p w14:paraId="59365227" w14:textId="77777777" w:rsidR="00AE3473" w:rsidRPr="009528D8" w:rsidRDefault="00AE3473" w:rsidP="00AB1B0C">
            <w:pPr>
              <w:spacing w:before="100" w:beforeAutospacing="1" w:after="100" w:afterAutospacing="1"/>
              <w:jc w:val="center"/>
              <w:rPr>
                <w:sz w:val="16"/>
                <w:szCs w:val="16"/>
              </w:rPr>
            </w:pPr>
          </w:p>
        </w:tc>
        <w:tc>
          <w:tcPr>
            <w:tcW w:w="637"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FA7BA3" w14:textId="77777777" w:rsidR="00AE3473" w:rsidRPr="009528D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0B65CB0C" w14:textId="77777777" w:rsidR="00AE3473" w:rsidRPr="009528D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2B52FD" w14:textId="77777777" w:rsidR="00AE3473" w:rsidRPr="009528D8" w:rsidRDefault="00AE3473" w:rsidP="00AB1B0C">
            <w:pPr>
              <w:spacing w:before="100" w:beforeAutospacing="1" w:after="100" w:afterAutospacing="1"/>
              <w:jc w:val="center"/>
              <w:rPr>
                <w:sz w:val="16"/>
                <w:szCs w:val="16"/>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281BA6A1" w14:textId="77777777" w:rsidR="00AE3473" w:rsidRPr="009528D8" w:rsidRDefault="00AE3473" w:rsidP="00AB1B0C">
            <w:pPr>
              <w:spacing w:before="100" w:beforeAutospacing="1" w:after="100" w:afterAutospacing="1"/>
              <w:rPr>
                <w:sz w:val="16"/>
                <w:szCs w:val="16"/>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7D4257C" w14:textId="77777777" w:rsidR="00AE3473" w:rsidRPr="009528D8" w:rsidRDefault="00AE3473" w:rsidP="00AB1B0C">
            <w:pPr>
              <w:spacing w:before="100" w:beforeAutospacing="1" w:after="100" w:afterAutospacing="1"/>
              <w:jc w:val="center"/>
              <w:rPr>
                <w:sz w:val="16"/>
                <w:szCs w:val="16"/>
              </w:rPr>
            </w:pPr>
          </w:p>
        </w:tc>
        <w:tc>
          <w:tcPr>
            <w:tcW w:w="557" w:type="dxa"/>
            <w:tcBorders>
              <w:top w:val="nil"/>
              <w:left w:val="single" w:sz="4" w:space="0" w:color="auto"/>
              <w:bottom w:val="single" w:sz="8" w:space="0" w:color="auto"/>
              <w:right w:val="single" w:sz="8" w:space="0" w:color="auto"/>
            </w:tcBorders>
            <w:shd w:val="clear" w:color="auto" w:fill="auto"/>
            <w:vAlign w:val="center"/>
          </w:tcPr>
          <w:p w14:paraId="30AEEC53" w14:textId="77777777" w:rsidR="00AE3473" w:rsidRPr="009528D8" w:rsidRDefault="00AE3473" w:rsidP="00AB1B0C">
            <w:pPr>
              <w:spacing w:before="100" w:beforeAutospacing="1" w:after="100" w:afterAutospacing="1"/>
              <w:jc w:val="center"/>
              <w:rPr>
                <w:sz w:val="16"/>
                <w:szCs w:val="16"/>
              </w:rPr>
            </w:pPr>
          </w:p>
        </w:tc>
        <w:tc>
          <w:tcPr>
            <w:tcW w:w="88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1AD03AB" w14:textId="77777777" w:rsidR="00AE3473" w:rsidRPr="009528D8" w:rsidRDefault="00AE3473" w:rsidP="00AB1B0C">
            <w:pPr>
              <w:spacing w:before="100" w:beforeAutospacing="1" w:after="100" w:afterAutospacing="1"/>
              <w:jc w:val="center"/>
              <w:rPr>
                <w:sz w:val="16"/>
                <w:szCs w:val="16"/>
              </w:rPr>
            </w:pPr>
          </w:p>
        </w:tc>
        <w:tc>
          <w:tcPr>
            <w:tcW w:w="670" w:type="dxa"/>
            <w:tcBorders>
              <w:top w:val="nil"/>
              <w:left w:val="single" w:sz="4" w:space="0" w:color="auto"/>
              <w:bottom w:val="single" w:sz="8" w:space="0" w:color="auto"/>
              <w:right w:val="single" w:sz="8" w:space="0" w:color="auto"/>
            </w:tcBorders>
            <w:shd w:val="clear" w:color="auto" w:fill="FFFFCC"/>
            <w:vAlign w:val="center"/>
          </w:tcPr>
          <w:p w14:paraId="257296F5" w14:textId="77777777" w:rsidR="00AE3473" w:rsidRPr="009528D8" w:rsidRDefault="00AE3473" w:rsidP="00AB1B0C">
            <w:pPr>
              <w:spacing w:before="100" w:beforeAutospacing="1" w:after="100" w:afterAutospacing="1"/>
              <w:rPr>
                <w:sz w:val="16"/>
                <w:szCs w:val="16"/>
              </w:rPr>
            </w:pP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15F4B2" w14:textId="77777777" w:rsidR="00AE3473" w:rsidRPr="002E4559" w:rsidRDefault="00AE3473" w:rsidP="00AB1B0C">
            <w:pPr>
              <w:spacing w:before="100" w:beforeAutospacing="1" w:after="100" w:afterAutospacing="1"/>
              <w:jc w:val="center"/>
              <w:rPr>
                <w:sz w:val="18"/>
                <w:szCs w:val="18"/>
              </w:rPr>
            </w:pPr>
          </w:p>
        </w:tc>
      </w:tr>
    </w:tbl>
    <w:p w14:paraId="0732EF0F" w14:textId="733B6892" w:rsidR="00AE3473" w:rsidRDefault="00AE3473" w:rsidP="00AE3473"/>
    <w:p w14:paraId="4927AF16" w14:textId="77777777" w:rsidR="001C4800" w:rsidRDefault="001C4800" w:rsidP="00AE3473"/>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11"/>
        <w:gridCol w:w="711"/>
        <w:gridCol w:w="711"/>
        <w:gridCol w:w="568"/>
        <w:gridCol w:w="1414"/>
        <w:gridCol w:w="1602"/>
        <w:gridCol w:w="704"/>
        <w:gridCol w:w="90"/>
        <w:gridCol w:w="591"/>
        <w:gridCol w:w="710"/>
        <w:gridCol w:w="781"/>
        <w:gridCol w:w="638"/>
        <w:gridCol w:w="800"/>
        <w:gridCol w:w="762"/>
        <w:gridCol w:w="676"/>
        <w:gridCol w:w="743"/>
        <w:gridCol w:w="739"/>
        <w:gridCol w:w="709"/>
        <w:gridCol w:w="61"/>
        <w:gridCol w:w="624"/>
        <w:gridCol w:w="7"/>
        <w:gridCol w:w="967"/>
        <w:gridCol w:w="2588"/>
      </w:tblGrid>
      <w:tr w:rsidR="00AE3473" w:rsidRPr="00D723AC" w14:paraId="38151CA0" w14:textId="77777777" w:rsidTr="00AB1B0C">
        <w:trPr>
          <w:trHeight w:val="396"/>
        </w:trPr>
        <w:tc>
          <w:tcPr>
            <w:tcW w:w="15310"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809B943" w14:textId="77777777" w:rsidR="00AE3473" w:rsidRPr="00D723AC" w:rsidRDefault="00AE3473" w:rsidP="00AB1B0C">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r>
      <w:tr w:rsidR="00AE3473" w:rsidRPr="00D723AC" w14:paraId="24561261" w14:textId="77777777" w:rsidTr="00AB1B0C">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CF80570" w14:textId="77777777" w:rsidR="00AE3473" w:rsidRPr="00AA609B" w:rsidRDefault="00AE3473" w:rsidP="00AB1B0C">
            <w:pPr>
              <w:spacing w:before="100" w:beforeAutospacing="1" w:after="100" w:afterAutospacing="1"/>
              <w:jc w:val="center"/>
              <w:rPr>
                <w:sz w:val="18"/>
                <w:szCs w:val="18"/>
              </w:rPr>
            </w:pPr>
            <w:r>
              <w:rPr>
                <w:sz w:val="18"/>
                <w:szCs w:val="18"/>
              </w:rPr>
              <w:t>05</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F54EF5"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3892"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AE312D3" w14:textId="77777777" w:rsidR="00AE3473" w:rsidRPr="00D723AC" w:rsidRDefault="00AE3473" w:rsidP="00AB1B0C">
            <w:pPr>
              <w:spacing w:before="100" w:beforeAutospacing="1" w:after="100" w:afterAutospacing="1"/>
              <w:rPr>
                <w:b/>
              </w:rPr>
            </w:pPr>
            <w:r w:rsidRPr="006509FC">
              <w:rPr>
                <w:b/>
                <w:color w:val="000000"/>
              </w:rPr>
              <w:t>Užtikrinti gyventojams nepertraukiamą  komunalinių paslaugų teikimą</w:t>
            </w:r>
          </w:p>
        </w:tc>
      </w:tr>
      <w:tr w:rsidR="00AE3473" w:rsidRPr="00237357" w14:paraId="55C516A7" w14:textId="77777777" w:rsidTr="00AB1B0C">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50BD21B" w14:textId="77777777" w:rsidR="00AE3473" w:rsidRDefault="00AE3473" w:rsidP="00AB1B0C">
            <w:pPr>
              <w:spacing w:before="100" w:beforeAutospacing="1" w:after="100" w:afterAutospacing="1"/>
              <w:jc w:val="center"/>
              <w:rPr>
                <w:sz w:val="18"/>
                <w:szCs w:val="18"/>
              </w:rPr>
            </w:pPr>
            <w:r>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1881880" w14:textId="77777777" w:rsidR="00AE3473"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D208CF0" w14:textId="77777777" w:rsidR="00AE3473" w:rsidRDefault="00AE3473" w:rsidP="00AB1B0C">
            <w:pPr>
              <w:spacing w:before="100" w:beforeAutospacing="1" w:after="100" w:afterAutospacing="1"/>
              <w:jc w:val="center"/>
              <w:rPr>
                <w:sz w:val="18"/>
                <w:szCs w:val="18"/>
              </w:rPr>
            </w:pPr>
            <w:r>
              <w:rPr>
                <w:sz w:val="18"/>
                <w:szCs w:val="18"/>
              </w:rPr>
              <w:t>01</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CBB3FF" w14:textId="77777777" w:rsidR="00AE3473" w:rsidRPr="00237357" w:rsidRDefault="00AE3473" w:rsidP="00AB1B0C">
            <w:pPr>
              <w:spacing w:before="100" w:beforeAutospacing="1" w:after="100" w:afterAutospacing="1"/>
              <w:rPr>
                <w:b/>
                <w:color w:val="000000"/>
              </w:rPr>
            </w:pPr>
            <w:r w:rsidRPr="00C865CC">
              <w:rPr>
                <w:b/>
                <w:color w:val="000000"/>
              </w:rPr>
              <w:t>Prižiūrėti ir modernizuoti vandentiekio ir nuotekų surinkimo sistemas</w:t>
            </w:r>
          </w:p>
        </w:tc>
      </w:tr>
      <w:tr w:rsidR="00AE3473" w:rsidRPr="00B56A1D" w14:paraId="261BB124"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02D66B" w14:textId="77777777" w:rsidR="00AE3473" w:rsidRPr="000257E8" w:rsidRDefault="00AE3473" w:rsidP="00AB1B0C">
            <w:pPr>
              <w:spacing w:before="100" w:beforeAutospacing="1" w:after="100" w:afterAutospacing="1"/>
              <w:jc w:val="center"/>
              <w:rPr>
                <w:sz w:val="18"/>
                <w:szCs w:val="18"/>
              </w:rPr>
            </w:pPr>
            <w:r w:rsidRPr="000257E8">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E880DD" w14:textId="77777777" w:rsidR="00AE3473" w:rsidRPr="000257E8" w:rsidRDefault="00AE3473" w:rsidP="00AB1B0C">
            <w:pPr>
              <w:spacing w:before="100" w:beforeAutospacing="1" w:after="100" w:afterAutospacing="1"/>
              <w:jc w:val="center"/>
              <w:rPr>
                <w:sz w:val="18"/>
                <w:szCs w:val="18"/>
              </w:rPr>
            </w:pPr>
            <w:r w:rsidRPr="000257E8">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A48EC0" w14:textId="77777777" w:rsidR="00AE3473" w:rsidRPr="000257E8" w:rsidRDefault="00AE3473" w:rsidP="00AB1B0C">
            <w:pPr>
              <w:spacing w:before="100" w:beforeAutospacing="1" w:after="100" w:afterAutospacing="1"/>
              <w:ind w:left="-107" w:firstLine="107"/>
              <w:jc w:val="center"/>
              <w:rPr>
                <w:sz w:val="18"/>
                <w:szCs w:val="18"/>
              </w:rPr>
            </w:pPr>
            <w:r w:rsidRPr="000257E8">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054E3E" w14:textId="77777777" w:rsidR="00AE3473" w:rsidRPr="000257E8" w:rsidRDefault="00AE3473" w:rsidP="00AB1B0C">
            <w:pPr>
              <w:spacing w:before="100" w:beforeAutospacing="1" w:after="100" w:afterAutospacing="1"/>
              <w:jc w:val="center"/>
              <w:rPr>
                <w:sz w:val="18"/>
                <w:szCs w:val="18"/>
              </w:rPr>
            </w:pPr>
            <w:r w:rsidRPr="000257E8">
              <w:rPr>
                <w:sz w:val="18"/>
                <w:szCs w:val="18"/>
              </w:rPr>
              <w:t>15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9768FA" w14:textId="77777777" w:rsidR="00AE3473" w:rsidRPr="000257E8" w:rsidRDefault="00AE3473" w:rsidP="00AB1B0C">
            <w:pPr>
              <w:spacing w:before="100" w:beforeAutospacing="1" w:after="100" w:afterAutospacing="1"/>
              <w:jc w:val="center"/>
              <w:rPr>
                <w:sz w:val="18"/>
                <w:szCs w:val="18"/>
              </w:rPr>
            </w:pPr>
            <w:r w:rsidRPr="000257E8">
              <w:rPr>
                <w:sz w:val="18"/>
                <w:szCs w:val="18"/>
              </w:rPr>
              <w:t>Miestų ir gyvenviečių tvarkymas</w:t>
            </w:r>
          </w:p>
        </w:tc>
        <w:tc>
          <w:tcPr>
            <w:tcW w:w="1599" w:type="dxa"/>
            <w:tcBorders>
              <w:top w:val="nil"/>
              <w:left w:val="nil"/>
              <w:bottom w:val="single" w:sz="8" w:space="0" w:color="auto"/>
              <w:right w:val="single" w:sz="8" w:space="0" w:color="auto"/>
            </w:tcBorders>
            <w:shd w:val="clear" w:color="auto" w:fill="FFFFFF"/>
            <w:vAlign w:val="center"/>
          </w:tcPr>
          <w:p w14:paraId="4FA33176" w14:textId="77777777" w:rsidR="00AE3473" w:rsidRPr="000257E8" w:rsidRDefault="00AE3473" w:rsidP="00AB1B0C">
            <w:pPr>
              <w:tabs>
                <w:tab w:val="left" w:pos="1005"/>
              </w:tabs>
              <w:jc w:val="both"/>
              <w:rPr>
                <w:sz w:val="18"/>
                <w:szCs w:val="18"/>
              </w:rPr>
            </w:pP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AD5242" w14:textId="44D28F03" w:rsidR="00AE3473" w:rsidRPr="000257E8" w:rsidRDefault="00323F02" w:rsidP="00323F02">
            <w:pPr>
              <w:spacing w:before="100" w:beforeAutospacing="1" w:after="100" w:afterAutospacing="1"/>
              <w:jc w:val="center"/>
              <w:rPr>
                <w:sz w:val="16"/>
                <w:szCs w:val="16"/>
              </w:rPr>
            </w:pPr>
            <w:r w:rsidRPr="00323F02">
              <w:rPr>
                <w:sz w:val="16"/>
                <w:szCs w:val="16"/>
              </w:rPr>
              <w:t>57297,91</w:t>
            </w:r>
          </w:p>
        </w:tc>
        <w:tc>
          <w:tcPr>
            <w:tcW w:w="590" w:type="dxa"/>
            <w:tcBorders>
              <w:top w:val="nil"/>
              <w:left w:val="single" w:sz="4" w:space="0" w:color="auto"/>
              <w:bottom w:val="single" w:sz="8" w:space="0" w:color="auto"/>
              <w:right w:val="single" w:sz="8" w:space="0" w:color="auto"/>
            </w:tcBorders>
            <w:shd w:val="clear" w:color="auto" w:fill="FFFFFF"/>
            <w:vAlign w:val="center"/>
          </w:tcPr>
          <w:p w14:paraId="0E399861" w14:textId="6E43589C" w:rsidR="00AE3473" w:rsidRPr="000257E8" w:rsidRDefault="00323F02" w:rsidP="00AB1B0C">
            <w:pPr>
              <w:spacing w:before="100" w:beforeAutospacing="1" w:after="100" w:afterAutospacing="1"/>
              <w:jc w:val="center"/>
              <w:rPr>
                <w:sz w:val="16"/>
                <w:szCs w:val="16"/>
              </w:rPr>
            </w:pPr>
            <w:r w:rsidRPr="00323F02">
              <w:rPr>
                <w:sz w:val="16"/>
                <w:szCs w:val="16"/>
              </w:rPr>
              <w:t>57297,91</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977204" w14:textId="77777777" w:rsidR="00AE3473" w:rsidRPr="000257E8"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16FDE6D0" w14:textId="77777777" w:rsidR="00AE3473" w:rsidRPr="000257E8"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8C677F" w14:textId="77777777" w:rsidR="00AE3473" w:rsidRPr="000257E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166B33E1" w14:textId="77777777" w:rsidR="00AE3473" w:rsidRPr="000257E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B1EFD1" w14:textId="03362873" w:rsidR="00AE3473" w:rsidRPr="000257E8" w:rsidRDefault="00323F02" w:rsidP="00AB1B0C">
            <w:pPr>
              <w:spacing w:before="100" w:beforeAutospacing="1" w:after="100" w:afterAutospacing="1"/>
              <w:jc w:val="center"/>
              <w:rPr>
                <w:sz w:val="16"/>
                <w:szCs w:val="16"/>
              </w:rPr>
            </w:pPr>
            <w:r w:rsidRPr="00323F02">
              <w:rPr>
                <w:sz w:val="16"/>
                <w:szCs w:val="16"/>
              </w:rPr>
              <w:t>57297,91</w:t>
            </w:r>
          </w:p>
        </w:tc>
        <w:tc>
          <w:tcPr>
            <w:tcW w:w="675" w:type="dxa"/>
            <w:tcBorders>
              <w:top w:val="nil"/>
              <w:left w:val="single" w:sz="4" w:space="0" w:color="auto"/>
              <w:bottom w:val="single" w:sz="8" w:space="0" w:color="auto"/>
              <w:right w:val="single" w:sz="8" w:space="0" w:color="auto"/>
            </w:tcBorders>
            <w:shd w:val="clear" w:color="auto" w:fill="FFFFFF"/>
            <w:vAlign w:val="center"/>
          </w:tcPr>
          <w:p w14:paraId="2A49FDCB" w14:textId="5CEFE7A1" w:rsidR="00AE3473" w:rsidRPr="000257E8" w:rsidRDefault="00323F02" w:rsidP="00AB1B0C">
            <w:pPr>
              <w:spacing w:before="100" w:beforeAutospacing="1" w:after="100" w:afterAutospacing="1"/>
              <w:jc w:val="center"/>
              <w:rPr>
                <w:sz w:val="16"/>
                <w:szCs w:val="16"/>
              </w:rPr>
            </w:pPr>
            <w:r w:rsidRPr="00323F02">
              <w:rPr>
                <w:sz w:val="16"/>
                <w:szCs w:val="16"/>
              </w:rPr>
              <w:t>57297,91</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39A188E" w14:textId="77777777" w:rsidR="00AE3473" w:rsidRPr="000257E8"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79ACE82F" w14:textId="77777777" w:rsidR="00AE3473" w:rsidRPr="000257E8" w:rsidRDefault="00AE3473" w:rsidP="00AB1B0C">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95442CA" w14:textId="50C28552" w:rsidR="00AE3473" w:rsidRPr="000257E8" w:rsidRDefault="00323F02" w:rsidP="00AB1B0C">
            <w:pPr>
              <w:spacing w:before="100" w:beforeAutospacing="1" w:after="100" w:afterAutospacing="1"/>
              <w:jc w:val="center"/>
              <w:rPr>
                <w:sz w:val="16"/>
                <w:szCs w:val="16"/>
              </w:rPr>
            </w:pPr>
            <w:r w:rsidRPr="00323F02">
              <w:rPr>
                <w:sz w:val="16"/>
                <w:szCs w:val="16"/>
              </w:rPr>
              <w:t>57297,91</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309338FE" w14:textId="287AF9CA" w:rsidR="00AE3473" w:rsidRPr="000257E8" w:rsidRDefault="00323F02" w:rsidP="00AB1B0C">
            <w:pPr>
              <w:spacing w:before="100" w:beforeAutospacing="1" w:after="100" w:afterAutospacing="1"/>
              <w:jc w:val="center"/>
              <w:rPr>
                <w:sz w:val="16"/>
                <w:szCs w:val="16"/>
              </w:rPr>
            </w:pPr>
            <w:r w:rsidRPr="00323F02">
              <w:rPr>
                <w:sz w:val="16"/>
                <w:szCs w:val="16"/>
              </w:rPr>
              <w:t>57297,91</w:t>
            </w: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AFE3A9F" w14:textId="77777777" w:rsidR="00AE3473" w:rsidRPr="00B56A1D" w:rsidRDefault="00AE3473" w:rsidP="00AB1B0C">
            <w:pPr>
              <w:spacing w:before="100" w:beforeAutospacing="1" w:after="100" w:afterAutospacing="1"/>
              <w:jc w:val="center"/>
              <w:rPr>
                <w:color w:val="FF0000"/>
                <w:sz w:val="18"/>
                <w:szCs w:val="18"/>
              </w:rPr>
            </w:pPr>
          </w:p>
        </w:tc>
      </w:tr>
      <w:tr w:rsidR="00AE3473" w:rsidRPr="00D723AC" w14:paraId="4554FDA2" w14:textId="77777777" w:rsidTr="00AB1B0C">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F678195" w14:textId="77777777" w:rsidR="00AE3473" w:rsidRPr="00AA609B" w:rsidRDefault="00AE3473" w:rsidP="00AB1B0C">
            <w:pPr>
              <w:spacing w:before="100" w:beforeAutospacing="1" w:after="100" w:afterAutospacing="1"/>
              <w:jc w:val="center"/>
              <w:rPr>
                <w:sz w:val="18"/>
                <w:szCs w:val="18"/>
              </w:rPr>
            </w:pPr>
            <w:r>
              <w:rPr>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E2D9E5"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9CDD279" w14:textId="77777777" w:rsidR="00AE3473" w:rsidRPr="00AA609B" w:rsidRDefault="00AE3473" w:rsidP="00AB1B0C">
            <w:pPr>
              <w:spacing w:before="100" w:beforeAutospacing="1" w:after="100" w:afterAutospacing="1"/>
              <w:jc w:val="center"/>
              <w:rPr>
                <w:sz w:val="18"/>
                <w:szCs w:val="18"/>
              </w:rPr>
            </w:pPr>
            <w:r>
              <w:rPr>
                <w:sz w:val="18"/>
                <w:szCs w:val="18"/>
              </w:rPr>
              <w:t>02</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105336" w14:textId="77777777" w:rsidR="00AE3473" w:rsidRPr="00D723AC" w:rsidRDefault="00AE3473" w:rsidP="00AB1B0C">
            <w:pPr>
              <w:spacing w:before="100" w:beforeAutospacing="1" w:after="100" w:afterAutospacing="1"/>
              <w:rPr>
                <w:b/>
              </w:rPr>
            </w:pPr>
            <w:r w:rsidRPr="00237357">
              <w:rPr>
                <w:b/>
                <w:color w:val="000000"/>
              </w:rPr>
              <w:t>Palaikyti rajone švarią aplinką</w:t>
            </w:r>
          </w:p>
        </w:tc>
      </w:tr>
      <w:tr w:rsidR="00AE3473" w:rsidRPr="002E4559" w14:paraId="5BDC3B3E"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930079" w14:textId="77777777" w:rsidR="00AE3473" w:rsidRPr="00AA609B" w:rsidRDefault="00AE3473" w:rsidP="00AB1B0C">
            <w:pPr>
              <w:spacing w:before="100" w:beforeAutospacing="1" w:after="100" w:afterAutospacing="1"/>
              <w:jc w:val="center"/>
              <w:rPr>
                <w:sz w:val="18"/>
                <w:szCs w:val="18"/>
              </w:rPr>
            </w:pPr>
            <w:r>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860CE1"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A8F54C" w14:textId="77777777" w:rsidR="00AE3473" w:rsidRPr="00990EDA" w:rsidRDefault="00AE3473" w:rsidP="00AB1B0C">
            <w:pPr>
              <w:spacing w:before="100" w:beforeAutospacing="1" w:after="100" w:afterAutospacing="1"/>
              <w:jc w:val="center"/>
              <w:rPr>
                <w:b/>
                <w:bCs/>
                <w:color w:val="000000"/>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D72B1D" w14:textId="77777777" w:rsidR="00AE3473" w:rsidRPr="00847AED" w:rsidRDefault="00AE3473" w:rsidP="00AB1B0C"/>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9DF4D1" w14:textId="77777777" w:rsidR="00AE3473" w:rsidRPr="00AA609B" w:rsidRDefault="00AE3473" w:rsidP="00AB1B0C">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599" w:type="dxa"/>
            <w:tcBorders>
              <w:top w:val="nil"/>
              <w:left w:val="nil"/>
              <w:bottom w:val="single" w:sz="8" w:space="0" w:color="auto"/>
              <w:right w:val="single" w:sz="8" w:space="0" w:color="auto"/>
            </w:tcBorders>
            <w:shd w:val="clear" w:color="auto" w:fill="FFFFFF"/>
            <w:vAlign w:val="center"/>
          </w:tcPr>
          <w:p w14:paraId="66C5C460" w14:textId="77777777" w:rsidR="00AE3473" w:rsidRPr="002B4DFB" w:rsidRDefault="00AE3473" w:rsidP="00AB1B0C">
            <w:pPr>
              <w:jc w:val="both"/>
              <w:rPr>
                <w:sz w:val="18"/>
                <w:szCs w:val="18"/>
                <w:lang w:val="pt-BR"/>
              </w:rPr>
            </w:pPr>
            <w:r>
              <w:rPr>
                <w:sz w:val="18"/>
                <w:szCs w:val="18"/>
                <w:lang w:val="pt-BR"/>
              </w:rPr>
              <w:t>S</w:t>
            </w:r>
            <w:r w:rsidRPr="002B4DFB">
              <w:rPr>
                <w:sz w:val="18"/>
                <w:szCs w:val="18"/>
                <w:lang w:val="pt-BR"/>
              </w:rPr>
              <w:t>utvarkytos viso</w:t>
            </w:r>
            <w:r>
              <w:rPr>
                <w:sz w:val="18"/>
                <w:szCs w:val="18"/>
                <w:lang w:val="pt-BR"/>
              </w:rPr>
              <w:t xml:space="preserve">s seniūnijos pakelės, neleg. </w:t>
            </w:r>
            <w:r w:rsidRPr="002B4DFB">
              <w:rPr>
                <w:sz w:val="18"/>
                <w:szCs w:val="18"/>
                <w:lang w:val="pt-BR"/>
              </w:rPr>
              <w:t xml:space="preserve"> šiukšliavietės;</w:t>
            </w:r>
          </w:p>
          <w:p w14:paraId="4C0B7788" w14:textId="77777777" w:rsidR="00AE3473" w:rsidRPr="008C05B0" w:rsidRDefault="00AE3473" w:rsidP="00AB1B0C">
            <w:pPr>
              <w:tabs>
                <w:tab w:val="left" w:pos="1005"/>
              </w:tabs>
              <w:jc w:val="both"/>
              <w:rPr>
                <w:sz w:val="18"/>
                <w:szCs w:val="18"/>
              </w:rPr>
            </w:pPr>
            <w:r w:rsidRPr="002B4DFB">
              <w:rPr>
                <w:sz w:val="18"/>
                <w:szCs w:val="18"/>
                <w:lang w:val="pt-BR"/>
              </w:rPr>
              <w:t>išvežtos šiukšlės iš Terešiškių, Juodžių ir Parudaminio kapinių.</w:t>
            </w: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F58262" w14:textId="37019FCE" w:rsidR="00AE3473" w:rsidRPr="009528D8" w:rsidRDefault="00323F02" w:rsidP="00AB1B0C">
            <w:pPr>
              <w:spacing w:before="100" w:beforeAutospacing="1" w:after="100" w:afterAutospacing="1"/>
              <w:jc w:val="center"/>
              <w:rPr>
                <w:sz w:val="16"/>
                <w:szCs w:val="16"/>
              </w:rPr>
            </w:pPr>
            <w:r>
              <w:rPr>
                <w:color w:val="000000"/>
                <w:sz w:val="18"/>
                <w:szCs w:val="18"/>
              </w:rPr>
              <w:t>8</w:t>
            </w:r>
            <w:r w:rsidR="00AE3473">
              <w:rPr>
                <w:color w:val="000000"/>
                <w:sz w:val="18"/>
                <w:szCs w:val="18"/>
              </w:rPr>
              <w:t>000</w:t>
            </w:r>
          </w:p>
        </w:tc>
        <w:tc>
          <w:tcPr>
            <w:tcW w:w="590" w:type="dxa"/>
            <w:tcBorders>
              <w:top w:val="nil"/>
              <w:left w:val="single" w:sz="4" w:space="0" w:color="auto"/>
              <w:bottom w:val="single" w:sz="8" w:space="0" w:color="auto"/>
              <w:right w:val="single" w:sz="8" w:space="0" w:color="auto"/>
            </w:tcBorders>
            <w:shd w:val="clear" w:color="auto" w:fill="FFFFFF"/>
            <w:vAlign w:val="center"/>
          </w:tcPr>
          <w:p w14:paraId="5B97CB9B" w14:textId="7B888770" w:rsidR="00AE3473" w:rsidRPr="009528D8" w:rsidRDefault="00323F02" w:rsidP="00AB1B0C">
            <w:pPr>
              <w:spacing w:before="100" w:beforeAutospacing="1" w:after="100" w:afterAutospacing="1"/>
              <w:jc w:val="center"/>
              <w:rPr>
                <w:sz w:val="16"/>
                <w:szCs w:val="16"/>
              </w:rPr>
            </w:pPr>
            <w:r>
              <w:rPr>
                <w:sz w:val="18"/>
                <w:szCs w:val="18"/>
              </w:rPr>
              <w:t>8</w:t>
            </w:r>
            <w:r w:rsidR="00AE3473">
              <w:rPr>
                <w:sz w:val="18"/>
                <w:szCs w:val="18"/>
              </w:rPr>
              <w:t>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6AE9A0" w14:textId="77777777" w:rsidR="00AE3473" w:rsidRPr="009528D8"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459183AE" w14:textId="77777777" w:rsidR="00AE3473" w:rsidRPr="009528D8"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757AE8" w14:textId="77777777" w:rsidR="00AE3473" w:rsidRPr="009528D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07F9082D" w14:textId="77777777" w:rsidR="00AE3473" w:rsidRPr="009528D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BB5D6B" w14:textId="63348782" w:rsidR="00AE3473" w:rsidRPr="009528D8" w:rsidRDefault="00323F02" w:rsidP="00AB1B0C">
            <w:pPr>
              <w:spacing w:before="100" w:beforeAutospacing="1" w:after="100" w:afterAutospacing="1"/>
              <w:jc w:val="center"/>
              <w:rPr>
                <w:sz w:val="16"/>
                <w:szCs w:val="16"/>
              </w:rPr>
            </w:pPr>
            <w:r>
              <w:rPr>
                <w:sz w:val="18"/>
                <w:szCs w:val="18"/>
              </w:rPr>
              <w:t>8</w:t>
            </w:r>
            <w:r w:rsidR="00AE3473">
              <w:rPr>
                <w:sz w:val="18"/>
                <w:szCs w:val="18"/>
              </w:rPr>
              <w:t>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9FBBF1D" w14:textId="2929C8C5" w:rsidR="00AE3473" w:rsidRPr="009528D8" w:rsidRDefault="00323F02" w:rsidP="00AB1B0C">
            <w:pPr>
              <w:spacing w:before="100" w:beforeAutospacing="1" w:after="100" w:afterAutospacing="1"/>
              <w:jc w:val="center"/>
              <w:rPr>
                <w:sz w:val="16"/>
                <w:szCs w:val="16"/>
              </w:rPr>
            </w:pPr>
            <w:r>
              <w:rPr>
                <w:sz w:val="18"/>
                <w:szCs w:val="18"/>
              </w:rPr>
              <w:t>8</w:t>
            </w:r>
            <w:r w:rsidR="00AE3473">
              <w:rPr>
                <w:sz w:val="18"/>
                <w:szCs w:val="18"/>
              </w:rPr>
              <w:t>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9DFB571" w14:textId="77777777" w:rsidR="00AE3473" w:rsidRPr="009528D8"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16409E33" w14:textId="77777777" w:rsidR="00AE3473" w:rsidRPr="009528D8" w:rsidRDefault="00AE3473" w:rsidP="00AB1B0C">
            <w:pPr>
              <w:spacing w:before="100" w:beforeAutospacing="1" w:after="100" w:afterAutospacing="1"/>
              <w:jc w:val="center"/>
              <w:rPr>
                <w:sz w:val="16"/>
                <w:szCs w:val="16"/>
              </w:rPr>
            </w:pPr>
          </w:p>
        </w:tc>
        <w:tc>
          <w:tcPr>
            <w:tcW w:w="769"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801BE9A" w14:textId="231454DB" w:rsidR="00AE3473" w:rsidRPr="009528D8" w:rsidRDefault="00323F02" w:rsidP="00AB1B0C">
            <w:pPr>
              <w:spacing w:before="100" w:beforeAutospacing="1" w:after="100" w:afterAutospacing="1"/>
              <w:jc w:val="center"/>
              <w:rPr>
                <w:sz w:val="16"/>
                <w:szCs w:val="16"/>
              </w:rPr>
            </w:pPr>
            <w:r>
              <w:rPr>
                <w:color w:val="000000"/>
                <w:sz w:val="18"/>
                <w:szCs w:val="18"/>
              </w:rPr>
              <w:t>8</w:t>
            </w:r>
            <w:r w:rsidR="00AE3473">
              <w:rPr>
                <w:color w:val="000000"/>
                <w:sz w:val="18"/>
                <w:szCs w:val="18"/>
              </w:rPr>
              <w:t>000</w:t>
            </w:r>
          </w:p>
        </w:tc>
        <w:tc>
          <w:tcPr>
            <w:tcW w:w="630" w:type="dxa"/>
            <w:gridSpan w:val="2"/>
            <w:tcBorders>
              <w:top w:val="nil"/>
              <w:left w:val="single" w:sz="4" w:space="0" w:color="auto"/>
              <w:bottom w:val="single" w:sz="8" w:space="0" w:color="auto"/>
              <w:right w:val="single" w:sz="8" w:space="0" w:color="auto"/>
            </w:tcBorders>
            <w:shd w:val="clear" w:color="auto" w:fill="FFFFCC"/>
            <w:vAlign w:val="center"/>
          </w:tcPr>
          <w:p w14:paraId="05F9FD01" w14:textId="07A9AB40" w:rsidR="00AE3473" w:rsidRPr="009528D8" w:rsidRDefault="00323F02" w:rsidP="00AB1B0C">
            <w:pPr>
              <w:spacing w:before="100" w:beforeAutospacing="1" w:after="100" w:afterAutospacing="1"/>
              <w:jc w:val="center"/>
              <w:rPr>
                <w:sz w:val="16"/>
                <w:szCs w:val="16"/>
              </w:rPr>
            </w:pPr>
            <w:r>
              <w:rPr>
                <w:sz w:val="18"/>
                <w:szCs w:val="18"/>
              </w:rPr>
              <w:t>8</w:t>
            </w:r>
            <w:r w:rsidR="00AE3473">
              <w:rPr>
                <w:sz w:val="18"/>
                <w:szCs w:val="18"/>
              </w:rPr>
              <w:t>000</w:t>
            </w:r>
          </w:p>
        </w:tc>
        <w:tc>
          <w:tcPr>
            <w:tcW w:w="96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26BC7C8" w14:textId="77777777" w:rsidR="00AE3473" w:rsidRPr="002E4559" w:rsidRDefault="00AE3473" w:rsidP="00AB1B0C">
            <w:pPr>
              <w:spacing w:before="100" w:beforeAutospacing="1" w:after="100" w:afterAutospacing="1"/>
              <w:jc w:val="center"/>
              <w:rPr>
                <w:sz w:val="18"/>
                <w:szCs w:val="18"/>
              </w:rPr>
            </w:pPr>
          </w:p>
        </w:tc>
      </w:tr>
      <w:tr w:rsidR="00AE3473" w:rsidRPr="002E4559" w14:paraId="3D4433B8" w14:textId="77777777" w:rsidTr="00AB1B0C">
        <w:trPr>
          <w:gridAfter w:val="1"/>
          <w:wAfter w:w="2584" w:type="dxa"/>
          <w:trHeight w:val="207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98F78" w14:textId="77777777" w:rsidR="00AE3473" w:rsidRPr="0032682C" w:rsidRDefault="00AE3473" w:rsidP="00AB1B0C">
            <w:pPr>
              <w:spacing w:before="100" w:beforeAutospacing="1" w:after="100" w:afterAutospacing="1"/>
              <w:jc w:val="center"/>
              <w:rPr>
                <w:color w:val="000000"/>
                <w:sz w:val="18"/>
                <w:szCs w:val="18"/>
              </w:rPr>
            </w:pPr>
            <w:r>
              <w:rPr>
                <w:color w:val="000000"/>
                <w:sz w:val="18"/>
                <w:szCs w:val="18"/>
              </w:rPr>
              <w:t>05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61AF2E"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8A6793" w14:textId="77777777" w:rsidR="00AE3473" w:rsidRPr="00AA609B" w:rsidRDefault="00AE3473" w:rsidP="00AB1B0C">
            <w:pPr>
              <w:spacing w:before="100" w:beforeAutospacing="1" w:after="100" w:afterAutospacing="1"/>
              <w:ind w:left="-107" w:firstLine="107"/>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B479F2" w14:textId="77777777" w:rsidR="00AE3473" w:rsidRPr="00AA609B" w:rsidRDefault="00AE3473" w:rsidP="00AB1B0C">
            <w:pPr>
              <w:spacing w:before="100" w:beforeAutospacing="1" w:after="100" w:afterAutospacing="1"/>
              <w:jc w:val="center"/>
              <w:rPr>
                <w:sz w:val="18"/>
                <w:szCs w:val="18"/>
              </w:rPr>
            </w:pPr>
            <w:r>
              <w:rPr>
                <w:sz w:val="18"/>
                <w:szCs w:val="18"/>
              </w:rPr>
              <w:t>06</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B72962" w14:textId="77777777" w:rsidR="00AE3473" w:rsidRPr="003E3CEE" w:rsidRDefault="00AE3473" w:rsidP="00AB1B0C">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599" w:type="dxa"/>
            <w:tcBorders>
              <w:top w:val="nil"/>
              <w:left w:val="nil"/>
              <w:bottom w:val="single" w:sz="8" w:space="0" w:color="auto"/>
              <w:right w:val="single" w:sz="8" w:space="0" w:color="auto"/>
            </w:tcBorders>
            <w:shd w:val="clear" w:color="auto" w:fill="FFFFFF"/>
          </w:tcPr>
          <w:p w14:paraId="50BB60BA" w14:textId="77777777" w:rsidR="00AE3473" w:rsidRPr="001D4098" w:rsidRDefault="00AE3473" w:rsidP="00AB1B0C">
            <w:pPr>
              <w:jc w:val="both"/>
              <w:rPr>
                <w:sz w:val="18"/>
                <w:szCs w:val="18"/>
              </w:rPr>
            </w:pPr>
            <w:r>
              <w:rPr>
                <w:sz w:val="18"/>
                <w:szCs w:val="18"/>
              </w:rPr>
              <w:t>S</w:t>
            </w:r>
            <w:r w:rsidRPr="001D4098">
              <w:rPr>
                <w:sz w:val="18"/>
                <w:szCs w:val="18"/>
              </w:rPr>
              <w:t>eniūnijos teritorijoje kelių priežiūra esant poreikiui</w:t>
            </w:r>
            <w:r>
              <w:rPr>
                <w:sz w:val="18"/>
                <w:szCs w:val="18"/>
              </w:rPr>
              <w:t>; kelių asfaltavimas;  n</w:t>
            </w:r>
            <w:r w:rsidRPr="001D4098">
              <w:rPr>
                <w:sz w:val="18"/>
                <w:szCs w:val="18"/>
              </w:rPr>
              <w:t>upjauti avariniai medžiai</w:t>
            </w:r>
            <w:r>
              <w:rPr>
                <w:sz w:val="18"/>
                <w:szCs w:val="18"/>
              </w:rPr>
              <w:t xml:space="preserve"> seniūnijos teritorijoje;</w:t>
            </w:r>
          </w:p>
          <w:p w14:paraId="3F7AAE64" w14:textId="77777777" w:rsidR="00AE3473" w:rsidRPr="00690201" w:rsidRDefault="00AE3473" w:rsidP="00AB1B0C">
            <w:pPr>
              <w:jc w:val="both"/>
            </w:pPr>
            <w:r>
              <w:rPr>
                <w:sz w:val="18"/>
                <w:szCs w:val="18"/>
              </w:rPr>
              <w:t>s</w:t>
            </w:r>
            <w:r w:rsidRPr="001D4098">
              <w:rPr>
                <w:sz w:val="18"/>
                <w:szCs w:val="18"/>
              </w:rPr>
              <w:t>utvarkytos ir prižiūrėtos kapinės, sutvarkyta teritorija ir prižiūrėti</w:t>
            </w:r>
            <w:r>
              <w:rPr>
                <w:sz w:val="18"/>
                <w:szCs w:val="18"/>
              </w:rPr>
              <w:t>.</w:t>
            </w:r>
          </w:p>
        </w:tc>
        <w:tc>
          <w:tcPr>
            <w:tcW w:w="793"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80FE9A" w14:textId="0A215F55" w:rsidR="00AE3473" w:rsidRPr="00012FC3" w:rsidRDefault="005032F0" w:rsidP="00AB1B0C">
            <w:pPr>
              <w:spacing w:before="100" w:beforeAutospacing="1" w:after="100" w:afterAutospacing="1"/>
              <w:jc w:val="center"/>
              <w:rPr>
                <w:sz w:val="16"/>
                <w:szCs w:val="16"/>
              </w:rPr>
            </w:pPr>
            <w:r>
              <w:rPr>
                <w:sz w:val="18"/>
                <w:szCs w:val="18"/>
              </w:rPr>
              <w:t>304200</w:t>
            </w:r>
          </w:p>
        </w:tc>
        <w:tc>
          <w:tcPr>
            <w:tcW w:w="590" w:type="dxa"/>
            <w:tcBorders>
              <w:top w:val="nil"/>
              <w:left w:val="single" w:sz="4" w:space="0" w:color="auto"/>
              <w:bottom w:val="single" w:sz="8" w:space="0" w:color="auto"/>
              <w:right w:val="single" w:sz="8" w:space="0" w:color="auto"/>
            </w:tcBorders>
            <w:shd w:val="clear" w:color="auto" w:fill="FFFFFF"/>
            <w:vAlign w:val="center"/>
          </w:tcPr>
          <w:p w14:paraId="4FB456B3" w14:textId="2415DB50" w:rsidR="00AE3473" w:rsidRPr="00012FC3" w:rsidRDefault="005032F0" w:rsidP="00AB1B0C">
            <w:pPr>
              <w:spacing w:before="100" w:beforeAutospacing="1" w:after="100" w:afterAutospacing="1"/>
              <w:jc w:val="center"/>
              <w:rPr>
                <w:sz w:val="16"/>
                <w:szCs w:val="16"/>
              </w:rPr>
            </w:pPr>
            <w:r>
              <w:rPr>
                <w:sz w:val="18"/>
                <w:szCs w:val="18"/>
              </w:rPr>
              <w:t>303827,55</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6EFB6D" w14:textId="77777777" w:rsidR="00AE3473" w:rsidRPr="00012FC3"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40B05BBD" w14:textId="77777777" w:rsidR="00AE3473" w:rsidRPr="00012FC3"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BC4504" w14:textId="77777777" w:rsidR="00AE3473" w:rsidRPr="00012FC3"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79B07EBF" w14:textId="77777777" w:rsidR="00AE3473" w:rsidRPr="00012FC3"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FB4C7E" w14:textId="49F847B3" w:rsidR="00AE3473" w:rsidRPr="00012FC3" w:rsidRDefault="005032F0" w:rsidP="00AB1B0C">
            <w:pPr>
              <w:spacing w:before="100" w:beforeAutospacing="1" w:after="100" w:afterAutospacing="1"/>
              <w:jc w:val="center"/>
              <w:rPr>
                <w:sz w:val="16"/>
                <w:szCs w:val="16"/>
              </w:rPr>
            </w:pPr>
            <w:r w:rsidRPr="005032F0">
              <w:rPr>
                <w:sz w:val="18"/>
                <w:szCs w:val="18"/>
              </w:rPr>
              <w:t>328900</w:t>
            </w:r>
            <w:r w:rsidR="00AE3473">
              <w:rPr>
                <w:sz w:val="18"/>
                <w:szCs w:val="18"/>
              </w:rPr>
              <w:t>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7DB22ED9" w14:textId="03ECDBD8" w:rsidR="00AE3473" w:rsidRPr="00012FC3" w:rsidRDefault="005032F0" w:rsidP="00AB1B0C">
            <w:pPr>
              <w:spacing w:before="100" w:beforeAutospacing="1" w:after="100" w:afterAutospacing="1"/>
              <w:jc w:val="center"/>
              <w:rPr>
                <w:sz w:val="16"/>
                <w:szCs w:val="16"/>
              </w:rPr>
            </w:pPr>
            <w:r>
              <w:rPr>
                <w:sz w:val="18"/>
                <w:szCs w:val="18"/>
              </w:rPr>
              <w:t>303827,55</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7BC3A10" w14:textId="2F94DB69" w:rsidR="00AE3473" w:rsidRPr="00012FC3"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4B0C52B3" w14:textId="6DBED9C7" w:rsidR="00AE3473" w:rsidRPr="00012FC3" w:rsidRDefault="00AE3473" w:rsidP="00AB1B0C">
            <w:pPr>
              <w:spacing w:before="100" w:beforeAutospacing="1" w:after="100" w:afterAutospacing="1"/>
              <w:jc w:val="center"/>
              <w:rPr>
                <w:sz w:val="16"/>
                <w:szCs w:val="16"/>
              </w:rPr>
            </w:pPr>
          </w:p>
        </w:tc>
        <w:tc>
          <w:tcPr>
            <w:tcW w:w="769"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2CD8388" w14:textId="781B5C0A" w:rsidR="00AE3473" w:rsidRPr="00012FC3" w:rsidRDefault="005032F0" w:rsidP="00AB1B0C">
            <w:pPr>
              <w:spacing w:before="100" w:beforeAutospacing="1" w:after="100" w:afterAutospacing="1"/>
              <w:jc w:val="center"/>
              <w:rPr>
                <w:sz w:val="16"/>
                <w:szCs w:val="16"/>
              </w:rPr>
            </w:pPr>
            <w:r w:rsidRPr="005032F0">
              <w:rPr>
                <w:sz w:val="18"/>
                <w:szCs w:val="18"/>
              </w:rPr>
              <w:t>328900</w:t>
            </w:r>
          </w:p>
        </w:tc>
        <w:tc>
          <w:tcPr>
            <w:tcW w:w="630" w:type="dxa"/>
            <w:gridSpan w:val="2"/>
            <w:tcBorders>
              <w:top w:val="nil"/>
              <w:left w:val="single" w:sz="4" w:space="0" w:color="auto"/>
              <w:bottom w:val="single" w:sz="8" w:space="0" w:color="auto"/>
              <w:right w:val="single" w:sz="8" w:space="0" w:color="auto"/>
            </w:tcBorders>
            <w:shd w:val="clear" w:color="auto" w:fill="FFFFCC"/>
            <w:vAlign w:val="center"/>
          </w:tcPr>
          <w:p w14:paraId="6768F034" w14:textId="65F61F19" w:rsidR="00AE3473" w:rsidRPr="005032F0" w:rsidRDefault="005032F0" w:rsidP="005032F0">
            <w:pPr>
              <w:spacing w:before="100" w:beforeAutospacing="1" w:after="100" w:afterAutospacing="1"/>
              <w:rPr>
                <w:sz w:val="16"/>
                <w:szCs w:val="16"/>
              </w:rPr>
            </w:pPr>
            <w:r w:rsidRPr="005032F0">
              <w:rPr>
                <w:sz w:val="16"/>
                <w:szCs w:val="16"/>
              </w:rPr>
              <w:t>303827,55</w:t>
            </w:r>
          </w:p>
        </w:tc>
        <w:tc>
          <w:tcPr>
            <w:tcW w:w="96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FD3D94D" w14:textId="3D031B20" w:rsidR="00AE3473" w:rsidRPr="002E4559" w:rsidRDefault="007B79FE" w:rsidP="00AB1B0C">
            <w:pPr>
              <w:spacing w:before="100" w:beforeAutospacing="1" w:after="100" w:afterAutospacing="1"/>
              <w:jc w:val="center"/>
              <w:rPr>
                <w:sz w:val="18"/>
                <w:szCs w:val="18"/>
              </w:rPr>
            </w:pPr>
            <w:r w:rsidRPr="007B79FE">
              <w:rPr>
                <w:sz w:val="18"/>
                <w:szCs w:val="18"/>
              </w:rPr>
              <w:t>143400</w:t>
            </w:r>
            <w:r w:rsidR="00AE3473">
              <w:rPr>
                <w:sz w:val="18"/>
                <w:szCs w:val="18"/>
              </w:rPr>
              <w:t xml:space="preserve"> Eur – ilgalaikiam turtui</w:t>
            </w:r>
          </w:p>
        </w:tc>
      </w:tr>
      <w:tr w:rsidR="00AE3473" w:rsidRPr="00D723AC" w14:paraId="76D2979E" w14:textId="77777777" w:rsidTr="00AB1B0C">
        <w:trPr>
          <w:trHeight w:val="396"/>
        </w:trPr>
        <w:tc>
          <w:tcPr>
            <w:tcW w:w="15310"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3BEA47A" w14:textId="77777777" w:rsidR="008815DC" w:rsidRDefault="008815DC" w:rsidP="00AB1B0C">
            <w:pPr>
              <w:spacing w:before="100" w:beforeAutospacing="1" w:after="100" w:afterAutospacing="1"/>
              <w:jc w:val="center"/>
              <w:rPr>
                <w:b/>
                <w:bCs/>
                <w:color w:val="000000"/>
              </w:rPr>
            </w:pPr>
          </w:p>
          <w:p w14:paraId="7C80DE06" w14:textId="76DA676C" w:rsidR="00AE3473" w:rsidRPr="00D723AC" w:rsidRDefault="00AE3473" w:rsidP="00AB1B0C">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tc>
      </w:tr>
      <w:tr w:rsidR="00AE3473" w:rsidRPr="00D723AC" w14:paraId="19C54427" w14:textId="77777777" w:rsidTr="00AB1B0C">
        <w:trPr>
          <w:trHeight w:val="28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80F89F4" w14:textId="77777777" w:rsidR="00AE3473" w:rsidRPr="00AA609B" w:rsidRDefault="00AE3473" w:rsidP="00AB1B0C">
            <w:pPr>
              <w:spacing w:before="100" w:beforeAutospacing="1" w:after="100" w:afterAutospacing="1"/>
              <w:jc w:val="center"/>
              <w:rPr>
                <w:sz w:val="18"/>
                <w:szCs w:val="18"/>
              </w:rPr>
            </w:pPr>
            <w:r>
              <w:rPr>
                <w:sz w:val="18"/>
                <w:szCs w:val="18"/>
              </w:rPr>
              <w:t>08</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72C0B5D"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3892"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FBCD1B1" w14:textId="77777777" w:rsidR="00AE3473" w:rsidRPr="00D723AC" w:rsidRDefault="00AE3473" w:rsidP="00AB1B0C">
            <w:pPr>
              <w:spacing w:before="100" w:beforeAutospacing="1" w:after="100" w:afterAutospacing="1"/>
              <w:rPr>
                <w:b/>
              </w:rPr>
            </w:pPr>
            <w:r w:rsidRPr="00323207">
              <w:rPr>
                <w:b/>
                <w:color w:val="000000"/>
              </w:rPr>
              <w:t>Didinti socialiai remtinų asmenų integraciją į visuomenę ir mažinti socialinę atskirtį</w:t>
            </w:r>
          </w:p>
        </w:tc>
      </w:tr>
      <w:tr w:rsidR="00AE3473" w:rsidRPr="00D723AC" w14:paraId="4033728F" w14:textId="77777777" w:rsidTr="00AB1B0C">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FD43F45" w14:textId="77777777" w:rsidR="00AE3473" w:rsidRPr="00AA609B" w:rsidRDefault="00AE3473" w:rsidP="00AB1B0C">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8C0F42"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43244F9"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3183"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8CD0D0" w14:textId="77777777" w:rsidR="00AE3473" w:rsidRPr="00D723AC" w:rsidRDefault="00AE3473" w:rsidP="00AB1B0C">
            <w:pPr>
              <w:spacing w:before="100" w:beforeAutospacing="1" w:after="100" w:afterAutospacing="1"/>
              <w:rPr>
                <w:b/>
              </w:rPr>
            </w:pPr>
            <w:r w:rsidRPr="00C3588B">
              <w:rPr>
                <w:b/>
                <w:color w:val="000000"/>
              </w:rPr>
              <w:t>Teikti socialinę paramą</w:t>
            </w:r>
          </w:p>
        </w:tc>
      </w:tr>
      <w:tr w:rsidR="00AE3473" w:rsidRPr="002E4559" w14:paraId="415F0262"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BEBE3B" w14:textId="77777777" w:rsidR="00AE3473" w:rsidRPr="00AA609B" w:rsidRDefault="00AE3473" w:rsidP="00AB1B0C">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948E97"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2EF053" w14:textId="77777777" w:rsidR="00AE3473" w:rsidRPr="00AA609B" w:rsidRDefault="00AE3473" w:rsidP="00AB1B0C">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C68635"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176D54" w14:textId="77777777" w:rsidR="00AE3473" w:rsidRPr="00AA609B" w:rsidRDefault="00AE3473" w:rsidP="00AB1B0C">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599" w:type="dxa"/>
            <w:tcBorders>
              <w:top w:val="nil"/>
              <w:left w:val="nil"/>
              <w:bottom w:val="single" w:sz="8" w:space="0" w:color="auto"/>
              <w:right w:val="single" w:sz="8" w:space="0" w:color="auto"/>
            </w:tcBorders>
            <w:shd w:val="clear" w:color="auto" w:fill="FFFFFF"/>
            <w:vAlign w:val="center"/>
          </w:tcPr>
          <w:p w14:paraId="7DCA13B1" w14:textId="77777777" w:rsidR="00AE3473" w:rsidRPr="008C05B0" w:rsidRDefault="00AE3473" w:rsidP="00AB1B0C">
            <w:pPr>
              <w:tabs>
                <w:tab w:val="left" w:pos="1005"/>
              </w:tabs>
              <w:jc w:val="both"/>
              <w:rPr>
                <w:sz w:val="18"/>
                <w:szCs w:val="18"/>
              </w:rPr>
            </w:pPr>
            <w:r w:rsidRPr="00D00A1C">
              <w:rPr>
                <w:sz w:val="18"/>
                <w:szCs w:val="18"/>
              </w:rPr>
              <w:t>Vykdoma nuolat</w:t>
            </w: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6267E2" w14:textId="03E8AB0F" w:rsidR="00AE3473" w:rsidRPr="009528D8" w:rsidRDefault="007B79FE" w:rsidP="00AB1B0C">
            <w:pPr>
              <w:spacing w:before="100" w:beforeAutospacing="1" w:after="100" w:afterAutospacing="1"/>
              <w:jc w:val="center"/>
              <w:rPr>
                <w:sz w:val="16"/>
                <w:szCs w:val="16"/>
              </w:rPr>
            </w:pPr>
            <w:r>
              <w:rPr>
                <w:sz w:val="16"/>
                <w:szCs w:val="16"/>
              </w:rPr>
              <w:t>24500</w:t>
            </w:r>
          </w:p>
        </w:tc>
        <w:tc>
          <w:tcPr>
            <w:tcW w:w="680" w:type="dxa"/>
            <w:gridSpan w:val="2"/>
            <w:tcBorders>
              <w:top w:val="nil"/>
              <w:left w:val="single" w:sz="4" w:space="0" w:color="auto"/>
              <w:bottom w:val="single" w:sz="8" w:space="0" w:color="auto"/>
              <w:right w:val="single" w:sz="8" w:space="0" w:color="auto"/>
            </w:tcBorders>
            <w:shd w:val="clear" w:color="auto" w:fill="FFFFFF"/>
            <w:vAlign w:val="center"/>
          </w:tcPr>
          <w:p w14:paraId="7638293B" w14:textId="06401E84" w:rsidR="00AE3473" w:rsidRPr="009528D8" w:rsidRDefault="007B79FE" w:rsidP="00AB1B0C">
            <w:pPr>
              <w:spacing w:before="100" w:beforeAutospacing="1" w:after="100" w:afterAutospacing="1"/>
              <w:jc w:val="center"/>
              <w:rPr>
                <w:sz w:val="16"/>
                <w:szCs w:val="16"/>
              </w:rPr>
            </w:pPr>
            <w:r>
              <w:rPr>
                <w:sz w:val="16"/>
                <w:szCs w:val="16"/>
              </w:rPr>
              <w:t>24500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92BE5B" w14:textId="77777777" w:rsidR="00AE3473" w:rsidRPr="009528D8"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0F9DA811" w14:textId="77777777" w:rsidR="00AE3473" w:rsidRPr="009528D8"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454315" w14:textId="77777777" w:rsidR="00AE3473" w:rsidRPr="009528D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322B4B3B" w14:textId="77777777" w:rsidR="00AE3473" w:rsidRPr="009528D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F1DEAA" w14:textId="5D352F58" w:rsidR="00AE3473" w:rsidRPr="009528D8" w:rsidRDefault="007B79FE" w:rsidP="00AB1B0C">
            <w:pPr>
              <w:spacing w:before="100" w:beforeAutospacing="1" w:after="100" w:afterAutospacing="1"/>
              <w:jc w:val="center"/>
              <w:rPr>
                <w:sz w:val="16"/>
                <w:szCs w:val="16"/>
              </w:rPr>
            </w:pPr>
            <w:r>
              <w:rPr>
                <w:sz w:val="16"/>
                <w:szCs w:val="16"/>
              </w:rPr>
              <w:t>24500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76F7FD7D" w14:textId="25DF6733" w:rsidR="00AE3473" w:rsidRPr="009528D8" w:rsidRDefault="007B79FE" w:rsidP="00AB1B0C">
            <w:pPr>
              <w:spacing w:before="100" w:beforeAutospacing="1" w:after="100" w:afterAutospacing="1"/>
              <w:jc w:val="center"/>
              <w:rPr>
                <w:sz w:val="16"/>
                <w:szCs w:val="16"/>
              </w:rPr>
            </w:pPr>
            <w:r>
              <w:rPr>
                <w:sz w:val="16"/>
                <w:szCs w:val="16"/>
              </w:rPr>
              <w:t>24500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2C4AD88" w14:textId="77777777" w:rsidR="00AE3473" w:rsidRPr="009528D8"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6E41FD77" w14:textId="77777777" w:rsidR="00AE3473" w:rsidRPr="009528D8" w:rsidRDefault="00AE3473" w:rsidP="00AB1B0C">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4A5ADDF" w14:textId="4642502F" w:rsidR="00AE3473" w:rsidRPr="009528D8" w:rsidRDefault="007B79FE" w:rsidP="00AB1B0C">
            <w:pPr>
              <w:spacing w:before="100" w:beforeAutospacing="1" w:after="100" w:afterAutospacing="1"/>
              <w:jc w:val="center"/>
              <w:rPr>
                <w:sz w:val="16"/>
                <w:szCs w:val="16"/>
              </w:rPr>
            </w:pPr>
            <w:r>
              <w:rPr>
                <w:sz w:val="16"/>
                <w:szCs w:val="16"/>
              </w:rPr>
              <w:t>24500</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130C36BB" w14:textId="77777777" w:rsidR="00AE3473" w:rsidRDefault="00AE3473" w:rsidP="00AB1B0C">
            <w:pPr>
              <w:spacing w:before="100" w:beforeAutospacing="1" w:after="100" w:afterAutospacing="1"/>
              <w:jc w:val="center"/>
              <w:rPr>
                <w:sz w:val="16"/>
                <w:szCs w:val="16"/>
              </w:rPr>
            </w:pPr>
          </w:p>
          <w:p w14:paraId="569C5B01" w14:textId="2078EAF2" w:rsidR="00AE3473" w:rsidRDefault="007B79FE" w:rsidP="00AB1B0C">
            <w:pPr>
              <w:spacing w:before="100" w:beforeAutospacing="1" w:after="100" w:afterAutospacing="1"/>
              <w:jc w:val="center"/>
              <w:rPr>
                <w:sz w:val="16"/>
                <w:szCs w:val="16"/>
              </w:rPr>
            </w:pPr>
            <w:r>
              <w:rPr>
                <w:sz w:val="16"/>
                <w:szCs w:val="16"/>
              </w:rPr>
              <w:t>24500</w:t>
            </w:r>
          </w:p>
          <w:p w14:paraId="475C229C" w14:textId="77777777" w:rsidR="00AE3473" w:rsidRPr="009528D8" w:rsidRDefault="00AE3473" w:rsidP="00AB1B0C">
            <w:pPr>
              <w:spacing w:before="100" w:beforeAutospacing="1" w:after="100" w:afterAutospacing="1"/>
              <w:jc w:val="center"/>
              <w:rPr>
                <w:sz w:val="16"/>
                <w:szCs w:val="16"/>
              </w:rPr>
            </w:pP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A88E11" w14:textId="77777777" w:rsidR="00AE3473" w:rsidRPr="002E4559" w:rsidRDefault="00AE3473" w:rsidP="00AB1B0C">
            <w:pPr>
              <w:spacing w:before="100" w:beforeAutospacing="1" w:after="100" w:afterAutospacing="1"/>
              <w:jc w:val="center"/>
              <w:rPr>
                <w:sz w:val="18"/>
                <w:szCs w:val="18"/>
              </w:rPr>
            </w:pPr>
          </w:p>
        </w:tc>
      </w:tr>
      <w:tr w:rsidR="00AE3473" w:rsidRPr="00B56A1D" w14:paraId="3087D7C9"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EB4C21" w14:textId="77777777" w:rsidR="00AE3473" w:rsidRPr="00540834" w:rsidRDefault="00AE3473" w:rsidP="00AB1B0C">
            <w:pPr>
              <w:spacing w:before="100" w:beforeAutospacing="1" w:after="100" w:afterAutospacing="1"/>
              <w:jc w:val="center"/>
              <w:rPr>
                <w:sz w:val="18"/>
                <w:szCs w:val="18"/>
              </w:rPr>
            </w:pPr>
            <w:r w:rsidRPr="0054083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D488BA" w14:textId="77777777" w:rsidR="00AE3473" w:rsidRPr="00540834" w:rsidRDefault="00AE3473" w:rsidP="00AB1B0C">
            <w:pPr>
              <w:spacing w:before="100" w:beforeAutospacing="1" w:after="100" w:afterAutospacing="1"/>
              <w:jc w:val="center"/>
              <w:rPr>
                <w:sz w:val="18"/>
                <w:szCs w:val="18"/>
              </w:rPr>
            </w:pPr>
            <w:r w:rsidRPr="0054083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8DE910" w14:textId="77777777" w:rsidR="00AE3473" w:rsidRPr="00540834" w:rsidRDefault="00AE3473" w:rsidP="00AB1B0C">
            <w:pPr>
              <w:spacing w:before="100" w:beforeAutospacing="1" w:after="100" w:afterAutospacing="1"/>
              <w:ind w:left="-107" w:firstLine="107"/>
              <w:jc w:val="center"/>
              <w:rPr>
                <w:sz w:val="18"/>
                <w:szCs w:val="18"/>
              </w:rPr>
            </w:pPr>
            <w:r w:rsidRPr="00540834">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32EC12" w14:textId="77777777" w:rsidR="00AE3473" w:rsidRPr="00540834" w:rsidRDefault="00AE3473" w:rsidP="00AB1B0C">
            <w:pPr>
              <w:spacing w:before="100" w:beforeAutospacing="1" w:after="100" w:afterAutospacing="1"/>
              <w:jc w:val="center"/>
              <w:rPr>
                <w:sz w:val="18"/>
                <w:szCs w:val="18"/>
              </w:rPr>
            </w:pPr>
            <w:r w:rsidRPr="00540834">
              <w:rPr>
                <w:sz w:val="18"/>
                <w:szCs w:val="18"/>
              </w:rPr>
              <w:t>05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97568A" w14:textId="77777777" w:rsidR="00AE3473" w:rsidRPr="00540834" w:rsidRDefault="00AE3473" w:rsidP="00AB1B0C">
            <w:pPr>
              <w:spacing w:before="100" w:beforeAutospacing="1" w:after="100" w:afterAutospacing="1"/>
              <w:jc w:val="center"/>
              <w:rPr>
                <w:sz w:val="18"/>
                <w:szCs w:val="18"/>
              </w:rPr>
            </w:pPr>
            <w:r w:rsidRPr="00540834">
              <w:rPr>
                <w:sz w:val="18"/>
                <w:szCs w:val="18"/>
              </w:rPr>
              <w:t xml:space="preserve">Žemės ūkio ir stichinių nelaimių rėmimo fondas </w:t>
            </w:r>
          </w:p>
        </w:tc>
        <w:tc>
          <w:tcPr>
            <w:tcW w:w="1599" w:type="dxa"/>
            <w:tcBorders>
              <w:top w:val="nil"/>
              <w:left w:val="nil"/>
              <w:bottom w:val="single" w:sz="8" w:space="0" w:color="auto"/>
              <w:right w:val="single" w:sz="8" w:space="0" w:color="auto"/>
            </w:tcBorders>
            <w:shd w:val="clear" w:color="auto" w:fill="FFFFFF"/>
            <w:vAlign w:val="center"/>
          </w:tcPr>
          <w:p w14:paraId="40DFCA78" w14:textId="77777777" w:rsidR="00AE3473" w:rsidRPr="00540834" w:rsidRDefault="00AE3473" w:rsidP="00AB1B0C">
            <w:pPr>
              <w:tabs>
                <w:tab w:val="left" w:pos="1005"/>
              </w:tabs>
              <w:jc w:val="both"/>
              <w:rPr>
                <w:sz w:val="18"/>
                <w:szCs w:val="18"/>
              </w:rPr>
            </w:pPr>
          </w:p>
        </w:tc>
        <w:tc>
          <w:tcPr>
            <w:tcW w:w="70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672B5E" w14:textId="0F8BC2E2" w:rsidR="00AE3473" w:rsidRPr="00540834" w:rsidRDefault="00323F02" w:rsidP="00AB1B0C">
            <w:pPr>
              <w:spacing w:before="100" w:beforeAutospacing="1" w:after="100" w:afterAutospacing="1"/>
              <w:jc w:val="center"/>
              <w:rPr>
                <w:sz w:val="16"/>
                <w:szCs w:val="16"/>
              </w:rPr>
            </w:pPr>
            <w:r>
              <w:rPr>
                <w:sz w:val="16"/>
                <w:szCs w:val="16"/>
              </w:rPr>
              <w:t>3000</w:t>
            </w:r>
          </w:p>
        </w:tc>
        <w:tc>
          <w:tcPr>
            <w:tcW w:w="680" w:type="dxa"/>
            <w:gridSpan w:val="2"/>
            <w:tcBorders>
              <w:top w:val="nil"/>
              <w:left w:val="single" w:sz="4" w:space="0" w:color="auto"/>
              <w:bottom w:val="single" w:sz="8" w:space="0" w:color="auto"/>
              <w:right w:val="single" w:sz="8" w:space="0" w:color="auto"/>
            </w:tcBorders>
            <w:shd w:val="clear" w:color="auto" w:fill="FFFFFF"/>
            <w:vAlign w:val="center"/>
          </w:tcPr>
          <w:p w14:paraId="64F7A3D1" w14:textId="4CD58346" w:rsidR="00AE3473" w:rsidRPr="00540834" w:rsidRDefault="00323F02" w:rsidP="00AB1B0C">
            <w:pPr>
              <w:spacing w:before="100" w:beforeAutospacing="1" w:after="100" w:afterAutospacing="1"/>
              <w:jc w:val="center"/>
              <w:rPr>
                <w:sz w:val="16"/>
                <w:szCs w:val="16"/>
              </w:rPr>
            </w:pPr>
            <w:r>
              <w:rPr>
                <w:sz w:val="16"/>
                <w:szCs w:val="16"/>
              </w:rPr>
              <w:t>3000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B546DA2" w14:textId="77777777" w:rsidR="00AE3473" w:rsidRPr="00540834"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40FE981F" w14:textId="77777777" w:rsidR="00AE3473" w:rsidRPr="00540834"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1EC6EA" w14:textId="77777777" w:rsidR="00AE3473" w:rsidRPr="00540834"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71C1B6D4" w14:textId="77777777" w:rsidR="00AE3473" w:rsidRPr="00540834"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8FC939" w14:textId="29200E2F" w:rsidR="00AE3473" w:rsidRPr="00540834" w:rsidRDefault="00323F02" w:rsidP="00AB1B0C">
            <w:pPr>
              <w:spacing w:before="100" w:beforeAutospacing="1" w:after="100" w:afterAutospacing="1"/>
              <w:jc w:val="center"/>
              <w:rPr>
                <w:sz w:val="16"/>
                <w:szCs w:val="16"/>
              </w:rPr>
            </w:pPr>
            <w:r>
              <w:rPr>
                <w:sz w:val="16"/>
                <w:szCs w:val="16"/>
              </w:rPr>
              <w:t>3000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3A2750F8" w14:textId="5CCBBDEC" w:rsidR="00AE3473" w:rsidRPr="00540834" w:rsidRDefault="00323F02" w:rsidP="00AB1B0C">
            <w:pPr>
              <w:spacing w:before="100" w:beforeAutospacing="1" w:after="100" w:afterAutospacing="1"/>
              <w:jc w:val="center"/>
              <w:rPr>
                <w:sz w:val="16"/>
                <w:szCs w:val="16"/>
              </w:rPr>
            </w:pPr>
            <w:r>
              <w:rPr>
                <w:sz w:val="16"/>
                <w:szCs w:val="16"/>
              </w:rPr>
              <w:t>3000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15A1BF4" w14:textId="77777777" w:rsidR="00AE3473" w:rsidRPr="00540834"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48EF1BA8" w14:textId="77777777" w:rsidR="00AE3473" w:rsidRPr="00540834" w:rsidRDefault="00AE3473" w:rsidP="00AB1B0C">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804E8D4" w14:textId="132D3FA9" w:rsidR="00AE3473" w:rsidRPr="00540834" w:rsidRDefault="00323F02" w:rsidP="00AB1B0C">
            <w:pPr>
              <w:spacing w:before="100" w:beforeAutospacing="1" w:after="100" w:afterAutospacing="1"/>
              <w:jc w:val="center"/>
              <w:rPr>
                <w:sz w:val="16"/>
                <w:szCs w:val="16"/>
              </w:rPr>
            </w:pPr>
            <w:r>
              <w:rPr>
                <w:sz w:val="16"/>
                <w:szCs w:val="16"/>
              </w:rPr>
              <w:t>3000</w:t>
            </w:r>
          </w:p>
        </w:tc>
        <w:tc>
          <w:tcPr>
            <w:tcW w:w="684" w:type="dxa"/>
            <w:gridSpan w:val="2"/>
            <w:tcBorders>
              <w:top w:val="nil"/>
              <w:left w:val="single" w:sz="4" w:space="0" w:color="auto"/>
              <w:bottom w:val="single" w:sz="8" w:space="0" w:color="auto"/>
              <w:right w:val="single" w:sz="8" w:space="0" w:color="auto"/>
            </w:tcBorders>
            <w:shd w:val="clear" w:color="auto" w:fill="FFFFCC"/>
            <w:vAlign w:val="center"/>
          </w:tcPr>
          <w:p w14:paraId="0F64DCF8" w14:textId="77777777" w:rsidR="00AE3473" w:rsidRPr="00540834" w:rsidRDefault="00AE3473" w:rsidP="00AB1B0C">
            <w:pPr>
              <w:spacing w:before="100" w:beforeAutospacing="1" w:after="100" w:afterAutospacing="1"/>
              <w:rPr>
                <w:sz w:val="16"/>
                <w:szCs w:val="16"/>
              </w:rPr>
            </w:pPr>
          </w:p>
          <w:p w14:paraId="2B7DC24E" w14:textId="154E1C63" w:rsidR="00AE3473" w:rsidRPr="00540834" w:rsidRDefault="00323F02" w:rsidP="00AB1B0C">
            <w:pPr>
              <w:spacing w:before="100" w:beforeAutospacing="1" w:after="100" w:afterAutospacing="1"/>
              <w:rPr>
                <w:sz w:val="16"/>
                <w:szCs w:val="16"/>
              </w:rPr>
            </w:pPr>
            <w:r>
              <w:rPr>
                <w:sz w:val="16"/>
                <w:szCs w:val="16"/>
              </w:rPr>
              <w:t>3000</w:t>
            </w:r>
          </w:p>
          <w:p w14:paraId="1293E442" w14:textId="77777777" w:rsidR="00AE3473" w:rsidRPr="00540834" w:rsidRDefault="00AE3473" w:rsidP="00AB1B0C">
            <w:pPr>
              <w:spacing w:before="100" w:beforeAutospacing="1" w:after="100" w:afterAutospacing="1"/>
              <w:jc w:val="center"/>
              <w:rPr>
                <w:sz w:val="16"/>
                <w:szCs w:val="16"/>
              </w:rPr>
            </w:pPr>
          </w:p>
        </w:tc>
        <w:tc>
          <w:tcPr>
            <w:tcW w:w="97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EA87B1D" w14:textId="77777777" w:rsidR="00AE3473" w:rsidRPr="00B56A1D" w:rsidRDefault="00AE3473" w:rsidP="00AB1B0C">
            <w:pPr>
              <w:spacing w:before="100" w:beforeAutospacing="1" w:after="100" w:afterAutospacing="1"/>
              <w:jc w:val="center"/>
              <w:rPr>
                <w:color w:val="FF0000"/>
                <w:sz w:val="18"/>
                <w:szCs w:val="18"/>
              </w:rPr>
            </w:pPr>
          </w:p>
        </w:tc>
      </w:tr>
    </w:tbl>
    <w:p w14:paraId="0CDF8886" w14:textId="77777777" w:rsidR="00AE3473" w:rsidRDefault="00AE3473" w:rsidP="00AE3473"/>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9"/>
        <w:gridCol w:w="709"/>
        <w:gridCol w:w="709"/>
        <w:gridCol w:w="567"/>
        <w:gridCol w:w="1412"/>
        <w:gridCol w:w="1554"/>
        <w:gridCol w:w="748"/>
        <w:gridCol w:w="680"/>
        <w:gridCol w:w="709"/>
        <w:gridCol w:w="780"/>
        <w:gridCol w:w="637"/>
        <w:gridCol w:w="799"/>
        <w:gridCol w:w="761"/>
        <w:gridCol w:w="675"/>
        <w:gridCol w:w="742"/>
        <w:gridCol w:w="738"/>
        <w:gridCol w:w="708"/>
        <w:gridCol w:w="684"/>
        <w:gridCol w:w="972"/>
        <w:gridCol w:w="17"/>
        <w:gridCol w:w="13"/>
        <w:gridCol w:w="2584"/>
      </w:tblGrid>
      <w:tr w:rsidR="00AE3473" w:rsidRPr="00847AED" w14:paraId="1CDCA60D" w14:textId="77777777" w:rsidTr="00AB1B0C">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22F1848" w14:textId="77777777" w:rsidR="00AE3473" w:rsidRDefault="00AE3473" w:rsidP="00AB1B0C">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3C36523" w14:textId="77777777" w:rsidR="00AE3473"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0BC788" w14:textId="77777777" w:rsidR="00AE3473" w:rsidRDefault="00AE3473" w:rsidP="00AB1B0C">
            <w:pPr>
              <w:spacing w:before="100" w:beforeAutospacing="1" w:after="100" w:afterAutospacing="1"/>
              <w:jc w:val="center"/>
              <w:rPr>
                <w:sz w:val="18"/>
                <w:szCs w:val="18"/>
              </w:rPr>
            </w:pPr>
            <w:r>
              <w:rPr>
                <w:sz w:val="18"/>
                <w:szCs w:val="18"/>
              </w:rPr>
              <w:t>02</w:t>
            </w:r>
          </w:p>
        </w:tc>
        <w:tc>
          <w:tcPr>
            <w:tcW w:w="131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F281BF" w14:textId="77777777" w:rsidR="00AE3473" w:rsidRPr="00072B4B" w:rsidRDefault="00AE3473" w:rsidP="00AB1B0C">
            <w:pPr>
              <w:spacing w:before="100" w:beforeAutospacing="1" w:after="100" w:afterAutospacing="1"/>
              <w:rPr>
                <w:b/>
                <w:color w:val="000000"/>
              </w:rPr>
            </w:pPr>
            <w:r w:rsidRPr="003968EC">
              <w:rPr>
                <w:b/>
              </w:rPr>
              <w:t>Teikti socialines paslaugas</w:t>
            </w:r>
          </w:p>
        </w:tc>
        <w:tc>
          <w:tcPr>
            <w:tcW w:w="2597" w:type="dxa"/>
            <w:gridSpan w:val="2"/>
            <w:tcBorders>
              <w:top w:val="nil"/>
              <w:left w:val="nil"/>
              <w:bottom w:val="nil"/>
              <w:right w:val="nil"/>
            </w:tcBorders>
            <w:vAlign w:val="center"/>
          </w:tcPr>
          <w:p w14:paraId="22687852" w14:textId="77777777" w:rsidR="00AE3473" w:rsidRPr="00847AED" w:rsidRDefault="00AE3473" w:rsidP="00AB1B0C"/>
        </w:tc>
      </w:tr>
      <w:tr w:rsidR="00AE3473" w:rsidRPr="00B56A1D" w14:paraId="75C1DEBB"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DB0668" w14:textId="77777777" w:rsidR="00AE3473" w:rsidRPr="00B17CB4" w:rsidRDefault="00AE3473" w:rsidP="00AB1B0C">
            <w:pPr>
              <w:spacing w:before="100" w:beforeAutospacing="1" w:after="100" w:afterAutospacing="1"/>
              <w:jc w:val="center"/>
              <w:rPr>
                <w:sz w:val="18"/>
                <w:szCs w:val="18"/>
              </w:rPr>
            </w:pPr>
            <w:r w:rsidRPr="00B17CB4">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919AC7" w14:textId="77777777" w:rsidR="00AE3473" w:rsidRPr="00B17CB4" w:rsidRDefault="00AE3473" w:rsidP="00AB1B0C">
            <w:pPr>
              <w:spacing w:before="100" w:beforeAutospacing="1" w:after="100" w:afterAutospacing="1"/>
              <w:jc w:val="center"/>
              <w:rPr>
                <w:sz w:val="18"/>
                <w:szCs w:val="18"/>
              </w:rPr>
            </w:pPr>
            <w:r w:rsidRPr="00B17CB4">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EB7359" w14:textId="77777777" w:rsidR="00AE3473" w:rsidRPr="00B17CB4" w:rsidRDefault="00AE3473" w:rsidP="00AB1B0C">
            <w:pPr>
              <w:spacing w:before="100" w:beforeAutospacing="1" w:after="100" w:afterAutospacing="1"/>
              <w:ind w:left="-107" w:firstLine="107"/>
              <w:jc w:val="center"/>
              <w:rPr>
                <w:sz w:val="18"/>
                <w:szCs w:val="18"/>
              </w:rPr>
            </w:pPr>
            <w:r w:rsidRPr="00B17CB4">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B4F9DE" w14:textId="77777777" w:rsidR="00AE3473" w:rsidRPr="00B17CB4" w:rsidRDefault="00AE3473" w:rsidP="00AB1B0C">
            <w:pPr>
              <w:spacing w:before="100" w:beforeAutospacing="1" w:after="100" w:afterAutospacing="1"/>
              <w:jc w:val="center"/>
              <w:rPr>
                <w:sz w:val="18"/>
                <w:szCs w:val="18"/>
              </w:rPr>
            </w:pPr>
            <w:r w:rsidRPr="00B17CB4">
              <w:rPr>
                <w:sz w:val="18"/>
                <w:szCs w:val="18"/>
              </w:rPr>
              <w:t>05</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E2A001" w14:textId="77777777" w:rsidR="00AE3473" w:rsidRPr="00B17CB4" w:rsidRDefault="00AE3473" w:rsidP="00AB1B0C">
            <w:pPr>
              <w:spacing w:before="100" w:beforeAutospacing="1" w:after="100" w:afterAutospacing="1"/>
              <w:jc w:val="center"/>
              <w:rPr>
                <w:sz w:val="18"/>
                <w:szCs w:val="18"/>
              </w:rPr>
            </w:pPr>
            <w:r w:rsidRPr="00B17CB4">
              <w:rPr>
                <w:sz w:val="18"/>
                <w:szCs w:val="18"/>
              </w:rPr>
              <w:t>Socialinių rizikos šeimų priežiūra seniūnijose</w:t>
            </w:r>
          </w:p>
        </w:tc>
        <w:tc>
          <w:tcPr>
            <w:tcW w:w="1554" w:type="dxa"/>
            <w:tcBorders>
              <w:top w:val="nil"/>
              <w:left w:val="nil"/>
              <w:bottom w:val="single" w:sz="8" w:space="0" w:color="auto"/>
              <w:right w:val="single" w:sz="8" w:space="0" w:color="auto"/>
            </w:tcBorders>
            <w:shd w:val="clear" w:color="auto" w:fill="FFFFFF"/>
          </w:tcPr>
          <w:p w14:paraId="2520FE7D" w14:textId="77777777" w:rsidR="00AE3473" w:rsidRPr="00B17CB4" w:rsidRDefault="00AE3473" w:rsidP="00AB1B0C">
            <w:pPr>
              <w:jc w:val="both"/>
              <w:rPr>
                <w:sz w:val="18"/>
                <w:szCs w:val="18"/>
              </w:rPr>
            </w:pPr>
          </w:p>
        </w:tc>
        <w:tc>
          <w:tcPr>
            <w:tcW w:w="74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CFB6C1" w14:textId="77777777" w:rsidR="00AE3473" w:rsidRPr="00B17CB4" w:rsidRDefault="00AE3473" w:rsidP="00AB1B0C">
            <w:pPr>
              <w:spacing w:before="100" w:beforeAutospacing="1" w:after="100" w:afterAutospacing="1"/>
              <w:jc w:val="center"/>
              <w:rPr>
                <w:sz w:val="18"/>
                <w:szCs w:val="18"/>
              </w:rPr>
            </w:pPr>
          </w:p>
        </w:tc>
        <w:tc>
          <w:tcPr>
            <w:tcW w:w="680" w:type="dxa"/>
            <w:tcBorders>
              <w:top w:val="nil"/>
              <w:left w:val="single" w:sz="4" w:space="0" w:color="auto"/>
              <w:bottom w:val="single" w:sz="8" w:space="0" w:color="auto"/>
              <w:right w:val="single" w:sz="8" w:space="0" w:color="auto"/>
            </w:tcBorders>
            <w:shd w:val="clear" w:color="auto" w:fill="FFFFFF"/>
            <w:vAlign w:val="center"/>
          </w:tcPr>
          <w:p w14:paraId="24A316E8" w14:textId="77777777" w:rsidR="00AE3473" w:rsidRPr="00B17CB4" w:rsidRDefault="00AE3473" w:rsidP="00AB1B0C">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B28173" w14:textId="77777777" w:rsidR="00AE3473" w:rsidRPr="00B17CB4" w:rsidRDefault="00AE3473" w:rsidP="00AB1B0C">
            <w:pPr>
              <w:spacing w:before="100" w:beforeAutospacing="1" w:after="100" w:afterAutospacing="1"/>
              <w:jc w:val="center"/>
              <w:rPr>
                <w:sz w:val="16"/>
                <w:szCs w:val="16"/>
              </w:rPr>
            </w:pPr>
          </w:p>
        </w:tc>
        <w:tc>
          <w:tcPr>
            <w:tcW w:w="780" w:type="dxa"/>
            <w:tcBorders>
              <w:top w:val="nil"/>
              <w:left w:val="single" w:sz="4" w:space="0" w:color="auto"/>
              <w:bottom w:val="single" w:sz="8" w:space="0" w:color="auto"/>
              <w:right w:val="single" w:sz="8" w:space="0" w:color="auto"/>
            </w:tcBorders>
            <w:shd w:val="clear" w:color="auto" w:fill="FFFFFF"/>
            <w:vAlign w:val="center"/>
          </w:tcPr>
          <w:p w14:paraId="1E1CD0FA" w14:textId="77777777" w:rsidR="00AE3473" w:rsidRPr="00B17CB4" w:rsidRDefault="00AE3473" w:rsidP="00AB1B0C">
            <w:pPr>
              <w:spacing w:before="100" w:beforeAutospacing="1" w:after="100" w:afterAutospacing="1"/>
              <w:jc w:val="center"/>
              <w:rPr>
                <w:sz w:val="16"/>
                <w:szCs w:val="16"/>
              </w:rPr>
            </w:pP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89C323" w14:textId="77777777" w:rsidR="00AE3473" w:rsidRPr="00B17CB4"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0A0FF806" w14:textId="77777777" w:rsidR="00AE3473" w:rsidRPr="00B17CB4"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AABDA5" w14:textId="77777777" w:rsidR="00AE3473" w:rsidRPr="00B17CB4" w:rsidRDefault="00AE3473" w:rsidP="00AB1B0C">
            <w:pPr>
              <w:spacing w:before="100" w:beforeAutospacing="1" w:after="100" w:afterAutospacing="1"/>
              <w:jc w:val="center"/>
              <w:rPr>
                <w:sz w:val="16"/>
                <w:szCs w:val="16"/>
              </w:rPr>
            </w:pPr>
          </w:p>
        </w:tc>
        <w:tc>
          <w:tcPr>
            <w:tcW w:w="675" w:type="dxa"/>
            <w:tcBorders>
              <w:top w:val="nil"/>
              <w:left w:val="single" w:sz="4" w:space="0" w:color="auto"/>
              <w:bottom w:val="single" w:sz="8" w:space="0" w:color="auto"/>
              <w:right w:val="single" w:sz="8" w:space="0" w:color="auto"/>
            </w:tcBorders>
            <w:shd w:val="clear" w:color="auto" w:fill="FFFFFF"/>
            <w:vAlign w:val="center"/>
          </w:tcPr>
          <w:p w14:paraId="2E3A3703" w14:textId="77777777" w:rsidR="00AE3473" w:rsidRPr="00B17CB4" w:rsidRDefault="00AE3473" w:rsidP="00AB1B0C">
            <w:pPr>
              <w:spacing w:before="100" w:beforeAutospacing="1" w:after="100" w:afterAutospacing="1"/>
              <w:jc w:val="center"/>
              <w:rPr>
                <w:sz w:val="16"/>
                <w:szCs w:val="16"/>
              </w:rPr>
            </w:pP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A5D404A" w14:textId="77777777" w:rsidR="00AE3473" w:rsidRPr="00B17CB4"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36781453" w14:textId="77777777" w:rsidR="00AE3473" w:rsidRPr="00B17CB4" w:rsidRDefault="00AE3473" w:rsidP="00AB1B0C">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7B08BE5" w14:textId="77777777" w:rsidR="00AE3473" w:rsidRPr="00B17CB4" w:rsidRDefault="00AE3473" w:rsidP="00AB1B0C">
            <w:pPr>
              <w:spacing w:before="100" w:beforeAutospacing="1" w:after="100" w:afterAutospacing="1"/>
              <w:jc w:val="center"/>
              <w:rPr>
                <w:sz w:val="16"/>
                <w:szCs w:val="16"/>
              </w:rPr>
            </w:pPr>
          </w:p>
        </w:tc>
        <w:tc>
          <w:tcPr>
            <w:tcW w:w="684" w:type="dxa"/>
            <w:tcBorders>
              <w:top w:val="nil"/>
              <w:left w:val="single" w:sz="4" w:space="0" w:color="auto"/>
              <w:bottom w:val="single" w:sz="8" w:space="0" w:color="auto"/>
              <w:right w:val="single" w:sz="8" w:space="0" w:color="auto"/>
            </w:tcBorders>
            <w:shd w:val="clear" w:color="auto" w:fill="FFFFCC"/>
            <w:vAlign w:val="center"/>
          </w:tcPr>
          <w:p w14:paraId="0AF39E92" w14:textId="77777777" w:rsidR="00AE3473" w:rsidRPr="00B17CB4" w:rsidRDefault="00AE3473" w:rsidP="00AB1B0C">
            <w:pPr>
              <w:spacing w:before="100" w:beforeAutospacing="1" w:after="100" w:afterAutospacing="1"/>
              <w:jc w:val="center"/>
              <w:rPr>
                <w:sz w:val="16"/>
                <w:szCs w:val="16"/>
              </w:rPr>
            </w:pP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F16FA5E" w14:textId="77777777" w:rsidR="00AE3473" w:rsidRPr="00B56A1D" w:rsidRDefault="00AE3473" w:rsidP="00AB1B0C">
            <w:pPr>
              <w:spacing w:before="100" w:beforeAutospacing="1" w:after="100" w:afterAutospacing="1"/>
              <w:jc w:val="center"/>
              <w:rPr>
                <w:color w:val="FF0000"/>
                <w:sz w:val="18"/>
                <w:szCs w:val="18"/>
              </w:rPr>
            </w:pPr>
          </w:p>
        </w:tc>
        <w:tc>
          <w:tcPr>
            <w:tcW w:w="30" w:type="dxa"/>
            <w:gridSpan w:val="2"/>
            <w:tcBorders>
              <w:top w:val="nil"/>
              <w:left w:val="nil"/>
              <w:bottom w:val="nil"/>
              <w:right w:val="nil"/>
            </w:tcBorders>
            <w:vAlign w:val="center"/>
            <w:hideMark/>
          </w:tcPr>
          <w:p w14:paraId="6F8FABE2" w14:textId="77777777" w:rsidR="00AE3473" w:rsidRPr="00B56A1D" w:rsidRDefault="00AE3473" w:rsidP="00AB1B0C">
            <w:pPr>
              <w:rPr>
                <w:color w:val="FF0000"/>
              </w:rPr>
            </w:pPr>
          </w:p>
        </w:tc>
      </w:tr>
      <w:tr w:rsidR="00AE3473" w:rsidRPr="00847AED" w14:paraId="310F001F" w14:textId="77777777" w:rsidTr="00AB1B0C">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8A9FD9" w14:textId="77777777" w:rsidR="00AE3473" w:rsidRPr="00AA609B" w:rsidRDefault="00AE3473" w:rsidP="00AB1B0C">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2321AC"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CF9528" w14:textId="77777777" w:rsidR="00AE3473" w:rsidRPr="00AA609B" w:rsidRDefault="00AE3473" w:rsidP="00AB1B0C">
            <w:pPr>
              <w:spacing w:before="100" w:beforeAutospacing="1" w:after="100" w:afterAutospacing="1"/>
              <w:jc w:val="center"/>
              <w:rPr>
                <w:sz w:val="18"/>
                <w:szCs w:val="18"/>
              </w:rPr>
            </w:pPr>
            <w:r>
              <w:rPr>
                <w:sz w:val="18"/>
                <w:szCs w:val="18"/>
              </w:rPr>
              <w:t>04</w:t>
            </w:r>
          </w:p>
        </w:tc>
        <w:tc>
          <w:tcPr>
            <w:tcW w:w="13183"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299F8EB" w14:textId="77777777" w:rsidR="00AE3473" w:rsidRPr="00D723AC" w:rsidRDefault="00AE3473" w:rsidP="00AB1B0C">
            <w:pPr>
              <w:spacing w:before="100" w:beforeAutospacing="1" w:after="100" w:afterAutospacing="1"/>
              <w:rPr>
                <w:b/>
              </w:rPr>
            </w:pPr>
            <w:r w:rsidRPr="00072B4B">
              <w:rPr>
                <w:b/>
                <w:color w:val="000000"/>
              </w:rPr>
              <w:t>Padėti bedarbiams grįžti į darbo rinką</w:t>
            </w:r>
          </w:p>
        </w:tc>
        <w:tc>
          <w:tcPr>
            <w:tcW w:w="2597" w:type="dxa"/>
            <w:gridSpan w:val="2"/>
            <w:tcBorders>
              <w:top w:val="nil"/>
              <w:left w:val="nil"/>
              <w:bottom w:val="nil"/>
              <w:right w:val="nil"/>
            </w:tcBorders>
            <w:vAlign w:val="center"/>
            <w:hideMark/>
          </w:tcPr>
          <w:p w14:paraId="77EF43F5" w14:textId="77777777" w:rsidR="00AE3473" w:rsidRPr="00847AED" w:rsidRDefault="00AE3473" w:rsidP="00AB1B0C"/>
        </w:tc>
      </w:tr>
      <w:tr w:rsidR="00AE3473" w:rsidRPr="002E4559" w14:paraId="264A3148" w14:textId="77777777" w:rsidTr="00AB1B0C">
        <w:trPr>
          <w:gridAfter w:val="1"/>
          <w:wAfter w:w="2584" w:type="dxa"/>
          <w:trHeight w:val="984"/>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847151" w14:textId="77777777" w:rsidR="00AE3473" w:rsidRPr="00AA609B" w:rsidRDefault="00AE3473" w:rsidP="00AB1B0C">
            <w:pPr>
              <w:spacing w:before="100" w:beforeAutospacing="1" w:after="100" w:afterAutospacing="1"/>
              <w:jc w:val="center"/>
              <w:rPr>
                <w:sz w:val="18"/>
                <w:szCs w:val="18"/>
              </w:rPr>
            </w:pPr>
            <w:r>
              <w:rPr>
                <w:sz w:val="18"/>
                <w:szCs w:val="18"/>
              </w:rPr>
              <w:t>08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FBF1EA"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7C6E68" w14:textId="77777777" w:rsidR="00AE3473" w:rsidRPr="00AA609B" w:rsidRDefault="00AE3473" w:rsidP="00AB1B0C">
            <w:pPr>
              <w:spacing w:before="100" w:beforeAutospacing="1" w:after="100" w:afterAutospacing="1"/>
              <w:ind w:left="-107" w:firstLine="107"/>
              <w:jc w:val="center"/>
              <w:rPr>
                <w:sz w:val="18"/>
                <w:szCs w:val="18"/>
              </w:rPr>
            </w:pPr>
            <w:r>
              <w:rPr>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A461CD" w14:textId="77777777" w:rsidR="00AE3473" w:rsidRPr="00AA609B" w:rsidRDefault="00AE3473" w:rsidP="00AB1B0C">
            <w:pPr>
              <w:spacing w:before="100" w:beforeAutospacing="1" w:after="100" w:afterAutospacing="1"/>
              <w:jc w:val="center"/>
              <w:rPr>
                <w:sz w:val="18"/>
                <w:szCs w:val="18"/>
              </w:rPr>
            </w:pPr>
            <w:r>
              <w:rPr>
                <w:sz w:val="18"/>
                <w:szCs w:val="18"/>
              </w:rPr>
              <w:t>01</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48BD07" w14:textId="77777777" w:rsidR="00AE3473" w:rsidRPr="003E3CEE" w:rsidRDefault="00AE3473" w:rsidP="00AB1B0C">
            <w:pPr>
              <w:spacing w:before="100" w:beforeAutospacing="1" w:after="100" w:afterAutospacing="1"/>
              <w:jc w:val="center"/>
              <w:rPr>
                <w:color w:val="000000"/>
                <w:sz w:val="18"/>
                <w:szCs w:val="18"/>
              </w:rPr>
            </w:pPr>
            <w:r>
              <w:rPr>
                <w:color w:val="000000"/>
                <w:sz w:val="18"/>
                <w:szCs w:val="18"/>
              </w:rPr>
              <w:t xml:space="preserve">Užimtumo didinimo </w:t>
            </w:r>
            <w:r w:rsidRPr="00DC5089">
              <w:rPr>
                <w:color w:val="000000"/>
                <w:sz w:val="18"/>
                <w:szCs w:val="18"/>
              </w:rPr>
              <w:t xml:space="preserve"> programos vykdymas</w:t>
            </w:r>
          </w:p>
        </w:tc>
        <w:tc>
          <w:tcPr>
            <w:tcW w:w="1554" w:type="dxa"/>
            <w:tcBorders>
              <w:top w:val="nil"/>
              <w:left w:val="nil"/>
              <w:bottom w:val="single" w:sz="8" w:space="0" w:color="auto"/>
              <w:right w:val="single" w:sz="8" w:space="0" w:color="auto"/>
            </w:tcBorders>
            <w:shd w:val="clear" w:color="auto" w:fill="FFFFFF"/>
          </w:tcPr>
          <w:p w14:paraId="3488A14A" w14:textId="77777777" w:rsidR="00AE3473" w:rsidRPr="009C2155" w:rsidRDefault="00AE3473" w:rsidP="00AB1B0C">
            <w:pPr>
              <w:jc w:val="both"/>
              <w:rPr>
                <w:sz w:val="18"/>
                <w:szCs w:val="18"/>
              </w:rPr>
            </w:pPr>
            <w:r w:rsidRPr="009C2155">
              <w:rPr>
                <w:sz w:val="18"/>
                <w:szCs w:val="18"/>
              </w:rPr>
              <w:t>Teritorijos tvarkymas ir gražinimas. Bedarbių skaičiaus mažinimas</w:t>
            </w:r>
          </w:p>
          <w:p w14:paraId="78A0755D" w14:textId="77777777" w:rsidR="00AE3473" w:rsidRPr="009C2155" w:rsidRDefault="00AE3473" w:rsidP="00AB1B0C">
            <w:pPr>
              <w:jc w:val="both"/>
              <w:rPr>
                <w:sz w:val="18"/>
                <w:szCs w:val="18"/>
              </w:rPr>
            </w:pPr>
          </w:p>
        </w:tc>
        <w:tc>
          <w:tcPr>
            <w:tcW w:w="74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C356B0" w14:textId="547F0DDF" w:rsidR="00AE3473" w:rsidRPr="002E4559" w:rsidRDefault="00323F02" w:rsidP="00AB1B0C">
            <w:pPr>
              <w:spacing w:before="100" w:beforeAutospacing="1" w:after="100" w:afterAutospacing="1"/>
              <w:jc w:val="center"/>
              <w:rPr>
                <w:sz w:val="18"/>
                <w:szCs w:val="18"/>
              </w:rPr>
            </w:pPr>
            <w:r>
              <w:rPr>
                <w:sz w:val="18"/>
                <w:szCs w:val="18"/>
              </w:rPr>
              <w:t>4700</w:t>
            </w:r>
          </w:p>
        </w:tc>
        <w:tc>
          <w:tcPr>
            <w:tcW w:w="680" w:type="dxa"/>
            <w:tcBorders>
              <w:top w:val="nil"/>
              <w:left w:val="single" w:sz="4" w:space="0" w:color="auto"/>
              <w:bottom w:val="single" w:sz="8" w:space="0" w:color="auto"/>
              <w:right w:val="single" w:sz="8" w:space="0" w:color="auto"/>
            </w:tcBorders>
            <w:shd w:val="clear" w:color="auto" w:fill="FFFFFF"/>
            <w:vAlign w:val="center"/>
          </w:tcPr>
          <w:p w14:paraId="66E178F9" w14:textId="64C31AD9" w:rsidR="00AE3473" w:rsidRPr="002E4559" w:rsidRDefault="00323F02" w:rsidP="00AB1B0C">
            <w:pPr>
              <w:spacing w:before="100" w:beforeAutospacing="1" w:after="100" w:afterAutospacing="1"/>
              <w:jc w:val="center"/>
              <w:rPr>
                <w:sz w:val="18"/>
                <w:szCs w:val="18"/>
              </w:rPr>
            </w:pPr>
            <w:r>
              <w:rPr>
                <w:sz w:val="18"/>
                <w:szCs w:val="18"/>
              </w:rPr>
              <w:t>4700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EADCE5" w14:textId="59364BA7" w:rsidR="00AE3473" w:rsidRPr="009528D8" w:rsidRDefault="00323F02" w:rsidP="00AB1B0C">
            <w:pPr>
              <w:spacing w:before="100" w:beforeAutospacing="1" w:after="100" w:afterAutospacing="1"/>
              <w:jc w:val="center"/>
              <w:rPr>
                <w:sz w:val="16"/>
                <w:szCs w:val="16"/>
              </w:rPr>
            </w:pPr>
            <w:r>
              <w:rPr>
                <w:sz w:val="16"/>
                <w:szCs w:val="16"/>
              </w:rPr>
              <w:t>7400</w:t>
            </w:r>
          </w:p>
        </w:tc>
        <w:tc>
          <w:tcPr>
            <w:tcW w:w="780" w:type="dxa"/>
            <w:tcBorders>
              <w:top w:val="nil"/>
              <w:left w:val="single" w:sz="4" w:space="0" w:color="auto"/>
              <w:bottom w:val="single" w:sz="8" w:space="0" w:color="auto"/>
              <w:right w:val="single" w:sz="8" w:space="0" w:color="auto"/>
            </w:tcBorders>
            <w:shd w:val="clear" w:color="auto" w:fill="FFFFFF"/>
            <w:vAlign w:val="center"/>
          </w:tcPr>
          <w:p w14:paraId="3729215F" w14:textId="0C9E109D" w:rsidR="00AE3473" w:rsidRPr="009528D8" w:rsidRDefault="00323F02" w:rsidP="00AB1B0C">
            <w:pPr>
              <w:spacing w:before="100" w:beforeAutospacing="1" w:after="100" w:afterAutospacing="1"/>
              <w:jc w:val="center"/>
              <w:rPr>
                <w:sz w:val="16"/>
                <w:szCs w:val="16"/>
              </w:rPr>
            </w:pPr>
            <w:r>
              <w:rPr>
                <w:sz w:val="16"/>
                <w:szCs w:val="16"/>
              </w:rPr>
              <w:t>7400</w:t>
            </w:r>
          </w:p>
        </w:tc>
        <w:tc>
          <w:tcPr>
            <w:tcW w:w="63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F20DCE" w14:textId="77777777" w:rsidR="00AE3473" w:rsidRPr="009528D8" w:rsidRDefault="00AE3473" w:rsidP="00AB1B0C">
            <w:pPr>
              <w:spacing w:before="100" w:beforeAutospacing="1" w:after="100" w:afterAutospacing="1"/>
              <w:jc w:val="center"/>
              <w:rPr>
                <w:sz w:val="16"/>
                <w:szCs w:val="16"/>
              </w:rPr>
            </w:pPr>
          </w:p>
        </w:tc>
        <w:tc>
          <w:tcPr>
            <w:tcW w:w="799" w:type="dxa"/>
            <w:tcBorders>
              <w:top w:val="nil"/>
              <w:left w:val="single" w:sz="4" w:space="0" w:color="auto"/>
              <w:bottom w:val="single" w:sz="8" w:space="0" w:color="auto"/>
              <w:right w:val="single" w:sz="8" w:space="0" w:color="auto"/>
            </w:tcBorders>
            <w:shd w:val="clear" w:color="auto" w:fill="FFFFFF"/>
            <w:vAlign w:val="center"/>
          </w:tcPr>
          <w:p w14:paraId="44087EF0" w14:textId="77777777" w:rsidR="00AE3473" w:rsidRPr="009528D8" w:rsidRDefault="00AE3473" w:rsidP="00AB1B0C">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FA94A2" w14:textId="18772817" w:rsidR="00AE3473" w:rsidRPr="009528D8" w:rsidRDefault="00323F02" w:rsidP="00AB1B0C">
            <w:pPr>
              <w:spacing w:before="100" w:beforeAutospacing="1" w:after="100" w:afterAutospacing="1"/>
              <w:jc w:val="center"/>
              <w:rPr>
                <w:sz w:val="16"/>
                <w:szCs w:val="16"/>
              </w:rPr>
            </w:pPr>
            <w:r>
              <w:rPr>
                <w:sz w:val="16"/>
                <w:szCs w:val="16"/>
              </w:rPr>
              <w:t>12100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C24BD5A" w14:textId="15381FC3" w:rsidR="00AE3473" w:rsidRPr="009528D8" w:rsidRDefault="00323F02" w:rsidP="00AB1B0C">
            <w:pPr>
              <w:spacing w:before="100" w:beforeAutospacing="1" w:after="100" w:afterAutospacing="1"/>
              <w:jc w:val="center"/>
              <w:rPr>
                <w:sz w:val="16"/>
                <w:szCs w:val="16"/>
              </w:rPr>
            </w:pPr>
            <w:r>
              <w:rPr>
                <w:sz w:val="16"/>
                <w:szCs w:val="16"/>
              </w:rPr>
              <w:t>12100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810FDE" w14:textId="77777777" w:rsidR="00AE3473" w:rsidRPr="009528D8" w:rsidRDefault="00AE3473" w:rsidP="00AB1B0C">
            <w:pPr>
              <w:spacing w:before="100" w:beforeAutospacing="1" w:after="100" w:afterAutospacing="1"/>
              <w:jc w:val="center"/>
              <w:rPr>
                <w:sz w:val="16"/>
                <w:szCs w:val="16"/>
              </w:rPr>
            </w:pPr>
          </w:p>
        </w:tc>
        <w:tc>
          <w:tcPr>
            <w:tcW w:w="738" w:type="dxa"/>
            <w:tcBorders>
              <w:top w:val="nil"/>
              <w:left w:val="single" w:sz="4" w:space="0" w:color="auto"/>
              <w:bottom w:val="single" w:sz="8" w:space="0" w:color="auto"/>
              <w:right w:val="single" w:sz="8" w:space="0" w:color="auto"/>
            </w:tcBorders>
            <w:shd w:val="clear" w:color="auto" w:fill="auto"/>
            <w:vAlign w:val="center"/>
          </w:tcPr>
          <w:p w14:paraId="6A4AA052" w14:textId="77777777" w:rsidR="00AE3473" w:rsidRPr="009528D8" w:rsidRDefault="00AE3473" w:rsidP="00AB1B0C">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F5607A" w14:textId="1A5996A2" w:rsidR="00AE3473" w:rsidRPr="009528D8" w:rsidRDefault="00323F02" w:rsidP="00AB1B0C">
            <w:pPr>
              <w:spacing w:before="100" w:beforeAutospacing="1" w:after="100" w:afterAutospacing="1"/>
              <w:jc w:val="center"/>
              <w:rPr>
                <w:sz w:val="16"/>
                <w:szCs w:val="16"/>
              </w:rPr>
            </w:pPr>
            <w:r>
              <w:rPr>
                <w:sz w:val="16"/>
                <w:szCs w:val="16"/>
              </w:rPr>
              <w:t>12100</w:t>
            </w:r>
          </w:p>
        </w:tc>
        <w:tc>
          <w:tcPr>
            <w:tcW w:w="684" w:type="dxa"/>
            <w:tcBorders>
              <w:top w:val="nil"/>
              <w:left w:val="single" w:sz="4" w:space="0" w:color="auto"/>
              <w:bottom w:val="single" w:sz="8" w:space="0" w:color="auto"/>
              <w:right w:val="single" w:sz="8" w:space="0" w:color="auto"/>
            </w:tcBorders>
            <w:shd w:val="clear" w:color="auto" w:fill="FFFFCC"/>
            <w:vAlign w:val="center"/>
          </w:tcPr>
          <w:p w14:paraId="1F82F75F" w14:textId="290F40F3" w:rsidR="00AE3473" w:rsidRPr="009528D8" w:rsidRDefault="00323F02" w:rsidP="00AB1B0C">
            <w:pPr>
              <w:spacing w:before="100" w:beforeAutospacing="1" w:after="100" w:afterAutospacing="1"/>
              <w:jc w:val="center"/>
              <w:rPr>
                <w:sz w:val="16"/>
                <w:szCs w:val="16"/>
              </w:rPr>
            </w:pPr>
            <w:r>
              <w:rPr>
                <w:sz w:val="16"/>
                <w:szCs w:val="16"/>
              </w:rPr>
              <w:t>12100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58C330" w14:textId="77777777" w:rsidR="00AE3473" w:rsidRPr="00012FC3" w:rsidRDefault="00AE3473" w:rsidP="00AB1B0C">
            <w:pPr>
              <w:spacing w:before="100" w:beforeAutospacing="1" w:after="100" w:afterAutospacing="1"/>
              <w:jc w:val="center"/>
              <w:rPr>
                <w:sz w:val="18"/>
                <w:szCs w:val="18"/>
              </w:rPr>
            </w:pPr>
          </w:p>
        </w:tc>
        <w:tc>
          <w:tcPr>
            <w:tcW w:w="30" w:type="dxa"/>
            <w:gridSpan w:val="2"/>
            <w:tcBorders>
              <w:top w:val="nil"/>
              <w:left w:val="nil"/>
              <w:bottom w:val="nil"/>
              <w:right w:val="nil"/>
            </w:tcBorders>
            <w:vAlign w:val="center"/>
            <w:hideMark/>
          </w:tcPr>
          <w:p w14:paraId="2E44F3D0" w14:textId="77777777" w:rsidR="00AE3473" w:rsidRPr="002E4559" w:rsidRDefault="00AE3473" w:rsidP="00AB1B0C"/>
        </w:tc>
      </w:tr>
    </w:tbl>
    <w:p w14:paraId="444CC836" w14:textId="77777777" w:rsidR="00AE3473" w:rsidRPr="002E4559" w:rsidRDefault="00AE3473" w:rsidP="00AE3473"/>
    <w:p w14:paraId="50A99436" w14:textId="77777777" w:rsidR="00AE3473" w:rsidRPr="002E4559" w:rsidRDefault="00AE3473" w:rsidP="00AE3473"/>
    <w:p w14:paraId="14A7B83B" w14:textId="7A4B1B0E" w:rsidR="00AE3473" w:rsidRPr="002E4559" w:rsidRDefault="00AE3473" w:rsidP="00AE3473">
      <w:r>
        <w:rPr>
          <w:color w:val="000000" w:themeColor="text1"/>
        </w:rPr>
        <w:t>Seniūn</w:t>
      </w:r>
      <w:r w:rsidRPr="00F109ED">
        <w:rPr>
          <w:color w:val="000000" w:themeColor="text1"/>
        </w:rPr>
        <w:t xml:space="preserve">o pavaduotoja l. e. </w:t>
      </w:r>
      <w:r w:rsidR="00D254B2">
        <w:rPr>
          <w:color w:val="000000" w:themeColor="text1"/>
        </w:rPr>
        <w:t xml:space="preserve">Bezdonių </w:t>
      </w:r>
      <w:r>
        <w:rPr>
          <w:color w:val="000000" w:themeColor="text1"/>
        </w:rPr>
        <w:t xml:space="preserve">seniūnijos </w:t>
      </w:r>
      <w:r w:rsidRPr="00F109ED">
        <w:rPr>
          <w:color w:val="000000" w:themeColor="text1"/>
        </w:rPr>
        <w:t xml:space="preserve">seniūno pareigas                                                                                                </w:t>
      </w:r>
      <w:r w:rsidR="00D254B2">
        <w:rPr>
          <w:color w:val="000000" w:themeColor="text1"/>
        </w:rPr>
        <w:t xml:space="preserve"> </w:t>
      </w:r>
      <w:r>
        <w:t>Danuta Klimaševska</w:t>
      </w:r>
    </w:p>
    <w:p w14:paraId="01537665" w14:textId="77777777" w:rsidR="00AE3473" w:rsidRPr="002E4559" w:rsidRDefault="00AE3473" w:rsidP="00AE3473"/>
    <w:p w14:paraId="79F1B4B0" w14:textId="77777777" w:rsidR="00AE3473" w:rsidRPr="00BB22B3" w:rsidRDefault="00AE3473" w:rsidP="00AE3473">
      <w:pPr>
        <w:jc w:val="both"/>
      </w:pPr>
      <w:r w:rsidRPr="002E4559">
        <w:t xml:space="preserve">Vyresnioji finansininkė                                                                                                              </w:t>
      </w:r>
      <w:r w:rsidRPr="002E4559">
        <w:tab/>
      </w:r>
      <w:r w:rsidRPr="002E4559">
        <w:tab/>
      </w:r>
      <w:r w:rsidRPr="002E4559">
        <w:tab/>
      </w:r>
      <w:r>
        <w:t xml:space="preserve">     Lilija Krasadomska</w:t>
      </w:r>
    </w:p>
    <w:p w14:paraId="63084AB3" w14:textId="52D31A82" w:rsidR="00ED75B6" w:rsidRPr="00BB22B3" w:rsidRDefault="00ED75B6" w:rsidP="00AE3473">
      <w:pPr>
        <w:suppressAutoHyphens/>
        <w:ind w:left="1070"/>
      </w:pP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9B04" w14:textId="77777777" w:rsidR="00460821" w:rsidRDefault="00460821" w:rsidP="009726D8">
      <w:r>
        <w:separator/>
      </w:r>
    </w:p>
  </w:endnote>
  <w:endnote w:type="continuationSeparator" w:id="0">
    <w:p w14:paraId="50B4D2AD" w14:textId="77777777" w:rsidR="00460821" w:rsidRDefault="0046082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A7F2" w14:textId="77777777" w:rsidR="00460821" w:rsidRDefault="00460821" w:rsidP="009726D8">
      <w:r>
        <w:separator/>
      </w:r>
    </w:p>
  </w:footnote>
  <w:footnote w:type="continuationSeparator" w:id="0">
    <w:p w14:paraId="2EA69B96" w14:textId="77777777" w:rsidR="00460821" w:rsidRDefault="0046082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3"/>
  </w:num>
  <w:num w:numId="5" w16cid:durableId="620233257">
    <w:abstractNumId w:val="4"/>
  </w:num>
  <w:num w:numId="6" w16cid:durableId="1040595011">
    <w:abstractNumId w:val="6"/>
  </w:num>
  <w:num w:numId="7" w16cid:durableId="464007023">
    <w:abstractNumId w:val="5"/>
  </w:num>
  <w:num w:numId="8" w16cid:durableId="223293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10C4"/>
    <w:rsid w:val="00035FEC"/>
    <w:rsid w:val="00036567"/>
    <w:rsid w:val="00043DBE"/>
    <w:rsid w:val="00045A6F"/>
    <w:rsid w:val="0005302F"/>
    <w:rsid w:val="0005454A"/>
    <w:rsid w:val="00072115"/>
    <w:rsid w:val="00096A42"/>
    <w:rsid w:val="000A5712"/>
    <w:rsid w:val="000A5EC2"/>
    <w:rsid w:val="000A735E"/>
    <w:rsid w:val="000A7CFF"/>
    <w:rsid w:val="000B36EB"/>
    <w:rsid w:val="000B410F"/>
    <w:rsid w:val="000E473C"/>
    <w:rsid w:val="000E703D"/>
    <w:rsid w:val="000F1018"/>
    <w:rsid w:val="000F6202"/>
    <w:rsid w:val="001060C5"/>
    <w:rsid w:val="0010623C"/>
    <w:rsid w:val="00117B09"/>
    <w:rsid w:val="001248A1"/>
    <w:rsid w:val="00147110"/>
    <w:rsid w:val="0015138D"/>
    <w:rsid w:val="00154F34"/>
    <w:rsid w:val="001561D6"/>
    <w:rsid w:val="0016499C"/>
    <w:rsid w:val="00164B68"/>
    <w:rsid w:val="0018387F"/>
    <w:rsid w:val="00186074"/>
    <w:rsid w:val="001C4800"/>
    <w:rsid w:val="00204E52"/>
    <w:rsid w:val="0022662B"/>
    <w:rsid w:val="002316FA"/>
    <w:rsid w:val="002433B3"/>
    <w:rsid w:val="00251B95"/>
    <w:rsid w:val="002536B4"/>
    <w:rsid w:val="002543CF"/>
    <w:rsid w:val="00262A7A"/>
    <w:rsid w:val="00271C64"/>
    <w:rsid w:val="00281033"/>
    <w:rsid w:val="00285FDD"/>
    <w:rsid w:val="0029586E"/>
    <w:rsid w:val="002A0480"/>
    <w:rsid w:val="002B125D"/>
    <w:rsid w:val="002B7629"/>
    <w:rsid w:val="002E4559"/>
    <w:rsid w:val="0030576E"/>
    <w:rsid w:val="00323F02"/>
    <w:rsid w:val="00325394"/>
    <w:rsid w:val="00326181"/>
    <w:rsid w:val="00333241"/>
    <w:rsid w:val="00340E4E"/>
    <w:rsid w:val="00344063"/>
    <w:rsid w:val="00350EF0"/>
    <w:rsid w:val="00361F1D"/>
    <w:rsid w:val="00363A80"/>
    <w:rsid w:val="00365880"/>
    <w:rsid w:val="00375785"/>
    <w:rsid w:val="00391245"/>
    <w:rsid w:val="003A4AA3"/>
    <w:rsid w:val="003A78C0"/>
    <w:rsid w:val="003B4F13"/>
    <w:rsid w:val="003C233B"/>
    <w:rsid w:val="003E479F"/>
    <w:rsid w:val="003E7C9D"/>
    <w:rsid w:val="003F742B"/>
    <w:rsid w:val="00404C9A"/>
    <w:rsid w:val="00406E53"/>
    <w:rsid w:val="0041434A"/>
    <w:rsid w:val="00416F8A"/>
    <w:rsid w:val="00427F17"/>
    <w:rsid w:val="00440E61"/>
    <w:rsid w:val="0045243D"/>
    <w:rsid w:val="00453FB7"/>
    <w:rsid w:val="00456729"/>
    <w:rsid w:val="00460821"/>
    <w:rsid w:val="00472322"/>
    <w:rsid w:val="00472FBA"/>
    <w:rsid w:val="00473FA3"/>
    <w:rsid w:val="00480B87"/>
    <w:rsid w:val="00481DF0"/>
    <w:rsid w:val="004946FB"/>
    <w:rsid w:val="00497D68"/>
    <w:rsid w:val="004A193A"/>
    <w:rsid w:val="004A3630"/>
    <w:rsid w:val="004A4023"/>
    <w:rsid w:val="004B225B"/>
    <w:rsid w:val="004B6BEC"/>
    <w:rsid w:val="004C452D"/>
    <w:rsid w:val="004C551A"/>
    <w:rsid w:val="004D017E"/>
    <w:rsid w:val="004D77D0"/>
    <w:rsid w:val="004E0ED0"/>
    <w:rsid w:val="004E1290"/>
    <w:rsid w:val="004E5EE8"/>
    <w:rsid w:val="005032F0"/>
    <w:rsid w:val="005175A2"/>
    <w:rsid w:val="00524359"/>
    <w:rsid w:val="00533DC1"/>
    <w:rsid w:val="00547F81"/>
    <w:rsid w:val="00554F0E"/>
    <w:rsid w:val="00560B14"/>
    <w:rsid w:val="0059058D"/>
    <w:rsid w:val="005B7EBA"/>
    <w:rsid w:val="005C640C"/>
    <w:rsid w:val="005D4DA0"/>
    <w:rsid w:val="005D5C1C"/>
    <w:rsid w:val="005F3FEE"/>
    <w:rsid w:val="005F7C42"/>
    <w:rsid w:val="00603FC4"/>
    <w:rsid w:val="006104C7"/>
    <w:rsid w:val="00631275"/>
    <w:rsid w:val="00634029"/>
    <w:rsid w:val="00634091"/>
    <w:rsid w:val="00637C9C"/>
    <w:rsid w:val="00642BE0"/>
    <w:rsid w:val="00643FFC"/>
    <w:rsid w:val="00646789"/>
    <w:rsid w:val="00653C6C"/>
    <w:rsid w:val="0066522A"/>
    <w:rsid w:val="00671AEB"/>
    <w:rsid w:val="00671E9D"/>
    <w:rsid w:val="00674A77"/>
    <w:rsid w:val="0067508F"/>
    <w:rsid w:val="00677D82"/>
    <w:rsid w:val="006934DA"/>
    <w:rsid w:val="00696851"/>
    <w:rsid w:val="006A426C"/>
    <w:rsid w:val="006C3B67"/>
    <w:rsid w:val="006D3699"/>
    <w:rsid w:val="006D57E9"/>
    <w:rsid w:val="006F5503"/>
    <w:rsid w:val="00700A66"/>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0263"/>
    <w:rsid w:val="007A4F7B"/>
    <w:rsid w:val="007A6FF4"/>
    <w:rsid w:val="007B31D5"/>
    <w:rsid w:val="007B64CC"/>
    <w:rsid w:val="007B6FFD"/>
    <w:rsid w:val="007B79FE"/>
    <w:rsid w:val="007C4095"/>
    <w:rsid w:val="007F2B86"/>
    <w:rsid w:val="007F7687"/>
    <w:rsid w:val="00801CEA"/>
    <w:rsid w:val="008100B8"/>
    <w:rsid w:val="0081661F"/>
    <w:rsid w:val="00817FE0"/>
    <w:rsid w:val="00822E2D"/>
    <w:rsid w:val="00847AED"/>
    <w:rsid w:val="00852BAF"/>
    <w:rsid w:val="00862DB4"/>
    <w:rsid w:val="008815DC"/>
    <w:rsid w:val="0089265A"/>
    <w:rsid w:val="008932B9"/>
    <w:rsid w:val="008B69C6"/>
    <w:rsid w:val="008C0081"/>
    <w:rsid w:val="008D71B0"/>
    <w:rsid w:val="008E6787"/>
    <w:rsid w:val="008E70CF"/>
    <w:rsid w:val="008F2DAF"/>
    <w:rsid w:val="008F533E"/>
    <w:rsid w:val="00922435"/>
    <w:rsid w:val="00930BEF"/>
    <w:rsid w:val="00940671"/>
    <w:rsid w:val="0095045E"/>
    <w:rsid w:val="009513F5"/>
    <w:rsid w:val="00954EEE"/>
    <w:rsid w:val="009726D8"/>
    <w:rsid w:val="00977722"/>
    <w:rsid w:val="00977D6F"/>
    <w:rsid w:val="00981964"/>
    <w:rsid w:val="00986114"/>
    <w:rsid w:val="009A2C64"/>
    <w:rsid w:val="009B4A67"/>
    <w:rsid w:val="009C20F5"/>
    <w:rsid w:val="009C6490"/>
    <w:rsid w:val="009D201E"/>
    <w:rsid w:val="009D4161"/>
    <w:rsid w:val="009D4558"/>
    <w:rsid w:val="009E219B"/>
    <w:rsid w:val="00A15A5E"/>
    <w:rsid w:val="00A4646A"/>
    <w:rsid w:val="00A51ED5"/>
    <w:rsid w:val="00A54842"/>
    <w:rsid w:val="00A554F5"/>
    <w:rsid w:val="00A72EE0"/>
    <w:rsid w:val="00A76E67"/>
    <w:rsid w:val="00A84431"/>
    <w:rsid w:val="00A95D0D"/>
    <w:rsid w:val="00A976BB"/>
    <w:rsid w:val="00AA609B"/>
    <w:rsid w:val="00AB04A3"/>
    <w:rsid w:val="00AB6C9C"/>
    <w:rsid w:val="00AC097B"/>
    <w:rsid w:val="00AC4355"/>
    <w:rsid w:val="00AD7417"/>
    <w:rsid w:val="00AE3473"/>
    <w:rsid w:val="00AF05B5"/>
    <w:rsid w:val="00B00DA2"/>
    <w:rsid w:val="00B00E81"/>
    <w:rsid w:val="00B02161"/>
    <w:rsid w:val="00B30931"/>
    <w:rsid w:val="00B31694"/>
    <w:rsid w:val="00B31F28"/>
    <w:rsid w:val="00B358D3"/>
    <w:rsid w:val="00B35C02"/>
    <w:rsid w:val="00B50A07"/>
    <w:rsid w:val="00B558C1"/>
    <w:rsid w:val="00B70EC1"/>
    <w:rsid w:val="00B80D06"/>
    <w:rsid w:val="00B914E0"/>
    <w:rsid w:val="00B941C5"/>
    <w:rsid w:val="00B965B1"/>
    <w:rsid w:val="00BA2E9B"/>
    <w:rsid w:val="00BB22B3"/>
    <w:rsid w:val="00BB420B"/>
    <w:rsid w:val="00BB7E23"/>
    <w:rsid w:val="00BC0EDE"/>
    <w:rsid w:val="00BC548E"/>
    <w:rsid w:val="00BD28F7"/>
    <w:rsid w:val="00BD2B03"/>
    <w:rsid w:val="00BD6998"/>
    <w:rsid w:val="00BE031B"/>
    <w:rsid w:val="00BE05A6"/>
    <w:rsid w:val="00BE3A54"/>
    <w:rsid w:val="00BE5DA8"/>
    <w:rsid w:val="00C07C2E"/>
    <w:rsid w:val="00C17FA2"/>
    <w:rsid w:val="00C34888"/>
    <w:rsid w:val="00C5516D"/>
    <w:rsid w:val="00C66F2C"/>
    <w:rsid w:val="00C67D97"/>
    <w:rsid w:val="00C67EF2"/>
    <w:rsid w:val="00C731A1"/>
    <w:rsid w:val="00C8009C"/>
    <w:rsid w:val="00C965DD"/>
    <w:rsid w:val="00CB7666"/>
    <w:rsid w:val="00CC140A"/>
    <w:rsid w:val="00CC5552"/>
    <w:rsid w:val="00CC6772"/>
    <w:rsid w:val="00CC796E"/>
    <w:rsid w:val="00CE0B62"/>
    <w:rsid w:val="00CE42DE"/>
    <w:rsid w:val="00CE5980"/>
    <w:rsid w:val="00CF085F"/>
    <w:rsid w:val="00D066CE"/>
    <w:rsid w:val="00D14CD9"/>
    <w:rsid w:val="00D20C2B"/>
    <w:rsid w:val="00D2408D"/>
    <w:rsid w:val="00D254B2"/>
    <w:rsid w:val="00D31B50"/>
    <w:rsid w:val="00D3551A"/>
    <w:rsid w:val="00D35E76"/>
    <w:rsid w:val="00D371ED"/>
    <w:rsid w:val="00D41BD5"/>
    <w:rsid w:val="00D723AC"/>
    <w:rsid w:val="00D72DCC"/>
    <w:rsid w:val="00D761F2"/>
    <w:rsid w:val="00D8368B"/>
    <w:rsid w:val="00D863E7"/>
    <w:rsid w:val="00DB1DC9"/>
    <w:rsid w:val="00DB29D3"/>
    <w:rsid w:val="00DB4BB4"/>
    <w:rsid w:val="00DC437B"/>
    <w:rsid w:val="00DD008C"/>
    <w:rsid w:val="00DD13F2"/>
    <w:rsid w:val="00DD22F3"/>
    <w:rsid w:val="00DE1B01"/>
    <w:rsid w:val="00E059B5"/>
    <w:rsid w:val="00E2073D"/>
    <w:rsid w:val="00E22301"/>
    <w:rsid w:val="00E23560"/>
    <w:rsid w:val="00E34B10"/>
    <w:rsid w:val="00E35CA1"/>
    <w:rsid w:val="00E37663"/>
    <w:rsid w:val="00E40046"/>
    <w:rsid w:val="00E41AFC"/>
    <w:rsid w:val="00E516FC"/>
    <w:rsid w:val="00E56F99"/>
    <w:rsid w:val="00E6389B"/>
    <w:rsid w:val="00E65167"/>
    <w:rsid w:val="00E73882"/>
    <w:rsid w:val="00E81712"/>
    <w:rsid w:val="00E949A7"/>
    <w:rsid w:val="00EC0FFE"/>
    <w:rsid w:val="00EC4096"/>
    <w:rsid w:val="00EC40E0"/>
    <w:rsid w:val="00EC5FEA"/>
    <w:rsid w:val="00ED1BB9"/>
    <w:rsid w:val="00ED3582"/>
    <w:rsid w:val="00ED75B6"/>
    <w:rsid w:val="00EE16FA"/>
    <w:rsid w:val="00EE5926"/>
    <w:rsid w:val="00EE5B52"/>
    <w:rsid w:val="00EF3114"/>
    <w:rsid w:val="00EF71C0"/>
    <w:rsid w:val="00F007C9"/>
    <w:rsid w:val="00F007F4"/>
    <w:rsid w:val="00F012B0"/>
    <w:rsid w:val="00F07C40"/>
    <w:rsid w:val="00F11566"/>
    <w:rsid w:val="00F15043"/>
    <w:rsid w:val="00F251A8"/>
    <w:rsid w:val="00F3058D"/>
    <w:rsid w:val="00F35363"/>
    <w:rsid w:val="00F36ABB"/>
    <w:rsid w:val="00F44054"/>
    <w:rsid w:val="00F5261E"/>
    <w:rsid w:val="00F54790"/>
    <w:rsid w:val="00F60180"/>
    <w:rsid w:val="00F6517B"/>
    <w:rsid w:val="00F946EA"/>
    <w:rsid w:val="00F97113"/>
    <w:rsid w:val="00FA3D5B"/>
    <w:rsid w:val="00FB0A97"/>
    <w:rsid w:val="00FC2997"/>
    <w:rsid w:val="00FC6AEA"/>
    <w:rsid w:val="00FC718C"/>
    <w:rsid w:val="00FD5748"/>
    <w:rsid w:val="00FD78EF"/>
    <w:rsid w:val="00FE2A98"/>
    <w:rsid w:val="00FE39A4"/>
    <w:rsid w:val="00FE444F"/>
    <w:rsid w:val="00FE64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0A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7429">
      <w:bodyDiv w:val="1"/>
      <w:marLeft w:val="0"/>
      <w:marRight w:val="0"/>
      <w:marTop w:val="0"/>
      <w:marBottom w:val="0"/>
      <w:divBdr>
        <w:top w:val="none" w:sz="0" w:space="0" w:color="auto"/>
        <w:left w:val="none" w:sz="0" w:space="0" w:color="auto"/>
        <w:bottom w:val="none" w:sz="0" w:space="0" w:color="auto"/>
        <w:right w:val="none" w:sz="0" w:space="0" w:color="auto"/>
      </w:divBdr>
    </w:div>
    <w:div w:id="867645811">
      <w:bodyDiv w:val="1"/>
      <w:marLeft w:val="0"/>
      <w:marRight w:val="0"/>
      <w:marTop w:val="0"/>
      <w:marBottom w:val="0"/>
      <w:divBdr>
        <w:top w:val="none" w:sz="0" w:space="0" w:color="auto"/>
        <w:left w:val="none" w:sz="0" w:space="0" w:color="auto"/>
        <w:bottom w:val="none" w:sz="0" w:space="0" w:color="auto"/>
        <w:right w:val="none" w:sz="0" w:space="0" w:color="auto"/>
      </w:divBdr>
    </w:div>
    <w:div w:id="917980874">
      <w:bodyDiv w:val="1"/>
      <w:marLeft w:val="0"/>
      <w:marRight w:val="0"/>
      <w:marTop w:val="0"/>
      <w:marBottom w:val="0"/>
      <w:divBdr>
        <w:top w:val="none" w:sz="0" w:space="0" w:color="auto"/>
        <w:left w:val="none" w:sz="0" w:space="0" w:color="auto"/>
        <w:bottom w:val="none" w:sz="0" w:space="0" w:color="auto"/>
        <w:right w:val="none" w:sz="0" w:space="0" w:color="auto"/>
      </w:divBdr>
    </w:div>
    <w:div w:id="106503113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2241102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8693408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01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2093</Words>
  <Characters>14394</Characters>
  <Application>Microsoft Office Word</Application>
  <DocSecurity>0</DocSecurity>
  <Lines>119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2015-03-24T06:19:00Z</cp:lastPrinted>
  <dcterms:created xsi:type="dcterms:W3CDTF">2023-03-30T11:40:00Z</dcterms:created>
  <dcterms:modified xsi:type="dcterms:W3CDTF">2024-02-01T12:21:00Z</dcterms:modified>
</cp:coreProperties>
</file>