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F8278E" w14:textId="77777777" w:rsidR="005175A2" w:rsidRPr="00685DC4" w:rsidRDefault="00204E52" w:rsidP="005175A2">
      <w:r>
        <w:tab/>
      </w:r>
      <w:r>
        <w:tab/>
      </w:r>
      <w:r>
        <w:tab/>
      </w:r>
      <w:r>
        <w:tab/>
      </w:r>
      <w:r>
        <w:tab/>
      </w:r>
      <w:r w:rsidR="005175A2" w:rsidRPr="00685DC4">
        <w:t>PATVIRTINTA</w:t>
      </w:r>
    </w:p>
    <w:p w14:paraId="4B121FEB" w14:textId="77777777" w:rsidR="005175A2" w:rsidRPr="00685DC4" w:rsidRDefault="00204E52" w:rsidP="005175A2">
      <w:r>
        <w:tab/>
      </w:r>
      <w:r>
        <w:tab/>
      </w:r>
      <w:r>
        <w:tab/>
      </w:r>
      <w:r>
        <w:tab/>
      </w:r>
      <w:r>
        <w:tab/>
      </w:r>
      <w:r w:rsidR="005175A2" w:rsidRPr="00685DC4">
        <w:t>Vilniaus rajono savivaldybės</w:t>
      </w:r>
    </w:p>
    <w:p w14:paraId="115F5018" w14:textId="77777777" w:rsidR="00204E52" w:rsidRDefault="00204E52" w:rsidP="005175A2">
      <w:r>
        <w:tab/>
      </w:r>
      <w:r>
        <w:tab/>
      </w:r>
      <w:r>
        <w:tab/>
      </w:r>
      <w:r>
        <w:tab/>
      </w:r>
      <w:r>
        <w:tab/>
        <w:t>Administracijos direktorės</w:t>
      </w:r>
    </w:p>
    <w:p w14:paraId="1021ADE6" w14:textId="77777777" w:rsidR="001221E3" w:rsidRPr="001221E3" w:rsidRDefault="00204E52" w:rsidP="001221E3">
      <w:r>
        <w:tab/>
      </w:r>
      <w:r>
        <w:tab/>
      </w:r>
      <w:r>
        <w:tab/>
      </w:r>
      <w:r>
        <w:tab/>
      </w:r>
      <w:r>
        <w:tab/>
      </w:r>
      <w:r w:rsidR="001221E3" w:rsidRPr="001221E3">
        <w:t>2023 m. balandžio 7 d.</w:t>
      </w:r>
    </w:p>
    <w:p w14:paraId="77191C61" w14:textId="77777777" w:rsidR="001221E3" w:rsidRPr="001221E3" w:rsidRDefault="001221E3" w:rsidP="001221E3">
      <w:r w:rsidRPr="001221E3">
        <w:tab/>
      </w:r>
      <w:r w:rsidRPr="001221E3">
        <w:tab/>
      </w:r>
      <w:r w:rsidRPr="001221E3">
        <w:tab/>
      </w:r>
      <w:r w:rsidRPr="001221E3">
        <w:tab/>
      </w:r>
      <w:r w:rsidRPr="001221E3">
        <w:tab/>
        <w:t>įsakymu Nr. A27(1)-1092</w:t>
      </w:r>
    </w:p>
    <w:p w14:paraId="4A061EC6" w14:textId="1962AE8D" w:rsidR="00637C9C" w:rsidRPr="00685DC4" w:rsidRDefault="00FC718C" w:rsidP="001221E3">
      <w:r>
        <w:tab/>
      </w:r>
      <w:r>
        <w:tab/>
      </w:r>
      <w:r>
        <w:tab/>
      </w:r>
      <w:r>
        <w:tab/>
      </w:r>
      <w:r>
        <w:tab/>
        <w:t xml:space="preserve">Priedas Nr. </w:t>
      </w:r>
      <w:r w:rsidR="00366958">
        <w:t>18</w:t>
      </w:r>
    </w:p>
    <w:p w14:paraId="67D77283" w14:textId="77777777" w:rsidR="005175A2" w:rsidRPr="00D4654C" w:rsidRDefault="005175A2" w:rsidP="005175A2">
      <w:pPr>
        <w:ind w:left="720"/>
        <w:jc w:val="right"/>
        <w:rPr>
          <w:b/>
          <w:bCs/>
          <w:i/>
          <w:iCs/>
          <w:color w:val="FF0000"/>
          <w:sz w:val="26"/>
          <w:szCs w:val="26"/>
        </w:rPr>
      </w:pPr>
      <w:r>
        <w:rPr>
          <w:bCs/>
          <w:iCs/>
          <w:color w:val="FF0000"/>
          <w:sz w:val="26"/>
          <w:szCs w:val="26"/>
        </w:rPr>
        <w:t xml:space="preserve">                                                                                                                                                                       </w:t>
      </w:r>
    </w:p>
    <w:p w14:paraId="4F50EA99" w14:textId="77777777" w:rsidR="005175A2" w:rsidRPr="00D4654C" w:rsidRDefault="005175A2" w:rsidP="005175A2">
      <w:pPr>
        <w:ind w:left="720"/>
        <w:jc w:val="right"/>
        <w:rPr>
          <w:b/>
          <w:bCs/>
          <w:i/>
          <w:iCs/>
          <w:color w:val="FF0000"/>
          <w:sz w:val="26"/>
          <w:szCs w:val="26"/>
        </w:rPr>
      </w:pPr>
    </w:p>
    <w:p w14:paraId="6E44D5B5" w14:textId="1F28C95A" w:rsidR="005175A2" w:rsidRPr="002E4559" w:rsidRDefault="005175A2" w:rsidP="00E22301">
      <w:pPr>
        <w:pStyle w:val="Pagrindiniotekstotrauka"/>
        <w:jc w:val="center"/>
        <w:rPr>
          <w:b/>
          <w:sz w:val="28"/>
          <w:szCs w:val="28"/>
        </w:rPr>
      </w:pPr>
      <w:r w:rsidRPr="002E4559">
        <w:rPr>
          <w:b/>
          <w:sz w:val="28"/>
          <w:szCs w:val="28"/>
        </w:rPr>
        <w:t xml:space="preserve">Vilniaus rajono savivaldybės administracijos </w:t>
      </w:r>
      <w:r w:rsidR="00F05630">
        <w:rPr>
          <w:b/>
          <w:sz w:val="28"/>
          <w:szCs w:val="28"/>
        </w:rPr>
        <w:t>Rukainių</w:t>
      </w:r>
      <w:r w:rsidR="00204E52" w:rsidRPr="002E4559">
        <w:rPr>
          <w:b/>
          <w:sz w:val="28"/>
          <w:szCs w:val="28"/>
        </w:rPr>
        <w:t xml:space="preserve"> </w:t>
      </w:r>
      <w:r w:rsidRPr="002E4559">
        <w:rPr>
          <w:b/>
          <w:sz w:val="28"/>
          <w:szCs w:val="28"/>
        </w:rPr>
        <w:t>seniūnijos</w:t>
      </w:r>
    </w:p>
    <w:p w14:paraId="61C770B2" w14:textId="1853BAAE" w:rsidR="00204E52" w:rsidRPr="002E4559" w:rsidRDefault="005175A2" w:rsidP="00F007F4">
      <w:pPr>
        <w:pStyle w:val="Pagrindiniotekstotrauka"/>
        <w:jc w:val="center"/>
        <w:rPr>
          <w:b/>
          <w:sz w:val="28"/>
          <w:szCs w:val="28"/>
        </w:rPr>
      </w:pPr>
      <w:r w:rsidRPr="002E4559">
        <w:rPr>
          <w:b/>
          <w:sz w:val="28"/>
          <w:szCs w:val="28"/>
        </w:rPr>
        <w:t>20</w:t>
      </w:r>
      <w:r w:rsidR="00E37663">
        <w:rPr>
          <w:b/>
          <w:sz w:val="28"/>
          <w:szCs w:val="28"/>
        </w:rPr>
        <w:t>2</w:t>
      </w:r>
      <w:r w:rsidR="00D72DCC">
        <w:rPr>
          <w:b/>
          <w:sz w:val="28"/>
          <w:szCs w:val="28"/>
        </w:rPr>
        <w:t>2</w:t>
      </w:r>
      <w:r w:rsidRPr="002E4559">
        <w:rPr>
          <w:b/>
          <w:sz w:val="28"/>
          <w:szCs w:val="28"/>
        </w:rPr>
        <w:t xml:space="preserve"> m. veiklos </w:t>
      </w:r>
      <w:r w:rsidR="00FC718C" w:rsidRPr="002E4559">
        <w:rPr>
          <w:b/>
          <w:sz w:val="28"/>
          <w:szCs w:val="28"/>
        </w:rPr>
        <w:t>ataskaita</w:t>
      </w:r>
    </w:p>
    <w:p w14:paraId="3B3B44E4" w14:textId="77777777" w:rsidR="007732BA" w:rsidRPr="002E4559" w:rsidRDefault="007732BA" w:rsidP="00204E52">
      <w:pPr>
        <w:suppressAutoHyphens/>
        <w:ind w:left="720"/>
        <w:jc w:val="center"/>
        <w:rPr>
          <w:b/>
          <w:sz w:val="26"/>
          <w:szCs w:val="26"/>
        </w:rPr>
      </w:pPr>
    </w:p>
    <w:p w14:paraId="6BCEABB4" w14:textId="7BC52DDD" w:rsidR="00204E52" w:rsidRPr="002E4559" w:rsidRDefault="005175A2" w:rsidP="00E22301">
      <w:pPr>
        <w:numPr>
          <w:ilvl w:val="0"/>
          <w:numId w:val="3"/>
        </w:numPr>
        <w:tabs>
          <w:tab w:val="clear" w:pos="1070"/>
        </w:tabs>
        <w:suppressAutoHyphens/>
        <w:rPr>
          <w:b/>
          <w:bCs/>
          <w:sz w:val="26"/>
          <w:szCs w:val="26"/>
        </w:rPr>
      </w:pPr>
      <w:r w:rsidRPr="002E4559">
        <w:rPr>
          <w:b/>
          <w:bCs/>
          <w:sz w:val="26"/>
          <w:szCs w:val="26"/>
        </w:rPr>
        <w:t xml:space="preserve">Vilniaus rajono savivaldybės administracijos </w:t>
      </w:r>
      <w:r w:rsidR="00F05630">
        <w:rPr>
          <w:b/>
          <w:bCs/>
          <w:sz w:val="26"/>
          <w:szCs w:val="26"/>
        </w:rPr>
        <w:t>Rukainių</w:t>
      </w:r>
      <w:r w:rsidRPr="002E4559">
        <w:rPr>
          <w:b/>
          <w:bCs/>
          <w:sz w:val="26"/>
          <w:szCs w:val="26"/>
        </w:rPr>
        <w:t xml:space="preserve"> seniūnijos </w:t>
      </w:r>
      <w:r w:rsidR="00B50A07">
        <w:rPr>
          <w:b/>
          <w:bCs/>
          <w:sz w:val="26"/>
          <w:szCs w:val="26"/>
        </w:rPr>
        <w:t>202</w:t>
      </w:r>
      <w:r w:rsidR="00D72DCC">
        <w:rPr>
          <w:b/>
          <w:bCs/>
          <w:sz w:val="26"/>
          <w:szCs w:val="26"/>
        </w:rPr>
        <w:t>2</w:t>
      </w:r>
      <w:r w:rsidR="00326181">
        <w:rPr>
          <w:b/>
          <w:bCs/>
          <w:sz w:val="26"/>
          <w:szCs w:val="26"/>
        </w:rPr>
        <w:t>-tųjų metų ataskaita.</w:t>
      </w:r>
    </w:p>
    <w:p w14:paraId="729E002A" w14:textId="77777777" w:rsidR="00251B95" w:rsidRPr="00D64DD7" w:rsidRDefault="00251B95" w:rsidP="003C233B">
      <w:pPr>
        <w:suppressAutoHyphens/>
        <w:ind w:left="1080"/>
      </w:pPr>
    </w:p>
    <w:p w14:paraId="32793B20" w14:textId="77777777" w:rsidR="00817FE0" w:rsidRPr="002E4559" w:rsidRDefault="00251B95" w:rsidP="003C233B">
      <w:pPr>
        <w:suppressAutoHyphens/>
        <w:ind w:left="720"/>
        <w:rPr>
          <w:bCs/>
        </w:rPr>
      </w:pPr>
      <w:r w:rsidRPr="002E4559">
        <w:rPr>
          <w:b/>
          <w:bCs/>
        </w:rPr>
        <w:tab/>
      </w:r>
      <w:r w:rsidR="00204E52" w:rsidRPr="002E4559">
        <w:rPr>
          <w:bCs/>
        </w:rPr>
        <w:t>1.1. Seniū</w:t>
      </w:r>
      <w:r w:rsidR="00797AD1" w:rsidRPr="002E4559">
        <w:rPr>
          <w:bCs/>
        </w:rPr>
        <w:t>nijos trumpa charakteristika.</w:t>
      </w:r>
    </w:p>
    <w:p w14:paraId="6DBB1A5C" w14:textId="50E60AEC" w:rsidR="00F05630" w:rsidRPr="00F05630" w:rsidRDefault="00F05630" w:rsidP="00EE476D">
      <w:pPr>
        <w:suppressAutoHyphens/>
        <w:ind w:firstLine="720"/>
        <w:jc w:val="both"/>
        <w:rPr>
          <w:bCs/>
        </w:rPr>
      </w:pPr>
      <w:r w:rsidRPr="00F05630">
        <w:rPr>
          <w:bCs/>
        </w:rPr>
        <w:t>Rukainių seniūnija yra įsikūrusi Vilniaus rajono pietryčiuose. Ji ribojasi su Kalvelių, Medininkų, Marijampolio, Rudaminos, Nemėžio, Šatrininkų ir Mickūnų seniūnijomis. Seniūnijos teritorijoje yra išsidėstę 64 kaimai, kurie apima 15000 ha žemės plotą. Didesnės gyvenvietės tai Savičiūnai, Užukenė, Mykoliškės, Juodiškės. Nedideli, bet žinomi ne tik Lietuvoje, bet ir užsienyje yra Bareikiškių kaimas, kuriame gyveno ir kūrė poetas Vladislovas Sirokomlė ir Svironių viensėdys, kur gimė rašytojas Francišakas Bahuševičius.</w:t>
      </w:r>
    </w:p>
    <w:p w14:paraId="6E2B1519" w14:textId="6A68F0FD" w:rsidR="00F05630" w:rsidRDefault="00F05630" w:rsidP="00EE476D">
      <w:pPr>
        <w:suppressAutoHyphens/>
        <w:ind w:firstLine="720"/>
        <w:jc w:val="both"/>
        <w:rPr>
          <w:bCs/>
        </w:rPr>
      </w:pPr>
      <w:r w:rsidRPr="00F05630">
        <w:rPr>
          <w:bCs/>
        </w:rPr>
        <w:t>Rukainių kaimas yra pati didžiausia gyvenvietė bei seniūnijos centras, kur vyksta pagrindinis seniūnijos gyvenimas. Čia veikia įvairios įstaigos ir organizacijos: seniūnija, bažnyčia, gimnazija, vaikų darželis, biblioteka, paštas, parduotuvės, kirpykla ir kt. Krikščionybės 2000 metų jubiliejui įamžinti Rukainių kaime prie Senasalio ir Minsko kelių sankryžos pastatyta Jėzaus Kristaus skulptūra.</w:t>
      </w:r>
    </w:p>
    <w:p w14:paraId="6AF51621" w14:textId="74095A8D" w:rsidR="00E03C51" w:rsidRDefault="00E03C51" w:rsidP="00E03C51">
      <w:pPr>
        <w:suppressAutoHyphens/>
        <w:ind w:left="720"/>
        <w:jc w:val="both"/>
        <w:rPr>
          <w:bCs/>
        </w:rPr>
      </w:pPr>
    </w:p>
    <w:p w14:paraId="36DD9E3B" w14:textId="409F1A46" w:rsidR="00817FE0" w:rsidRDefault="00FC718C" w:rsidP="0087335E">
      <w:pPr>
        <w:suppressAutoHyphens/>
        <w:ind w:left="720" w:firstLine="556"/>
        <w:jc w:val="both"/>
        <w:rPr>
          <w:bCs/>
        </w:rPr>
      </w:pPr>
      <w:r w:rsidRPr="002E4559">
        <w:rPr>
          <w:bCs/>
        </w:rPr>
        <w:t>1.2. Seniūnijos gyventojų pokyčiai per metus</w:t>
      </w:r>
      <w:r w:rsidR="00BE031B" w:rsidRPr="002E4559">
        <w:rPr>
          <w:bCs/>
        </w:rPr>
        <w:t>:</w:t>
      </w:r>
    </w:p>
    <w:p w14:paraId="6F0C0297" w14:textId="2D296962" w:rsidR="002E4559" w:rsidRDefault="00F05630" w:rsidP="00EE476D">
      <w:pPr>
        <w:suppressAutoHyphens/>
        <w:ind w:firstLine="720"/>
        <w:jc w:val="both"/>
        <w:rPr>
          <w:bCs/>
        </w:rPr>
      </w:pPr>
      <w:r w:rsidRPr="007674BF">
        <w:rPr>
          <w:bCs/>
        </w:rPr>
        <w:t>VĮ Registrų centro duomenimis seniūnijoje gyventojų skaiči</w:t>
      </w:r>
      <w:r w:rsidR="00DA2083" w:rsidRPr="007674BF">
        <w:rPr>
          <w:bCs/>
        </w:rPr>
        <w:t xml:space="preserve">aus </w:t>
      </w:r>
      <w:r w:rsidR="007674BF" w:rsidRPr="007674BF">
        <w:rPr>
          <w:bCs/>
        </w:rPr>
        <w:t>kiekvienai metais svyruoja nežymiai</w:t>
      </w:r>
      <w:r w:rsidRPr="007674BF">
        <w:rPr>
          <w:bCs/>
        </w:rPr>
        <w:t xml:space="preserve">. </w:t>
      </w:r>
      <w:r w:rsidR="007674BF" w:rsidRPr="007674BF">
        <w:rPr>
          <w:bCs/>
        </w:rPr>
        <w:t xml:space="preserve">2022 m. visuose amžiaus grupėse </w:t>
      </w:r>
      <w:r w:rsidR="007674BF">
        <w:rPr>
          <w:bCs/>
        </w:rPr>
        <w:t xml:space="preserve">Rukainių seniūnijos </w:t>
      </w:r>
      <w:r w:rsidR="007674BF" w:rsidRPr="007674BF">
        <w:rPr>
          <w:bCs/>
        </w:rPr>
        <w:t>gyventojų skaičius padidėjo</w:t>
      </w:r>
      <w:r w:rsidR="00FE55B5">
        <w:rPr>
          <w:bCs/>
        </w:rPr>
        <w:t>, daugiausiai darbingo amžiaus grupėje</w:t>
      </w:r>
      <w:r w:rsidR="007674BF" w:rsidRPr="007674BF">
        <w:rPr>
          <w:bCs/>
        </w:rPr>
        <w:t>. F</w:t>
      </w:r>
      <w:r w:rsidRPr="007674BF">
        <w:rPr>
          <w:bCs/>
        </w:rPr>
        <w:t xml:space="preserve">aktiškai </w:t>
      </w:r>
      <w:r w:rsidRPr="00F05630">
        <w:rPr>
          <w:bCs/>
        </w:rPr>
        <w:t>gyvenančių yra daugiau, nes ne visi yra deklaravę savo gyvenamąją vietą mūsų seniūnijos teritorijoje. Tai ypač aktualu sodų bendrijose. Dauguma mūsų seniūnijos gyventojų yra darbingo amžiaus, jaunos šeimos.</w:t>
      </w:r>
    </w:p>
    <w:p w14:paraId="645BD13B" w14:textId="77777777" w:rsidR="00F05630" w:rsidRPr="002E4559" w:rsidRDefault="00F05630" w:rsidP="002E4559">
      <w:pPr>
        <w:suppressAutoHyphens/>
        <w:ind w:left="720" w:firstLine="556"/>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4"/>
        <w:gridCol w:w="2358"/>
        <w:gridCol w:w="2157"/>
        <w:gridCol w:w="1911"/>
      </w:tblGrid>
      <w:tr w:rsidR="00FC718C" w:rsidRPr="002E4559" w14:paraId="1C91670A" w14:textId="77777777" w:rsidTr="008932B9">
        <w:tc>
          <w:tcPr>
            <w:tcW w:w="2676" w:type="dxa"/>
            <w:vAlign w:val="center"/>
          </w:tcPr>
          <w:p w14:paraId="3ACC4DCC" w14:textId="77777777" w:rsidR="00FC718C" w:rsidRPr="002E4559" w:rsidRDefault="00FC718C" w:rsidP="00195F39">
            <w:pPr>
              <w:suppressAutoHyphens/>
              <w:rPr>
                <w:b/>
                <w:bCs/>
              </w:rPr>
            </w:pPr>
            <w:r w:rsidRPr="002E4559">
              <w:rPr>
                <w:b/>
                <w:bCs/>
              </w:rPr>
              <w:t>Seniūnijos gyventojai pagal pagrindines amžiaus grupes</w:t>
            </w:r>
          </w:p>
        </w:tc>
        <w:tc>
          <w:tcPr>
            <w:tcW w:w="2426" w:type="dxa"/>
            <w:vAlign w:val="center"/>
          </w:tcPr>
          <w:p w14:paraId="4AD15729" w14:textId="31B169A1" w:rsidR="00FC718C" w:rsidRPr="002E4559" w:rsidRDefault="00B50A07" w:rsidP="008932B9">
            <w:pPr>
              <w:suppressAutoHyphens/>
              <w:jc w:val="center"/>
              <w:rPr>
                <w:b/>
                <w:bCs/>
              </w:rPr>
            </w:pPr>
            <w:r>
              <w:rPr>
                <w:b/>
                <w:bCs/>
              </w:rPr>
              <w:t>202</w:t>
            </w:r>
            <w:r w:rsidR="00D72DCC">
              <w:rPr>
                <w:b/>
                <w:bCs/>
              </w:rPr>
              <w:t>1</w:t>
            </w:r>
            <w:r w:rsidR="00FC718C" w:rsidRPr="002E4559">
              <w:rPr>
                <w:b/>
                <w:bCs/>
              </w:rPr>
              <w:t>-ųjų metų skaičius</w:t>
            </w:r>
          </w:p>
        </w:tc>
        <w:tc>
          <w:tcPr>
            <w:tcW w:w="2215" w:type="dxa"/>
            <w:vAlign w:val="center"/>
          </w:tcPr>
          <w:p w14:paraId="5C09A7BE" w14:textId="05DA6FBE" w:rsidR="00FC718C" w:rsidRPr="002E4559" w:rsidRDefault="00B50A07" w:rsidP="008932B9">
            <w:pPr>
              <w:suppressAutoHyphens/>
              <w:jc w:val="center"/>
              <w:rPr>
                <w:b/>
                <w:bCs/>
              </w:rPr>
            </w:pPr>
            <w:r>
              <w:rPr>
                <w:b/>
                <w:bCs/>
              </w:rPr>
              <w:t>202</w:t>
            </w:r>
            <w:r w:rsidR="00D72DCC">
              <w:rPr>
                <w:b/>
                <w:bCs/>
              </w:rPr>
              <w:t>2</w:t>
            </w:r>
            <w:r w:rsidR="00FC718C" w:rsidRPr="002E4559">
              <w:rPr>
                <w:b/>
                <w:bCs/>
              </w:rPr>
              <w:t>-ųjų metų skaičius</w:t>
            </w:r>
          </w:p>
        </w:tc>
        <w:tc>
          <w:tcPr>
            <w:tcW w:w="1959" w:type="dxa"/>
            <w:vAlign w:val="center"/>
          </w:tcPr>
          <w:p w14:paraId="79751AC8" w14:textId="77777777" w:rsidR="00FC718C" w:rsidRPr="002E4559" w:rsidRDefault="00FC718C" w:rsidP="008932B9">
            <w:pPr>
              <w:suppressAutoHyphens/>
              <w:jc w:val="center"/>
              <w:rPr>
                <w:b/>
                <w:bCs/>
              </w:rPr>
            </w:pPr>
            <w:r w:rsidRPr="002E4559">
              <w:rPr>
                <w:b/>
                <w:bCs/>
              </w:rPr>
              <w:t xml:space="preserve">Pokytis </w:t>
            </w:r>
            <w:r w:rsidR="00B358D3" w:rsidRPr="002E4559">
              <w:rPr>
                <w:b/>
                <w:bCs/>
              </w:rPr>
              <w:t xml:space="preserve">(- </w:t>
            </w:r>
            <w:r w:rsidR="00B358D3" w:rsidRPr="002E4559">
              <w:rPr>
                <w:b/>
                <w:bCs/>
                <w:lang w:val="pl-PL"/>
              </w:rPr>
              <w:t>+</w:t>
            </w:r>
            <w:r w:rsidRPr="002E4559">
              <w:rPr>
                <w:b/>
                <w:bCs/>
              </w:rPr>
              <w:t>)</w:t>
            </w:r>
          </w:p>
        </w:tc>
      </w:tr>
      <w:tr w:rsidR="00BE031B" w:rsidRPr="002E4559" w14:paraId="2B9E1E73" w14:textId="77777777" w:rsidTr="00FC718C">
        <w:tc>
          <w:tcPr>
            <w:tcW w:w="2676" w:type="dxa"/>
          </w:tcPr>
          <w:p w14:paraId="112AB231" w14:textId="77777777" w:rsidR="00BE031B" w:rsidRPr="002E4559" w:rsidRDefault="00BE031B" w:rsidP="003C233B">
            <w:pPr>
              <w:suppressAutoHyphens/>
              <w:rPr>
                <w:b/>
              </w:rPr>
            </w:pPr>
            <w:r w:rsidRPr="002E4559">
              <w:rPr>
                <w:b/>
              </w:rPr>
              <w:t>Gyventojų skaičius (iš viso)</w:t>
            </w:r>
          </w:p>
        </w:tc>
        <w:tc>
          <w:tcPr>
            <w:tcW w:w="2426" w:type="dxa"/>
          </w:tcPr>
          <w:p w14:paraId="2E02C730" w14:textId="6C91E516" w:rsidR="00BE031B" w:rsidRPr="002E4559" w:rsidRDefault="00F05630" w:rsidP="008E6CBE">
            <w:pPr>
              <w:suppressAutoHyphens/>
              <w:jc w:val="center"/>
              <w:rPr>
                <w:bCs/>
              </w:rPr>
            </w:pPr>
            <w:r>
              <w:rPr>
                <w:bCs/>
              </w:rPr>
              <w:t>2724</w:t>
            </w:r>
          </w:p>
        </w:tc>
        <w:tc>
          <w:tcPr>
            <w:tcW w:w="2215" w:type="dxa"/>
          </w:tcPr>
          <w:p w14:paraId="3BA0378E" w14:textId="594E4A71" w:rsidR="00BE031B" w:rsidRPr="002E4559" w:rsidRDefault="00637AA6" w:rsidP="008E6CBE">
            <w:pPr>
              <w:suppressAutoHyphens/>
              <w:jc w:val="center"/>
              <w:rPr>
                <w:bCs/>
              </w:rPr>
            </w:pPr>
            <w:r>
              <w:rPr>
                <w:bCs/>
              </w:rPr>
              <w:t>2756</w:t>
            </w:r>
          </w:p>
        </w:tc>
        <w:tc>
          <w:tcPr>
            <w:tcW w:w="1959" w:type="dxa"/>
          </w:tcPr>
          <w:p w14:paraId="0C80287E" w14:textId="225349EE" w:rsidR="00BE031B" w:rsidRPr="002E4559" w:rsidRDefault="00637AA6" w:rsidP="008E6CBE">
            <w:pPr>
              <w:suppressAutoHyphens/>
              <w:jc w:val="center"/>
              <w:rPr>
                <w:bCs/>
              </w:rPr>
            </w:pPr>
            <w:r>
              <w:rPr>
                <w:bCs/>
              </w:rPr>
              <w:t>+32</w:t>
            </w:r>
          </w:p>
        </w:tc>
      </w:tr>
      <w:tr w:rsidR="00BE031B" w:rsidRPr="002E4559" w14:paraId="7262A1A5" w14:textId="77777777" w:rsidTr="00FC718C">
        <w:tc>
          <w:tcPr>
            <w:tcW w:w="2676" w:type="dxa"/>
          </w:tcPr>
          <w:p w14:paraId="6C02EFDA" w14:textId="77777777" w:rsidR="00BE031B" w:rsidRPr="002E4559" w:rsidRDefault="00BE031B" w:rsidP="003C233B">
            <w:pPr>
              <w:suppressAutoHyphens/>
              <w:rPr>
                <w:b/>
              </w:rPr>
            </w:pPr>
            <w:r w:rsidRPr="002E4559">
              <w:rPr>
                <w:b/>
              </w:rPr>
              <w:t>Gyvenamąją vietą deklaravo:</w:t>
            </w:r>
          </w:p>
        </w:tc>
        <w:tc>
          <w:tcPr>
            <w:tcW w:w="2426" w:type="dxa"/>
          </w:tcPr>
          <w:p w14:paraId="47B86260" w14:textId="1B335BA4" w:rsidR="00BE031B" w:rsidRPr="002E4559" w:rsidRDefault="00F05630" w:rsidP="008E6CBE">
            <w:pPr>
              <w:suppressAutoHyphens/>
              <w:jc w:val="center"/>
              <w:rPr>
                <w:bCs/>
              </w:rPr>
            </w:pPr>
            <w:r>
              <w:rPr>
                <w:bCs/>
              </w:rPr>
              <w:t>120</w:t>
            </w:r>
          </w:p>
        </w:tc>
        <w:tc>
          <w:tcPr>
            <w:tcW w:w="2215" w:type="dxa"/>
          </w:tcPr>
          <w:p w14:paraId="07A2D12C" w14:textId="3A176F96" w:rsidR="00BE031B" w:rsidRPr="002E4559" w:rsidRDefault="00637AA6" w:rsidP="008E6CBE">
            <w:pPr>
              <w:suppressAutoHyphens/>
              <w:jc w:val="center"/>
              <w:rPr>
                <w:bCs/>
              </w:rPr>
            </w:pPr>
            <w:r>
              <w:rPr>
                <w:bCs/>
              </w:rPr>
              <w:t>279</w:t>
            </w:r>
          </w:p>
        </w:tc>
        <w:tc>
          <w:tcPr>
            <w:tcW w:w="1959" w:type="dxa"/>
          </w:tcPr>
          <w:p w14:paraId="0C3F45BA" w14:textId="32ADA3CC" w:rsidR="00BE031B" w:rsidRPr="002E4559" w:rsidRDefault="00637AA6" w:rsidP="008E6CBE">
            <w:pPr>
              <w:suppressAutoHyphens/>
              <w:jc w:val="center"/>
              <w:rPr>
                <w:bCs/>
              </w:rPr>
            </w:pPr>
            <w:r>
              <w:rPr>
                <w:bCs/>
              </w:rPr>
              <w:t>+159</w:t>
            </w:r>
          </w:p>
        </w:tc>
      </w:tr>
      <w:tr w:rsidR="00BE031B" w:rsidRPr="002E4559" w14:paraId="391EE797" w14:textId="77777777" w:rsidTr="00FC718C">
        <w:tc>
          <w:tcPr>
            <w:tcW w:w="2676" w:type="dxa"/>
          </w:tcPr>
          <w:p w14:paraId="4CE0362B" w14:textId="77777777" w:rsidR="00BE031B" w:rsidRPr="002E4559" w:rsidRDefault="00BE031B" w:rsidP="003C233B">
            <w:pPr>
              <w:suppressAutoHyphens/>
            </w:pPr>
            <w:r w:rsidRPr="002E4559">
              <w:t xml:space="preserve">Iki </w:t>
            </w:r>
            <w:r w:rsidRPr="002E4559">
              <w:rPr>
                <w:lang w:val="pl-PL"/>
              </w:rPr>
              <w:t>18 met</w:t>
            </w:r>
            <w:r w:rsidRPr="002E4559">
              <w:t>ų</w:t>
            </w:r>
          </w:p>
        </w:tc>
        <w:tc>
          <w:tcPr>
            <w:tcW w:w="2426" w:type="dxa"/>
          </w:tcPr>
          <w:p w14:paraId="508AF9F2" w14:textId="2A7CEA92" w:rsidR="00BE031B" w:rsidRPr="002E4559" w:rsidRDefault="00F05630" w:rsidP="008E6CBE">
            <w:pPr>
              <w:suppressAutoHyphens/>
              <w:jc w:val="center"/>
              <w:rPr>
                <w:bCs/>
              </w:rPr>
            </w:pPr>
            <w:r>
              <w:rPr>
                <w:bCs/>
              </w:rPr>
              <w:t>34</w:t>
            </w:r>
          </w:p>
        </w:tc>
        <w:tc>
          <w:tcPr>
            <w:tcW w:w="2215" w:type="dxa"/>
          </w:tcPr>
          <w:p w14:paraId="7EA38915" w14:textId="6DF72E1C" w:rsidR="00BE031B" w:rsidRPr="002E4559" w:rsidRDefault="00637AA6" w:rsidP="008E6CBE">
            <w:pPr>
              <w:suppressAutoHyphens/>
              <w:jc w:val="center"/>
              <w:rPr>
                <w:bCs/>
              </w:rPr>
            </w:pPr>
            <w:r>
              <w:rPr>
                <w:bCs/>
              </w:rPr>
              <w:t>82</w:t>
            </w:r>
          </w:p>
        </w:tc>
        <w:tc>
          <w:tcPr>
            <w:tcW w:w="1959" w:type="dxa"/>
          </w:tcPr>
          <w:p w14:paraId="62CEF877" w14:textId="7D50C9DA" w:rsidR="00BE031B" w:rsidRPr="002E4559" w:rsidRDefault="00637AA6" w:rsidP="008E6CBE">
            <w:pPr>
              <w:suppressAutoHyphens/>
              <w:jc w:val="center"/>
              <w:rPr>
                <w:bCs/>
              </w:rPr>
            </w:pPr>
            <w:r>
              <w:rPr>
                <w:bCs/>
              </w:rPr>
              <w:t>+48</w:t>
            </w:r>
          </w:p>
        </w:tc>
      </w:tr>
      <w:tr w:rsidR="00BE031B" w:rsidRPr="002E4559" w14:paraId="64EB4FF4" w14:textId="77777777" w:rsidTr="00FC718C">
        <w:tc>
          <w:tcPr>
            <w:tcW w:w="2676" w:type="dxa"/>
          </w:tcPr>
          <w:p w14:paraId="71A75715" w14:textId="77777777" w:rsidR="00BE031B" w:rsidRPr="002E4559" w:rsidRDefault="00BE031B" w:rsidP="003C233B">
            <w:pPr>
              <w:suppressAutoHyphens/>
            </w:pPr>
            <w:r w:rsidRPr="002E4559">
              <w:rPr>
                <w:lang w:val="pl-PL"/>
              </w:rPr>
              <w:t>18-45 met</w:t>
            </w:r>
            <w:r w:rsidRPr="002E4559">
              <w:t>ų</w:t>
            </w:r>
          </w:p>
        </w:tc>
        <w:tc>
          <w:tcPr>
            <w:tcW w:w="2426" w:type="dxa"/>
          </w:tcPr>
          <w:p w14:paraId="3BC4A88E" w14:textId="46527709" w:rsidR="00BE031B" w:rsidRPr="002E4559" w:rsidRDefault="00F05630" w:rsidP="008E6CBE">
            <w:pPr>
              <w:suppressAutoHyphens/>
              <w:jc w:val="center"/>
              <w:rPr>
                <w:bCs/>
              </w:rPr>
            </w:pPr>
            <w:r>
              <w:rPr>
                <w:bCs/>
              </w:rPr>
              <w:t>52</w:t>
            </w:r>
          </w:p>
        </w:tc>
        <w:tc>
          <w:tcPr>
            <w:tcW w:w="2215" w:type="dxa"/>
          </w:tcPr>
          <w:p w14:paraId="02832708" w14:textId="7D901A29" w:rsidR="00BE031B" w:rsidRPr="002E4559" w:rsidRDefault="00637AA6" w:rsidP="008E6CBE">
            <w:pPr>
              <w:suppressAutoHyphens/>
              <w:jc w:val="center"/>
              <w:rPr>
                <w:bCs/>
              </w:rPr>
            </w:pPr>
            <w:r>
              <w:rPr>
                <w:bCs/>
              </w:rPr>
              <w:t>109</w:t>
            </w:r>
          </w:p>
        </w:tc>
        <w:tc>
          <w:tcPr>
            <w:tcW w:w="1959" w:type="dxa"/>
          </w:tcPr>
          <w:p w14:paraId="7C7D1068" w14:textId="7630F6E4" w:rsidR="00BE031B" w:rsidRPr="002E4559" w:rsidRDefault="00637AA6" w:rsidP="008E6CBE">
            <w:pPr>
              <w:suppressAutoHyphens/>
              <w:jc w:val="center"/>
              <w:rPr>
                <w:bCs/>
              </w:rPr>
            </w:pPr>
            <w:r>
              <w:rPr>
                <w:bCs/>
              </w:rPr>
              <w:t>+57</w:t>
            </w:r>
          </w:p>
        </w:tc>
      </w:tr>
      <w:tr w:rsidR="00BE031B" w:rsidRPr="002E4559" w14:paraId="44E7DF17" w14:textId="77777777" w:rsidTr="00FC718C">
        <w:tc>
          <w:tcPr>
            <w:tcW w:w="2676" w:type="dxa"/>
          </w:tcPr>
          <w:p w14:paraId="3267433F" w14:textId="77777777" w:rsidR="00BE031B" w:rsidRPr="002E4559" w:rsidRDefault="00BE031B" w:rsidP="003C233B">
            <w:pPr>
              <w:suppressAutoHyphens/>
            </w:pPr>
            <w:r w:rsidRPr="002E4559">
              <w:rPr>
                <w:lang w:val="pl-PL"/>
              </w:rPr>
              <w:t>45-85 met</w:t>
            </w:r>
            <w:r w:rsidRPr="002E4559">
              <w:t>ų</w:t>
            </w:r>
          </w:p>
        </w:tc>
        <w:tc>
          <w:tcPr>
            <w:tcW w:w="2426" w:type="dxa"/>
          </w:tcPr>
          <w:p w14:paraId="3E8B882D" w14:textId="6BED3F46" w:rsidR="00BE031B" w:rsidRPr="002E4559" w:rsidRDefault="00F05630" w:rsidP="008E6CBE">
            <w:pPr>
              <w:suppressAutoHyphens/>
              <w:jc w:val="center"/>
              <w:rPr>
                <w:bCs/>
              </w:rPr>
            </w:pPr>
            <w:r>
              <w:rPr>
                <w:bCs/>
              </w:rPr>
              <w:t>32</w:t>
            </w:r>
          </w:p>
        </w:tc>
        <w:tc>
          <w:tcPr>
            <w:tcW w:w="2215" w:type="dxa"/>
          </w:tcPr>
          <w:p w14:paraId="09F3FA59" w14:textId="26D6B778" w:rsidR="00BE031B" w:rsidRPr="002E4559" w:rsidRDefault="00637AA6" w:rsidP="008E6CBE">
            <w:pPr>
              <w:suppressAutoHyphens/>
              <w:jc w:val="center"/>
              <w:rPr>
                <w:bCs/>
              </w:rPr>
            </w:pPr>
            <w:r>
              <w:rPr>
                <w:bCs/>
              </w:rPr>
              <w:t>86</w:t>
            </w:r>
          </w:p>
        </w:tc>
        <w:tc>
          <w:tcPr>
            <w:tcW w:w="1959" w:type="dxa"/>
          </w:tcPr>
          <w:p w14:paraId="6FD7CD32" w14:textId="58C5CEB1" w:rsidR="00BE031B" w:rsidRPr="002E4559" w:rsidRDefault="00637AA6" w:rsidP="008E6CBE">
            <w:pPr>
              <w:suppressAutoHyphens/>
              <w:jc w:val="center"/>
              <w:rPr>
                <w:bCs/>
              </w:rPr>
            </w:pPr>
            <w:r>
              <w:rPr>
                <w:bCs/>
              </w:rPr>
              <w:t>+54</w:t>
            </w:r>
          </w:p>
        </w:tc>
      </w:tr>
      <w:tr w:rsidR="00BE031B" w:rsidRPr="002E4559" w14:paraId="66DD28B5" w14:textId="77777777" w:rsidTr="00FC718C">
        <w:tc>
          <w:tcPr>
            <w:tcW w:w="2676" w:type="dxa"/>
          </w:tcPr>
          <w:p w14:paraId="0E664CCD" w14:textId="77777777" w:rsidR="00BE031B" w:rsidRPr="002E4559" w:rsidRDefault="00B358D3" w:rsidP="003C233B">
            <w:pPr>
              <w:suppressAutoHyphens/>
            </w:pPr>
            <w:r w:rsidRPr="002E4559">
              <w:t xml:space="preserve">Per </w:t>
            </w:r>
            <w:r w:rsidRPr="002E4559">
              <w:rPr>
                <w:lang w:val="pl-PL"/>
              </w:rPr>
              <w:t>85 met</w:t>
            </w:r>
            <w:r w:rsidRPr="002E4559">
              <w:t>ų</w:t>
            </w:r>
          </w:p>
        </w:tc>
        <w:tc>
          <w:tcPr>
            <w:tcW w:w="2426" w:type="dxa"/>
          </w:tcPr>
          <w:p w14:paraId="059D06FA" w14:textId="07A14D74" w:rsidR="00BE031B" w:rsidRPr="002E4559" w:rsidRDefault="00F05630" w:rsidP="008E6CBE">
            <w:pPr>
              <w:suppressAutoHyphens/>
              <w:jc w:val="center"/>
              <w:rPr>
                <w:bCs/>
              </w:rPr>
            </w:pPr>
            <w:r>
              <w:rPr>
                <w:bCs/>
              </w:rPr>
              <w:t>2</w:t>
            </w:r>
          </w:p>
        </w:tc>
        <w:tc>
          <w:tcPr>
            <w:tcW w:w="2215" w:type="dxa"/>
          </w:tcPr>
          <w:p w14:paraId="742168A1" w14:textId="16494A37" w:rsidR="00BE031B" w:rsidRPr="002E4559" w:rsidRDefault="00637AA6" w:rsidP="008E6CBE">
            <w:pPr>
              <w:suppressAutoHyphens/>
              <w:jc w:val="center"/>
              <w:rPr>
                <w:bCs/>
              </w:rPr>
            </w:pPr>
            <w:r>
              <w:rPr>
                <w:bCs/>
              </w:rPr>
              <w:t>2</w:t>
            </w:r>
          </w:p>
        </w:tc>
        <w:tc>
          <w:tcPr>
            <w:tcW w:w="1959" w:type="dxa"/>
          </w:tcPr>
          <w:p w14:paraId="40B7D117" w14:textId="14B0EEBC" w:rsidR="00BE031B" w:rsidRPr="002E4559" w:rsidRDefault="00637AA6" w:rsidP="008E6CBE">
            <w:pPr>
              <w:suppressAutoHyphens/>
              <w:jc w:val="center"/>
              <w:rPr>
                <w:bCs/>
              </w:rPr>
            </w:pPr>
            <w:r>
              <w:rPr>
                <w:bCs/>
              </w:rPr>
              <w:t>0</w:t>
            </w:r>
          </w:p>
        </w:tc>
      </w:tr>
      <w:tr w:rsidR="00FC718C" w:rsidRPr="002E4559" w14:paraId="684520E0" w14:textId="77777777" w:rsidTr="00FC718C">
        <w:tc>
          <w:tcPr>
            <w:tcW w:w="2676" w:type="dxa"/>
          </w:tcPr>
          <w:p w14:paraId="4D6FA149" w14:textId="77777777" w:rsidR="00FC718C" w:rsidRPr="002E4559" w:rsidRDefault="00FC718C" w:rsidP="003C233B">
            <w:pPr>
              <w:suppressAutoHyphens/>
              <w:rPr>
                <w:b/>
                <w:bCs/>
              </w:rPr>
            </w:pPr>
            <w:r w:rsidRPr="002E4559">
              <w:rPr>
                <w:b/>
              </w:rPr>
              <w:t>Darbingo amžiaus</w:t>
            </w:r>
          </w:p>
        </w:tc>
        <w:tc>
          <w:tcPr>
            <w:tcW w:w="2426" w:type="dxa"/>
          </w:tcPr>
          <w:p w14:paraId="4E8B5F2F" w14:textId="40AA52C5" w:rsidR="00FC718C" w:rsidRPr="002E4559" w:rsidRDefault="00F05630" w:rsidP="008E6CBE">
            <w:pPr>
              <w:suppressAutoHyphens/>
              <w:jc w:val="center"/>
              <w:rPr>
                <w:bCs/>
              </w:rPr>
            </w:pPr>
            <w:r>
              <w:rPr>
                <w:bCs/>
              </w:rPr>
              <w:t>1771</w:t>
            </w:r>
          </w:p>
        </w:tc>
        <w:tc>
          <w:tcPr>
            <w:tcW w:w="2215" w:type="dxa"/>
          </w:tcPr>
          <w:p w14:paraId="53CF7CF8" w14:textId="0BE81B4D" w:rsidR="00FC718C" w:rsidRPr="002E4559" w:rsidRDefault="00241C56" w:rsidP="008E6CBE">
            <w:pPr>
              <w:suppressAutoHyphens/>
              <w:jc w:val="center"/>
              <w:rPr>
                <w:bCs/>
              </w:rPr>
            </w:pPr>
            <w:r>
              <w:rPr>
                <w:bCs/>
              </w:rPr>
              <w:t>1824</w:t>
            </w:r>
          </w:p>
        </w:tc>
        <w:tc>
          <w:tcPr>
            <w:tcW w:w="1959" w:type="dxa"/>
          </w:tcPr>
          <w:p w14:paraId="59FA0956" w14:textId="2B1F37C6" w:rsidR="00FC718C" w:rsidRPr="002E4559" w:rsidRDefault="00241C56" w:rsidP="008E6CBE">
            <w:pPr>
              <w:suppressAutoHyphens/>
              <w:jc w:val="center"/>
              <w:rPr>
                <w:bCs/>
              </w:rPr>
            </w:pPr>
            <w:r>
              <w:rPr>
                <w:bCs/>
              </w:rPr>
              <w:t>+53</w:t>
            </w:r>
          </w:p>
        </w:tc>
      </w:tr>
      <w:tr w:rsidR="00FC718C" w:rsidRPr="002E4559" w14:paraId="0E39B8FF" w14:textId="77777777" w:rsidTr="00FC718C">
        <w:tc>
          <w:tcPr>
            <w:tcW w:w="2676" w:type="dxa"/>
          </w:tcPr>
          <w:p w14:paraId="3F0B1C26" w14:textId="77777777" w:rsidR="00FC718C" w:rsidRPr="002E4559" w:rsidRDefault="00FC718C" w:rsidP="003C233B">
            <w:pPr>
              <w:suppressAutoHyphens/>
              <w:rPr>
                <w:b/>
                <w:bCs/>
              </w:rPr>
            </w:pPr>
            <w:r w:rsidRPr="002E4559">
              <w:rPr>
                <w:b/>
              </w:rPr>
              <w:t>Pensinio amžiaus</w:t>
            </w:r>
          </w:p>
        </w:tc>
        <w:tc>
          <w:tcPr>
            <w:tcW w:w="2426" w:type="dxa"/>
          </w:tcPr>
          <w:p w14:paraId="2843B16D" w14:textId="66F9A6A0" w:rsidR="00FC718C" w:rsidRPr="002E4559" w:rsidRDefault="00F05630" w:rsidP="008E6CBE">
            <w:pPr>
              <w:suppressAutoHyphens/>
              <w:jc w:val="center"/>
              <w:rPr>
                <w:bCs/>
              </w:rPr>
            </w:pPr>
            <w:r>
              <w:rPr>
                <w:bCs/>
              </w:rPr>
              <w:t>540</w:t>
            </w:r>
          </w:p>
        </w:tc>
        <w:tc>
          <w:tcPr>
            <w:tcW w:w="2215" w:type="dxa"/>
          </w:tcPr>
          <w:p w14:paraId="47FA7159" w14:textId="4F25BD11" w:rsidR="00FC718C" w:rsidRPr="002E4559" w:rsidRDefault="00241C56" w:rsidP="008E6CBE">
            <w:pPr>
              <w:suppressAutoHyphens/>
              <w:jc w:val="center"/>
              <w:rPr>
                <w:bCs/>
              </w:rPr>
            </w:pPr>
            <w:r>
              <w:rPr>
                <w:bCs/>
              </w:rPr>
              <w:t>550</w:t>
            </w:r>
          </w:p>
        </w:tc>
        <w:tc>
          <w:tcPr>
            <w:tcW w:w="1959" w:type="dxa"/>
          </w:tcPr>
          <w:p w14:paraId="6DDB397F" w14:textId="7465120B" w:rsidR="00FC718C" w:rsidRPr="002E4559" w:rsidRDefault="00241C56" w:rsidP="008E6CBE">
            <w:pPr>
              <w:suppressAutoHyphens/>
              <w:jc w:val="center"/>
              <w:rPr>
                <w:bCs/>
              </w:rPr>
            </w:pPr>
            <w:r>
              <w:rPr>
                <w:bCs/>
              </w:rPr>
              <w:t>+10</w:t>
            </w:r>
          </w:p>
        </w:tc>
      </w:tr>
      <w:tr w:rsidR="00FC718C" w:rsidRPr="002E4559" w14:paraId="5773D158" w14:textId="77777777" w:rsidTr="00FC718C">
        <w:tc>
          <w:tcPr>
            <w:tcW w:w="2676" w:type="dxa"/>
          </w:tcPr>
          <w:p w14:paraId="577ACBDA" w14:textId="77777777" w:rsidR="00FC718C" w:rsidRPr="002E4559" w:rsidRDefault="00FC718C" w:rsidP="003C233B">
            <w:pPr>
              <w:suppressAutoHyphens/>
              <w:rPr>
                <w:b/>
                <w:bCs/>
              </w:rPr>
            </w:pPr>
            <w:r w:rsidRPr="002E4559">
              <w:rPr>
                <w:b/>
              </w:rPr>
              <w:t>Vienišų asmenų</w:t>
            </w:r>
          </w:p>
        </w:tc>
        <w:tc>
          <w:tcPr>
            <w:tcW w:w="2426" w:type="dxa"/>
          </w:tcPr>
          <w:p w14:paraId="1CEB5366" w14:textId="775B1A03" w:rsidR="00FC718C" w:rsidRPr="002E4559" w:rsidRDefault="00F05630" w:rsidP="008E6CBE">
            <w:pPr>
              <w:suppressAutoHyphens/>
              <w:jc w:val="center"/>
              <w:rPr>
                <w:bCs/>
              </w:rPr>
            </w:pPr>
            <w:r>
              <w:rPr>
                <w:bCs/>
              </w:rPr>
              <w:t>64</w:t>
            </w:r>
          </w:p>
        </w:tc>
        <w:tc>
          <w:tcPr>
            <w:tcW w:w="2215" w:type="dxa"/>
          </w:tcPr>
          <w:p w14:paraId="0AEB246F" w14:textId="19143A64" w:rsidR="00FC718C" w:rsidRPr="002E4559" w:rsidRDefault="00241C56" w:rsidP="008E6CBE">
            <w:pPr>
              <w:suppressAutoHyphens/>
              <w:jc w:val="center"/>
              <w:rPr>
                <w:bCs/>
              </w:rPr>
            </w:pPr>
            <w:r>
              <w:rPr>
                <w:bCs/>
              </w:rPr>
              <w:t>65</w:t>
            </w:r>
          </w:p>
        </w:tc>
        <w:tc>
          <w:tcPr>
            <w:tcW w:w="1959" w:type="dxa"/>
          </w:tcPr>
          <w:p w14:paraId="79E16886" w14:textId="75D3AE69" w:rsidR="00FC718C" w:rsidRPr="002E4559" w:rsidRDefault="00241C56" w:rsidP="008E6CBE">
            <w:pPr>
              <w:suppressAutoHyphens/>
              <w:jc w:val="center"/>
              <w:rPr>
                <w:bCs/>
              </w:rPr>
            </w:pPr>
            <w:r>
              <w:rPr>
                <w:bCs/>
              </w:rPr>
              <w:t>+1</w:t>
            </w:r>
          </w:p>
        </w:tc>
      </w:tr>
      <w:tr w:rsidR="00FC718C" w:rsidRPr="002E4559" w14:paraId="668E0202" w14:textId="77777777" w:rsidTr="00FC718C">
        <w:tc>
          <w:tcPr>
            <w:tcW w:w="2676" w:type="dxa"/>
          </w:tcPr>
          <w:p w14:paraId="1132EFC5" w14:textId="77777777" w:rsidR="00FC718C" w:rsidRPr="002E4559" w:rsidRDefault="00FC718C" w:rsidP="003C233B">
            <w:pPr>
              <w:suppressAutoHyphens/>
              <w:rPr>
                <w:b/>
                <w:bCs/>
              </w:rPr>
            </w:pPr>
            <w:r w:rsidRPr="002E4559">
              <w:rPr>
                <w:b/>
              </w:rPr>
              <w:t>Vienišų nusenusių</w:t>
            </w:r>
          </w:p>
        </w:tc>
        <w:tc>
          <w:tcPr>
            <w:tcW w:w="2426" w:type="dxa"/>
          </w:tcPr>
          <w:p w14:paraId="6A250107" w14:textId="4DA675E8" w:rsidR="00FC718C" w:rsidRPr="002E4559" w:rsidRDefault="00F05630" w:rsidP="008E6CBE">
            <w:pPr>
              <w:suppressAutoHyphens/>
              <w:jc w:val="center"/>
              <w:rPr>
                <w:bCs/>
              </w:rPr>
            </w:pPr>
            <w:r>
              <w:rPr>
                <w:bCs/>
              </w:rPr>
              <w:t>53</w:t>
            </w:r>
          </w:p>
        </w:tc>
        <w:tc>
          <w:tcPr>
            <w:tcW w:w="2215" w:type="dxa"/>
          </w:tcPr>
          <w:p w14:paraId="28A546AE" w14:textId="539DC35A" w:rsidR="00FC718C" w:rsidRPr="002E4559" w:rsidRDefault="00241C56" w:rsidP="008E6CBE">
            <w:pPr>
              <w:suppressAutoHyphens/>
              <w:jc w:val="center"/>
              <w:rPr>
                <w:bCs/>
              </w:rPr>
            </w:pPr>
            <w:r>
              <w:rPr>
                <w:bCs/>
              </w:rPr>
              <w:t>60</w:t>
            </w:r>
          </w:p>
        </w:tc>
        <w:tc>
          <w:tcPr>
            <w:tcW w:w="1959" w:type="dxa"/>
          </w:tcPr>
          <w:p w14:paraId="67955295" w14:textId="7CF7A826" w:rsidR="00FC718C" w:rsidRPr="002E4559" w:rsidRDefault="00241C56" w:rsidP="008E6CBE">
            <w:pPr>
              <w:suppressAutoHyphens/>
              <w:jc w:val="center"/>
              <w:rPr>
                <w:bCs/>
              </w:rPr>
            </w:pPr>
            <w:r>
              <w:rPr>
                <w:bCs/>
              </w:rPr>
              <w:t>+7</w:t>
            </w:r>
          </w:p>
        </w:tc>
      </w:tr>
      <w:tr w:rsidR="00FC718C" w:rsidRPr="002E4559" w14:paraId="6742151A" w14:textId="77777777" w:rsidTr="00FC718C">
        <w:tc>
          <w:tcPr>
            <w:tcW w:w="2676" w:type="dxa"/>
          </w:tcPr>
          <w:p w14:paraId="70EFE56F" w14:textId="77777777" w:rsidR="00FC718C" w:rsidRPr="002E4559" w:rsidRDefault="00FC718C" w:rsidP="003C233B">
            <w:pPr>
              <w:suppressAutoHyphens/>
              <w:rPr>
                <w:b/>
                <w:bCs/>
              </w:rPr>
            </w:pPr>
            <w:r w:rsidRPr="002E4559">
              <w:rPr>
                <w:b/>
              </w:rPr>
              <w:t xml:space="preserve">Daugiau nei </w:t>
            </w:r>
            <w:smartTag w:uri="urn:schemas-microsoft-com:office:smarttags" w:element="metricconverter">
              <w:smartTagPr>
                <w:attr w:name="ProductID" w:val="75 m"/>
              </w:smartTagPr>
              <w:r w:rsidRPr="002E4559">
                <w:rPr>
                  <w:b/>
                </w:rPr>
                <w:t>75 m</w:t>
              </w:r>
            </w:smartTag>
            <w:r w:rsidRPr="002E4559">
              <w:rPr>
                <w:b/>
              </w:rPr>
              <w:t>. amžiaus</w:t>
            </w:r>
          </w:p>
        </w:tc>
        <w:tc>
          <w:tcPr>
            <w:tcW w:w="2426" w:type="dxa"/>
          </w:tcPr>
          <w:p w14:paraId="3E41C3F1" w14:textId="3F9606CE" w:rsidR="00FC718C" w:rsidRPr="002E4559" w:rsidRDefault="00F05630" w:rsidP="008E6CBE">
            <w:pPr>
              <w:suppressAutoHyphens/>
              <w:jc w:val="center"/>
              <w:rPr>
                <w:bCs/>
              </w:rPr>
            </w:pPr>
            <w:r>
              <w:rPr>
                <w:bCs/>
              </w:rPr>
              <w:t>360</w:t>
            </w:r>
          </w:p>
        </w:tc>
        <w:tc>
          <w:tcPr>
            <w:tcW w:w="2215" w:type="dxa"/>
          </w:tcPr>
          <w:p w14:paraId="7C06CEB0" w14:textId="0CFAB436" w:rsidR="00FC718C" w:rsidRPr="002E4559" w:rsidRDefault="00241C56" w:rsidP="008E6CBE">
            <w:pPr>
              <w:suppressAutoHyphens/>
              <w:jc w:val="center"/>
              <w:rPr>
                <w:bCs/>
              </w:rPr>
            </w:pPr>
            <w:r>
              <w:rPr>
                <w:bCs/>
              </w:rPr>
              <w:t>365</w:t>
            </w:r>
          </w:p>
        </w:tc>
        <w:tc>
          <w:tcPr>
            <w:tcW w:w="1959" w:type="dxa"/>
          </w:tcPr>
          <w:p w14:paraId="2C34237C" w14:textId="1B813D22" w:rsidR="00FC718C" w:rsidRPr="002E4559" w:rsidRDefault="00241C56" w:rsidP="008E6CBE">
            <w:pPr>
              <w:suppressAutoHyphens/>
              <w:jc w:val="center"/>
              <w:rPr>
                <w:bCs/>
              </w:rPr>
            </w:pPr>
            <w:r>
              <w:rPr>
                <w:bCs/>
              </w:rPr>
              <w:t>+5</w:t>
            </w:r>
          </w:p>
        </w:tc>
      </w:tr>
      <w:tr w:rsidR="00FC718C" w:rsidRPr="002E4559" w14:paraId="01847AE1" w14:textId="77777777" w:rsidTr="00FC718C">
        <w:tc>
          <w:tcPr>
            <w:tcW w:w="2676" w:type="dxa"/>
          </w:tcPr>
          <w:p w14:paraId="6D30641A" w14:textId="77777777" w:rsidR="00FC718C" w:rsidRPr="002E4559" w:rsidRDefault="00FC718C" w:rsidP="003C233B">
            <w:pPr>
              <w:suppressAutoHyphens/>
              <w:rPr>
                <w:b/>
                <w:bCs/>
              </w:rPr>
            </w:pPr>
            <w:r w:rsidRPr="002E4559">
              <w:rPr>
                <w:b/>
              </w:rPr>
              <w:lastRenderedPageBreak/>
              <w:t>Suaugusiųjų neįgaliųjų</w:t>
            </w:r>
          </w:p>
        </w:tc>
        <w:tc>
          <w:tcPr>
            <w:tcW w:w="2426" w:type="dxa"/>
          </w:tcPr>
          <w:p w14:paraId="747D3B98" w14:textId="3990BB6E" w:rsidR="00FC718C" w:rsidRPr="002E4559" w:rsidRDefault="00F05630" w:rsidP="008E6CBE">
            <w:pPr>
              <w:suppressAutoHyphens/>
              <w:jc w:val="center"/>
              <w:rPr>
                <w:bCs/>
              </w:rPr>
            </w:pPr>
            <w:r>
              <w:rPr>
                <w:bCs/>
              </w:rPr>
              <w:t>265</w:t>
            </w:r>
          </w:p>
        </w:tc>
        <w:tc>
          <w:tcPr>
            <w:tcW w:w="2215" w:type="dxa"/>
          </w:tcPr>
          <w:p w14:paraId="036423B1" w14:textId="4E8F1807" w:rsidR="00FC718C" w:rsidRPr="002E4559" w:rsidRDefault="00241C56" w:rsidP="008E6CBE">
            <w:pPr>
              <w:suppressAutoHyphens/>
              <w:jc w:val="center"/>
              <w:rPr>
                <w:bCs/>
              </w:rPr>
            </w:pPr>
            <w:r>
              <w:rPr>
                <w:bCs/>
              </w:rPr>
              <w:t>290</w:t>
            </w:r>
          </w:p>
        </w:tc>
        <w:tc>
          <w:tcPr>
            <w:tcW w:w="1959" w:type="dxa"/>
          </w:tcPr>
          <w:p w14:paraId="33B9FF50" w14:textId="3CFBCC39" w:rsidR="00FC718C" w:rsidRPr="002E4559" w:rsidRDefault="00241C56" w:rsidP="008E6CBE">
            <w:pPr>
              <w:suppressAutoHyphens/>
              <w:jc w:val="center"/>
              <w:rPr>
                <w:bCs/>
              </w:rPr>
            </w:pPr>
            <w:r>
              <w:rPr>
                <w:bCs/>
              </w:rPr>
              <w:t>+25</w:t>
            </w:r>
          </w:p>
        </w:tc>
      </w:tr>
      <w:tr w:rsidR="00FC718C" w:rsidRPr="002E4559" w14:paraId="25CF22EB" w14:textId="77777777" w:rsidTr="00FC718C">
        <w:tc>
          <w:tcPr>
            <w:tcW w:w="2676" w:type="dxa"/>
          </w:tcPr>
          <w:p w14:paraId="526AC2E8" w14:textId="77777777" w:rsidR="00FC718C" w:rsidRPr="002E4559" w:rsidRDefault="00FC718C" w:rsidP="003C233B">
            <w:pPr>
              <w:suppressAutoHyphens/>
              <w:rPr>
                <w:b/>
                <w:bCs/>
              </w:rPr>
            </w:pPr>
            <w:r w:rsidRPr="002E4559">
              <w:rPr>
                <w:b/>
              </w:rPr>
              <w:t xml:space="preserve">Vaikų su negalia iki </w:t>
            </w:r>
            <w:smartTag w:uri="urn:schemas-microsoft-com:office:smarttags" w:element="metricconverter">
              <w:smartTagPr>
                <w:attr w:name="ProductID" w:val="18 m"/>
              </w:smartTagPr>
              <w:r w:rsidRPr="002E4559">
                <w:rPr>
                  <w:b/>
                </w:rPr>
                <w:t>18 m</w:t>
              </w:r>
            </w:smartTag>
            <w:r w:rsidRPr="002E4559">
              <w:rPr>
                <w:b/>
              </w:rPr>
              <w:t>.</w:t>
            </w:r>
          </w:p>
        </w:tc>
        <w:tc>
          <w:tcPr>
            <w:tcW w:w="2426" w:type="dxa"/>
          </w:tcPr>
          <w:p w14:paraId="64C42ED3" w14:textId="62EF2973" w:rsidR="00FC718C" w:rsidRPr="002E4559" w:rsidRDefault="00F05630" w:rsidP="008E6CBE">
            <w:pPr>
              <w:suppressAutoHyphens/>
              <w:jc w:val="center"/>
              <w:rPr>
                <w:bCs/>
              </w:rPr>
            </w:pPr>
            <w:r>
              <w:rPr>
                <w:bCs/>
              </w:rPr>
              <w:t>5</w:t>
            </w:r>
          </w:p>
        </w:tc>
        <w:tc>
          <w:tcPr>
            <w:tcW w:w="2215" w:type="dxa"/>
          </w:tcPr>
          <w:p w14:paraId="55453336" w14:textId="22D66E1E" w:rsidR="00FC718C" w:rsidRPr="002E4559" w:rsidRDefault="00241C56" w:rsidP="008E6CBE">
            <w:pPr>
              <w:suppressAutoHyphens/>
              <w:jc w:val="center"/>
              <w:rPr>
                <w:bCs/>
              </w:rPr>
            </w:pPr>
            <w:r>
              <w:rPr>
                <w:bCs/>
              </w:rPr>
              <w:t>5</w:t>
            </w:r>
          </w:p>
        </w:tc>
        <w:tc>
          <w:tcPr>
            <w:tcW w:w="1959" w:type="dxa"/>
          </w:tcPr>
          <w:p w14:paraId="5ACA814C" w14:textId="174B2C59" w:rsidR="00FC718C" w:rsidRPr="002E4559" w:rsidRDefault="00241C56" w:rsidP="008E6CBE">
            <w:pPr>
              <w:suppressAutoHyphens/>
              <w:jc w:val="center"/>
              <w:rPr>
                <w:bCs/>
              </w:rPr>
            </w:pPr>
            <w:r>
              <w:rPr>
                <w:bCs/>
              </w:rPr>
              <w:t>0</w:t>
            </w:r>
          </w:p>
        </w:tc>
      </w:tr>
      <w:tr w:rsidR="00FC718C" w:rsidRPr="002E4559" w14:paraId="17D16DE6" w14:textId="77777777" w:rsidTr="00FC718C">
        <w:tc>
          <w:tcPr>
            <w:tcW w:w="2676" w:type="dxa"/>
          </w:tcPr>
          <w:p w14:paraId="167B50D7" w14:textId="77777777" w:rsidR="00FC718C" w:rsidRPr="002E4559" w:rsidRDefault="00FC718C" w:rsidP="003C233B">
            <w:pPr>
              <w:suppressAutoHyphens/>
              <w:rPr>
                <w:b/>
              </w:rPr>
            </w:pPr>
            <w:r w:rsidRPr="002E4559">
              <w:rPr>
                <w:b/>
              </w:rPr>
              <w:t>Darbingo amžiaus neįgaliųjų</w:t>
            </w:r>
          </w:p>
        </w:tc>
        <w:tc>
          <w:tcPr>
            <w:tcW w:w="2426" w:type="dxa"/>
          </w:tcPr>
          <w:p w14:paraId="13D8F5D1" w14:textId="66EE4D17" w:rsidR="00FC718C" w:rsidRPr="002E4559" w:rsidRDefault="00F05630" w:rsidP="008E6CBE">
            <w:pPr>
              <w:suppressAutoHyphens/>
              <w:jc w:val="center"/>
              <w:rPr>
                <w:bCs/>
              </w:rPr>
            </w:pPr>
            <w:r>
              <w:rPr>
                <w:bCs/>
              </w:rPr>
              <w:t>120</w:t>
            </w:r>
          </w:p>
        </w:tc>
        <w:tc>
          <w:tcPr>
            <w:tcW w:w="2215" w:type="dxa"/>
          </w:tcPr>
          <w:p w14:paraId="055AFEC3" w14:textId="781CA038" w:rsidR="00FC718C" w:rsidRPr="002E4559" w:rsidRDefault="00241C56" w:rsidP="008E6CBE">
            <w:pPr>
              <w:suppressAutoHyphens/>
              <w:jc w:val="center"/>
              <w:rPr>
                <w:bCs/>
              </w:rPr>
            </w:pPr>
            <w:r>
              <w:rPr>
                <w:bCs/>
              </w:rPr>
              <w:t>160</w:t>
            </w:r>
          </w:p>
        </w:tc>
        <w:tc>
          <w:tcPr>
            <w:tcW w:w="1959" w:type="dxa"/>
          </w:tcPr>
          <w:p w14:paraId="0EEC3C49" w14:textId="666D0BA4" w:rsidR="00FC718C" w:rsidRPr="002E4559" w:rsidRDefault="00241C56" w:rsidP="008E6CBE">
            <w:pPr>
              <w:suppressAutoHyphens/>
              <w:jc w:val="center"/>
              <w:rPr>
                <w:bCs/>
              </w:rPr>
            </w:pPr>
            <w:r>
              <w:rPr>
                <w:bCs/>
              </w:rPr>
              <w:t>+40</w:t>
            </w:r>
          </w:p>
        </w:tc>
      </w:tr>
      <w:tr w:rsidR="00FC718C" w:rsidRPr="002E4559" w14:paraId="2BA296B3" w14:textId="77777777" w:rsidTr="00FC718C">
        <w:tc>
          <w:tcPr>
            <w:tcW w:w="2676" w:type="dxa"/>
          </w:tcPr>
          <w:p w14:paraId="5871DEEE" w14:textId="77777777" w:rsidR="00FC718C" w:rsidRPr="002E4559" w:rsidRDefault="00186074" w:rsidP="003C233B">
            <w:pPr>
              <w:suppressAutoHyphens/>
              <w:rPr>
                <w:b/>
              </w:rPr>
            </w:pPr>
            <w:r>
              <w:rPr>
                <w:b/>
              </w:rPr>
              <w:t>Šeimų patiriančių socialinę atskirtį sk.</w:t>
            </w:r>
          </w:p>
        </w:tc>
        <w:tc>
          <w:tcPr>
            <w:tcW w:w="2426" w:type="dxa"/>
          </w:tcPr>
          <w:p w14:paraId="23822A27" w14:textId="110CE061" w:rsidR="00FC718C" w:rsidRPr="002E4559" w:rsidRDefault="00F05630" w:rsidP="008E6CBE">
            <w:pPr>
              <w:suppressAutoHyphens/>
              <w:jc w:val="center"/>
              <w:rPr>
                <w:bCs/>
              </w:rPr>
            </w:pPr>
            <w:r>
              <w:rPr>
                <w:bCs/>
              </w:rPr>
              <w:t>21</w:t>
            </w:r>
          </w:p>
        </w:tc>
        <w:tc>
          <w:tcPr>
            <w:tcW w:w="2215" w:type="dxa"/>
          </w:tcPr>
          <w:p w14:paraId="5397DDE7" w14:textId="2B322D6B" w:rsidR="00FC718C" w:rsidRPr="002E4559" w:rsidRDefault="00241C56" w:rsidP="008E6CBE">
            <w:pPr>
              <w:suppressAutoHyphens/>
              <w:jc w:val="center"/>
              <w:rPr>
                <w:bCs/>
              </w:rPr>
            </w:pPr>
            <w:r>
              <w:rPr>
                <w:bCs/>
              </w:rPr>
              <w:t>23</w:t>
            </w:r>
          </w:p>
        </w:tc>
        <w:tc>
          <w:tcPr>
            <w:tcW w:w="1959" w:type="dxa"/>
          </w:tcPr>
          <w:p w14:paraId="0428C88E" w14:textId="45D3A08E" w:rsidR="00FC718C" w:rsidRPr="002E4559" w:rsidRDefault="00241C56" w:rsidP="008E6CBE">
            <w:pPr>
              <w:suppressAutoHyphens/>
              <w:jc w:val="center"/>
              <w:rPr>
                <w:bCs/>
              </w:rPr>
            </w:pPr>
            <w:r>
              <w:rPr>
                <w:bCs/>
              </w:rPr>
              <w:t>+2</w:t>
            </w:r>
          </w:p>
        </w:tc>
      </w:tr>
      <w:tr w:rsidR="00B358D3" w:rsidRPr="002E4559" w14:paraId="6DA38B40" w14:textId="77777777" w:rsidTr="00FC718C">
        <w:tc>
          <w:tcPr>
            <w:tcW w:w="2676" w:type="dxa"/>
          </w:tcPr>
          <w:p w14:paraId="177C23D3" w14:textId="77777777" w:rsidR="00B358D3" w:rsidRPr="002E4559" w:rsidRDefault="00B358D3" w:rsidP="003C233B">
            <w:pPr>
              <w:suppressAutoHyphens/>
              <w:rPr>
                <w:b/>
              </w:rPr>
            </w:pPr>
            <w:r w:rsidRPr="002E4559">
              <w:rPr>
                <w:b/>
              </w:rPr>
              <w:t>Gimė</w:t>
            </w:r>
          </w:p>
        </w:tc>
        <w:tc>
          <w:tcPr>
            <w:tcW w:w="2426" w:type="dxa"/>
          </w:tcPr>
          <w:p w14:paraId="1077247B" w14:textId="0396487A" w:rsidR="00B358D3" w:rsidRPr="002E4559" w:rsidRDefault="00F05630" w:rsidP="008E6CBE">
            <w:pPr>
              <w:suppressAutoHyphens/>
              <w:jc w:val="center"/>
              <w:rPr>
                <w:bCs/>
              </w:rPr>
            </w:pPr>
            <w:r>
              <w:rPr>
                <w:bCs/>
              </w:rPr>
              <w:t>16</w:t>
            </w:r>
          </w:p>
        </w:tc>
        <w:tc>
          <w:tcPr>
            <w:tcW w:w="2215" w:type="dxa"/>
          </w:tcPr>
          <w:p w14:paraId="45BF3975" w14:textId="79836F51" w:rsidR="00B358D3" w:rsidRPr="002E4559" w:rsidRDefault="00241C56" w:rsidP="008E6CBE">
            <w:pPr>
              <w:suppressAutoHyphens/>
              <w:jc w:val="center"/>
              <w:rPr>
                <w:bCs/>
              </w:rPr>
            </w:pPr>
            <w:r>
              <w:rPr>
                <w:bCs/>
              </w:rPr>
              <w:t>21</w:t>
            </w:r>
          </w:p>
        </w:tc>
        <w:tc>
          <w:tcPr>
            <w:tcW w:w="1959" w:type="dxa"/>
          </w:tcPr>
          <w:p w14:paraId="540C0EE0" w14:textId="6E3C6BA6" w:rsidR="00B358D3" w:rsidRPr="002E4559" w:rsidRDefault="00241C56" w:rsidP="008E6CBE">
            <w:pPr>
              <w:suppressAutoHyphens/>
              <w:jc w:val="center"/>
              <w:rPr>
                <w:bCs/>
              </w:rPr>
            </w:pPr>
            <w:r>
              <w:rPr>
                <w:bCs/>
              </w:rPr>
              <w:t>+5</w:t>
            </w:r>
          </w:p>
        </w:tc>
      </w:tr>
      <w:tr w:rsidR="00B358D3" w:rsidRPr="002E4559" w14:paraId="2087FE63" w14:textId="77777777" w:rsidTr="00FC718C">
        <w:tc>
          <w:tcPr>
            <w:tcW w:w="2676" w:type="dxa"/>
          </w:tcPr>
          <w:p w14:paraId="36221B53" w14:textId="77777777" w:rsidR="00B358D3" w:rsidRPr="002E4559" w:rsidRDefault="00B358D3" w:rsidP="003C233B">
            <w:pPr>
              <w:suppressAutoHyphens/>
              <w:rPr>
                <w:b/>
              </w:rPr>
            </w:pPr>
            <w:r w:rsidRPr="002E4559">
              <w:rPr>
                <w:b/>
              </w:rPr>
              <w:t>Mirė</w:t>
            </w:r>
          </w:p>
        </w:tc>
        <w:tc>
          <w:tcPr>
            <w:tcW w:w="2426" w:type="dxa"/>
          </w:tcPr>
          <w:p w14:paraId="557F0968" w14:textId="087C55D0" w:rsidR="00B358D3" w:rsidRPr="002E4559" w:rsidRDefault="00F05630" w:rsidP="008E6CBE">
            <w:pPr>
              <w:suppressAutoHyphens/>
              <w:jc w:val="center"/>
              <w:rPr>
                <w:bCs/>
              </w:rPr>
            </w:pPr>
            <w:r>
              <w:rPr>
                <w:bCs/>
              </w:rPr>
              <w:t>60</w:t>
            </w:r>
          </w:p>
        </w:tc>
        <w:tc>
          <w:tcPr>
            <w:tcW w:w="2215" w:type="dxa"/>
          </w:tcPr>
          <w:p w14:paraId="0598B4D9" w14:textId="2462EB12" w:rsidR="00B358D3" w:rsidRPr="001542D1" w:rsidRDefault="007B1414" w:rsidP="008E6CBE">
            <w:pPr>
              <w:suppressAutoHyphens/>
              <w:jc w:val="center"/>
              <w:rPr>
                <w:bCs/>
                <w:lang w:val="en-US"/>
              </w:rPr>
            </w:pPr>
            <w:r>
              <w:rPr>
                <w:bCs/>
                <w:lang w:val="en-US"/>
              </w:rPr>
              <w:t>54</w:t>
            </w:r>
          </w:p>
        </w:tc>
        <w:tc>
          <w:tcPr>
            <w:tcW w:w="1959" w:type="dxa"/>
          </w:tcPr>
          <w:p w14:paraId="4E5EA90C" w14:textId="4AA72C55" w:rsidR="00B358D3" w:rsidRPr="008D499A" w:rsidRDefault="001542D1" w:rsidP="008E6CBE">
            <w:pPr>
              <w:suppressAutoHyphens/>
              <w:jc w:val="center"/>
              <w:rPr>
                <w:bCs/>
                <w:lang w:val="en-US"/>
              </w:rPr>
            </w:pPr>
            <w:r>
              <w:rPr>
                <w:bCs/>
              </w:rPr>
              <w:t>-</w:t>
            </w:r>
            <w:r w:rsidR="007B1414">
              <w:rPr>
                <w:bCs/>
              </w:rPr>
              <w:t>6</w:t>
            </w:r>
          </w:p>
        </w:tc>
      </w:tr>
      <w:tr w:rsidR="00B358D3" w:rsidRPr="002E4559" w14:paraId="16E32D39" w14:textId="77777777" w:rsidTr="00FC718C">
        <w:tc>
          <w:tcPr>
            <w:tcW w:w="2676" w:type="dxa"/>
          </w:tcPr>
          <w:p w14:paraId="1C36EB51" w14:textId="77777777" w:rsidR="00B358D3" w:rsidRPr="002E4559" w:rsidRDefault="00B358D3" w:rsidP="003C233B">
            <w:pPr>
              <w:suppressAutoHyphens/>
              <w:rPr>
                <w:b/>
              </w:rPr>
            </w:pPr>
            <w:r w:rsidRPr="002E4559">
              <w:rPr>
                <w:b/>
              </w:rPr>
              <w:t>Seniūnijos mokyklose, darželiuose besimokančių skaičius:</w:t>
            </w:r>
          </w:p>
        </w:tc>
        <w:tc>
          <w:tcPr>
            <w:tcW w:w="2426" w:type="dxa"/>
          </w:tcPr>
          <w:p w14:paraId="01EE439E" w14:textId="37C6C913" w:rsidR="00B358D3" w:rsidRPr="002E4559" w:rsidRDefault="00B358D3" w:rsidP="008E6CBE">
            <w:pPr>
              <w:suppressAutoHyphens/>
              <w:jc w:val="center"/>
              <w:rPr>
                <w:bCs/>
              </w:rPr>
            </w:pPr>
          </w:p>
        </w:tc>
        <w:tc>
          <w:tcPr>
            <w:tcW w:w="2215" w:type="dxa"/>
          </w:tcPr>
          <w:p w14:paraId="2CA4B8ED" w14:textId="77777777" w:rsidR="00B358D3" w:rsidRPr="002E4559" w:rsidRDefault="00B358D3" w:rsidP="008E6CBE">
            <w:pPr>
              <w:suppressAutoHyphens/>
              <w:jc w:val="center"/>
              <w:rPr>
                <w:bCs/>
              </w:rPr>
            </w:pPr>
          </w:p>
        </w:tc>
        <w:tc>
          <w:tcPr>
            <w:tcW w:w="1959" w:type="dxa"/>
          </w:tcPr>
          <w:p w14:paraId="46571C3D" w14:textId="77777777" w:rsidR="00B358D3" w:rsidRPr="002E4559" w:rsidRDefault="00B358D3" w:rsidP="008E6CBE">
            <w:pPr>
              <w:suppressAutoHyphens/>
              <w:jc w:val="center"/>
              <w:rPr>
                <w:bCs/>
              </w:rPr>
            </w:pPr>
          </w:p>
        </w:tc>
      </w:tr>
      <w:tr w:rsidR="00B358D3" w:rsidRPr="002E4559" w14:paraId="15AF1422" w14:textId="77777777" w:rsidTr="00FC718C">
        <w:tc>
          <w:tcPr>
            <w:tcW w:w="2676" w:type="dxa"/>
          </w:tcPr>
          <w:p w14:paraId="244AAE1D" w14:textId="1181F059" w:rsidR="00B358D3" w:rsidRPr="002E4559" w:rsidRDefault="008E6CBE" w:rsidP="003C233B">
            <w:pPr>
              <w:suppressAutoHyphens/>
            </w:pPr>
            <w:r w:rsidRPr="008E6CBE">
              <w:t>Rukainių gimnazija</w:t>
            </w:r>
          </w:p>
        </w:tc>
        <w:tc>
          <w:tcPr>
            <w:tcW w:w="2426" w:type="dxa"/>
          </w:tcPr>
          <w:p w14:paraId="6006502C" w14:textId="601CA861" w:rsidR="00B358D3" w:rsidRPr="002E4559" w:rsidRDefault="00F05630" w:rsidP="008E6CBE">
            <w:pPr>
              <w:suppressAutoHyphens/>
              <w:jc w:val="center"/>
              <w:rPr>
                <w:bCs/>
              </w:rPr>
            </w:pPr>
            <w:r>
              <w:rPr>
                <w:bCs/>
              </w:rPr>
              <w:t>194</w:t>
            </w:r>
          </w:p>
        </w:tc>
        <w:tc>
          <w:tcPr>
            <w:tcW w:w="2215" w:type="dxa"/>
          </w:tcPr>
          <w:p w14:paraId="6D3E8651" w14:textId="59A60456" w:rsidR="00B358D3" w:rsidRPr="001B05D2" w:rsidRDefault="00B1741B" w:rsidP="008E6CBE">
            <w:pPr>
              <w:suppressAutoHyphens/>
              <w:jc w:val="center"/>
              <w:rPr>
                <w:bCs/>
              </w:rPr>
            </w:pPr>
            <w:r w:rsidRPr="001B05D2">
              <w:rPr>
                <w:bCs/>
              </w:rPr>
              <w:t>205</w:t>
            </w:r>
          </w:p>
        </w:tc>
        <w:tc>
          <w:tcPr>
            <w:tcW w:w="1959" w:type="dxa"/>
          </w:tcPr>
          <w:p w14:paraId="12B3C591" w14:textId="2AF5D53D" w:rsidR="00B358D3" w:rsidRPr="001B05D2" w:rsidRDefault="001B05D2" w:rsidP="008E6CBE">
            <w:pPr>
              <w:suppressAutoHyphens/>
              <w:jc w:val="center"/>
              <w:rPr>
                <w:bCs/>
              </w:rPr>
            </w:pPr>
            <w:r>
              <w:rPr>
                <w:bCs/>
              </w:rPr>
              <w:t>+</w:t>
            </w:r>
            <w:r w:rsidRPr="001B05D2">
              <w:rPr>
                <w:bCs/>
              </w:rPr>
              <w:t>11</w:t>
            </w:r>
          </w:p>
        </w:tc>
      </w:tr>
      <w:tr w:rsidR="00B358D3" w:rsidRPr="002E4559" w14:paraId="656067CD" w14:textId="77777777" w:rsidTr="00FC718C">
        <w:tc>
          <w:tcPr>
            <w:tcW w:w="2676" w:type="dxa"/>
          </w:tcPr>
          <w:p w14:paraId="78A428A0" w14:textId="5012CD4C" w:rsidR="00B358D3" w:rsidRPr="002E4559" w:rsidRDefault="008E6CBE" w:rsidP="003C233B">
            <w:pPr>
              <w:suppressAutoHyphens/>
            </w:pPr>
            <w:r w:rsidRPr="008E6CBE">
              <w:t>Rukainių vaikų darželis</w:t>
            </w:r>
          </w:p>
        </w:tc>
        <w:tc>
          <w:tcPr>
            <w:tcW w:w="2426" w:type="dxa"/>
          </w:tcPr>
          <w:p w14:paraId="4CB77EE1" w14:textId="0D57934B" w:rsidR="00B358D3" w:rsidRPr="002E4559" w:rsidRDefault="00F05630" w:rsidP="008E6CBE">
            <w:pPr>
              <w:suppressAutoHyphens/>
              <w:jc w:val="center"/>
              <w:rPr>
                <w:bCs/>
              </w:rPr>
            </w:pPr>
            <w:r>
              <w:rPr>
                <w:bCs/>
              </w:rPr>
              <w:t>28</w:t>
            </w:r>
          </w:p>
        </w:tc>
        <w:tc>
          <w:tcPr>
            <w:tcW w:w="2215" w:type="dxa"/>
          </w:tcPr>
          <w:p w14:paraId="368B6836" w14:textId="4EEAE8D4" w:rsidR="00B358D3" w:rsidRPr="001B05D2" w:rsidRDefault="00B1741B" w:rsidP="008E6CBE">
            <w:pPr>
              <w:suppressAutoHyphens/>
              <w:jc w:val="center"/>
              <w:rPr>
                <w:bCs/>
              </w:rPr>
            </w:pPr>
            <w:r w:rsidRPr="001B05D2">
              <w:rPr>
                <w:bCs/>
              </w:rPr>
              <w:t>28</w:t>
            </w:r>
          </w:p>
        </w:tc>
        <w:tc>
          <w:tcPr>
            <w:tcW w:w="1959" w:type="dxa"/>
          </w:tcPr>
          <w:p w14:paraId="1D29BDBB" w14:textId="507CA0F6" w:rsidR="00B358D3" w:rsidRPr="001B05D2" w:rsidRDefault="001B05D2" w:rsidP="008E6CBE">
            <w:pPr>
              <w:suppressAutoHyphens/>
              <w:jc w:val="center"/>
              <w:rPr>
                <w:bCs/>
              </w:rPr>
            </w:pPr>
            <w:r w:rsidRPr="001B05D2">
              <w:rPr>
                <w:bCs/>
              </w:rPr>
              <w:t>0</w:t>
            </w:r>
          </w:p>
        </w:tc>
      </w:tr>
    </w:tbl>
    <w:p w14:paraId="0B1F497C" w14:textId="77777777" w:rsidR="00251B95" w:rsidRPr="002E4559" w:rsidRDefault="00251B95" w:rsidP="008E6CBE">
      <w:pPr>
        <w:suppressAutoHyphens/>
        <w:rPr>
          <w:bCs/>
        </w:rPr>
      </w:pPr>
    </w:p>
    <w:p w14:paraId="4A52E1E7" w14:textId="6E474E98" w:rsidR="004B225B" w:rsidRPr="002E4559" w:rsidRDefault="00817FE0" w:rsidP="008E6CBE">
      <w:pPr>
        <w:suppressAutoHyphens/>
        <w:ind w:firstLine="709"/>
        <w:rPr>
          <w:bCs/>
        </w:rPr>
      </w:pPr>
      <w:r w:rsidRPr="002E4559">
        <w:rPr>
          <w:bCs/>
        </w:rPr>
        <w:t>1.3</w:t>
      </w:r>
      <w:r w:rsidR="008932B9" w:rsidRPr="002E4559">
        <w:rPr>
          <w:bCs/>
        </w:rPr>
        <w:t>. Seniūnija, jos</w:t>
      </w:r>
      <w:r w:rsidR="004B225B" w:rsidRPr="002E4559">
        <w:rPr>
          <w:bCs/>
        </w:rPr>
        <w:t xml:space="preserve"> </w:t>
      </w:r>
      <w:r w:rsidR="008932B9" w:rsidRPr="002E4559">
        <w:rPr>
          <w:bCs/>
        </w:rPr>
        <w:t xml:space="preserve">darbuotojai, seniūnaitijos </w:t>
      </w:r>
      <w:r w:rsidR="00B965B1" w:rsidRPr="002E4559">
        <w:rPr>
          <w:bCs/>
        </w:rPr>
        <w:t>(</w:t>
      </w:r>
      <w:r w:rsidR="008932B9" w:rsidRPr="002E4559">
        <w:rPr>
          <w:bCs/>
        </w:rPr>
        <w:t>įgyvendinti</w:t>
      </w:r>
      <w:r w:rsidR="00B358D3" w:rsidRPr="002E4559">
        <w:rPr>
          <w:bCs/>
        </w:rPr>
        <w:t xml:space="preserve"> darbai per metus</w:t>
      </w:r>
      <w:r w:rsidR="00EC4096" w:rsidRPr="002E4559">
        <w:rPr>
          <w:bCs/>
        </w:rPr>
        <w:t>).</w:t>
      </w:r>
    </w:p>
    <w:p w14:paraId="4DC378B3" w14:textId="127EACCC" w:rsidR="00F05630" w:rsidRDefault="00F05630" w:rsidP="00F05630">
      <w:pPr>
        <w:suppressAutoHyphens/>
        <w:ind w:firstLine="720"/>
        <w:jc w:val="both"/>
      </w:pPr>
      <w:r w:rsidRPr="00D6659E">
        <w:t>Vilniaus rajono savivaldybės administracijos</w:t>
      </w:r>
      <w:r w:rsidRPr="00D6659E">
        <w:rPr>
          <w:i/>
        </w:rPr>
        <w:t xml:space="preserve"> </w:t>
      </w:r>
      <w:r w:rsidRPr="00D6659E">
        <w:t xml:space="preserve">Rukainių seniūnijoje </w:t>
      </w:r>
      <w:r w:rsidR="008E6CBE">
        <w:rPr>
          <w:rFonts w:eastAsia="Calibri"/>
          <w:lang w:eastAsia="en-US"/>
        </w:rPr>
        <w:t>iš viso</w:t>
      </w:r>
      <w:r w:rsidR="008E6CBE" w:rsidRPr="00B920FB">
        <w:t xml:space="preserve"> </w:t>
      </w:r>
      <w:r w:rsidR="008E6CBE" w:rsidRPr="001A4AF2">
        <w:t>dirba</w:t>
      </w:r>
      <w:r w:rsidR="008E6CBE" w:rsidRPr="001A4AF2">
        <w:rPr>
          <w:rFonts w:eastAsia="Calibri"/>
          <w:lang w:eastAsia="en-US"/>
        </w:rPr>
        <w:t xml:space="preserve"> 1</w:t>
      </w:r>
      <w:r w:rsidR="008E6CBE">
        <w:rPr>
          <w:rFonts w:eastAsia="Calibri"/>
          <w:lang w:eastAsia="en-US"/>
        </w:rPr>
        <w:t>4</w:t>
      </w:r>
      <w:r w:rsidR="008E6CBE" w:rsidRPr="001A4AF2">
        <w:rPr>
          <w:rFonts w:eastAsia="Calibri"/>
          <w:lang w:eastAsia="en-US"/>
        </w:rPr>
        <w:t xml:space="preserve"> darbuotojų</w:t>
      </w:r>
      <w:r w:rsidR="008E6CBE">
        <w:rPr>
          <w:rFonts w:eastAsia="Calibri"/>
          <w:lang w:eastAsia="en-US"/>
        </w:rPr>
        <w:t>:</w:t>
      </w:r>
      <w:r w:rsidR="008E6CBE" w:rsidRPr="001A4AF2">
        <w:rPr>
          <w:rFonts w:eastAsia="Calibri"/>
          <w:lang w:eastAsia="en-US"/>
        </w:rPr>
        <w:t xml:space="preserve"> </w:t>
      </w:r>
      <w:r w:rsidRPr="001A4AF2">
        <w:rPr>
          <w:rFonts w:eastAsia="Calibri"/>
          <w:lang w:eastAsia="en-US"/>
        </w:rPr>
        <w:t>7 darbuotojai dirba administracinį darbą</w:t>
      </w:r>
      <w:r>
        <w:rPr>
          <w:rFonts w:eastAsia="Calibri"/>
          <w:lang w:eastAsia="en-US"/>
        </w:rPr>
        <w:t xml:space="preserve"> </w:t>
      </w:r>
      <w:r w:rsidR="008E6CBE">
        <w:rPr>
          <w:rFonts w:eastAsia="Calibri"/>
          <w:lang w:eastAsia="en-US"/>
        </w:rPr>
        <w:t>(</w:t>
      </w:r>
      <w:r w:rsidRPr="001A4AF2">
        <w:rPr>
          <w:rFonts w:eastAsia="Calibri"/>
          <w:lang w:eastAsia="en-US"/>
        </w:rPr>
        <w:t>Rukainių seniūnijos</w:t>
      </w:r>
      <w:r>
        <w:rPr>
          <w:rFonts w:eastAsia="Calibri"/>
          <w:lang w:eastAsia="en-US"/>
        </w:rPr>
        <w:t xml:space="preserve"> seniūnė</w:t>
      </w:r>
      <w:r w:rsidRPr="001A4AF2">
        <w:rPr>
          <w:rFonts w:eastAsia="Calibri"/>
          <w:lang w:eastAsia="en-US"/>
        </w:rPr>
        <w:t>,</w:t>
      </w:r>
      <w:r w:rsidRPr="001A4AF2">
        <w:t xml:space="preserve"> vyr</w:t>
      </w:r>
      <w:r>
        <w:t>iausioji</w:t>
      </w:r>
      <w:r w:rsidRPr="001A4AF2">
        <w:t xml:space="preserve"> raštvedė, vyresn</w:t>
      </w:r>
      <w:r>
        <w:t>ioji</w:t>
      </w:r>
      <w:r w:rsidRPr="001A4AF2">
        <w:t xml:space="preserve"> soc</w:t>
      </w:r>
      <w:r>
        <w:t>ialinio</w:t>
      </w:r>
      <w:r w:rsidRPr="001A4AF2">
        <w:t xml:space="preserve"> darbo organizatorė, vyresn</w:t>
      </w:r>
      <w:r>
        <w:t>ioji</w:t>
      </w:r>
      <w:r w:rsidRPr="001A4AF2">
        <w:t xml:space="preserve"> finansinink</w:t>
      </w:r>
      <w:r>
        <w:t>ė</w:t>
      </w:r>
      <w:r w:rsidRPr="001A4AF2">
        <w:t xml:space="preserve">, inspektorius, </w:t>
      </w:r>
      <w:r>
        <w:t xml:space="preserve">2 </w:t>
      </w:r>
      <w:r w:rsidRPr="001A4AF2">
        <w:t>vyresn</w:t>
      </w:r>
      <w:r>
        <w:t>ieji</w:t>
      </w:r>
      <w:r w:rsidRPr="001A4AF2">
        <w:t xml:space="preserve"> specialista</w:t>
      </w:r>
      <w:r>
        <w:t>i</w:t>
      </w:r>
      <w:r w:rsidR="008E6CBE">
        <w:t>)</w:t>
      </w:r>
      <w:r w:rsidRPr="001A4AF2">
        <w:t>, kapinių priži</w:t>
      </w:r>
      <w:r>
        <w:t>ūrėtojas</w:t>
      </w:r>
      <w:r w:rsidRPr="006907C7">
        <w:t>, 3 kiemsargiai</w:t>
      </w:r>
      <w:r>
        <w:t xml:space="preserve">, valytojas, kūrikas, elektrikas. </w:t>
      </w:r>
    </w:p>
    <w:p w14:paraId="68334CD4" w14:textId="77777777" w:rsidR="00F05630" w:rsidRPr="00D6659E" w:rsidRDefault="00F05630" w:rsidP="00F05630">
      <w:pPr>
        <w:suppressAutoHyphens/>
        <w:ind w:firstLine="720"/>
        <w:jc w:val="both"/>
      </w:pPr>
      <w:r w:rsidRPr="00D6659E">
        <w:t>Iš gyvenamųjų vietovių</w:t>
      </w:r>
      <w:r>
        <w:t xml:space="preserve">, esančių </w:t>
      </w:r>
      <w:r w:rsidRPr="00D6659E">
        <w:t>seniūnijos teritorijo</w:t>
      </w:r>
      <w:r>
        <w:t>je,</w:t>
      </w:r>
      <w:r w:rsidRPr="00D6659E">
        <w:t xml:space="preserve"> sudarytos</w:t>
      </w:r>
      <w:r>
        <w:t xml:space="preserve"> 7</w:t>
      </w:r>
      <w:r w:rsidRPr="00D6659E">
        <w:t xml:space="preserve"> seniūnaitijos</w:t>
      </w:r>
      <w:r>
        <w:t xml:space="preserve"> ir išrinkti kiekvienos seniūnaitijos seniūnaičiai</w:t>
      </w:r>
      <w:r w:rsidRPr="00D6659E">
        <w:t xml:space="preserve">: </w:t>
      </w:r>
    </w:p>
    <w:p w14:paraId="13173D08" w14:textId="77777777" w:rsidR="00F05630" w:rsidRPr="00DF2231" w:rsidRDefault="00F05630" w:rsidP="00F05630">
      <w:pPr>
        <w:tabs>
          <w:tab w:val="left" w:pos="567"/>
        </w:tabs>
        <w:ind w:firstLine="720"/>
        <w:jc w:val="both"/>
        <w:rPr>
          <w:color w:val="000000"/>
          <w:shd w:val="clear" w:color="auto" w:fill="FFFFFF"/>
        </w:rPr>
      </w:pPr>
      <w:r w:rsidRPr="00DF2231">
        <w:rPr>
          <w:b/>
        </w:rPr>
        <w:t>Ašmenėlės seniūnaitija</w:t>
      </w:r>
      <w:r w:rsidRPr="00DF2231">
        <w:t xml:space="preserve"> - </w:t>
      </w:r>
      <w:r w:rsidRPr="00DF2231">
        <w:rPr>
          <w:color w:val="000000"/>
          <w:shd w:val="clear" w:color="auto" w:fill="FFFFFF"/>
        </w:rPr>
        <w:t>Ašmenėlės k., Balelių k., Dvarykščių k., Kijonių k., Naujasėdžių k., Pajuodžių k., Pasvyrės k., Kryžkelio k.</w:t>
      </w:r>
    </w:p>
    <w:p w14:paraId="7D8D117A" w14:textId="77777777" w:rsidR="00F05630" w:rsidRPr="00DF2231" w:rsidRDefault="00F05630" w:rsidP="00F05630">
      <w:pPr>
        <w:tabs>
          <w:tab w:val="left" w:pos="567"/>
        </w:tabs>
        <w:ind w:firstLine="720"/>
        <w:jc w:val="both"/>
        <w:rPr>
          <w:color w:val="000000"/>
          <w:shd w:val="clear" w:color="auto" w:fill="FFFFFF"/>
        </w:rPr>
      </w:pPr>
      <w:r w:rsidRPr="00DF2231">
        <w:rPr>
          <w:color w:val="000000"/>
          <w:shd w:val="clear" w:color="auto" w:fill="FFFFFF"/>
        </w:rPr>
        <w:t>Seniūnaitė – Lilija Lokutijevskaja.</w:t>
      </w:r>
    </w:p>
    <w:p w14:paraId="27E470A7" w14:textId="77777777" w:rsidR="00F05630" w:rsidRPr="00DF2231" w:rsidRDefault="00F05630" w:rsidP="00F05630">
      <w:pPr>
        <w:tabs>
          <w:tab w:val="left" w:pos="567"/>
        </w:tabs>
        <w:ind w:firstLine="720"/>
        <w:jc w:val="both"/>
      </w:pPr>
      <w:r w:rsidRPr="00DF2231">
        <w:rPr>
          <w:b/>
        </w:rPr>
        <w:t>Rukainių seniūnaitija</w:t>
      </w:r>
      <w:r w:rsidRPr="00DF2231">
        <w:t xml:space="preserve"> – Rukainių kaimo Vilniaus g. nuo namo Nr. 30, Naujoji g., Šilėnų g., Pušyno g., Pašto g., Smalinės g.</w:t>
      </w:r>
    </w:p>
    <w:p w14:paraId="01C28FE9" w14:textId="77777777" w:rsidR="00F05630" w:rsidRPr="00DF2231" w:rsidRDefault="00F05630" w:rsidP="00F05630">
      <w:pPr>
        <w:tabs>
          <w:tab w:val="left" w:pos="567"/>
        </w:tabs>
        <w:ind w:firstLine="720"/>
        <w:jc w:val="both"/>
      </w:pPr>
      <w:r w:rsidRPr="00DF2231">
        <w:t>Seniūnaitė – Česlava Suboč.</w:t>
      </w:r>
    </w:p>
    <w:p w14:paraId="20179DEF" w14:textId="25C271C5" w:rsidR="00F05630" w:rsidRPr="00DF2231" w:rsidRDefault="00F05630" w:rsidP="00F05630">
      <w:pPr>
        <w:tabs>
          <w:tab w:val="left" w:pos="567"/>
          <w:tab w:val="left" w:pos="1418"/>
        </w:tabs>
        <w:ind w:firstLine="720"/>
        <w:jc w:val="both"/>
      </w:pPr>
      <w:r w:rsidRPr="00DF2231">
        <w:rPr>
          <w:b/>
        </w:rPr>
        <w:t>Mykoliškių seniūnaitija</w:t>
      </w:r>
      <w:r w:rsidRPr="00DF2231">
        <w:t xml:space="preserve"> – Rukainių kaimo Ateities g., Vilties g., Senasis Minsko pl., Mokytojų g., Vaikų g., Kyviškių g., Kunigo Povilo Ksavero Bžostovskio g., Mykoliškių g., Vilniaus g. iki namo Nr. 29, Bareikiškių k., Mykoliškių k.</w:t>
      </w:r>
      <w:r w:rsidR="00E03C51">
        <w:t xml:space="preserve"> </w:t>
      </w:r>
    </w:p>
    <w:p w14:paraId="4512ADD2" w14:textId="77777777" w:rsidR="00F05630" w:rsidRPr="00DF2231" w:rsidRDefault="00F05630" w:rsidP="00F05630">
      <w:pPr>
        <w:tabs>
          <w:tab w:val="left" w:pos="567"/>
          <w:tab w:val="left" w:pos="1418"/>
        </w:tabs>
        <w:ind w:firstLine="720"/>
        <w:jc w:val="both"/>
      </w:pPr>
      <w:r w:rsidRPr="00DF2231">
        <w:t>Seniūnaitė – Lucija Dakševič.</w:t>
      </w:r>
    </w:p>
    <w:p w14:paraId="78A33384" w14:textId="77777777" w:rsidR="00F05630" w:rsidRPr="00DF2231" w:rsidRDefault="00F05630" w:rsidP="00F05630">
      <w:pPr>
        <w:ind w:firstLine="720"/>
        <w:jc w:val="both"/>
      </w:pPr>
      <w:r w:rsidRPr="00DF2231">
        <w:rPr>
          <w:b/>
        </w:rPr>
        <w:t>Savičiūnų seniūnaitija</w:t>
      </w:r>
      <w:r w:rsidRPr="00DF2231">
        <w:t xml:space="preserve"> – Akmenės k., Bruškiškių k., Čepurniškių k., Gudžių k., Gulbinės k., Kaniūkiškių k., Nelydiškių k., Padvarninkų k., Pavaičio vs., Rūdynės k., Savičiūnų k, Sirvydų k., Šinkalaukio k., Tribilų k.</w:t>
      </w:r>
    </w:p>
    <w:p w14:paraId="27FC542D" w14:textId="77777777" w:rsidR="00F05630" w:rsidRPr="00DF2231" w:rsidRDefault="00F05630" w:rsidP="00F05630">
      <w:pPr>
        <w:ind w:firstLine="720"/>
        <w:jc w:val="both"/>
      </w:pPr>
      <w:r w:rsidRPr="00DF2231">
        <w:t>Seniūnaitė –Teresa Solovej</w:t>
      </w:r>
    </w:p>
    <w:p w14:paraId="16361AB1" w14:textId="77777777" w:rsidR="00F05630" w:rsidRPr="00DF2231" w:rsidRDefault="00F05630" w:rsidP="00F05630">
      <w:pPr>
        <w:ind w:firstLine="720"/>
        <w:jc w:val="both"/>
      </w:pPr>
      <w:r w:rsidRPr="00DF2231">
        <w:rPr>
          <w:b/>
        </w:rPr>
        <w:t>Žemaitėlių seniūnaitija</w:t>
      </w:r>
      <w:r w:rsidRPr="00DF2231">
        <w:t xml:space="preserve"> – Batviniškių k., Jukšėnų k., Lankelių k., Mūrininkų k., Svironių k., Trakelių k., Jurčiukų k., Kalesninkų k., Kūlių k., Skarvadiškių k., Tumosų k., Ulėnų k., Valkagulių k., Voverių k., Žemaitėlių k., Žemlių k. Naujasėdžių vs.</w:t>
      </w:r>
    </w:p>
    <w:p w14:paraId="34AAB1B2" w14:textId="77777777" w:rsidR="00F05630" w:rsidRPr="00DF2231" w:rsidRDefault="00F05630" w:rsidP="00F05630">
      <w:pPr>
        <w:ind w:firstLine="720"/>
        <w:jc w:val="both"/>
      </w:pPr>
      <w:r w:rsidRPr="00DF2231">
        <w:t>Seniūnaitė – Česlava Urinovič.</w:t>
      </w:r>
    </w:p>
    <w:p w14:paraId="136FD8C0" w14:textId="77777777" w:rsidR="00F05630" w:rsidRPr="00DF2231" w:rsidRDefault="00F05630" w:rsidP="00F05630">
      <w:pPr>
        <w:ind w:firstLine="720"/>
        <w:jc w:val="both"/>
      </w:pPr>
      <w:r w:rsidRPr="00DF2231">
        <w:rPr>
          <w:b/>
        </w:rPr>
        <w:t>Senasalio seniūnaitija</w:t>
      </w:r>
      <w:r w:rsidRPr="00DF2231">
        <w:t xml:space="preserve"> – Ančeriškių k., Juodiškių k., Arklėnų k., Benediktiškių k., Elžbietinės k., Kastelių k., Katutiškių k., Kisieliškių k., Mantušių k., Pavalkių k., Rutkiškių k., Senasalio k., Tiltelių k., Varkalabiškių k., Žybartonių k.</w:t>
      </w:r>
    </w:p>
    <w:p w14:paraId="44DB047B" w14:textId="77777777" w:rsidR="00F05630" w:rsidRPr="00DF2231" w:rsidRDefault="00F05630" w:rsidP="00F05630">
      <w:pPr>
        <w:ind w:firstLine="720"/>
        <w:jc w:val="both"/>
      </w:pPr>
      <w:r w:rsidRPr="00DF2231">
        <w:t>Seniūnaitė – Danuta Aškelovič.</w:t>
      </w:r>
    </w:p>
    <w:p w14:paraId="2147CE82" w14:textId="77777777" w:rsidR="00F05630" w:rsidRPr="00DF2231" w:rsidRDefault="00F05630" w:rsidP="00F05630">
      <w:pPr>
        <w:ind w:firstLine="720"/>
        <w:jc w:val="both"/>
        <w:rPr>
          <w:color w:val="000000"/>
          <w:shd w:val="clear" w:color="auto" w:fill="FFFFFF"/>
        </w:rPr>
      </w:pPr>
      <w:r w:rsidRPr="00DF2231">
        <w:rPr>
          <w:b/>
        </w:rPr>
        <w:t>Užukenės seniūnaitija</w:t>
      </w:r>
      <w:r w:rsidRPr="00DF2231">
        <w:t xml:space="preserve"> – </w:t>
      </w:r>
      <w:r w:rsidRPr="00DF2231">
        <w:rPr>
          <w:color w:val="000000"/>
          <w:shd w:val="clear" w:color="auto" w:fill="FFFFFF"/>
        </w:rPr>
        <w:t>Užukenės k., Zatišiaus k., Užudvario k., Lukšinės k., Pakalnių k., Užuprūdžių k., Kenos k., Rukainių kaimo Kunigo Mykolo Dluskio g., Minsko pl. ir Užukenės g.</w:t>
      </w:r>
    </w:p>
    <w:p w14:paraId="5ACA1350" w14:textId="77777777" w:rsidR="00F05630" w:rsidRPr="00DF2231" w:rsidRDefault="00F05630" w:rsidP="00F05630">
      <w:pPr>
        <w:ind w:firstLine="720"/>
        <w:jc w:val="both"/>
        <w:rPr>
          <w:color w:val="000000"/>
          <w:shd w:val="clear" w:color="auto" w:fill="FFFFFF"/>
        </w:rPr>
      </w:pPr>
      <w:r w:rsidRPr="00DF2231">
        <w:rPr>
          <w:color w:val="000000"/>
          <w:shd w:val="clear" w:color="auto" w:fill="FFFFFF"/>
        </w:rPr>
        <w:t>Seniūnaitė – Danuta Narvoiš.</w:t>
      </w:r>
    </w:p>
    <w:p w14:paraId="1553C5D9" w14:textId="77777777" w:rsidR="00F05630" w:rsidRPr="00D6659E" w:rsidRDefault="00F05630" w:rsidP="00F05630">
      <w:pPr>
        <w:ind w:firstLine="720"/>
        <w:jc w:val="both"/>
        <w:rPr>
          <w:rFonts w:eastAsia="Calibri"/>
          <w:lang w:eastAsia="en-US"/>
        </w:rPr>
      </w:pPr>
      <w:r>
        <w:rPr>
          <w:rFonts w:eastAsia="Calibri"/>
          <w:lang w:eastAsia="en-US"/>
        </w:rPr>
        <w:t xml:space="preserve">2019 metais išrinktų seniūnaičių kadencija yra 4 metai. </w:t>
      </w:r>
      <w:r w:rsidRPr="00DF2231">
        <w:rPr>
          <w:rFonts w:eastAsia="Calibri"/>
          <w:lang w:eastAsia="en-US"/>
        </w:rPr>
        <w:t>Seniūnaičiai dirba visuomeniniais pagrindais: atstovauja seniūnaitijos gyventojus, skatina</w:t>
      </w:r>
      <w:r w:rsidRPr="00D6659E">
        <w:rPr>
          <w:rFonts w:eastAsia="Calibri"/>
          <w:lang w:eastAsia="en-US"/>
        </w:rPr>
        <w:t xml:space="preserve"> juos prižiūrėti gyv. vietovės teritoriją, dalyvauja susirinkimuose ir kituose renginiuose, bendradarbiauja su seniūnija ir teikia informacija seniūnaitijos gyventojams.</w:t>
      </w:r>
    </w:p>
    <w:p w14:paraId="68B13C2C" w14:textId="2049E42E" w:rsidR="00251B95" w:rsidRPr="002E4559" w:rsidRDefault="00251B95" w:rsidP="002E4559">
      <w:pPr>
        <w:suppressAutoHyphens/>
        <w:ind w:left="720" w:firstLine="556"/>
        <w:rPr>
          <w:bCs/>
        </w:rPr>
      </w:pPr>
    </w:p>
    <w:p w14:paraId="725E5B58" w14:textId="6D4D5EC2" w:rsidR="004B225B" w:rsidRPr="002E4559" w:rsidRDefault="00B965B1" w:rsidP="00366958">
      <w:pPr>
        <w:suppressAutoHyphens/>
        <w:ind w:left="720"/>
        <w:jc w:val="both"/>
        <w:rPr>
          <w:bCs/>
        </w:rPr>
      </w:pPr>
      <w:r w:rsidRPr="002E4559">
        <w:rPr>
          <w:bCs/>
        </w:rPr>
        <w:lastRenderedPageBreak/>
        <w:t>1.4</w:t>
      </w:r>
      <w:r w:rsidR="004B225B" w:rsidRPr="002E4559">
        <w:rPr>
          <w:bCs/>
        </w:rPr>
        <w:t xml:space="preserve">. </w:t>
      </w:r>
      <w:r w:rsidRPr="002E4559">
        <w:rPr>
          <w:bCs/>
        </w:rPr>
        <w:t>Viešųjų darbų programa (panaudotos lėšos, įdarbintų žmonių sk., įvykdyta veikla</w:t>
      </w:r>
      <w:r w:rsidR="00EE5B52" w:rsidRPr="002E4559">
        <w:rPr>
          <w:bCs/>
        </w:rPr>
        <w:t xml:space="preserve"> per metus</w:t>
      </w:r>
      <w:r w:rsidRPr="002E4559">
        <w:rPr>
          <w:bCs/>
        </w:rPr>
        <w:t>)</w:t>
      </w:r>
      <w:r w:rsidR="002E4559">
        <w:rPr>
          <w:bCs/>
        </w:rPr>
        <w:t>.</w:t>
      </w:r>
    </w:p>
    <w:p w14:paraId="6EF9F497" w14:textId="5531F506" w:rsidR="00F05630" w:rsidRPr="00740D7C" w:rsidRDefault="00F05630" w:rsidP="00F05630">
      <w:pPr>
        <w:suppressAutoHyphens/>
        <w:ind w:firstLine="720"/>
        <w:jc w:val="both"/>
        <w:rPr>
          <w:bCs/>
        </w:rPr>
      </w:pPr>
      <w:r w:rsidRPr="008E565B">
        <w:rPr>
          <w:bCs/>
          <w:color w:val="000000"/>
        </w:rPr>
        <w:t>202</w:t>
      </w:r>
      <w:r>
        <w:rPr>
          <w:bCs/>
          <w:color w:val="000000"/>
        </w:rPr>
        <w:t>2</w:t>
      </w:r>
      <w:r w:rsidRPr="008E565B">
        <w:rPr>
          <w:bCs/>
          <w:color w:val="000000"/>
        </w:rPr>
        <w:t xml:space="preserve"> metais, įgyvendinant užimtumo didinimo programą, buvo </w:t>
      </w:r>
      <w:r w:rsidRPr="001B05D2">
        <w:rPr>
          <w:bCs/>
          <w:color w:val="000000"/>
        </w:rPr>
        <w:t>įdarbinti 4</w:t>
      </w:r>
      <w:r w:rsidRPr="001B05D2">
        <w:rPr>
          <w:b/>
          <w:color w:val="FF0000"/>
        </w:rPr>
        <w:t xml:space="preserve"> </w:t>
      </w:r>
      <w:r w:rsidRPr="001B05D2">
        <w:rPr>
          <w:bCs/>
          <w:color w:val="000000"/>
        </w:rPr>
        <w:t xml:space="preserve">darbuotojai. Jie gerino seniūnijos teritorijos aplinką: šienavo, rinko šiukšles, prižiūrėjo želdinius, gėlynus, tvarkė seniūnijos teritorijas. Viešiesiems darbams </w:t>
      </w:r>
      <w:r w:rsidRPr="001B05D2">
        <w:rPr>
          <w:bCs/>
        </w:rPr>
        <w:t>panaudota 11</w:t>
      </w:r>
      <w:r w:rsidR="00865521" w:rsidRPr="001B05D2">
        <w:rPr>
          <w:bCs/>
        </w:rPr>
        <w:t xml:space="preserve"> </w:t>
      </w:r>
      <w:r w:rsidRPr="001B05D2">
        <w:rPr>
          <w:bCs/>
        </w:rPr>
        <w:t xml:space="preserve">711 </w:t>
      </w:r>
      <w:r w:rsidRPr="001B05D2">
        <w:rPr>
          <w:bCs/>
          <w:color w:val="000000"/>
        </w:rPr>
        <w:t>Eur</w:t>
      </w:r>
      <w:r w:rsidRPr="001B05D2">
        <w:rPr>
          <w:bCs/>
        </w:rPr>
        <w:t>.</w:t>
      </w:r>
    </w:p>
    <w:p w14:paraId="28E3265F" w14:textId="2801FAA9" w:rsidR="00251B95" w:rsidRPr="002E4559" w:rsidRDefault="00251B95" w:rsidP="00EE5B52">
      <w:pPr>
        <w:suppressAutoHyphens/>
        <w:ind w:left="720" w:firstLine="556"/>
        <w:rPr>
          <w:bCs/>
        </w:rPr>
      </w:pPr>
    </w:p>
    <w:p w14:paraId="2D43D777" w14:textId="6D944CA6" w:rsidR="00B965B1" w:rsidRPr="002E4559" w:rsidRDefault="004B225B" w:rsidP="00366958">
      <w:pPr>
        <w:suppressAutoHyphens/>
        <w:ind w:left="720"/>
        <w:jc w:val="both"/>
        <w:rPr>
          <w:bCs/>
        </w:rPr>
      </w:pPr>
      <w:r w:rsidRPr="002E4559">
        <w:rPr>
          <w:bCs/>
        </w:rPr>
        <w:t>1.</w:t>
      </w:r>
      <w:r w:rsidR="00F36ABB">
        <w:rPr>
          <w:bCs/>
        </w:rPr>
        <w:t>5</w:t>
      </w:r>
      <w:r w:rsidRPr="002E4559">
        <w:rPr>
          <w:bCs/>
        </w:rPr>
        <w:t xml:space="preserve">. </w:t>
      </w:r>
      <w:r w:rsidR="00B965B1" w:rsidRPr="002E4559">
        <w:rPr>
          <w:bCs/>
        </w:rPr>
        <w:t>Komunaliniai darbai (įgyvendinti darbai, panaudotos lėšos</w:t>
      </w:r>
      <w:r w:rsidR="003A78C0" w:rsidRPr="002E4559">
        <w:rPr>
          <w:bCs/>
        </w:rPr>
        <w:t>, svarbiausios problemos</w:t>
      </w:r>
      <w:r w:rsidR="00EE5B52" w:rsidRPr="002E4559">
        <w:rPr>
          <w:bCs/>
        </w:rPr>
        <w:t xml:space="preserve"> per metus</w:t>
      </w:r>
      <w:r w:rsidR="00B965B1" w:rsidRPr="002E4559">
        <w:rPr>
          <w:bCs/>
        </w:rPr>
        <w:t>)</w:t>
      </w:r>
      <w:r w:rsidR="002E4559">
        <w:rPr>
          <w:bCs/>
        </w:rPr>
        <w:t>.</w:t>
      </w:r>
    </w:p>
    <w:p w14:paraId="59DA0A18" w14:textId="274DA0D2" w:rsidR="00F05630" w:rsidRDefault="00F05630" w:rsidP="00EE476D">
      <w:pPr>
        <w:ind w:firstLine="720"/>
        <w:jc w:val="both"/>
        <w:rPr>
          <w:rFonts w:eastAsia="Calibri"/>
          <w:color w:val="000000"/>
          <w:lang w:eastAsia="en-US"/>
        </w:rPr>
      </w:pPr>
      <w:r w:rsidRPr="008E565B">
        <w:rPr>
          <w:rFonts w:eastAsia="Calibri"/>
          <w:color w:val="000000"/>
          <w:lang w:eastAsia="en-US"/>
        </w:rPr>
        <w:t>202</w:t>
      </w:r>
      <w:r w:rsidR="003B6422">
        <w:rPr>
          <w:rFonts w:eastAsia="Calibri"/>
          <w:color w:val="000000"/>
          <w:lang w:eastAsia="en-US"/>
        </w:rPr>
        <w:t>2</w:t>
      </w:r>
      <w:r w:rsidRPr="008E565B">
        <w:rPr>
          <w:rFonts w:eastAsia="Calibri"/>
          <w:color w:val="000000"/>
          <w:lang w:eastAsia="en-US"/>
        </w:rPr>
        <w:t xml:space="preserve"> metais seniūnija organizavo ir vykdė seniūnijai priskirtų bendro naudojimo teritorijų, kapinių, kelių, gatvių, gatvių apšvietimo ir kitų viešųjų vietų priežiūrą</w:t>
      </w:r>
      <w:r>
        <w:rPr>
          <w:rFonts w:eastAsia="Calibri"/>
          <w:color w:val="000000"/>
          <w:lang w:eastAsia="en-US"/>
        </w:rPr>
        <w:t>:</w:t>
      </w:r>
    </w:p>
    <w:p w14:paraId="1CC22352" w14:textId="3A1B63B8" w:rsidR="00F05630" w:rsidRPr="00195F39" w:rsidRDefault="00241C56" w:rsidP="00EE476D">
      <w:pPr>
        <w:pStyle w:val="Sraopastraipa"/>
        <w:numPr>
          <w:ilvl w:val="1"/>
          <w:numId w:val="22"/>
        </w:numPr>
        <w:tabs>
          <w:tab w:val="left" w:pos="1134"/>
        </w:tabs>
        <w:ind w:left="0" w:firstLine="720"/>
        <w:jc w:val="both"/>
        <w:rPr>
          <w:rFonts w:eastAsia="Calibri"/>
          <w:lang w:eastAsia="en-US"/>
        </w:rPr>
      </w:pPr>
      <w:r w:rsidRPr="00195F39">
        <w:rPr>
          <w:rFonts w:eastAsia="Calibri"/>
          <w:color w:val="000000"/>
          <w:lang w:eastAsia="en-US"/>
        </w:rPr>
        <w:t>A</w:t>
      </w:r>
      <w:r w:rsidR="00F05630" w:rsidRPr="00195F39">
        <w:rPr>
          <w:rFonts w:eastAsia="Calibri"/>
          <w:color w:val="000000"/>
          <w:lang w:eastAsia="en-US"/>
        </w:rPr>
        <w:t>tliekų tvarkymui panaudota – 2</w:t>
      </w:r>
      <w:r w:rsidR="00865521" w:rsidRPr="00195F39">
        <w:rPr>
          <w:rFonts w:eastAsia="Calibri"/>
          <w:color w:val="000000"/>
          <w:lang w:eastAsia="en-US"/>
        </w:rPr>
        <w:t xml:space="preserve"> </w:t>
      </w:r>
      <w:r w:rsidR="00F05630" w:rsidRPr="00195F39">
        <w:rPr>
          <w:rFonts w:eastAsia="Calibri"/>
          <w:color w:val="000000"/>
          <w:lang w:eastAsia="en-US"/>
        </w:rPr>
        <w:t>400</w:t>
      </w:r>
      <w:r w:rsidR="00F05630" w:rsidRPr="00195F39">
        <w:rPr>
          <w:rFonts w:eastAsia="Calibri"/>
          <w:b/>
          <w:bCs/>
          <w:color w:val="FF0000"/>
          <w:lang w:eastAsia="en-US"/>
        </w:rPr>
        <w:t xml:space="preserve"> </w:t>
      </w:r>
      <w:r w:rsidR="00F05630" w:rsidRPr="00195F39">
        <w:rPr>
          <w:rFonts w:eastAsia="Calibri"/>
          <w:color w:val="000000"/>
          <w:lang w:eastAsia="en-US"/>
        </w:rPr>
        <w:t>Eur</w:t>
      </w:r>
      <w:r w:rsidR="00F05630" w:rsidRPr="00195F39">
        <w:rPr>
          <w:rFonts w:eastAsia="Calibri"/>
          <w:lang w:eastAsia="en-US"/>
        </w:rPr>
        <w:t xml:space="preserve">; </w:t>
      </w:r>
    </w:p>
    <w:p w14:paraId="5ED1CA24" w14:textId="2A37479F" w:rsidR="00F05630" w:rsidRPr="00195F39" w:rsidRDefault="00241C56" w:rsidP="00EE476D">
      <w:pPr>
        <w:pStyle w:val="Sraopastraipa"/>
        <w:numPr>
          <w:ilvl w:val="1"/>
          <w:numId w:val="22"/>
        </w:numPr>
        <w:tabs>
          <w:tab w:val="left" w:pos="1134"/>
        </w:tabs>
        <w:ind w:left="0" w:firstLine="720"/>
        <w:jc w:val="both"/>
        <w:rPr>
          <w:rFonts w:eastAsia="Calibri"/>
          <w:lang w:eastAsia="en-US"/>
        </w:rPr>
      </w:pPr>
      <w:r w:rsidRPr="00195F39">
        <w:rPr>
          <w:rFonts w:eastAsia="Calibri"/>
          <w:lang w:eastAsia="en-US"/>
        </w:rPr>
        <w:t>E</w:t>
      </w:r>
      <w:r w:rsidR="00F05630" w:rsidRPr="00195F39">
        <w:rPr>
          <w:rFonts w:eastAsia="Calibri"/>
          <w:lang w:eastAsia="en-US"/>
        </w:rPr>
        <w:t>l. energijos suvartojimui –</w:t>
      </w:r>
      <w:r w:rsidR="00F05630" w:rsidRPr="00195F39">
        <w:rPr>
          <w:rFonts w:eastAsia="Calibri"/>
          <w:b/>
          <w:bCs/>
          <w:color w:val="FF0000"/>
          <w:lang w:eastAsia="en-US"/>
        </w:rPr>
        <w:t xml:space="preserve"> </w:t>
      </w:r>
      <w:bookmarkStart w:id="0" w:name="_Hlk124250310"/>
      <w:r w:rsidR="00F05630" w:rsidRPr="00195F39">
        <w:rPr>
          <w:rFonts w:eastAsia="Calibri"/>
          <w:color w:val="000000"/>
          <w:lang w:eastAsia="en-US"/>
        </w:rPr>
        <w:t>20</w:t>
      </w:r>
      <w:r w:rsidR="00865521" w:rsidRPr="00195F39">
        <w:rPr>
          <w:rFonts w:eastAsia="Calibri"/>
          <w:color w:val="000000"/>
          <w:lang w:eastAsia="en-US"/>
        </w:rPr>
        <w:t xml:space="preserve"> </w:t>
      </w:r>
      <w:r w:rsidR="00F05630" w:rsidRPr="00195F39">
        <w:rPr>
          <w:rFonts w:eastAsia="Calibri"/>
          <w:color w:val="000000"/>
          <w:lang w:eastAsia="en-US"/>
        </w:rPr>
        <w:t>053</w:t>
      </w:r>
      <w:bookmarkEnd w:id="0"/>
      <w:r w:rsidR="00F05630" w:rsidRPr="00195F39">
        <w:rPr>
          <w:rFonts w:eastAsia="Calibri"/>
          <w:b/>
          <w:bCs/>
          <w:color w:val="FF0000"/>
          <w:lang w:eastAsia="en-US"/>
        </w:rPr>
        <w:t xml:space="preserve"> </w:t>
      </w:r>
      <w:r w:rsidR="00F05630" w:rsidRPr="00195F39">
        <w:rPr>
          <w:rFonts w:eastAsia="Calibri"/>
          <w:color w:val="000000"/>
          <w:lang w:eastAsia="en-US"/>
        </w:rPr>
        <w:t>Eur</w:t>
      </w:r>
      <w:r w:rsidR="00F05630" w:rsidRPr="00195F39">
        <w:rPr>
          <w:rFonts w:eastAsia="Calibri"/>
          <w:lang w:eastAsia="en-US"/>
        </w:rPr>
        <w:t xml:space="preserve">; </w:t>
      </w:r>
      <w:bookmarkStart w:id="1" w:name="_Hlk92709155"/>
    </w:p>
    <w:bookmarkEnd w:id="1"/>
    <w:p w14:paraId="09987AA6" w14:textId="18963975" w:rsidR="008E6CBE" w:rsidRPr="00195F39" w:rsidRDefault="00241C56" w:rsidP="00EE476D">
      <w:pPr>
        <w:pStyle w:val="Sraopastraipa"/>
        <w:numPr>
          <w:ilvl w:val="1"/>
          <w:numId w:val="22"/>
        </w:numPr>
        <w:tabs>
          <w:tab w:val="left" w:pos="1134"/>
        </w:tabs>
        <w:ind w:left="0" w:firstLine="720"/>
        <w:jc w:val="both"/>
        <w:rPr>
          <w:rFonts w:eastAsia="Calibri"/>
          <w:lang w:eastAsia="en-US"/>
        </w:rPr>
      </w:pPr>
      <w:r w:rsidRPr="00195F39">
        <w:rPr>
          <w:rFonts w:eastAsia="Calibri"/>
          <w:lang w:eastAsia="en-US"/>
        </w:rPr>
        <w:t>P</w:t>
      </w:r>
      <w:r w:rsidR="00F05630" w:rsidRPr="00195F39">
        <w:rPr>
          <w:rFonts w:eastAsia="Calibri"/>
          <w:lang w:eastAsia="en-US"/>
        </w:rPr>
        <w:t>akelių šienavimui – 7</w:t>
      </w:r>
      <w:r w:rsidR="00865521" w:rsidRPr="00195F39">
        <w:rPr>
          <w:rFonts w:eastAsia="Calibri"/>
          <w:lang w:eastAsia="en-US"/>
        </w:rPr>
        <w:t xml:space="preserve"> </w:t>
      </w:r>
      <w:r w:rsidR="00F05630" w:rsidRPr="00195F39">
        <w:rPr>
          <w:rFonts w:eastAsia="Calibri"/>
          <w:lang w:eastAsia="en-US"/>
        </w:rPr>
        <w:t>476 Eur.</w:t>
      </w:r>
    </w:p>
    <w:p w14:paraId="6AF26EB8" w14:textId="2A6C8A1A" w:rsidR="00195F39" w:rsidRPr="00195F39" w:rsidRDefault="00195F39" w:rsidP="00EE476D">
      <w:pPr>
        <w:pStyle w:val="Sraopastraipa"/>
        <w:numPr>
          <w:ilvl w:val="1"/>
          <w:numId w:val="22"/>
        </w:numPr>
        <w:tabs>
          <w:tab w:val="left" w:pos="1134"/>
        </w:tabs>
        <w:suppressAutoHyphens/>
        <w:ind w:left="0" w:firstLine="720"/>
        <w:rPr>
          <w:bCs/>
        </w:rPr>
      </w:pPr>
      <w:r w:rsidRPr="00195F39">
        <w:rPr>
          <w:bCs/>
        </w:rPr>
        <w:t>Sosnovskio barščio valstybinėje žemėje naikinimui (Gudžių k. naikinimo plotas – 0,30 ha, Benediktiškių k. naikinimo plotas 0,70 ha) panaudota – 3 800 Eur.</w:t>
      </w:r>
    </w:p>
    <w:p w14:paraId="0254F852" w14:textId="77777777" w:rsidR="00195F39" w:rsidRPr="002E4559" w:rsidRDefault="00195F39" w:rsidP="00EE5B52">
      <w:pPr>
        <w:suppressAutoHyphens/>
        <w:ind w:left="720" w:firstLine="556"/>
        <w:rPr>
          <w:bCs/>
        </w:rPr>
      </w:pPr>
    </w:p>
    <w:p w14:paraId="09902459" w14:textId="3EAA0D67" w:rsidR="00B965B1" w:rsidRPr="002E4559" w:rsidRDefault="00817FE0" w:rsidP="00366958">
      <w:pPr>
        <w:suppressAutoHyphens/>
        <w:ind w:left="720"/>
        <w:jc w:val="both"/>
        <w:rPr>
          <w:bCs/>
        </w:rPr>
      </w:pPr>
      <w:r w:rsidRPr="002E4559">
        <w:rPr>
          <w:bCs/>
        </w:rPr>
        <w:t>1.</w:t>
      </w:r>
      <w:r w:rsidR="00F36ABB">
        <w:rPr>
          <w:bCs/>
        </w:rPr>
        <w:t>6</w:t>
      </w:r>
      <w:r w:rsidR="00251B95" w:rsidRPr="002E4559">
        <w:rPr>
          <w:bCs/>
        </w:rPr>
        <w:t xml:space="preserve">. </w:t>
      </w:r>
      <w:r w:rsidR="00B965B1" w:rsidRPr="002E4559">
        <w:rPr>
          <w:bCs/>
        </w:rPr>
        <w:t>Visuomeninės paskirties teritorijų, poilsinių zonų, parkų ir kt., sutarčių dėl laikinų prekybos nuomos vietų (kioskai), prekybos aikštelių, prekybos ir paslaugų vietų ir kt. pokytis per</w:t>
      </w:r>
      <w:r w:rsidR="008E6CBE">
        <w:rPr>
          <w:bCs/>
        </w:rPr>
        <w:t xml:space="preserve"> </w:t>
      </w:r>
      <w:r w:rsidR="00B965B1" w:rsidRPr="002E4559">
        <w:rPr>
          <w:bCs/>
        </w:rPr>
        <w:t>metus:</w:t>
      </w:r>
    </w:p>
    <w:p w14:paraId="2FD5311B" w14:textId="63CB8F91" w:rsidR="003B6422" w:rsidRPr="00D6659E" w:rsidRDefault="003B6422" w:rsidP="003B6422">
      <w:pPr>
        <w:ind w:firstLine="720"/>
        <w:jc w:val="both"/>
        <w:rPr>
          <w:bCs/>
        </w:rPr>
      </w:pPr>
      <w:r w:rsidRPr="00D6659E">
        <w:rPr>
          <w:bCs/>
        </w:rPr>
        <w:t>20</w:t>
      </w:r>
      <w:r>
        <w:rPr>
          <w:bCs/>
        </w:rPr>
        <w:t>22</w:t>
      </w:r>
      <w:r w:rsidRPr="00D6659E">
        <w:rPr>
          <w:bCs/>
        </w:rPr>
        <w:t xml:space="preserve"> m. seniūnijos atokiausių kaimų gyventojų patogumui, kelis kartus per savaitę, buvo vykdoma maisto ir kitų būtiniausių produktų prekyba iš autoparduotuvių.</w:t>
      </w:r>
    </w:p>
    <w:p w14:paraId="79CF1E7B" w14:textId="77777777" w:rsidR="00B965B1" w:rsidRPr="002E4559" w:rsidRDefault="00B965B1" w:rsidP="00B965B1">
      <w:pPr>
        <w:suppressAutoHyphens/>
        <w:ind w:left="720"/>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2265"/>
        <w:gridCol w:w="2265"/>
        <w:gridCol w:w="1985"/>
      </w:tblGrid>
      <w:tr w:rsidR="008932B9" w:rsidRPr="0015138D" w14:paraId="1C953C01" w14:textId="77777777" w:rsidTr="0015138D">
        <w:tc>
          <w:tcPr>
            <w:tcW w:w="2575" w:type="dxa"/>
            <w:vAlign w:val="center"/>
          </w:tcPr>
          <w:p w14:paraId="19D13EB6" w14:textId="77777777" w:rsidR="008932B9" w:rsidRPr="0015138D" w:rsidRDefault="008932B9" w:rsidP="0015138D">
            <w:pPr>
              <w:suppressAutoHyphens/>
              <w:jc w:val="center"/>
              <w:rPr>
                <w:b/>
                <w:bCs/>
              </w:rPr>
            </w:pPr>
            <w:r w:rsidRPr="0015138D">
              <w:rPr>
                <w:b/>
                <w:bCs/>
              </w:rPr>
              <w:t>Pavadinimas</w:t>
            </w:r>
          </w:p>
        </w:tc>
        <w:tc>
          <w:tcPr>
            <w:tcW w:w="2331" w:type="dxa"/>
            <w:vAlign w:val="center"/>
          </w:tcPr>
          <w:p w14:paraId="0B5F807F" w14:textId="7E2E0D57" w:rsidR="008932B9" w:rsidRPr="0015138D" w:rsidRDefault="00B50A07" w:rsidP="0015138D">
            <w:pPr>
              <w:suppressAutoHyphens/>
              <w:jc w:val="center"/>
              <w:rPr>
                <w:b/>
                <w:bCs/>
              </w:rPr>
            </w:pPr>
            <w:r>
              <w:rPr>
                <w:b/>
                <w:bCs/>
              </w:rPr>
              <w:t>202</w:t>
            </w:r>
            <w:r w:rsidR="00D72DCC">
              <w:rPr>
                <w:b/>
                <w:bCs/>
              </w:rPr>
              <w:t>1</w:t>
            </w:r>
            <w:r w:rsidR="008932B9" w:rsidRPr="0015138D">
              <w:rPr>
                <w:b/>
                <w:bCs/>
              </w:rPr>
              <w:t>-ųjų metų skaičius</w:t>
            </w:r>
          </w:p>
        </w:tc>
        <w:tc>
          <w:tcPr>
            <w:tcW w:w="2331" w:type="dxa"/>
            <w:vAlign w:val="center"/>
          </w:tcPr>
          <w:p w14:paraId="69D13A56" w14:textId="63E3F36C" w:rsidR="008932B9" w:rsidRPr="0015138D" w:rsidRDefault="00B50A07" w:rsidP="0015138D">
            <w:pPr>
              <w:suppressAutoHyphens/>
              <w:jc w:val="center"/>
              <w:rPr>
                <w:b/>
                <w:bCs/>
              </w:rPr>
            </w:pPr>
            <w:r>
              <w:rPr>
                <w:b/>
                <w:bCs/>
              </w:rPr>
              <w:t>202</w:t>
            </w:r>
            <w:r w:rsidR="00D72DCC">
              <w:rPr>
                <w:b/>
                <w:bCs/>
              </w:rPr>
              <w:t>2</w:t>
            </w:r>
            <w:r w:rsidR="008932B9" w:rsidRPr="0015138D">
              <w:rPr>
                <w:b/>
                <w:bCs/>
              </w:rPr>
              <w:t>-ųjų metų skaičius</w:t>
            </w:r>
          </w:p>
        </w:tc>
        <w:tc>
          <w:tcPr>
            <w:tcW w:w="2039" w:type="dxa"/>
            <w:vAlign w:val="center"/>
          </w:tcPr>
          <w:p w14:paraId="1AB7E9E8" w14:textId="77777777" w:rsidR="008932B9" w:rsidRPr="0015138D" w:rsidRDefault="008932B9" w:rsidP="0015138D">
            <w:pPr>
              <w:suppressAutoHyphens/>
              <w:jc w:val="center"/>
              <w:rPr>
                <w:b/>
                <w:bCs/>
              </w:rPr>
            </w:pPr>
            <w:r w:rsidRPr="0015138D">
              <w:rPr>
                <w:b/>
                <w:bCs/>
              </w:rPr>
              <w:t xml:space="preserve">Pokytis (- </w:t>
            </w:r>
            <w:r w:rsidRPr="0015138D">
              <w:rPr>
                <w:b/>
                <w:bCs/>
                <w:lang w:val="pl-PL"/>
              </w:rPr>
              <w:t>+</w:t>
            </w:r>
            <w:r w:rsidRPr="0015138D">
              <w:rPr>
                <w:b/>
                <w:bCs/>
              </w:rPr>
              <w:t>)</w:t>
            </w:r>
          </w:p>
        </w:tc>
      </w:tr>
      <w:tr w:rsidR="008932B9" w:rsidRPr="0015138D" w14:paraId="10F50898" w14:textId="77777777" w:rsidTr="0015138D">
        <w:tc>
          <w:tcPr>
            <w:tcW w:w="2575" w:type="dxa"/>
          </w:tcPr>
          <w:p w14:paraId="242BBA39" w14:textId="295EA035" w:rsidR="008932B9" w:rsidRPr="0015138D" w:rsidRDefault="003B6422" w:rsidP="008E6CBE">
            <w:pPr>
              <w:suppressAutoHyphens/>
              <w:jc w:val="center"/>
              <w:rPr>
                <w:bCs/>
              </w:rPr>
            </w:pPr>
            <w:r>
              <w:rPr>
                <w:bCs/>
              </w:rPr>
              <w:t>Leidimai prekiau</w:t>
            </w:r>
            <w:r w:rsidR="00241C56">
              <w:rPr>
                <w:bCs/>
              </w:rPr>
              <w:t>ti</w:t>
            </w:r>
            <w:r>
              <w:rPr>
                <w:bCs/>
              </w:rPr>
              <w:t xml:space="preserve"> iš autoparduotuvių</w:t>
            </w:r>
          </w:p>
        </w:tc>
        <w:tc>
          <w:tcPr>
            <w:tcW w:w="2331" w:type="dxa"/>
          </w:tcPr>
          <w:p w14:paraId="3C93D79A" w14:textId="28EE9224" w:rsidR="008932B9" w:rsidRPr="0015138D" w:rsidRDefault="003B6422" w:rsidP="008E6CBE">
            <w:pPr>
              <w:suppressAutoHyphens/>
              <w:jc w:val="center"/>
              <w:rPr>
                <w:bCs/>
              </w:rPr>
            </w:pPr>
            <w:r>
              <w:rPr>
                <w:bCs/>
              </w:rPr>
              <w:t>11</w:t>
            </w:r>
          </w:p>
        </w:tc>
        <w:tc>
          <w:tcPr>
            <w:tcW w:w="2331" w:type="dxa"/>
          </w:tcPr>
          <w:p w14:paraId="0EC2FFF2" w14:textId="0D04D3D1" w:rsidR="008932B9" w:rsidRPr="0015138D" w:rsidRDefault="008D499A" w:rsidP="008E6CBE">
            <w:pPr>
              <w:suppressAutoHyphens/>
              <w:jc w:val="center"/>
              <w:rPr>
                <w:bCs/>
              </w:rPr>
            </w:pPr>
            <w:r>
              <w:rPr>
                <w:bCs/>
              </w:rPr>
              <w:t>6</w:t>
            </w:r>
          </w:p>
        </w:tc>
        <w:tc>
          <w:tcPr>
            <w:tcW w:w="2039" w:type="dxa"/>
          </w:tcPr>
          <w:p w14:paraId="69E1A7F3" w14:textId="3BC9F62A" w:rsidR="008932B9" w:rsidRPr="0015138D" w:rsidRDefault="008D499A" w:rsidP="008E6CBE">
            <w:pPr>
              <w:suppressAutoHyphens/>
              <w:jc w:val="center"/>
              <w:rPr>
                <w:bCs/>
              </w:rPr>
            </w:pPr>
            <w:r>
              <w:rPr>
                <w:bCs/>
              </w:rPr>
              <w:t>-5</w:t>
            </w:r>
          </w:p>
        </w:tc>
      </w:tr>
    </w:tbl>
    <w:p w14:paraId="5ECFBC8E" w14:textId="77777777" w:rsidR="00B965B1" w:rsidRPr="002E4559" w:rsidRDefault="00B965B1" w:rsidP="00B965B1">
      <w:pPr>
        <w:suppressAutoHyphens/>
        <w:ind w:left="1701" w:hanging="425"/>
        <w:rPr>
          <w:bCs/>
        </w:rPr>
      </w:pPr>
    </w:p>
    <w:p w14:paraId="62818C98" w14:textId="77777777" w:rsidR="00B965B1" w:rsidRPr="002E4559" w:rsidRDefault="00B965B1" w:rsidP="008E6CBE">
      <w:pPr>
        <w:suppressAutoHyphens/>
        <w:ind w:firstLine="709"/>
        <w:jc w:val="both"/>
        <w:rPr>
          <w:bCs/>
        </w:rPr>
      </w:pPr>
      <w:r w:rsidRPr="002E4559">
        <w:rPr>
          <w:bCs/>
        </w:rPr>
        <w:t>1.</w:t>
      </w:r>
      <w:r w:rsidR="00F36ABB">
        <w:rPr>
          <w:bCs/>
        </w:rPr>
        <w:t>7</w:t>
      </w:r>
      <w:r w:rsidRPr="002E4559">
        <w:rPr>
          <w:bCs/>
        </w:rPr>
        <w:t>. Kelių priežiūra (įgyvendinti darbai, panaudotos lėšos</w:t>
      </w:r>
      <w:r w:rsidR="003A78C0" w:rsidRPr="002E4559">
        <w:rPr>
          <w:bCs/>
        </w:rPr>
        <w:t>, svarbiausios problemos</w:t>
      </w:r>
      <w:r w:rsidR="00EE5B52" w:rsidRPr="002E4559">
        <w:rPr>
          <w:bCs/>
        </w:rPr>
        <w:t xml:space="preserve"> per metus</w:t>
      </w:r>
      <w:r w:rsidR="003A78C0" w:rsidRPr="002E4559">
        <w:rPr>
          <w:bCs/>
        </w:rPr>
        <w:t>)</w:t>
      </w:r>
      <w:r w:rsidR="002E4559">
        <w:rPr>
          <w:bCs/>
        </w:rPr>
        <w:t>.</w:t>
      </w:r>
    </w:p>
    <w:p w14:paraId="4583B75E" w14:textId="144B1D1A" w:rsidR="00B44978" w:rsidRDefault="000C4198" w:rsidP="00EE476D">
      <w:pPr>
        <w:suppressAutoHyphens/>
        <w:ind w:firstLine="720"/>
        <w:jc w:val="both"/>
      </w:pPr>
      <w:r>
        <w:t xml:space="preserve">Rukainių seniūnijoje </w:t>
      </w:r>
      <w:r w:rsidR="003B6422" w:rsidRPr="008E565B">
        <w:t>202</w:t>
      </w:r>
      <w:r w:rsidR="003B6422">
        <w:t>2</w:t>
      </w:r>
      <w:r w:rsidR="003B6422" w:rsidRPr="008E565B">
        <w:t xml:space="preserve"> m. vietinės reikšmės kelių ir gatvių remontui ir priežiūrai panaudota </w:t>
      </w:r>
      <w:r w:rsidR="001B05D2">
        <w:t>233 458</w:t>
      </w:r>
      <w:r w:rsidR="003B6422" w:rsidRPr="00847206">
        <w:rPr>
          <w:b/>
          <w:bCs/>
          <w:color w:val="FF0000"/>
        </w:rPr>
        <w:t xml:space="preserve"> </w:t>
      </w:r>
      <w:r w:rsidR="003B6422" w:rsidRPr="003B6422">
        <w:rPr>
          <w:color w:val="000000"/>
        </w:rPr>
        <w:t>Eur</w:t>
      </w:r>
      <w:r w:rsidR="0095163B">
        <w:t>. Skirtos lėšos panaudotos:</w:t>
      </w:r>
      <w:bookmarkStart w:id="2" w:name="_Hlk124245352"/>
    </w:p>
    <w:p w14:paraId="7C1B9E84" w14:textId="74B63B9E" w:rsidR="00B44978" w:rsidRPr="00615CC4" w:rsidRDefault="0095163B" w:rsidP="00EE476D">
      <w:pPr>
        <w:numPr>
          <w:ilvl w:val="0"/>
          <w:numId w:val="20"/>
        </w:numPr>
        <w:tabs>
          <w:tab w:val="left" w:pos="1134"/>
        </w:tabs>
        <w:suppressAutoHyphens/>
        <w:ind w:left="0" w:firstLine="720"/>
        <w:jc w:val="both"/>
      </w:pPr>
      <w:r>
        <w:t>ž</w:t>
      </w:r>
      <w:r w:rsidR="001B05D2">
        <w:t xml:space="preserve">vyro </w:t>
      </w:r>
      <w:r w:rsidR="00FE55B5">
        <w:t xml:space="preserve">dangos </w:t>
      </w:r>
      <w:r w:rsidR="001B05D2">
        <w:t>sluoksnio įrengim</w:t>
      </w:r>
      <w:r>
        <w:t>ui</w:t>
      </w:r>
      <w:r w:rsidR="00A96C23">
        <w:t>:</w:t>
      </w:r>
      <w:r>
        <w:t xml:space="preserve"> </w:t>
      </w:r>
      <w:bookmarkEnd w:id="2"/>
      <w:r w:rsidR="001B05D2">
        <w:t>Ulėnų k. Ulėnų g.</w:t>
      </w:r>
      <w:r>
        <w:t xml:space="preserve"> VL8831 500 m ilgio 4 m pločio</w:t>
      </w:r>
      <w:r w:rsidR="009C4AC9">
        <w:t xml:space="preserve"> - </w:t>
      </w:r>
      <w:r w:rsidR="009C4AC9" w:rsidRPr="00615CC4">
        <w:t>16265 Eur</w:t>
      </w:r>
      <w:r w:rsidR="00A96C23" w:rsidRPr="00615CC4">
        <w:t>, Kaniūkiškių k. ir Gulbinės k. VL2139 520 m ilgio 3,5 m pločio</w:t>
      </w:r>
      <w:r w:rsidR="00386E4D" w:rsidRPr="00615CC4">
        <w:t xml:space="preserve"> ir VL2139 300 m ilgio 3,5 m pločio</w:t>
      </w:r>
      <w:r w:rsidR="00615CC4" w:rsidRPr="00615CC4">
        <w:t xml:space="preserve"> -</w:t>
      </w:r>
      <w:r w:rsidR="009C4AC9" w:rsidRPr="00615CC4">
        <w:t xml:space="preserve"> 29201 Eur</w:t>
      </w:r>
      <w:r w:rsidR="00386E4D" w:rsidRPr="00615CC4">
        <w:t>, Mantušių k. Mantušių g., VL2137 300 m ilgio 4 m pločio</w:t>
      </w:r>
      <w:r w:rsidR="00615CC4" w:rsidRPr="00615CC4">
        <w:t xml:space="preserve"> -</w:t>
      </w:r>
      <w:r w:rsidR="009C4AC9" w:rsidRPr="00615CC4">
        <w:t xml:space="preserve"> 26954 Eur</w:t>
      </w:r>
      <w:r w:rsidR="00615CC4" w:rsidRPr="00615CC4">
        <w:t>, Tumosų k. VL2185 337 m ilgio 3,5 m pločio – 9287 Eur</w:t>
      </w:r>
      <w:r w:rsidR="00A96C23" w:rsidRPr="00615CC4">
        <w:t>;</w:t>
      </w:r>
    </w:p>
    <w:p w14:paraId="576EE452" w14:textId="03722E79" w:rsidR="00B44978" w:rsidRPr="00615CC4" w:rsidRDefault="00A96C23" w:rsidP="00EE476D">
      <w:pPr>
        <w:numPr>
          <w:ilvl w:val="0"/>
          <w:numId w:val="20"/>
        </w:numPr>
        <w:tabs>
          <w:tab w:val="left" w:pos="1134"/>
        </w:tabs>
        <w:suppressAutoHyphens/>
        <w:ind w:left="0" w:firstLine="720"/>
        <w:jc w:val="both"/>
      </w:pPr>
      <w:r w:rsidRPr="00615CC4">
        <w:t>žvyro-skaldos mišinio dangos sluoksnio įrengimui</w:t>
      </w:r>
      <w:r w:rsidR="001B05D2" w:rsidRPr="00615CC4">
        <w:t xml:space="preserve"> Gulbinės k.</w:t>
      </w:r>
      <w:r w:rsidRPr="00615CC4">
        <w:t xml:space="preserve"> ir Sirvydų k. VL2165 710 m ilgo 4,5 m pločio ir 120 m ilgio 3,5 m pločio</w:t>
      </w:r>
      <w:r w:rsidR="00615CC4" w:rsidRPr="00615CC4">
        <w:t xml:space="preserve"> -</w:t>
      </w:r>
      <w:r w:rsidR="009C4AC9" w:rsidRPr="00615CC4">
        <w:t xml:space="preserve"> 24341 Eur</w:t>
      </w:r>
      <w:r w:rsidR="00386E4D" w:rsidRPr="00615CC4">
        <w:t>, Rukainių k. Mokytojų g. VL8803</w:t>
      </w:r>
      <w:r w:rsidR="00097918" w:rsidRPr="00615CC4">
        <w:t xml:space="preserve"> 410 m ilgio 4,5 m pločio</w:t>
      </w:r>
      <w:r w:rsidR="00615CC4" w:rsidRPr="00615CC4">
        <w:t xml:space="preserve"> -</w:t>
      </w:r>
      <w:r w:rsidR="00CB1704" w:rsidRPr="00615CC4">
        <w:t xml:space="preserve"> 38333 Eur</w:t>
      </w:r>
      <w:r w:rsidR="00097918" w:rsidRPr="00615CC4">
        <w:t>, Kun. Mykolo Dluskio g. VL8857-VL8856 127 m ilgio 4,5 m pločio</w:t>
      </w:r>
      <w:r w:rsidR="00B44978" w:rsidRPr="00615CC4">
        <w:t xml:space="preserve"> </w:t>
      </w:r>
      <w:r w:rsidR="00615CC4" w:rsidRPr="00615CC4">
        <w:t xml:space="preserve">- </w:t>
      </w:r>
      <w:r w:rsidR="00B44978" w:rsidRPr="00615CC4">
        <w:t>7839 Eur</w:t>
      </w:r>
      <w:r w:rsidRPr="00615CC4">
        <w:t>;</w:t>
      </w:r>
    </w:p>
    <w:p w14:paraId="19536D6D" w14:textId="428C1AA2" w:rsidR="00B44978" w:rsidRPr="00615CC4" w:rsidRDefault="001B05D2" w:rsidP="00EE476D">
      <w:pPr>
        <w:numPr>
          <w:ilvl w:val="0"/>
          <w:numId w:val="20"/>
        </w:numPr>
        <w:tabs>
          <w:tab w:val="left" w:pos="1134"/>
        </w:tabs>
        <w:suppressAutoHyphens/>
        <w:ind w:left="0" w:firstLine="720"/>
        <w:jc w:val="both"/>
      </w:pPr>
      <w:r w:rsidRPr="00615CC4">
        <w:t>pralaid</w:t>
      </w:r>
      <w:r w:rsidR="00D64DD7">
        <w:t>ų</w:t>
      </w:r>
      <w:r w:rsidRPr="00615CC4">
        <w:t xml:space="preserve"> lietaus vandeniui nuvesti</w:t>
      </w:r>
      <w:r w:rsidR="00097918" w:rsidRPr="00615CC4">
        <w:t xml:space="preserve"> įrengimui ir kelkraščių atstatymui </w:t>
      </w:r>
      <w:r w:rsidRPr="00615CC4">
        <w:t>Rukainių k., Ateities</w:t>
      </w:r>
      <w:r w:rsidR="00097918" w:rsidRPr="00615CC4">
        <w:t xml:space="preserve"> g. VL8844</w:t>
      </w:r>
      <w:r w:rsidRPr="00615CC4">
        <w:t xml:space="preserve"> ir Mokytojų g</w:t>
      </w:r>
      <w:r w:rsidR="00097918" w:rsidRPr="00615CC4">
        <w:t>. VL8803</w:t>
      </w:r>
      <w:r w:rsidR="00615CC4" w:rsidRPr="00615CC4">
        <w:t xml:space="preserve"> - 1931 Eur</w:t>
      </w:r>
      <w:r w:rsidR="00366958">
        <w:t>;</w:t>
      </w:r>
    </w:p>
    <w:p w14:paraId="39B7CCAC" w14:textId="4A0C958A" w:rsidR="00B44978" w:rsidRPr="00615CC4" w:rsidRDefault="004A328B" w:rsidP="00EE476D">
      <w:pPr>
        <w:numPr>
          <w:ilvl w:val="0"/>
          <w:numId w:val="20"/>
        </w:numPr>
        <w:tabs>
          <w:tab w:val="left" w:pos="1134"/>
        </w:tabs>
        <w:suppressAutoHyphens/>
        <w:ind w:left="0" w:firstLine="720"/>
        <w:jc w:val="both"/>
      </w:pPr>
      <w:r w:rsidRPr="00615CC4">
        <w:t>k</w:t>
      </w:r>
      <w:r w:rsidR="00693C19" w:rsidRPr="00615CC4">
        <w:t>elio griovio atstatym</w:t>
      </w:r>
      <w:r w:rsidRPr="00615CC4">
        <w:t xml:space="preserve">ui ir vandens nuvedimui sutvarkyti </w:t>
      </w:r>
      <w:r w:rsidR="00693C19" w:rsidRPr="00615CC4">
        <w:t xml:space="preserve"> Užukenės k., Užukenės g.</w:t>
      </w:r>
      <w:r w:rsidRPr="00615CC4">
        <w:t xml:space="preserve"> VL8820</w:t>
      </w:r>
      <w:r w:rsidR="00B44978" w:rsidRPr="00615CC4">
        <w:t xml:space="preserve"> 1120 m ilgio</w:t>
      </w:r>
      <w:r w:rsidR="00615CC4" w:rsidRPr="00615CC4">
        <w:t xml:space="preserve"> -</w:t>
      </w:r>
      <w:r w:rsidR="00B44978" w:rsidRPr="00615CC4">
        <w:t xml:space="preserve"> 26427 Eur</w:t>
      </w:r>
      <w:r w:rsidRPr="00615CC4">
        <w:t>;</w:t>
      </w:r>
    </w:p>
    <w:p w14:paraId="6907D228" w14:textId="11B04BF0" w:rsidR="00B44978" w:rsidRPr="00615CC4" w:rsidRDefault="00B44978" w:rsidP="00EE476D">
      <w:pPr>
        <w:numPr>
          <w:ilvl w:val="0"/>
          <w:numId w:val="20"/>
        </w:numPr>
        <w:tabs>
          <w:tab w:val="left" w:pos="1134"/>
        </w:tabs>
        <w:suppressAutoHyphens/>
        <w:ind w:left="0" w:firstLine="720"/>
        <w:jc w:val="both"/>
      </w:pPr>
      <w:r w:rsidRPr="00615CC4">
        <w:t xml:space="preserve">asfaltbetonio kelio dangoje duobių taisymui: Rukainių k. Šilėnų g. ir Pušyno g., Bareikiškių k. Baireikiškių g. ir Užukenės k. Užukenės g., </w:t>
      </w:r>
      <w:r w:rsidR="004A328B" w:rsidRPr="00615CC4">
        <w:t>vietinės reikšmės kelių ir gatvių p</w:t>
      </w:r>
      <w:r w:rsidR="00693C19" w:rsidRPr="00615CC4">
        <w:t>akelių šienavim</w:t>
      </w:r>
      <w:r w:rsidR="004A328B" w:rsidRPr="00615CC4">
        <w:t>ui</w:t>
      </w:r>
      <w:r w:rsidRPr="00615CC4">
        <w:t xml:space="preserve">, </w:t>
      </w:r>
      <w:r w:rsidR="004A328B" w:rsidRPr="00615CC4">
        <w:rPr>
          <w:bCs/>
        </w:rPr>
        <w:t>kelkraščių, visų vietinės reikšmės žvyrkelių greideravimui</w:t>
      </w:r>
      <w:r w:rsidRPr="00615CC4">
        <w:rPr>
          <w:bCs/>
        </w:rPr>
        <w:t xml:space="preserve">, </w:t>
      </w:r>
      <w:r w:rsidR="004A328B" w:rsidRPr="00615CC4">
        <w:rPr>
          <w:bCs/>
        </w:rPr>
        <w:t>žvyrkeliuose duobių užtaisymui</w:t>
      </w:r>
      <w:r w:rsidR="00615CC4" w:rsidRPr="00615CC4">
        <w:rPr>
          <w:bCs/>
        </w:rPr>
        <w:t xml:space="preserve"> - 21563 Eur</w:t>
      </w:r>
      <w:r w:rsidR="004A328B" w:rsidRPr="00615CC4">
        <w:rPr>
          <w:bCs/>
        </w:rPr>
        <w:t xml:space="preserve">; </w:t>
      </w:r>
    </w:p>
    <w:p w14:paraId="10677082" w14:textId="0E03F964" w:rsidR="001B05D2" w:rsidRPr="00615CC4" w:rsidRDefault="004A328B" w:rsidP="00EE476D">
      <w:pPr>
        <w:numPr>
          <w:ilvl w:val="0"/>
          <w:numId w:val="20"/>
        </w:numPr>
        <w:tabs>
          <w:tab w:val="left" w:pos="1134"/>
        </w:tabs>
        <w:suppressAutoHyphens/>
        <w:ind w:left="0" w:firstLine="720"/>
        <w:jc w:val="both"/>
      </w:pPr>
      <w:r w:rsidRPr="00615CC4">
        <w:t>k</w:t>
      </w:r>
      <w:r w:rsidR="00693C19" w:rsidRPr="00615CC4">
        <w:t>elių sniego valym</w:t>
      </w:r>
      <w:r w:rsidRPr="00615CC4">
        <w:t>ui</w:t>
      </w:r>
      <w:r w:rsidR="00693C19" w:rsidRPr="00615CC4">
        <w:t xml:space="preserve"> ir barstym</w:t>
      </w:r>
      <w:r w:rsidRPr="00615CC4">
        <w:t>ui</w:t>
      </w:r>
      <w:r w:rsidR="00615CC4" w:rsidRPr="00615CC4">
        <w:t xml:space="preserve"> – 31317 Eur</w:t>
      </w:r>
      <w:r w:rsidR="00693C19" w:rsidRPr="00615CC4">
        <w:t>.</w:t>
      </w:r>
    </w:p>
    <w:p w14:paraId="1EFB8A79" w14:textId="4A463AC1" w:rsidR="003E479F" w:rsidRDefault="000C4198" w:rsidP="00EE476D">
      <w:pPr>
        <w:suppressAutoHyphens/>
        <w:ind w:firstLine="720"/>
        <w:jc w:val="both"/>
        <w:rPr>
          <w:bCs/>
        </w:rPr>
      </w:pPr>
      <w:r w:rsidRPr="000C4198">
        <w:rPr>
          <w:bCs/>
        </w:rPr>
        <w:t>Pagrindinės problemos, su kuriomis buvo susiduriama, tai dėl nepakankamo sluoksnio žvyro keliuose susiformuojančios duobės, nesuformuoti šlaitai</w:t>
      </w:r>
      <w:r w:rsidR="009C4AC9">
        <w:rPr>
          <w:bCs/>
        </w:rPr>
        <w:t>, tačiau</w:t>
      </w:r>
      <w:r w:rsidRPr="000C4198">
        <w:rPr>
          <w:bCs/>
        </w:rPr>
        <w:t xml:space="preserve"> metų eigoje pavyko dalį problemų išspręsti, papildyti žvyru problemines vietas vietinės reikšmės keliuose.</w:t>
      </w:r>
    </w:p>
    <w:p w14:paraId="0348DAA7" w14:textId="77777777" w:rsidR="00195F39" w:rsidRDefault="00195F39" w:rsidP="0048127B">
      <w:pPr>
        <w:suppressAutoHyphens/>
        <w:ind w:firstLine="567"/>
        <w:jc w:val="both"/>
        <w:rPr>
          <w:bCs/>
        </w:rPr>
      </w:pPr>
    </w:p>
    <w:p w14:paraId="32FC02F9" w14:textId="77777777" w:rsidR="00F36ABB" w:rsidRDefault="00F36ABB" w:rsidP="0087335E">
      <w:pPr>
        <w:suppressAutoHyphens/>
        <w:ind w:firstLine="567"/>
        <w:rPr>
          <w:bCs/>
        </w:rPr>
      </w:pPr>
      <w:r>
        <w:rPr>
          <w:bCs/>
        </w:rPr>
        <w:t>1.8. Apšvietimo įrengimas/</w:t>
      </w:r>
      <w:r w:rsidR="00642BE0">
        <w:rPr>
          <w:bCs/>
        </w:rPr>
        <w:t>atnaujinimas</w:t>
      </w:r>
    </w:p>
    <w:p w14:paraId="07E8D78A" w14:textId="3B0148C7" w:rsidR="000B60AE" w:rsidRPr="000B60AE" w:rsidRDefault="0048127B" w:rsidP="00EE476D">
      <w:pPr>
        <w:ind w:firstLine="720"/>
        <w:jc w:val="both"/>
        <w:rPr>
          <w:rFonts w:eastAsia="Calibri"/>
          <w:color w:val="000000"/>
          <w:lang w:eastAsia="en-US"/>
        </w:rPr>
      </w:pPr>
      <w:r w:rsidRPr="00B4541F">
        <w:rPr>
          <w:bCs/>
        </w:rPr>
        <w:lastRenderedPageBreak/>
        <w:t>R</w:t>
      </w:r>
      <w:r>
        <w:rPr>
          <w:bCs/>
        </w:rPr>
        <w:t>ukainių</w:t>
      </w:r>
      <w:r w:rsidRPr="00B4541F">
        <w:rPr>
          <w:bCs/>
        </w:rPr>
        <w:t xml:space="preserve"> seniūnijos teritorijoje gatvių apšvietimo</w:t>
      </w:r>
      <w:r w:rsidR="00C2242C">
        <w:rPr>
          <w:bCs/>
        </w:rPr>
        <w:t xml:space="preserve"> įrengimui bei esančiam gatvių apšvietimo </w:t>
      </w:r>
      <w:r w:rsidRPr="00B4541F">
        <w:rPr>
          <w:bCs/>
        </w:rPr>
        <w:t xml:space="preserve">ūkiui išlaikyti </w:t>
      </w:r>
      <w:r w:rsidR="00C2242C">
        <w:rPr>
          <w:bCs/>
        </w:rPr>
        <w:t>ir</w:t>
      </w:r>
      <w:r w:rsidRPr="00B4541F">
        <w:rPr>
          <w:bCs/>
        </w:rPr>
        <w:t xml:space="preserve"> prižiūrėti </w:t>
      </w:r>
      <w:r w:rsidR="00C2242C">
        <w:rPr>
          <w:bCs/>
        </w:rPr>
        <w:t>pa</w:t>
      </w:r>
      <w:r w:rsidRPr="00B4541F">
        <w:rPr>
          <w:bCs/>
        </w:rPr>
        <w:t xml:space="preserve">naudota – </w:t>
      </w:r>
      <w:r w:rsidR="00C2242C" w:rsidRPr="00C2242C">
        <w:rPr>
          <w:bCs/>
        </w:rPr>
        <w:t>73</w:t>
      </w:r>
      <w:r w:rsidR="00312E91">
        <w:rPr>
          <w:bCs/>
        </w:rPr>
        <w:t xml:space="preserve"> </w:t>
      </w:r>
      <w:r w:rsidR="00C2242C" w:rsidRPr="00C2242C">
        <w:rPr>
          <w:bCs/>
        </w:rPr>
        <w:t>168</w:t>
      </w:r>
      <w:r w:rsidRPr="00B4541F">
        <w:rPr>
          <w:bCs/>
        </w:rPr>
        <w:t xml:space="preserve"> Eur. </w:t>
      </w:r>
      <w:r>
        <w:rPr>
          <w:bCs/>
        </w:rPr>
        <w:t xml:space="preserve">Iš jų </w:t>
      </w:r>
      <w:r w:rsidRPr="00B4541F">
        <w:rPr>
          <w:bCs/>
        </w:rPr>
        <w:t>elektros energijai</w:t>
      </w:r>
      <w:r>
        <w:rPr>
          <w:bCs/>
        </w:rPr>
        <w:t xml:space="preserve"> </w:t>
      </w:r>
      <w:r w:rsidR="00312E91">
        <w:rPr>
          <w:bCs/>
        </w:rPr>
        <w:t>–</w:t>
      </w:r>
      <w:r w:rsidRPr="00B4541F">
        <w:rPr>
          <w:bCs/>
        </w:rPr>
        <w:t xml:space="preserve"> </w:t>
      </w:r>
      <w:r w:rsidRPr="00A917CE">
        <w:rPr>
          <w:rFonts w:eastAsia="Calibri"/>
          <w:color w:val="000000"/>
          <w:lang w:eastAsia="en-US"/>
        </w:rPr>
        <w:t>20</w:t>
      </w:r>
      <w:r w:rsidR="00312E91">
        <w:rPr>
          <w:rFonts w:eastAsia="Calibri"/>
          <w:color w:val="000000"/>
          <w:lang w:eastAsia="en-US"/>
        </w:rPr>
        <w:t xml:space="preserve"> </w:t>
      </w:r>
      <w:r w:rsidRPr="00A917CE">
        <w:rPr>
          <w:rFonts w:eastAsia="Calibri"/>
          <w:color w:val="000000"/>
          <w:lang w:eastAsia="en-US"/>
        </w:rPr>
        <w:t>053</w:t>
      </w:r>
      <w:r>
        <w:rPr>
          <w:rFonts w:eastAsia="Calibri"/>
          <w:color w:val="000000"/>
          <w:lang w:eastAsia="en-US"/>
        </w:rPr>
        <w:t xml:space="preserve"> Eur, </w:t>
      </w:r>
      <w:r w:rsidR="000B60AE" w:rsidRPr="000B60AE">
        <w:rPr>
          <w:rFonts w:eastAsia="Calibri"/>
          <w:color w:val="000000"/>
          <w:lang w:eastAsia="en-US"/>
        </w:rPr>
        <w:t>reikaling</w:t>
      </w:r>
      <w:r w:rsidR="000B60AE">
        <w:rPr>
          <w:rFonts w:eastAsia="Calibri"/>
          <w:color w:val="000000"/>
          <w:lang w:eastAsia="en-US"/>
        </w:rPr>
        <w:t xml:space="preserve">oms </w:t>
      </w:r>
      <w:r w:rsidR="000B60AE" w:rsidRPr="000B60AE">
        <w:rPr>
          <w:rFonts w:eastAsia="Calibri"/>
          <w:color w:val="000000"/>
          <w:lang w:eastAsia="en-US"/>
        </w:rPr>
        <w:t>medžiag</w:t>
      </w:r>
      <w:r w:rsidR="000B60AE">
        <w:rPr>
          <w:rFonts w:eastAsia="Calibri"/>
          <w:color w:val="000000"/>
          <w:lang w:eastAsia="en-US"/>
        </w:rPr>
        <w:t>om</w:t>
      </w:r>
      <w:r w:rsidR="000B60AE" w:rsidRPr="000B60AE">
        <w:rPr>
          <w:rFonts w:eastAsia="Calibri"/>
          <w:color w:val="000000"/>
          <w:lang w:eastAsia="en-US"/>
        </w:rPr>
        <w:t>s</w:t>
      </w:r>
      <w:r w:rsidR="000B60AE">
        <w:rPr>
          <w:rFonts w:eastAsia="Calibri"/>
          <w:color w:val="000000"/>
          <w:lang w:eastAsia="en-US"/>
        </w:rPr>
        <w:t xml:space="preserve"> apšvietimo remontui</w:t>
      </w:r>
      <w:r w:rsidR="000B60AE" w:rsidRPr="000B60AE">
        <w:rPr>
          <w:rFonts w:eastAsia="Calibri"/>
          <w:color w:val="000000"/>
          <w:lang w:eastAsia="en-US"/>
        </w:rPr>
        <w:t xml:space="preserve"> bei auto keltuv</w:t>
      </w:r>
      <w:r w:rsidR="000B60AE">
        <w:rPr>
          <w:rFonts w:eastAsia="Calibri"/>
          <w:color w:val="000000"/>
          <w:lang w:eastAsia="en-US"/>
        </w:rPr>
        <w:t>ui – 4</w:t>
      </w:r>
      <w:r w:rsidR="00312E91">
        <w:rPr>
          <w:rFonts w:eastAsia="Calibri"/>
          <w:color w:val="000000"/>
          <w:lang w:eastAsia="en-US"/>
        </w:rPr>
        <w:t xml:space="preserve"> </w:t>
      </w:r>
      <w:r w:rsidR="000B60AE">
        <w:rPr>
          <w:rFonts w:eastAsia="Calibri"/>
          <w:color w:val="000000"/>
          <w:lang w:eastAsia="en-US"/>
        </w:rPr>
        <w:t>047 Eur.</w:t>
      </w:r>
    </w:p>
    <w:p w14:paraId="055BE7D1" w14:textId="0F0D4622" w:rsidR="003B6422" w:rsidRDefault="0048127B" w:rsidP="00EE476D">
      <w:pPr>
        <w:suppressAutoHyphens/>
        <w:ind w:firstLine="720"/>
        <w:jc w:val="both"/>
        <w:rPr>
          <w:bCs/>
        </w:rPr>
      </w:pPr>
      <w:r w:rsidRPr="00AA714F">
        <w:rPr>
          <w:bCs/>
        </w:rPr>
        <w:t>202</w:t>
      </w:r>
      <w:r w:rsidR="00C2242C">
        <w:rPr>
          <w:bCs/>
        </w:rPr>
        <w:t>2</w:t>
      </w:r>
      <w:r w:rsidRPr="00AA714F">
        <w:rPr>
          <w:bCs/>
        </w:rPr>
        <w:t xml:space="preserve"> metais sėkmingai įgyvendinus viešojo pirkimo konkurs</w:t>
      </w:r>
      <w:r w:rsidR="00C2242C">
        <w:rPr>
          <w:bCs/>
        </w:rPr>
        <w:t>ą</w:t>
      </w:r>
      <w:r w:rsidRPr="00AA714F">
        <w:rPr>
          <w:bCs/>
        </w:rPr>
        <w:t xml:space="preserve"> įrengtas gatvių apšvietimas </w:t>
      </w:r>
      <w:r w:rsidR="00C2242C">
        <w:rPr>
          <w:bCs/>
        </w:rPr>
        <w:t xml:space="preserve">Žemaitėlių k., Žemaitelių gatvėje </w:t>
      </w:r>
      <w:r w:rsidR="000B60AE">
        <w:rPr>
          <w:bCs/>
        </w:rPr>
        <w:t>–</w:t>
      </w:r>
      <w:r w:rsidR="00C2242C">
        <w:rPr>
          <w:bCs/>
        </w:rPr>
        <w:t xml:space="preserve"> </w:t>
      </w:r>
      <w:r w:rsidR="000B60AE">
        <w:rPr>
          <w:bCs/>
        </w:rPr>
        <w:t>49</w:t>
      </w:r>
      <w:r w:rsidR="00312E91">
        <w:rPr>
          <w:bCs/>
        </w:rPr>
        <w:t xml:space="preserve"> </w:t>
      </w:r>
      <w:r w:rsidR="000B60AE">
        <w:rPr>
          <w:bCs/>
        </w:rPr>
        <w:t>068 Eur.</w:t>
      </w:r>
    </w:p>
    <w:p w14:paraId="0B483B54" w14:textId="77777777" w:rsidR="00EE476D" w:rsidRPr="00C30205" w:rsidRDefault="00EE476D" w:rsidP="00C30205">
      <w:pPr>
        <w:suppressAutoHyphens/>
        <w:ind w:firstLine="720"/>
        <w:jc w:val="both"/>
      </w:pPr>
    </w:p>
    <w:tbl>
      <w:tblPr>
        <w:tblW w:w="9322"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2906"/>
        <w:gridCol w:w="2197"/>
      </w:tblGrid>
      <w:tr w:rsidR="00E516FC" w:rsidRPr="002A0480" w14:paraId="2AB88826" w14:textId="77777777" w:rsidTr="00E516FC">
        <w:tc>
          <w:tcPr>
            <w:tcW w:w="4219" w:type="dxa"/>
            <w:shd w:val="clear" w:color="auto" w:fill="auto"/>
          </w:tcPr>
          <w:p w14:paraId="00837931" w14:textId="77777777" w:rsidR="00E516FC" w:rsidRPr="002A0480" w:rsidRDefault="00E516FC" w:rsidP="002A0480">
            <w:pPr>
              <w:suppressAutoHyphens/>
              <w:jc w:val="center"/>
              <w:rPr>
                <w:b/>
              </w:rPr>
            </w:pPr>
            <w:r w:rsidRPr="002A0480">
              <w:rPr>
                <w:b/>
              </w:rPr>
              <w:t>Naujai įrengta apšvietimo tinklų atkarpa metrais</w:t>
            </w:r>
          </w:p>
        </w:tc>
        <w:tc>
          <w:tcPr>
            <w:tcW w:w="2906" w:type="dxa"/>
            <w:shd w:val="clear" w:color="auto" w:fill="auto"/>
          </w:tcPr>
          <w:p w14:paraId="5F2D7499" w14:textId="77777777" w:rsidR="00E516FC" w:rsidRPr="002A0480" w:rsidRDefault="00E516FC" w:rsidP="002A0480">
            <w:pPr>
              <w:suppressAutoHyphens/>
              <w:jc w:val="center"/>
              <w:rPr>
                <w:b/>
              </w:rPr>
            </w:pPr>
            <w:r w:rsidRPr="002A0480">
              <w:rPr>
                <w:b/>
              </w:rPr>
              <w:t>Atnaujinta apšvietimo stulpų (vnt.)</w:t>
            </w:r>
          </w:p>
        </w:tc>
        <w:tc>
          <w:tcPr>
            <w:tcW w:w="2197" w:type="dxa"/>
            <w:shd w:val="clear" w:color="auto" w:fill="auto"/>
          </w:tcPr>
          <w:p w14:paraId="4ECD07FE" w14:textId="16AE52C7" w:rsidR="00E516FC" w:rsidRPr="002A0480" w:rsidRDefault="00E516FC" w:rsidP="002A0480">
            <w:pPr>
              <w:suppressAutoHyphens/>
              <w:jc w:val="center"/>
              <w:rPr>
                <w:b/>
              </w:rPr>
            </w:pPr>
            <w:r>
              <w:rPr>
                <w:b/>
              </w:rPr>
              <w:t>Naujai įrengtų apšvietimo stulpų (vnt.)</w:t>
            </w:r>
          </w:p>
        </w:tc>
      </w:tr>
      <w:tr w:rsidR="00E516FC" w:rsidRPr="002A0480" w14:paraId="57FA09F1" w14:textId="77777777" w:rsidTr="00E516FC">
        <w:tc>
          <w:tcPr>
            <w:tcW w:w="4219" w:type="dxa"/>
            <w:shd w:val="clear" w:color="auto" w:fill="auto"/>
          </w:tcPr>
          <w:p w14:paraId="044BD5D4" w14:textId="4C8356B0" w:rsidR="00E516FC" w:rsidRPr="002A0480" w:rsidRDefault="00693C19" w:rsidP="00693C19">
            <w:pPr>
              <w:suppressAutoHyphens/>
              <w:jc w:val="center"/>
              <w:rPr>
                <w:bCs/>
              </w:rPr>
            </w:pPr>
            <w:r>
              <w:rPr>
                <w:bCs/>
              </w:rPr>
              <w:t>1</w:t>
            </w:r>
            <w:r w:rsidR="00312E91">
              <w:rPr>
                <w:bCs/>
              </w:rPr>
              <w:t xml:space="preserve"> </w:t>
            </w:r>
            <w:r>
              <w:rPr>
                <w:bCs/>
              </w:rPr>
              <w:t>225 m.</w:t>
            </w:r>
          </w:p>
        </w:tc>
        <w:tc>
          <w:tcPr>
            <w:tcW w:w="2906" w:type="dxa"/>
            <w:shd w:val="clear" w:color="auto" w:fill="auto"/>
          </w:tcPr>
          <w:p w14:paraId="1BEA7F7E" w14:textId="7D45E3F3" w:rsidR="00E516FC" w:rsidRPr="002A0480" w:rsidRDefault="00693C19" w:rsidP="00693C19">
            <w:pPr>
              <w:suppressAutoHyphens/>
              <w:jc w:val="center"/>
              <w:rPr>
                <w:bCs/>
              </w:rPr>
            </w:pPr>
            <w:r>
              <w:rPr>
                <w:bCs/>
              </w:rPr>
              <w:t>28</w:t>
            </w:r>
          </w:p>
        </w:tc>
        <w:tc>
          <w:tcPr>
            <w:tcW w:w="2197" w:type="dxa"/>
            <w:shd w:val="clear" w:color="auto" w:fill="auto"/>
          </w:tcPr>
          <w:p w14:paraId="6C56C615" w14:textId="21791220" w:rsidR="00E516FC" w:rsidRPr="002A0480" w:rsidRDefault="00693C19" w:rsidP="00693C19">
            <w:pPr>
              <w:suppressAutoHyphens/>
              <w:jc w:val="center"/>
              <w:rPr>
                <w:bCs/>
              </w:rPr>
            </w:pPr>
            <w:r>
              <w:rPr>
                <w:bCs/>
              </w:rPr>
              <w:t>28</w:t>
            </w:r>
          </w:p>
        </w:tc>
      </w:tr>
    </w:tbl>
    <w:p w14:paraId="35B17F5B" w14:textId="77777777" w:rsidR="00693C19" w:rsidRPr="002E4559" w:rsidRDefault="00693C19" w:rsidP="00693C19">
      <w:pPr>
        <w:suppressAutoHyphens/>
        <w:rPr>
          <w:bCs/>
        </w:rPr>
      </w:pPr>
      <w:bookmarkStart w:id="3" w:name="_Hlk124251126"/>
    </w:p>
    <w:bookmarkEnd w:id="3"/>
    <w:p w14:paraId="7D0A15E2" w14:textId="77777777" w:rsidR="003E479F" w:rsidRPr="002E4559" w:rsidRDefault="003E479F" w:rsidP="00366958">
      <w:pPr>
        <w:suppressAutoHyphens/>
        <w:ind w:left="720"/>
        <w:rPr>
          <w:bCs/>
        </w:rPr>
      </w:pPr>
      <w:r w:rsidRPr="002E4559">
        <w:rPr>
          <w:bCs/>
        </w:rPr>
        <w:t>1.</w:t>
      </w:r>
      <w:r w:rsidR="00F36ABB">
        <w:rPr>
          <w:bCs/>
        </w:rPr>
        <w:t>9</w:t>
      </w:r>
      <w:r w:rsidRPr="002E4559">
        <w:rPr>
          <w:bCs/>
        </w:rPr>
        <w:t xml:space="preserve">. Seniūnijos teikiamos viešosios </w:t>
      </w:r>
      <w:r w:rsidR="008932B9" w:rsidRPr="002E4559">
        <w:rPr>
          <w:bCs/>
        </w:rPr>
        <w:t>paslaugos gyventojams (</w:t>
      </w:r>
      <w:r w:rsidR="006D57E9" w:rsidRPr="002E4559">
        <w:rPr>
          <w:bCs/>
        </w:rPr>
        <w:t xml:space="preserve">svarbiausia informacija, </w:t>
      </w:r>
      <w:r w:rsidR="008932B9" w:rsidRPr="002E4559">
        <w:rPr>
          <w:bCs/>
        </w:rPr>
        <w:t>išduoti</w:t>
      </w:r>
      <w:r w:rsidRPr="002E4559">
        <w:rPr>
          <w:bCs/>
        </w:rPr>
        <w:t xml:space="preserve"> dokumentai</w:t>
      </w:r>
      <w:r w:rsidR="006D57E9" w:rsidRPr="002E4559">
        <w:rPr>
          <w:bCs/>
        </w:rPr>
        <w:t xml:space="preserve"> </w:t>
      </w:r>
      <w:r w:rsidR="008932B9" w:rsidRPr="002E4559">
        <w:rPr>
          <w:bCs/>
        </w:rPr>
        <w:t>per metus</w:t>
      </w:r>
      <w:r w:rsidRPr="002E4559">
        <w:rPr>
          <w:bCs/>
        </w:rPr>
        <w:t>)</w:t>
      </w:r>
      <w:r w:rsidR="002E4559">
        <w:rPr>
          <w:bCs/>
        </w:rPr>
        <w:t>.</w:t>
      </w:r>
    </w:p>
    <w:p w14:paraId="527614DC" w14:textId="77777777" w:rsidR="00802ABD" w:rsidRDefault="00802ABD" w:rsidP="00EE476D">
      <w:pPr>
        <w:suppressAutoHyphens/>
        <w:ind w:firstLine="720"/>
        <w:jc w:val="both"/>
        <w:rPr>
          <w:bCs/>
        </w:rPr>
      </w:pPr>
      <w:r w:rsidRPr="00930EF2">
        <w:rPr>
          <w:bCs/>
        </w:rPr>
        <w:t>Sprendžiant įvairias problemas, savo kompetencijos ribose seniūnija vykdo</w:t>
      </w:r>
      <w:r>
        <w:rPr>
          <w:bCs/>
        </w:rPr>
        <w:t>:</w:t>
      </w:r>
    </w:p>
    <w:p w14:paraId="170B28DF" w14:textId="77777777" w:rsidR="00802ABD" w:rsidRDefault="00802ABD" w:rsidP="00EE476D">
      <w:pPr>
        <w:numPr>
          <w:ilvl w:val="0"/>
          <w:numId w:val="12"/>
        </w:numPr>
        <w:tabs>
          <w:tab w:val="left" w:pos="1134"/>
        </w:tabs>
        <w:suppressAutoHyphens/>
        <w:ind w:left="0" w:firstLine="720"/>
        <w:jc w:val="both"/>
        <w:rPr>
          <w:bCs/>
        </w:rPr>
      </w:pPr>
      <w:r w:rsidRPr="00930EF2">
        <w:rPr>
          <w:bCs/>
        </w:rPr>
        <w:t>susirašinėjimą su kitomis įstaigomis bei gyventojais</w:t>
      </w:r>
      <w:r>
        <w:rPr>
          <w:bCs/>
        </w:rPr>
        <w:t>;</w:t>
      </w:r>
    </w:p>
    <w:p w14:paraId="222BAA89" w14:textId="77777777" w:rsidR="00802ABD" w:rsidRDefault="00802ABD" w:rsidP="00EE476D">
      <w:pPr>
        <w:numPr>
          <w:ilvl w:val="0"/>
          <w:numId w:val="12"/>
        </w:numPr>
        <w:tabs>
          <w:tab w:val="left" w:pos="1134"/>
        </w:tabs>
        <w:suppressAutoHyphens/>
        <w:ind w:left="0" w:firstLine="720"/>
        <w:jc w:val="both"/>
        <w:rPr>
          <w:bCs/>
        </w:rPr>
      </w:pPr>
      <w:r w:rsidRPr="007C455F">
        <w:rPr>
          <w:bCs/>
        </w:rPr>
        <w:t>išduoda įvairias pažymas gyventojams, patvirtinančias faktinę padėtį;</w:t>
      </w:r>
    </w:p>
    <w:p w14:paraId="003A141A" w14:textId="77777777" w:rsidR="00802ABD" w:rsidRDefault="00802ABD" w:rsidP="00EE476D">
      <w:pPr>
        <w:numPr>
          <w:ilvl w:val="0"/>
          <w:numId w:val="12"/>
        </w:numPr>
        <w:tabs>
          <w:tab w:val="left" w:pos="1134"/>
        </w:tabs>
        <w:suppressAutoHyphens/>
        <w:ind w:left="0" w:firstLine="720"/>
        <w:jc w:val="both"/>
        <w:rPr>
          <w:bCs/>
        </w:rPr>
      </w:pPr>
      <w:r w:rsidRPr="007C455F">
        <w:rPr>
          <w:bCs/>
        </w:rPr>
        <w:t>priima iš gyventojų prašymus, pareiškimus ir skundus įvairiais klausimais</w:t>
      </w:r>
      <w:r>
        <w:rPr>
          <w:bCs/>
        </w:rPr>
        <w:t>;</w:t>
      </w:r>
    </w:p>
    <w:p w14:paraId="4F21E41D" w14:textId="77777777" w:rsidR="00802ABD" w:rsidRDefault="00802ABD" w:rsidP="00EE476D">
      <w:pPr>
        <w:numPr>
          <w:ilvl w:val="0"/>
          <w:numId w:val="12"/>
        </w:numPr>
        <w:tabs>
          <w:tab w:val="left" w:pos="1134"/>
        </w:tabs>
        <w:suppressAutoHyphens/>
        <w:ind w:left="0" w:firstLine="720"/>
        <w:jc w:val="both"/>
        <w:rPr>
          <w:bCs/>
        </w:rPr>
      </w:pPr>
      <w:r w:rsidRPr="007C455F">
        <w:rPr>
          <w:bCs/>
        </w:rPr>
        <w:t>leidžia įsakymus veiklos organizavimo klausimais;</w:t>
      </w:r>
    </w:p>
    <w:p w14:paraId="62390EFE" w14:textId="77777777" w:rsidR="00802ABD" w:rsidRDefault="00802ABD" w:rsidP="00EE476D">
      <w:pPr>
        <w:numPr>
          <w:ilvl w:val="0"/>
          <w:numId w:val="12"/>
        </w:numPr>
        <w:tabs>
          <w:tab w:val="left" w:pos="1134"/>
        </w:tabs>
        <w:suppressAutoHyphens/>
        <w:ind w:left="0" w:firstLine="720"/>
        <w:jc w:val="both"/>
        <w:rPr>
          <w:bCs/>
        </w:rPr>
      </w:pPr>
      <w:r w:rsidRPr="007C455F">
        <w:rPr>
          <w:bCs/>
        </w:rPr>
        <w:t>atlieka Notariato įstatyme ir Civiliniame kodekse numatytus notarinius veiksmus;</w:t>
      </w:r>
    </w:p>
    <w:p w14:paraId="42010210" w14:textId="77777777" w:rsidR="00802ABD" w:rsidRDefault="00802ABD" w:rsidP="00EE476D">
      <w:pPr>
        <w:numPr>
          <w:ilvl w:val="0"/>
          <w:numId w:val="12"/>
        </w:numPr>
        <w:tabs>
          <w:tab w:val="left" w:pos="1134"/>
        </w:tabs>
        <w:suppressAutoHyphens/>
        <w:ind w:left="0" w:firstLine="720"/>
        <w:jc w:val="both"/>
        <w:rPr>
          <w:bCs/>
        </w:rPr>
      </w:pPr>
      <w:r w:rsidRPr="007C455F">
        <w:rPr>
          <w:bCs/>
        </w:rPr>
        <w:t>organizuoja seniūnijai priskirtų bendro naudojimo teritorijų, kapinių, kelių, gatvių priežiūrą, bei gatvių ir kitų viešųjų vietų apšvietimą;</w:t>
      </w:r>
    </w:p>
    <w:p w14:paraId="3BB8E6D8" w14:textId="77777777" w:rsidR="00802ABD" w:rsidRDefault="00802ABD" w:rsidP="00EE476D">
      <w:pPr>
        <w:numPr>
          <w:ilvl w:val="0"/>
          <w:numId w:val="12"/>
        </w:numPr>
        <w:tabs>
          <w:tab w:val="left" w:pos="1134"/>
        </w:tabs>
        <w:suppressAutoHyphens/>
        <w:ind w:left="0" w:firstLine="720"/>
        <w:jc w:val="both"/>
        <w:rPr>
          <w:bCs/>
        </w:rPr>
      </w:pPr>
      <w:r w:rsidRPr="007C455F">
        <w:rPr>
          <w:bCs/>
        </w:rPr>
        <w:t>organizuoja viešuosius ir visuomenei naudingus darbus;</w:t>
      </w:r>
    </w:p>
    <w:p w14:paraId="3F7CCDCD" w14:textId="77777777" w:rsidR="00802ABD" w:rsidRDefault="00802ABD" w:rsidP="00EE476D">
      <w:pPr>
        <w:numPr>
          <w:ilvl w:val="0"/>
          <w:numId w:val="12"/>
        </w:numPr>
        <w:tabs>
          <w:tab w:val="left" w:pos="1134"/>
        </w:tabs>
        <w:suppressAutoHyphens/>
        <w:ind w:left="0" w:firstLine="720"/>
        <w:jc w:val="both"/>
        <w:rPr>
          <w:bCs/>
        </w:rPr>
      </w:pPr>
      <w:r w:rsidRPr="007C455F">
        <w:rPr>
          <w:bCs/>
        </w:rPr>
        <w:t>organizuoja socialinės paramos teikimą seniūnijos gyventojams;</w:t>
      </w:r>
    </w:p>
    <w:p w14:paraId="31F00971" w14:textId="77777777" w:rsidR="00802ABD" w:rsidRDefault="00802ABD" w:rsidP="00EE476D">
      <w:pPr>
        <w:numPr>
          <w:ilvl w:val="0"/>
          <w:numId w:val="12"/>
        </w:numPr>
        <w:tabs>
          <w:tab w:val="left" w:pos="1134"/>
        </w:tabs>
        <w:suppressAutoHyphens/>
        <w:ind w:left="0" w:firstLine="720"/>
        <w:jc w:val="both"/>
        <w:rPr>
          <w:bCs/>
        </w:rPr>
      </w:pPr>
      <w:r w:rsidRPr="007C455F">
        <w:rPr>
          <w:bCs/>
        </w:rPr>
        <w:t>vykdo</w:t>
      </w:r>
      <w:r w:rsidRPr="007C455F">
        <w:t xml:space="preserve"> </w:t>
      </w:r>
      <w:r>
        <w:t>s</w:t>
      </w:r>
      <w:r w:rsidRPr="00AF47AC">
        <w:t>eniūnijos gyventojų konsultavim</w:t>
      </w:r>
      <w:r>
        <w:t>ą</w:t>
      </w:r>
      <w:r w:rsidRPr="00AF47AC">
        <w:t>, informavim</w:t>
      </w:r>
      <w:r>
        <w:t>ą</w:t>
      </w:r>
      <w:r w:rsidRPr="00AF47AC">
        <w:t xml:space="preserve"> apie savivaldybės administracijos, savivaldybės institucijų bei valstybės institucijų veiklą, teikiamas paslaugas</w:t>
      </w:r>
      <w:r>
        <w:t>;</w:t>
      </w:r>
    </w:p>
    <w:p w14:paraId="60A6F0F7" w14:textId="77777777" w:rsidR="00802ABD" w:rsidRPr="008F1A4E" w:rsidRDefault="00802ABD" w:rsidP="00EE476D">
      <w:pPr>
        <w:numPr>
          <w:ilvl w:val="0"/>
          <w:numId w:val="12"/>
        </w:numPr>
        <w:tabs>
          <w:tab w:val="left" w:pos="1134"/>
        </w:tabs>
        <w:suppressAutoHyphens/>
        <w:ind w:left="0" w:firstLine="720"/>
        <w:jc w:val="both"/>
        <w:rPr>
          <w:bCs/>
        </w:rPr>
      </w:pPr>
      <w:r>
        <w:t>t</w:t>
      </w:r>
      <w:r w:rsidRPr="005D0A59">
        <w:t>vark</w:t>
      </w:r>
      <w:r>
        <w:t>o</w:t>
      </w:r>
      <w:r w:rsidRPr="005D0A59">
        <w:t xml:space="preserve"> gyventojų gyvenamosios vietos deklaravimo duomenis ir gyvenamosios vietos neturinčių asmenų apskaitą</w:t>
      </w:r>
      <w:r>
        <w:t>;</w:t>
      </w:r>
      <w:r w:rsidRPr="005D0A59">
        <w:t xml:space="preserve"> </w:t>
      </w:r>
    </w:p>
    <w:p w14:paraId="7F77276B" w14:textId="77777777" w:rsidR="00802ABD" w:rsidRPr="008F1A4E" w:rsidRDefault="00802ABD" w:rsidP="00EE476D">
      <w:pPr>
        <w:numPr>
          <w:ilvl w:val="0"/>
          <w:numId w:val="12"/>
        </w:numPr>
        <w:tabs>
          <w:tab w:val="left" w:pos="1134"/>
        </w:tabs>
        <w:suppressAutoHyphens/>
        <w:ind w:left="0" w:firstLine="720"/>
        <w:jc w:val="both"/>
        <w:rPr>
          <w:bCs/>
        </w:rPr>
      </w:pPr>
      <w:r>
        <w:rPr>
          <w:rFonts w:eastAsia="Calibri"/>
          <w:lang w:eastAsia="en-US"/>
        </w:rPr>
        <w:t>v</w:t>
      </w:r>
      <w:r w:rsidRPr="002034C5">
        <w:rPr>
          <w:rFonts w:eastAsia="Calibri"/>
          <w:lang w:eastAsia="en-US"/>
        </w:rPr>
        <w:t>ykd</w:t>
      </w:r>
      <w:r>
        <w:rPr>
          <w:rFonts w:eastAsia="Calibri"/>
          <w:lang w:eastAsia="en-US"/>
        </w:rPr>
        <w:t>o</w:t>
      </w:r>
      <w:r w:rsidRPr="002034C5">
        <w:rPr>
          <w:rFonts w:eastAsia="Calibri"/>
          <w:lang w:eastAsia="en-US"/>
        </w:rPr>
        <w:t xml:space="preserve"> Vietinės rinkliavos už komunalinių atliekų tvarkymą administravimą</w:t>
      </w:r>
      <w:r>
        <w:rPr>
          <w:rFonts w:eastAsia="Calibri"/>
          <w:lang w:eastAsia="en-US"/>
        </w:rPr>
        <w:t>;</w:t>
      </w:r>
    </w:p>
    <w:p w14:paraId="19301F19" w14:textId="77777777" w:rsidR="00802ABD" w:rsidRDefault="00802ABD" w:rsidP="00EE476D">
      <w:pPr>
        <w:numPr>
          <w:ilvl w:val="0"/>
          <w:numId w:val="12"/>
        </w:numPr>
        <w:tabs>
          <w:tab w:val="left" w:pos="1134"/>
        </w:tabs>
        <w:suppressAutoHyphens/>
        <w:ind w:left="0" w:firstLine="720"/>
        <w:jc w:val="both"/>
        <w:rPr>
          <w:bCs/>
        </w:rPr>
      </w:pPr>
      <w:r w:rsidRPr="007C455F">
        <w:rPr>
          <w:bCs/>
        </w:rPr>
        <w:t>vykdo kitas</w:t>
      </w:r>
      <w:r>
        <w:rPr>
          <w:bCs/>
        </w:rPr>
        <w:t xml:space="preserve"> </w:t>
      </w:r>
      <w:r w:rsidRPr="007C455F">
        <w:rPr>
          <w:bCs/>
        </w:rPr>
        <w:t>seniūnijos veiklai priskirtas funkcijas.</w:t>
      </w:r>
    </w:p>
    <w:p w14:paraId="6625B2DC" w14:textId="77777777" w:rsidR="00802ABD" w:rsidRPr="007C455F" w:rsidRDefault="00802ABD" w:rsidP="00EE476D">
      <w:pPr>
        <w:suppressAutoHyphens/>
        <w:ind w:firstLine="720"/>
        <w:jc w:val="both"/>
        <w:rPr>
          <w:bCs/>
        </w:rPr>
      </w:pPr>
    </w:p>
    <w:p w14:paraId="4F4B8547" w14:textId="2CAB0124" w:rsidR="00802ABD" w:rsidRDefault="00802ABD" w:rsidP="00EE476D">
      <w:pPr>
        <w:ind w:firstLine="720"/>
        <w:jc w:val="both"/>
      </w:pPr>
      <w:r>
        <w:t>Teikiant g</w:t>
      </w:r>
      <w:r w:rsidRPr="00AF47AC">
        <w:t>yvenamosios vietos deklaravim</w:t>
      </w:r>
      <w:r>
        <w:t>o</w:t>
      </w:r>
      <w:r w:rsidRPr="00AF47AC">
        <w:t>/ deklaravimo duomenų ištaisym</w:t>
      </w:r>
      <w:r>
        <w:t>o</w:t>
      </w:r>
      <w:r w:rsidRPr="00AF47AC">
        <w:t>, pakeitim</w:t>
      </w:r>
      <w:r>
        <w:t>o</w:t>
      </w:r>
      <w:r w:rsidRPr="00AF47AC">
        <w:t>, panaikinim</w:t>
      </w:r>
      <w:r>
        <w:t xml:space="preserve">o paslaugą </w:t>
      </w:r>
      <w:r w:rsidRPr="005D0A59">
        <w:t>20</w:t>
      </w:r>
      <w:r>
        <w:t>22</w:t>
      </w:r>
      <w:r w:rsidRPr="005D0A59">
        <w:t xml:space="preserve"> metais buvo užregistruota </w:t>
      </w:r>
      <w:r w:rsidR="00637AA6">
        <w:t xml:space="preserve">173 </w:t>
      </w:r>
      <w:r w:rsidRPr="004B1FE9">
        <w:t>įvairių</w:t>
      </w:r>
      <w:r w:rsidRPr="005D0A59">
        <w:t xml:space="preserve"> prašymų, priimt</w:t>
      </w:r>
      <w:r>
        <w:t>i</w:t>
      </w:r>
      <w:r w:rsidRPr="005D0A59">
        <w:t xml:space="preserve"> </w:t>
      </w:r>
      <w:r w:rsidR="00637AA6">
        <w:t xml:space="preserve">170 </w:t>
      </w:r>
      <w:r w:rsidRPr="005D0A59">
        <w:t>sprendima</w:t>
      </w:r>
      <w:r>
        <w:t>i</w:t>
      </w:r>
      <w:r w:rsidRPr="005D0A59">
        <w:t xml:space="preserve"> dėl deklaravimo duomenų taisymo, keitimo ir naikinimo.</w:t>
      </w:r>
    </w:p>
    <w:p w14:paraId="1F44C917" w14:textId="3522BBEC" w:rsidR="00802ABD" w:rsidRPr="00F12C1F" w:rsidRDefault="00802ABD" w:rsidP="00EE476D">
      <w:pPr>
        <w:ind w:firstLine="720"/>
        <w:jc w:val="both"/>
        <w:rPr>
          <w:bCs/>
        </w:rPr>
      </w:pPr>
      <w:r w:rsidRPr="00F12C1F">
        <w:rPr>
          <w:rFonts w:eastAsia="Calibri"/>
          <w:lang w:eastAsia="en-US"/>
        </w:rPr>
        <w:t>Teikiant viešąsias paslaugas gyventojams 202</w:t>
      </w:r>
      <w:r w:rsidR="00637AA6" w:rsidRPr="00F12C1F">
        <w:rPr>
          <w:rFonts w:eastAsia="Calibri"/>
          <w:lang w:eastAsia="en-US"/>
        </w:rPr>
        <w:t>2</w:t>
      </w:r>
      <w:r w:rsidRPr="00F12C1F">
        <w:rPr>
          <w:rFonts w:eastAsia="Calibri"/>
          <w:lang w:eastAsia="en-US"/>
        </w:rPr>
        <w:t xml:space="preserve"> metais seniūnija išdavė </w:t>
      </w:r>
      <w:r w:rsidR="00881811">
        <w:rPr>
          <w:rFonts w:eastAsia="Calibri"/>
          <w:lang w:eastAsia="en-US"/>
        </w:rPr>
        <w:t>16</w:t>
      </w:r>
      <w:r w:rsidRPr="00F12C1F">
        <w:rPr>
          <w:rFonts w:eastAsia="Calibri"/>
          <w:lang w:eastAsia="en-US"/>
        </w:rPr>
        <w:t xml:space="preserve"> pažym</w:t>
      </w:r>
      <w:r w:rsidR="008C4939">
        <w:rPr>
          <w:rFonts w:eastAsia="Calibri"/>
          <w:lang w:eastAsia="en-US"/>
        </w:rPr>
        <w:t>ų</w:t>
      </w:r>
      <w:r w:rsidRPr="00F12C1F">
        <w:rPr>
          <w:rFonts w:eastAsia="Calibri"/>
          <w:lang w:eastAsia="en-US"/>
        </w:rPr>
        <w:t xml:space="preserve"> (apie žemės ūkio veiklą, apie statinių būklę, apie socialinę išmoką ir kt.). </w:t>
      </w:r>
    </w:p>
    <w:p w14:paraId="08466642" w14:textId="4A4EDD8E" w:rsidR="007224CC" w:rsidRPr="00F12C1F" w:rsidRDefault="007224CC" w:rsidP="00EE476D">
      <w:pPr>
        <w:ind w:firstLine="720"/>
        <w:jc w:val="both"/>
        <w:rPr>
          <w:rFonts w:eastAsia="Calibri"/>
          <w:lang w:eastAsia="en-US"/>
        </w:rPr>
      </w:pPr>
      <w:bookmarkStart w:id="4" w:name="_Hlk123906949"/>
      <w:r w:rsidRPr="00F12C1F">
        <w:rPr>
          <w:rFonts w:eastAsia="Calibri"/>
          <w:lang w:eastAsia="en-US"/>
        </w:rPr>
        <w:t>Vykdant Vietinės rinkliavos už komunalinių atliekų tvarkymą administravimą MOKESTA sistemoje įvesta 19 naujų mokėtojų, išnagrinėti 317 prašymai dėl lengvatų už komunalinių atliekų tvarkymą suteikimo.</w:t>
      </w:r>
    </w:p>
    <w:bookmarkEnd w:id="4"/>
    <w:p w14:paraId="06F67617" w14:textId="599F61C1" w:rsidR="003E479F" w:rsidRPr="002E4559" w:rsidRDefault="003E479F" w:rsidP="002E4559">
      <w:pPr>
        <w:suppressAutoHyphens/>
        <w:ind w:left="709" w:firstLine="567"/>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4"/>
        <w:gridCol w:w="2900"/>
        <w:gridCol w:w="2596"/>
      </w:tblGrid>
      <w:tr w:rsidR="003E479F" w:rsidRPr="0015138D" w14:paraId="2E4324FE" w14:textId="77777777" w:rsidTr="00785D1B">
        <w:tc>
          <w:tcPr>
            <w:tcW w:w="3641" w:type="dxa"/>
          </w:tcPr>
          <w:p w14:paraId="381D14EA" w14:textId="77777777" w:rsidR="003E479F" w:rsidRPr="0015138D" w:rsidRDefault="003E479F" w:rsidP="0015138D">
            <w:pPr>
              <w:suppressAutoHyphens/>
              <w:rPr>
                <w:b/>
                <w:bCs/>
              </w:rPr>
            </w:pPr>
            <w:r w:rsidRPr="0015138D">
              <w:rPr>
                <w:b/>
                <w:bCs/>
              </w:rPr>
              <w:t>Dokumento pavadinimas</w:t>
            </w:r>
          </w:p>
        </w:tc>
        <w:tc>
          <w:tcPr>
            <w:tcW w:w="2977" w:type="dxa"/>
          </w:tcPr>
          <w:p w14:paraId="4EB83690" w14:textId="47C2CA3A" w:rsidR="003E479F" w:rsidRPr="0015138D" w:rsidRDefault="00B50A07" w:rsidP="00693C19">
            <w:pPr>
              <w:suppressAutoHyphens/>
              <w:jc w:val="center"/>
              <w:rPr>
                <w:b/>
                <w:bCs/>
              </w:rPr>
            </w:pPr>
            <w:r>
              <w:rPr>
                <w:b/>
                <w:bCs/>
              </w:rPr>
              <w:t>202</w:t>
            </w:r>
            <w:r w:rsidR="00D72DCC">
              <w:rPr>
                <w:b/>
                <w:bCs/>
              </w:rPr>
              <w:t>1</w:t>
            </w:r>
            <w:r>
              <w:rPr>
                <w:b/>
                <w:bCs/>
              </w:rPr>
              <w:t xml:space="preserve"> - </w:t>
            </w:r>
            <w:r w:rsidR="003E479F" w:rsidRPr="0015138D">
              <w:rPr>
                <w:b/>
                <w:bCs/>
              </w:rPr>
              <w:t xml:space="preserve">ųjų metų </w:t>
            </w:r>
            <w:r w:rsidR="00EE5B52" w:rsidRPr="0015138D">
              <w:rPr>
                <w:b/>
                <w:bCs/>
              </w:rPr>
              <w:t xml:space="preserve">dokumentų </w:t>
            </w:r>
            <w:r w:rsidR="003E479F" w:rsidRPr="0015138D">
              <w:rPr>
                <w:b/>
                <w:bCs/>
              </w:rPr>
              <w:t>skaičius</w:t>
            </w:r>
          </w:p>
        </w:tc>
        <w:tc>
          <w:tcPr>
            <w:tcW w:w="2658" w:type="dxa"/>
          </w:tcPr>
          <w:p w14:paraId="0C121F30" w14:textId="16D4E438" w:rsidR="003E479F" w:rsidRPr="0015138D" w:rsidRDefault="00B50A07" w:rsidP="00693C19">
            <w:pPr>
              <w:suppressAutoHyphens/>
              <w:jc w:val="center"/>
              <w:rPr>
                <w:b/>
                <w:bCs/>
              </w:rPr>
            </w:pPr>
            <w:r>
              <w:rPr>
                <w:b/>
                <w:bCs/>
              </w:rPr>
              <w:t>202</w:t>
            </w:r>
            <w:r w:rsidR="00D72DCC">
              <w:rPr>
                <w:b/>
                <w:bCs/>
              </w:rPr>
              <w:t>2</w:t>
            </w:r>
            <w:r w:rsidR="003E479F" w:rsidRPr="0015138D">
              <w:rPr>
                <w:b/>
                <w:bCs/>
              </w:rPr>
              <w:t xml:space="preserve">-ųjų metų </w:t>
            </w:r>
            <w:r w:rsidR="00EE5B52" w:rsidRPr="0015138D">
              <w:rPr>
                <w:b/>
                <w:bCs/>
              </w:rPr>
              <w:t xml:space="preserve">dokumentų </w:t>
            </w:r>
            <w:r w:rsidR="003E479F" w:rsidRPr="0015138D">
              <w:rPr>
                <w:b/>
                <w:bCs/>
              </w:rPr>
              <w:t>skaičius</w:t>
            </w:r>
          </w:p>
        </w:tc>
      </w:tr>
      <w:tr w:rsidR="003E479F" w:rsidRPr="0015138D" w14:paraId="49F63B59" w14:textId="77777777" w:rsidTr="00785D1B">
        <w:tc>
          <w:tcPr>
            <w:tcW w:w="3641" w:type="dxa"/>
          </w:tcPr>
          <w:p w14:paraId="60EEF2B9" w14:textId="77777777" w:rsidR="003E479F" w:rsidRPr="0015138D" w:rsidRDefault="003E479F" w:rsidP="0015138D">
            <w:pPr>
              <w:suppressAutoHyphens/>
              <w:rPr>
                <w:bCs/>
              </w:rPr>
            </w:pPr>
            <w:r w:rsidRPr="0015138D">
              <w:rPr>
                <w:bCs/>
              </w:rPr>
              <w:t>Leidimai laidoti</w:t>
            </w:r>
          </w:p>
        </w:tc>
        <w:tc>
          <w:tcPr>
            <w:tcW w:w="2977" w:type="dxa"/>
          </w:tcPr>
          <w:p w14:paraId="49E283DD" w14:textId="267542FE" w:rsidR="003E479F" w:rsidRPr="0015138D" w:rsidRDefault="008E6CBE" w:rsidP="00693C19">
            <w:pPr>
              <w:suppressAutoHyphens/>
              <w:jc w:val="center"/>
              <w:rPr>
                <w:bCs/>
              </w:rPr>
            </w:pPr>
            <w:r>
              <w:rPr>
                <w:bCs/>
              </w:rPr>
              <w:t>79</w:t>
            </w:r>
          </w:p>
        </w:tc>
        <w:tc>
          <w:tcPr>
            <w:tcW w:w="2658" w:type="dxa"/>
          </w:tcPr>
          <w:p w14:paraId="11E99B44" w14:textId="3118BF8C" w:rsidR="003E479F" w:rsidRPr="0015138D" w:rsidRDefault="00802ABD" w:rsidP="00693C19">
            <w:pPr>
              <w:suppressAutoHyphens/>
              <w:jc w:val="center"/>
              <w:rPr>
                <w:bCs/>
              </w:rPr>
            </w:pPr>
            <w:r>
              <w:rPr>
                <w:bCs/>
              </w:rPr>
              <w:t>65</w:t>
            </w:r>
          </w:p>
        </w:tc>
      </w:tr>
      <w:tr w:rsidR="003E479F" w:rsidRPr="0015138D" w14:paraId="30274C79" w14:textId="77777777" w:rsidTr="00785D1B">
        <w:tc>
          <w:tcPr>
            <w:tcW w:w="3641" w:type="dxa"/>
          </w:tcPr>
          <w:p w14:paraId="064F8F4A" w14:textId="77777777" w:rsidR="003E479F" w:rsidRPr="0015138D" w:rsidRDefault="003E479F" w:rsidP="0015138D">
            <w:pPr>
              <w:suppressAutoHyphens/>
              <w:rPr>
                <w:bCs/>
              </w:rPr>
            </w:pPr>
            <w:r w:rsidRPr="0015138D">
              <w:rPr>
                <w:bCs/>
              </w:rPr>
              <w:t>Charakteristikos, pažymos apie šeimos sudėtį</w:t>
            </w:r>
          </w:p>
        </w:tc>
        <w:tc>
          <w:tcPr>
            <w:tcW w:w="2977" w:type="dxa"/>
          </w:tcPr>
          <w:p w14:paraId="3538C813" w14:textId="1D7918FB" w:rsidR="003E479F" w:rsidRPr="0015138D" w:rsidRDefault="00802ABD" w:rsidP="00693C19">
            <w:pPr>
              <w:suppressAutoHyphens/>
              <w:jc w:val="center"/>
              <w:rPr>
                <w:bCs/>
              </w:rPr>
            </w:pPr>
            <w:r>
              <w:rPr>
                <w:bCs/>
              </w:rPr>
              <w:t>2</w:t>
            </w:r>
          </w:p>
        </w:tc>
        <w:tc>
          <w:tcPr>
            <w:tcW w:w="2658" w:type="dxa"/>
          </w:tcPr>
          <w:p w14:paraId="5E605199" w14:textId="684F7C96" w:rsidR="003E479F" w:rsidRPr="0015138D" w:rsidRDefault="00196869" w:rsidP="00693C19">
            <w:pPr>
              <w:suppressAutoHyphens/>
              <w:jc w:val="center"/>
              <w:rPr>
                <w:bCs/>
              </w:rPr>
            </w:pPr>
            <w:r>
              <w:rPr>
                <w:bCs/>
              </w:rPr>
              <w:t>1</w:t>
            </w:r>
          </w:p>
        </w:tc>
      </w:tr>
      <w:tr w:rsidR="003E479F" w:rsidRPr="0015138D" w14:paraId="69A15C0E" w14:textId="77777777" w:rsidTr="00785D1B">
        <w:tc>
          <w:tcPr>
            <w:tcW w:w="3641" w:type="dxa"/>
          </w:tcPr>
          <w:p w14:paraId="6EAD9B64" w14:textId="77777777" w:rsidR="003E479F" w:rsidRPr="0015138D" w:rsidRDefault="003E479F" w:rsidP="0015138D">
            <w:pPr>
              <w:suppressAutoHyphens/>
              <w:rPr>
                <w:bCs/>
              </w:rPr>
            </w:pPr>
            <w:r w:rsidRPr="0015138D">
              <w:rPr>
                <w:bCs/>
              </w:rPr>
              <w:t>Deklaravo gyvenamąją vietą</w:t>
            </w:r>
          </w:p>
        </w:tc>
        <w:tc>
          <w:tcPr>
            <w:tcW w:w="2977" w:type="dxa"/>
          </w:tcPr>
          <w:p w14:paraId="152F3894" w14:textId="215FB6F7" w:rsidR="003E479F" w:rsidRPr="0015138D" w:rsidRDefault="00802ABD" w:rsidP="00693C19">
            <w:pPr>
              <w:suppressAutoHyphens/>
              <w:jc w:val="center"/>
              <w:rPr>
                <w:bCs/>
              </w:rPr>
            </w:pPr>
            <w:r>
              <w:rPr>
                <w:bCs/>
              </w:rPr>
              <w:t>120</w:t>
            </w:r>
          </w:p>
        </w:tc>
        <w:tc>
          <w:tcPr>
            <w:tcW w:w="2658" w:type="dxa"/>
          </w:tcPr>
          <w:p w14:paraId="4F9A32F2" w14:textId="3F7D9E34" w:rsidR="003E479F" w:rsidRPr="0015138D" w:rsidRDefault="00802ABD" w:rsidP="00693C19">
            <w:pPr>
              <w:suppressAutoHyphens/>
              <w:jc w:val="center"/>
              <w:rPr>
                <w:bCs/>
              </w:rPr>
            </w:pPr>
            <w:r>
              <w:rPr>
                <w:bCs/>
              </w:rPr>
              <w:t>279</w:t>
            </w:r>
          </w:p>
        </w:tc>
      </w:tr>
      <w:tr w:rsidR="003E479F" w:rsidRPr="0015138D" w14:paraId="35C28743" w14:textId="77777777" w:rsidTr="00785D1B">
        <w:tc>
          <w:tcPr>
            <w:tcW w:w="3641" w:type="dxa"/>
          </w:tcPr>
          <w:p w14:paraId="6E5585BC" w14:textId="77777777" w:rsidR="003E479F" w:rsidRPr="0015138D" w:rsidRDefault="003E479F" w:rsidP="0015138D">
            <w:pPr>
              <w:suppressAutoHyphens/>
              <w:rPr>
                <w:bCs/>
              </w:rPr>
            </w:pPr>
            <w:r w:rsidRPr="0015138D">
              <w:rPr>
                <w:bCs/>
              </w:rPr>
              <w:t>Išregistruota</w:t>
            </w:r>
          </w:p>
        </w:tc>
        <w:tc>
          <w:tcPr>
            <w:tcW w:w="2977" w:type="dxa"/>
          </w:tcPr>
          <w:p w14:paraId="61F878C7" w14:textId="6FFADF8B" w:rsidR="003E479F" w:rsidRPr="0015138D" w:rsidRDefault="00802ABD" w:rsidP="00693C19">
            <w:pPr>
              <w:suppressAutoHyphens/>
              <w:jc w:val="center"/>
              <w:rPr>
                <w:bCs/>
              </w:rPr>
            </w:pPr>
            <w:r>
              <w:rPr>
                <w:bCs/>
              </w:rPr>
              <w:t>4</w:t>
            </w:r>
          </w:p>
        </w:tc>
        <w:tc>
          <w:tcPr>
            <w:tcW w:w="2658" w:type="dxa"/>
          </w:tcPr>
          <w:p w14:paraId="143E5153" w14:textId="76157050" w:rsidR="003E479F" w:rsidRPr="0015138D" w:rsidRDefault="00637AA6" w:rsidP="00693C19">
            <w:pPr>
              <w:suppressAutoHyphens/>
              <w:jc w:val="center"/>
              <w:rPr>
                <w:bCs/>
              </w:rPr>
            </w:pPr>
            <w:r>
              <w:rPr>
                <w:bCs/>
              </w:rPr>
              <w:t>13</w:t>
            </w:r>
          </w:p>
        </w:tc>
      </w:tr>
      <w:tr w:rsidR="003E479F" w:rsidRPr="0015138D" w14:paraId="0C741705" w14:textId="77777777" w:rsidTr="00785D1B">
        <w:tc>
          <w:tcPr>
            <w:tcW w:w="3641" w:type="dxa"/>
          </w:tcPr>
          <w:p w14:paraId="02CBF254" w14:textId="77777777" w:rsidR="003E479F" w:rsidRPr="0015138D" w:rsidRDefault="003E479F" w:rsidP="0015138D">
            <w:pPr>
              <w:suppressAutoHyphens/>
              <w:rPr>
                <w:bCs/>
              </w:rPr>
            </w:pPr>
            <w:r w:rsidRPr="0015138D">
              <w:rPr>
                <w:bCs/>
              </w:rPr>
              <w:t>Išduota pažymų apie deklaruotą gyvenamąją vietą</w:t>
            </w:r>
          </w:p>
        </w:tc>
        <w:tc>
          <w:tcPr>
            <w:tcW w:w="2977" w:type="dxa"/>
          </w:tcPr>
          <w:p w14:paraId="651C43F3" w14:textId="7EAE2965" w:rsidR="003E479F" w:rsidRPr="0015138D" w:rsidRDefault="00802ABD" w:rsidP="00693C19">
            <w:pPr>
              <w:suppressAutoHyphens/>
              <w:jc w:val="center"/>
              <w:rPr>
                <w:bCs/>
              </w:rPr>
            </w:pPr>
            <w:r>
              <w:rPr>
                <w:bCs/>
              </w:rPr>
              <w:t>76</w:t>
            </w:r>
          </w:p>
        </w:tc>
        <w:tc>
          <w:tcPr>
            <w:tcW w:w="2658" w:type="dxa"/>
          </w:tcPr>
          <w:p w14:paraId="0867AD68" w14:textId="7CC2E888" w:rsidR="003E479F" w:rsidRPr="0015138D" w:rsidRDefault="00802ABD" w:rsidP="00693C19">
            <w:pPr>
              <w:suppressAutoHyphens/>
              <w:jc w:val="center"/>
              <w:rPr>
                <w:bCs/>
              </w:rPr>
            </w:pPr>
            <w:r>
              <w:rPr>
                <w:bCs/>
              </w:rPr>
              <w:t>67</w:t>
            </w:r>
          </w:p>
        </w:tc>
      </w:tr>
      <w:tr w:rsidR="00785D1B" w:rsidRPr="0015138D" w14:paraId="434175EB" w14:textId="77777777" w:rsidTr="00785D1B">
        <w:tc>
          <w:tcPr>
            <w:tcW w:w="3641" w:type="dxa"/>
          </w:tcPr>
          <w:p w14:paraId="70836A82" w14:textId="00DC20E2" w:rsidR="00785D1B" w:rsidRPr="0015138D" w:rsidRDefault="00785D1B" w:rsidP="0015138D">
            <w:pPr>
              <w:suppressAutoHyphens/>
              <w:rPr>
                <w:bCs/>
              </w:rPr>
            </w:pPr>
            <w:r>
              <w:rPr>
                <w:bCs/>
              </w:rPr>
              <w:t xml:space="preserve">Išduotos pažymos apie asmeniui priklausančiam jam gyvenamojoje </w:t>
            </w:r>
            <w:r>
              <w:rPr>
                <w:bCs/>
              </w:rPr>
              <w:lastRenderedPageBreak/>
              <w:t>patalpoje savo gyvenamąją vietą deklaravusius asmenys</w:t>
            </w:r>
          </w:p>
        </w:tc>
        <w:tc>
          <w:tcPr>
            <w:tcW w:w="2977" w:type="dxa"/>
          </w:tcPr>
          <w:p w14:paraId="7C99FC27" w14:textId="390FFBE4" w:rsidR="00785D1B" w:rsidRDefault="00785D1B" w:rsidP="00693C19">
            <w:pPr>
              <w:suppressAutoHyphens/>
              <w:jc w:val="center"/>
              <w:rPr>
                <w:bCs/>
              </w:rPr>
            </w:pPr>
            <w:r>
              <w:rPr>
                <w:bCs/>
              </w:rPr>
              <w:lastRenderedPageBreak/>
              <w:t>5</w:t>
            </w:r>
          </w:p>
        </w:tc>
        <w:tc>
          <w:tcPr>
            <w:tcW w:w="2658" w:type="dxa"/>
          </w:tcPr>
          <w:p w14:paraId="3A6B58FB" w14:textId="6A6721CE" w:rsidR="00785D1B" w:rsidRPr="00693C19" w:rsidRDefault="00785D1B" w:rsidP="00693C19">
            <w:pPr>
              <w:suppressAutoHyphens/>
              <w:jc w:val="center"/>
              <w:rPr>
                <w:bCs/>
              </w:rPr>
            </w:pPr>
            <w:r>
              <w:rPr>
                <w:bCs/>
              </w:rPr>
              <w:t>280</w:t>
            </w:r>
          </w:p>
        </w:tc>
      </w:tr>
      <w:tr w:rsidR="003E479F" w:rsidRPr="0015138D" w14:paraId="3BEEA33B" w14:textId="77777777" w:rsidTr="00785D1B">
        <w:tc>
          <w:tcPr>
            <w:tcW w:w="3641" w:type="dxa"/>
          </w:tcPr>
          <w:p w14:paraId="5CA3E30C" w14:textId="77777777" w:rsidR="003E479F" w:rsidRPr="0015138D" w:rsidRDefault="003E479F" w:rsidP="0015138D">
            <w:pPr>
              <w:suppressAutoHyphens/>
              <w:rPr>
                <w:bCs/>
              </w:rPr>
            </w:pPr>
            <w:r w:rsidRPr="0015138D">
              <w:rPr>
                <w:bCs/>
              </w:rPr>
              <w:t>Atlikta notarinių veiksmų</w:t>
            </w:r>
          </w:p>
        </w:tc>
        <w:tc>
          <w:tcPr>
            <w:tcW w:w="2977" w:type="dxa"/>
          </w:tcPr>
          <w:p w14:paraId="164A2119" w14:textId="43B8CB0A" w:rsidR="003E479F" w:rsidRPr="0015138D" w:rsidRDefault="00802ABD" w:rsidP="00693C19">
            <w:pPr>
              <w:suppressAutoHyphens/>
              <w:jc w:val="center"/>
              <w:rPr>
                <w:bCs/>
              </w:rPr>
            </w:pPr>
            <w:r>
              <w:rPr>
                <w:bCs/>
              </w:rPr>
              <w:t>21</w:t>
            </w:r>
          </w:p>
        </w:tc>
        <w:tc>
          <w:tcPr>
            <w:tcW w:w="2658" w:type="dxa"/>
          </w:tcPr>
          <w:p w14:paraId="34E4787A" w14:textId="73F16762" w:rsidR="003E479F" w:rsidRPr="00693C19" w:rsidRDefault="00693C19" w:rsidP="00693C19">
            <w:pPr>
              <w:suppressAutoHyphens/>
              <w:jc w:val="center"/>
              <w:rPr>
                <w:bCs/>
              </w:rPr>
            </w:pPr>
            <w:r w:rsidRPr="00693C19">
              <w:rPr>
                <w:bCs/>
              </w:rPr>
              <w:t>34</w:t>
            </w:r>
          </w:p>
        </w:tc>
      </w:tr>
    </w:tbl>
    <w:p w14:paraId="4CF8F024" w14:textId="77777777" w:rsidR="003E479F" w:rsidRPr="002E4559" w:rsidRDefault="003E479F" w:rsidP="003E479F">
      <w:pPr>
        <w:suppressAutoHyphens/>
        <w:ind w:left="1701" w:hanging="425"/>
        <w:rPr>
          <w:bCs/>
        </w:rPr>
      </w:pPr>
    </w:p>
    <w:p w14:paraId="05216987" w14:textId="77777777" w:rsidR="003E479F" w:rsidRPr="002E4559" w:rsidRDefault="003E479F" w:rsidP="00CB32FE">
      <w:pPr>
        <w:suppressAutoHyphens/>
        <w:ind w:firstLine="709"/>
        <w:rPr>
          <w:bCs/>
        </w:rPr>
      </w:pPr>
      <w:r w:rsidRPr="002E4559">
        <w:rPr>
          <w:bCs/>
        </w:rPr>
        <w:t>1.</w:t>
      </w:r>
      <w:r w:rsidR="00F36ABB">
        <w:rPr>
          <w:bCs/>
          <w:lang w:val="pl-PL"/>
        </w:rPr>
        <w:t>10</w:t>
      </w:r>
      <w:r w:rsidRPr="002E4559">
        <w:rPr>
          <w:bCs/>
        </w:rPr>
        <w:t>. Socialinis darbas (</w:t>
      </w:r>
      <w:r w:rsidR="006D57E9" w:rsidRPr="002E4559">
        <w:rPr>
          <w:bCs/>
        </w:rPr>
        <w:t>svarbiausia informacija, i</w:t>
      </w:r>
      <w:r w:rsidR="00F007F4" w:rsidRPr="002E4559">
        <w:rPr>
          <w:bCs/>
        </w:rPr>
        <w:t>šmokos, dokumentai</w:t>
      </w:r>
      <w:r w:rsidR="006D57E9" w:rsidRPr="002E4559">
        <w:rPr>
          <w:bCs/>
        </w:rPr>
        <w:t xml:space="preserve"> per metus</w:t>
      </w:r>
      <w:r w:rsidRPr="002E4559">
        <w:rPr>
          <w:bCs/>
        </w:rPr>
        <w:t>)</w:t>
      </w:r>
      <w:r w:rsidR="002E4559">
        <w:rPr>
          <w:bCs/>
        </w:rPr>
        <w:t>.</w:t>
      </w:r>
    </w:p>
    <w:p w14:paraId="40C2B40B" w14:textId="77777777" w:rsidR="00B7362A" w:rsidRPr="00EB3DEE" w:rsidRDefault="00B7362A" w:rsidP="00B7362A">
      <w:pPr>
        <w:suppressAutoHyphens/>
        <w:ind w:firstLine="720"/>
        <w:jc w:val="both"/>
        <w:rPr>
          <w:bCs/>
        </w:rPr>
      </w:pPr>
      <w:r w:rsidRPr="00EB3DEE">
        <w:rPr>
          <w:bCs/>
        </w:rPr>
        <w:t xml:space="preserve">2022 metais priimtų prašymų dėl maisto produktų skaičiaus nėra didelis, nes 2023 metų gavėjų sąrašas sudaromas pervertinant pajamas be atskiro žmogaus prašymo. </w:t>
      </w:r>
    </w:p>
    <w:p w14:paraId="0881D321" w14:textId="4096FED9" w:rsidR="00B7362A" w:rsidRPr="00EB3DEE" w:rsidRDefault="00B7362A" w:rsidP="00B7362A">
      <w:pPr>
        <w:suppressAutoHyphens/>
        <w:ind w:firstLine="720"/>
        <w:jc w:val="both"/>
        <w:rPr>
          <w:bCs/>
        </w:rPr>
      </w:pPr>
      <w:r w:rsidRPr="00EB3DEE">
        <w:rPr>
          <w:bCs/>
        </w:rPr>
        <w:t xml:space="preserve">Ypač daug laiko skirta gyventojų informavimui apie galimybes kreiptis dėl vienkartinės paramos, prašymų priėmimui tikslinei būsto šildymo kompensacijai paskaičiuoti. </w:t>
      </w:r>
      <w:r w:rsidR="00693C19" w:rsidRPr="00EB3DEE">
        <w:rPr>
          <w:bCs/>
        </w:rPr>
        <w:t>B</w:t>
      </w:r>
      <w:r w:rsidRPr="00EB3DEE">
        <w:rPr>
          <w:bCs/>
        </w:rPr>
        <w:t>eveik kiekvienas namo ūkis kreipėsi ir gavo</w:t>
      </w:r>
      <w:r w:rsidR="00C64E37" w:rsidRPr="00EB3DEE">
        <w:rPr>
          <w:bCs/>
        </w:rPr>
        <w:t xml:space="preserve"> vienkartinę</w:t>
      </w:r>
      <w:r w:rsidRPr="00EB3DEE">
        <w:rPr>
          <w:bCs/>
        </w:rPr>
        <w:t xml:space="preserve"> </w:t>
      </w:r>
      <w:r w:rsidR="00EB3DEE" w:rsidRPr="00EB3DEE">
        <w:rPr>
          <w:bCs/>
        </w:rPr>
        <w:t xml:space="preserve">tikslinę </w:t>
      </w:r>
      <w:r w:rsidRPr="00EB3DEE">
        <w:rPr>
          <w:bCs/>
        </w:rPr>
        <w:t>paramą</w:t>
      </w:r>
      <w:r w:rsidR="00EB3DEE" w:rsidRPr="00EB3DEE">
        <w:rPr>
          <w:bCs/>
        </w:rPr>
        <w:t xml:space="preserve"> būsto šildymui kompensuoti</w:t>
      </w:r>
      <w:r w:rsidRPr="00EB3DEE">
        <w:rPr>
          <w:bCs/>
        </w:rPr>
        <w:t>.</w:t>
      </w:r>
    </w:p>
    <w:p w14:paraId="778D5740" w14:textId="77777777" w:rsidR="00B7362A" w:rsidRPr="00EB3DEE" w:rsidRDefault="00B7362A" w:rsidP="00B7362A">
      <w:pPr>
        <w:suppressAutoHyphens/>
        <w:ind w:firstLine="720"/>
        <w:jc w:val="both"/>
        <w:rPr>
          <w:bCs/>
        </w:rPr>
      </w:pPr>
      <w:r w:rsidRPr="00EB3DEE">
        <w:rPr>
          <w:bCs/>
        </w:rPr>
        <w:t>Prasidėjus 2022-2023 metų šildymo sezonui gyventojai aktyviai domisi būsto šildymo kompensacijos galimybėmis, konsultuojant ir informuojant nagrinėjamos individualios situacijos.</w:t>
      </w:r>
    </w:p>
    <w:p w14:paraId="04593049" w14:textId="5BDA5402" w:rsidR="00B7362A" w:rsidRPr="00EB3DEE" w:rsidRDefault="00B7362A" w:rsidP="00B7362A">
      <w:pPr>
        <w:suppressAutoHyphens/>
        <w:ind w:firstLine="720"/>
        <w:jc w:val="both"/>
        <w:rPr>
          <w:bCs/>
        </w:rPr>
      </w:pPr>
      <w:r w:rsidRPr="00EB3DEE">
        <w:rPr>
          <w:bCs/>
        </w:rPr>
        <w:t xml:space="preserve">Padidėjęs vienkartinių pašalpų socialiai remtiniems asmenims priimtų prašymų skaičius patvirtina, kad gyventojai iškilus materialiniams sunkumams kreipiasi bei išnaudoja visas paramos galimybes </w:t>
      </w:r>
    </w:p>
    <w:p w14:paraId="19F6A894" w14:textId="4A1B017E" w:rsidR="00C51472" w:rsidRPr="00EB3DEE" w:rsidRDefault="00C51472" w:rsidP="00C51472">
      <w:pPr>
        <w:suppressAutoHyphens/>
        <w:ind w:firstLine="720"/>
        <w:jc w:val="both"/>
        <w:rPr>
          <w:bCs/>
        </w:rPr>
      </w:pPr>
      <w:r w:rsidRPr="00EB3DEE">
        <w:rPr>
          <w:bCs/>
        </w:rPr>
        <w:t xml:space="preserve">2022 m. Ukrainos piliečiai </w:t>
      </w:r>
      <w:r w:rsidR="00693C19" w:rsidRPr="00EB3DEE">
        <w:rPr>
          <w:bCs/>
        </w:rPr>
        <w:t xml:space="preserve">atvykus į Rukainių seniūniją </w:t>
      </w:r>
      <w:r w:rsidRPr="00EB3DEE">
        <w:rPr>
          <w:bCs/>
        </w:rPr>
        <w:t>buvo nuolat konsultuojami ir informuojami apie paramos galimybes</w:t>
      </w:r>
      <w:r w:rsidR="0026687B" w:rsidRPr="00EB3DEE">
        <w:rPr>
          <w:bCs/>
        </w:rPr>
        <w:t xml:space="preserve">. Buvo </w:t>
      </w:r>
      <w:r w:rsidRPr="00EB3DEE">
        <w:rPr>
          <w:bCs/>
        </w:rPr>
        <w:t xml:space="preserve">sudaromi preliminarūs Rukainių seniūnijos teritorijoje apsigyvenusių </w:t>
      </w:r>
      <w:r w:rsidR="0026687B" w:rsidRPr="00EB3DEE">
        <w:rPr>
          <w:bCs/>
        </w:rPr>
        <w:t>Ukrainos piliečių</w:t>
      </w:r>
      <w:r w:rsidRPr="00EB3DEE">
        <w:rPr>
          <w:bCs/>
        </w:rPr>
        <w:t xml:space="preserve"> sąrašai. </w:t>
      </w:r>
      <w:r w:rsidR="0026687B" w:rsidRPr="00EB3DEE">
        <w:rPr>
          <w:bCs/>
        </w:rPr>
        <w:t>Iš Ukrainos piliečių p</w:t>
      </w:r>
      <w:r w:rsidRPr="00EB3DEE">
        <w:rPr>
          <w:bCs/>
        </w:rPr>
        <w:t>riimti 24 prašymai dėl vienkartinės materialinės paramos, 20 prašymų dėl paramos iš Europos pagalbos labiausiai skurstantiems asmenims fondo, 36 prašymai dėl išmokos vaikams, paramos mokiniams, piniginės soc. paramos. Bendradarbiaujant su maisto banku atvykusiems</w:t>
      </w:r>
      <w:r w:rsidR="0026687B" w:rsidRPr="00EB3DEE">
        <w:rPr>
          <w:bCs/>
        </w:rPr>
        <w:t xml:space="preserve"> karo pabėgėliams</w:t>
      </w:r>
      <w:r w:rsidRPr="00EB3DEE">
        <w:rPr>
          <w:bCs/>
        </w:rPr>
        <w:t xml:space="preserve"> buvo dalinami maisto daviniai.</w:t>
      </w:r>
    </w:p>
    <w:p w14:paraId="6DDA085A" w14:textId="2A0D2352" w:rsidR="003E479F" w:rsidRPr="002E4559" w:rsidRDefault="003E479F" w:rsidP="002E4559">
      <w:pPr>
        <w:suppressAutoHyphens/>
        <w:ind w:left="709" w:firstLine="567"/>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0"/>
        <w:gridCol w:w="2905"/>
        <w:gridCol w:w="3145"/>
      </w:tblGrid>
      <w:tr w:rsidR="003E479F" w:rsidRPr="0015138D" w14:paraId="4B01D131" w14:textId="77777777" w:rsidTr="00B7362A">
        <w:tc>
          <w:tcPr>
            <w:tcW w:w="3074" w:type="dxa"/>
          </w:tcPr>
          <w:p w14:paraId="607F5A42" w14:textId="77777777" w:rsidR="003E479F" w:rsidRPr="00172106" w:rsidRDefault="003E479F" w:rsidP="00312E91">
            <w:pPr>
              <w:suppressAutoHyphens/>
              <w:rPr>
                <w:b/>
                <w:bCs/>
              </w:rPr>
            </w:pPr>
            <w:r w:rsidRPr="00172106">
              <w:rPr>
                <w:b/>
                <w:bCs/>
              </w:rPr>
              <w:t>Išmokų pavadinimas</w:t>
            </w:r>
          </w:p>
        </w:tc>
        <w:tc>
          <w:tcPr>
            <w:tcW w:w="2977" w:type="dxa"/>
          </w:tcPr>
          <w:p w14:paraId="10B66FAB" w14:textId="4E055A2A" w:rsidR="003E479F" w:rsidRPr="00172106" w:rsidRDefault="00B50A07" w:rsidP="00B7362A">
            <w:pPr>
              <w:suppressAutoHyphens/>
              <w:jc w:val="center"/>
              <w:rPr>
                <w:b/>
                <w:bCs/>
              </w:rPr>
            </w:pPr>
            <w:r w:rsidRPr="00172106">
              <w:rPr>
                <w:b/>
                <w:bCs/>
              </w:rPr>
              <w:t>202</w:t>
            </w:r>
            <w:r w:rsidR="00D72DCC" w:rsidRPr="00172106">
              <w:rPr>
                <w:b/>
                <w:bCs/>
              </w:rPr>
              <w:t>1</w:t>
            </w:r>
            <w:r w:rsidR="003E479F" w:rsidRPr="00172106">
              <w:rPr>
                <w:b/>
                <w:bCs/>
              </w:rPr>
              <w:t>-aisiais metais išmokėta</w:t>
            </w:r>
            <w:r w:rsidR="00F007F4" w:rsidRPr="00172106">
              <w:rPr>
                <w:b/>
                <w:bCs/>
              </w:rPr>
              <w:t xml:space="preserve"> arba (ir) </w:t>
            </w:r>
            <w:r w:rsidR="003E479F" w:rsidRPr="00172106">
              <w:rPr>
                <w:b/>
                <w:bCs/>
              </w:rPr>
              <w:t>skaičius</w:t>
            </w:r>
            <w:r w:rsidR="00F007F4" w:rsidRPr="00172106">
              <w:rPr>
                <w:b/>
                <w:bCs/>
              </w:rPr>
              <w:t xml:space="preserve"> (Eur. arba (ir) </w:t>
            </w:r>
            <w:r w:rsidR="003E479F" w:rsidRPr="00172106">
              <w:rPr>
                <w:b/>
                <w:bCs/>
              </w:rPr>
              <w:t>sk.)</w:t>
            </w:r>
          </w:p>
        </w:tc>
        <w:tc>
          <w:tcPr>
            <w:tcW w:w="3225" w:type="dxa"/>
          </w:tcPr>
          <w:p w14:paraId="41E6B6DB" w14:textId="24E3835A" w:rsidR="003E479F" w:rsidRPr="00172106" w:rsidRDefault="00B50A07" w:rsidP="00B7362A">
            <w:pPr>
              <w:suppressAutoHyphens/>
              <w:jc w:val="center"/>
              <w:rPr>
                <w:b/>
                <w:bCs/>
              </w:rPr>
            </w:pPr>
            <w:r w:rsidRPr="00172106">
              <w:rPr>
                <w:b/>
                <w:bCs/>
              </w:rPr>
              <w:t>202</w:t>
            </w:r>
            <w:r w:rsidR="00D72DCC" w:rsidRPr="00172106">
              <w:rPr>
                <w:b/>
                <w:bCs/>
              </w:rPr>
              <w:t>2</w:t>
            </w:r>
            <w:r w:rsidR="003E479F" w:rsidRPr="00172106">
              <w:rPr>
                <w:b/>
                <w:bCs/>
              </w:rPr>
              <w:t>-aisiais metais išmokėta</w:t>
            </w:r>
            <w:r w:rsidR="00F007F4" w:rsidRPr="00172106">
              <w:rPr>
                <w:b/>
                <w:bCs/>
              </w:rPr>
              <w:t xml:space="preserve"> arba (ir) </w:t>
            </w:r>
            <w:r w:rsidR="003E479F" w:rsidRPr="00172106">
              <w:rPr>
                <w:b/>
                <w:bCs/>
              </w:rPr>
              <w:t xml:space="preserve">skaičius </w:t>
            </w:r>
            <w:r w:rsidR="00F007F4" w:rsidRPr="00172106">
              <w:rPr>
                <w:b/>
                <w:bCs/>
              </w:rPr>
              <w:t xml:space="preserve">(Eur. arba (ir) </w:t>
            </w:r>
            <w:r w:rsidR="003E479F" w:rsidRPr="00172106">
              <w:rPr>
                <w:b/>
                <w:bCs/>
              </w:rPr>
              <w:t>sk.)</w:t>
            </w:r>
          </w:p>
        </w:tc>
      </w:tr>
      <w:tr w:rsidR="00B7362A" w:rsidRPr="0015138D" w14:paraId="35E94359" w14:textId="77777777" w:rsidTr="00B7362A">
        <w:tc>
          <w:tcPr>
            <w:tcW w:w="3074" w:type="dxa"/>
          </w:tcPr>
          <w:p w14:paraId="1FC31247" w14:textId="77777777" w:rsidR="00B7362A" w:rsidRPr="00172106" w:rsidRDefault="00B7362A" w:rsidP="00B7362A">
            <w:pPr>
              <w:suppressAutoHyphens/>
              <w:rPr>
                <w:bCs/>
              </w:rPr>
            </w:pPr>
            <w:r w:rsidRPr="00172106">
              <w:rPr>
                <w:bCs/>
              </w:rPr>
              <w:t>Išmokos vaikams</w:t>
            </w:r>
          </w:p>
        </w:tc>
        <w:tc>
          <w:tcPr>
            <w:tcW w:w="2977" w:type="dxa"/>
          </w:tcPr>
          <w:p w14:paraId="5FCB846F" w14:textId="68420A61" w:rsidR="00B7362A" w:rsidRPr="00172106" w:rsidRDefault="00B7362A" w:rsidP="00B7362A">
            <w:pPr>
              <w:suppressAutoHyphens/>
              <w:jc w:val="center"/>
              <w:rPr>
                <w:bCs/>
              </w:rPr>
            </w:pPr>
            <w:r w:rsidRPr="00172106">
              <w:rPr>
                <w:bCs/>
              </w:rPr>
              <w:t xml:space="preserve">302 </w:t>
            </w:r>
            <w:r w:rsidR="00172106" w:rsidRPr="00172106">
              <w:rPr>
                <w:bCs/>
              </w:rPr>
              <w:t>(</w:t>
            </w:r>
            <w:r w:rsidRPr="00172106">
              <w:rPr>
                <w:bCs/>
              </w:rPr>
              <w:t>šeimo</w:t>
            </w:r>
            <w:r w:rsidR="00881811">
              <w:rPr>
                <w:bCs/>
              </w:rPr>
              <w:t>m</w:t>
            </w:r>
            <w:r w:rsidRPr="00172106">
              <w:rPr>
                <w:bCs/>
              </w:rPr>
              <w:t>s</w:t>
            </w:r>
            <w:r w:rsidR="00172106" w:rsidRPr="00172106">
              <w:rPr>
                <w:bCs/>
              </w:rPr>
              <w:t>)</w:t>
            </w:r>
          </w:p>
          <w:p w14:paraId="19A10097" w14:textId="7422A72C" w:rsidR="00B7362A" w:rsidRPr="00172106" w:rsidRDefault="00B7362A" w:rsidP="00B7362A">
            <w:pPr>
              <w:suppressAutoHyphens/>
              <w:jc w:val="center"/>
              <w:rPr>
                <w:bCs/>
              </w:rPr>
            </w:pPr>
            <w:r w:rsidRPr="00172106">
              <w:rPr>
                <w:bCs/>
              </w:rPr>
              <w:t>461 979,04 Eur</w:t>
            </w:r>
          </w:p>
        </w:tc>
        <w:tc>
          <w:tcPr>
            <w:tcW w:w="3225" w:type="dxa"/>
          </w:tcPr>
          <w:p w14:paraId="267DD727" w14:textId="489521C6" w:rsidR="00B7362A" w:rsidRPr="00172106" w:rsidRDefault="00B7362A" w:rsidP="00B7362A">
            <w:pPr>
              <w:suppressAutoHyphens/>
              <w:jc w:val="center"/>
              <w:rPr>
                <w:bCs/>
              </w:rPr>
            </w:pPr>
            <w:r w:rsidRPr="00172106">
              <w:rPr>
                <w:bCs/>
              </w:rPr>
              <w:t xml:space="preserve">311 </w:t>
            </w:r>
            <w:r w:rsidR="00881811">
              <w:rPr>
                <w:bCs/>
              </w:rPr>
              <w:t>(</w:t>
            </w:r>
            <w:r w:rsidRPr="00172106">
              <w:rPr>
                <w:bCs/>
              </w:rPr>
              <w:t>šeim</w:t>
            </w:r>
            <w:r w:rsidR="00881811">
              <w:rPr>
                <w:bCs/>
              </w:rPr>
              <w:t>oms)</w:t>
            </w:r>
          </w:p>
          <w:p w14:paraId="50A06FAE" w14:textId="73336C0B" w:rsidR="00B7362A" w:rsidRPr="00172106" w:rsidRDefault="00B7362A" w:rsidP="00B7362A">
            <w:pPr>
              <w:suppressAutoHyphens/>
              <w:jc w:val="center"/>
              <w:rPr>
                <w:bCs/>
              </w:rPr>
            </w:pPr>
            <w:r w:rsidRPr="00172106">
              <w:rPr>
                <w:bCs/>
              </w:rPr>
              <w:t>49 8837,16 Eur</w:t>
            </w:r>
          </w:p>
        </w:tc>
      </w:tr>
      <w:tr w:rsidR="00B7362A" w:rsidRPr="0015138D" w14:paraId="604BD88C" w14:textId="77777777" w:rsidTr="00B7362A">
        <w:tc>
          <w:tcPr>
            <w:tcW w:w="3074" w:type="dxa"/>
          </w:tcPr>
          <w:p w14:paraId="50C97EB4" w14:textId="77777777" w:rsidR="00B7362A" w:rsidRPr="00172106" w:rsidRDefault="00B7362A" w:rsidP="00B7362A">
            <w:pPr>
              <w:suppressAutoHyphens/>
              <w:rPr>
                <w:bCs/>
              </w:rPr>
            </w:pPr>
            <w:r w:rsidRPr="00172106">
              <w:rPr>
                <w:bCs/>
              </w:rPr>
              <w:t>Gauna nemokamą maitinimą</w:t>
            </w:r>
          </w:p>
        </w:tc>
        <w:tc>
          <w:tcPr>
            <w:tcW w:w="2977" w:type="dxa"/>
          </w:tcPr>
          <w:p w14:paraId="5D0EA345" w14:textId="575A4C72" w:rsidR="00B7362A" w:rsidRPr="00172106" w:rsidRDefault="00B7362A" w:rsidP="00B7362A">
            <w:pPr>
              <w:suppressAutoHyphens/>
              <w:jc w:val="center"/>
              <w:rPr>
                <w:bCs/>
              </w:rPr>
            </w:pPr>
            <w:r w:rsidRPr="00172106">
              <w:rPr>
                <w:bCs/>
              </w:rPr>
              <w:t xml:space="preserve">90 </w:t>
            </w:r>
            <w:r w:rsidR="00881811">
              <w:rPr>
                <w:bCs/>
              </w:rPr>
              <w:t>(</w:t>
            </w:r>
            <w:r w:rsidRPr="00172106">
              <w:rPr>
                <w:bCs/>
              </w:rPr>
              <w:t>vaikų</w:t>
            </w:r>
            <w:r w:rsidR="00881811">
              <w:rPr>
                <w:bCs/>
              </w:rPr>
              <w:t>)</w:t>
            </w:r>
          </w:p>
        </w:tc>
        <w:tc>
          <w:tcPr>
            <w:tcW w:w="3225" w:type="dxa"/>
          </w:tcPr>
          <w:p w14:paraId="159A6CC7" w14:textId="5C1B7B25" w:rsidR="00B7362A" w:rsidRPr="00172106" w:rsidRDefault="00B7362A" w:rsidP="00B7362A">
            <w:pPr>
              <w:suppressAutoHyphens/>
              <w:jc w:val="center"/>
              <w:rPr>
                <w:bCs/>
              </w:rPr>
            </w:pPr>
            <w:r w:rsidRPr="00172106">
              <w:rPr>
                <w:bCs/>
              </w:rPr>
              <w:t xml:space="preserve">80 </w:t>
            </w:r>
            <w:r w:rsidR="00881811">
              <w:rPr>
                <w:bCs/>
              </w:rPr>
              <w:t>(</w:t>
            </w:r>
            <w:r w:rsidRPr="00172106">
              <w:rPr>
                <w:bCs/>
              </w:rPr>
              <w:t>vaikų</w:t>
            </w:r>
            <w:r w:rsidR="00881811">
              <w:rPr>
                <w:bCs/>
              </w:rPr>
              <w:t>)</w:t>
            </w:r>
          </w:p>
        </w:tc>
      </w:tr>
      <w:tr w:rsidR="00B7362A" w:rsidRPr="0015138D" w14:paraId="2B4383B5" w14:textId="77777777" w:rsidTr="00B7362A">
        <w:tc>
          <w:tcPr>
            <w:tcW w:w="3074" w:type="dxa"/>
          </w:tcPr>
          <w:p w14:paraId="58BF4CEC" w14:textId="77777777" w:rsidR="00B7362A" w:rsidRPr="00172106" w:rsidRDefault="00B7362A" w:rsidP="00B7362A">
            <w:pPr>
              <w:suppressAutoHyphens/>
              <w:rPr>
                <w:bCs/>
              </w:rPr>
            </w:pPr>
            <w:r w:rsidRPr="00172106">
              <w:rPr>
                <w:bCs/>
              </w:rPr>
              <w:t>Vienkartinių pašalpų</w:t>
            </w:r>
          </w:p>
        </w:tc>
        <w:tc>
          <w:tcPr>
            <w:tcW w:w="2977" w:type="dxa"/>
          </w:tcPr>
          <w:p w14:paraId="5377799A" w14:textId="3A56D73A" w:rsidR="00B7362A" w:rsidRPr="00172106" w:rsidRDefault="00B7362A" w:rsidP="00B7362A">
            <w:pPr>
              <w:suppressAutoHyphens/>
              <w:jc w:val="center"/>
              <w:rPr>
                <w:bCs/>
              </w:rPr>
            </w:pPr>
            <w:r w:rsidRPr="00172106">
              <w:rPr>
                <w:bCs/>
              </w:rPr>
              <w:t>50 (vienkartinė</w:t>
            </w:r>
            <w:r w:rsidR="00EB3DEE" w:rsidRPr="00172106">
              <w:rPr>
                <w:bCs/>
              </w:rPr>
              <w:t>s pašalpos</w:t>
            </w:r>
            <w:r w:rsidRPr="00172106">
              <w:rPr>
                <w:bCs/>
              </w:rPr>
              <w:t>)</w:t>
            </w:r>
          </w:p>
          <w:p w14:paraId="2980E8EE" w14:textId="6B8DDA0A" w:rsidR="00B7362A" w:rsidRPr="00172106" w:rsidRDefault="00B7362A" w:rsidP="00B7362A">
            <w:pPr>
              <w:suppressAutoHyphens/>
              <w:jc w:val="center"/>
              <w:rPr>
                <w:bCs/>
              </w:rPr>
            </w:pPr>
            <w:r w:rsidRPr="00172106">
              <w:rPr>
                <w:bCs/>
              </w:rPr>
              <w:t>2 (tikslinė</w:t>
            </w:r>
            <w:r w:rsidR="00EB3DEE" w:rsidRPr="00172106">
              <w:rPr>
                <w:bCs/>
              </w:rPr>
              <w:t>s pašalpos</w:t>
            </w:r>
            <w:r w:rsidRPr="00172106">
              <w:rPr>
                <w:bCs/>
              </w:rPr>
              <w:t>)</w:t>
            </w:r>
          </w:p>
          <w:p w14:paraId="3DF6E050" w14:textId="37E352F1" w:rsidR="00B7362A" w:rsidRPr="00172106" w:rsidRDefault="00B7362A" w:rsidP="00B7362A">
            <w:pPr>
              <w:suppressAutoHyphens/>
              <w:jc w:val="center"/>
              <w:rPr>
                <w:bCs/>
              </w:rPr>
            </w:pPr>
            <w:r w:rsidRPr="00172106">
              <w:rPr>
                <w:bCs/>
              </w:rPr>
              <w:t>5 597,00 Eur</w:t>
            </w:r>
          </w:p>
        </w:tc>
        <w:tc>
          <w:tcPr>
            <w:tcW w:w="3225" w:type="dxa"/>
          </w:tcPr>
          <w:p w14:paraId="00688CA4" w14:textId="3F65FE13" w:rsidR="00B7362A" w:rsidRPr="00172106" w:rsidRDefault="00B7362A" w:rsidP="00B7362A">
            <w:pPr>
              <w:suppressAutoHyphens/>
              <w:jc w:val="center"/>
              <w:rPr>
                <w:bCs/>
              </w:rPr>
            </w:pPr>
            <w:r w:rsidRPr="00172106">
              <w:rPr>
                <w:bCs/>
              </w:rPr>
              <w:t>902 (tikslinė</w:t>
            </w:r>
            <w:r w:rsidR="00EB3DEE" w:rsidRPr="00172106">
              <w:rPr>
                <w:bCs/>
              </w:rPr>
              <w:t>s pašalpos</w:t>
            </w:r>
            <w:r w:rsidRPr="00172106">
              <w:rPr>
                <w:bCs/>
              </w:rPr>
              <w:t xml:space="preserve"> būsto šildymui kompensuoti) – </w:t>
            </w:r>
            <w:r w:rsidR="00172106" w:rsidRPr="00172106">
              <w:rPr>
                <w:bCs/>
              </w:rPr>
              <w:t xml:space="preserve">       </w:t>
            </w:r>
            <w:r w:rsidRPr="00172106">
              <w:rPr>
                <w:bCs/>
              </w:rPr>
              <w:t>64 150,00 Eur</w:t>
            </w:r>
          </w:p>
          <w:p w14:paraId="45E82680" w14:textId="567A5555" w:rsidR="00B7362A" w:rsidRPr="00172106" w:rsidRDefault="00B7362A" w:rsidP="00B7362A">
            <w:pPr>
              <w:suppressAutoHyphens/>
              <w:jc w:val="center"/>
              <w:rPr>
                <w:bCs/>
              </w:rPr>
            </w:pPr>
            <w:r w:rsidRPr="00172106">
              <w:rPr>
                <w:bCs/>
              </w:rPr>
              <w:t>77 (vienkartinė</w:t>
            </w:r>
            <w:r w:rsidR="00172106" w:rsidRPr="00172106">
              <w:rPr>
                <w:bCs/>
              </w:rPr>
              <w:t>s pašalpos</w:t>
            </w:r>
            <w:r w:rsidRPr="00172106">
              <w:rPr>
                <w:bCs/>
              </w:rPr>
              <w:t>) – 7003,00 Eur</w:t>
            </w:r>
          </w:p>
          <w:p w14:paraId="48B6528A" w14:textId="77777777" w:rsidR="00172106" w:rsidRPr="00172106" w:rsidRDefault="00B7362A" w:rsidP="00B7362A">
            <w:pPr>
              <w:suppressAutoHyphens/>
              <w:jc w:val="center"/>
              <w:rPr>
                <w:bCs/>
              </w:rPr>
            </w:pPr>
            <w:r w:rsidRPr="00172106">
              <w:rPr>
                <w:bCs/>
              </w:rPr>
              <w:t>7 (tikslinė</w:t>
            </w:r>
            <w:r w:rsidR="00172106" w:rsidRPr="00172106">
              <w:rPr>
                <w:bCs/>
              </w:rPr>
              <w:t>s pašalpos</w:t>
            </w:r>
            <w:r w:rsidRPr="00172106">
              <w:rPr>
                <w:bCs/>
              </w:rPr>
              <w:t>)</w:t>
            </w:r>
            <w:r w:rsidR="00172106" w:rsidRPr="00172106">
              <w:rPr>
                <w:bCs/>
              </w:rPr>
              <w:t xml:space="preserve"> – </w:t>
            </w:r>
          </w:p>
          <w:p w14:paraId="43082A17" w14:textId="64C5EFAC" w:rsidR="00B7362A" w:rsidRPr="00172106" w:rsidRDefault="00B7362A" w:rsidP="00172106">
            <w:pPr>
              <w:suppressAutoHyphens/>
              <w:jc w:val="center"/>
              <w:rPr>
                <w:bCs/>
              </w:rPr>
            </w:pPr>
            <w:r w:rsidRPr="00172106">
              <w:rPr>
                <w:bCs/>
              </w:rPr>
              <w:t>990Eur</w:t>
            </w:r>
          </w:p>
        </w:tc>
      </w:tr>
      <w:tr w:rsidR="00B7362A" w:rsidRPr="0015138D" w14:paraId="0FFBBBDD" w14:textId="77777777" w:rsidTr="00B7362A">
        <w:tc>
          <w:tcPr>
            <w:tcW w:w="3074" w:type="dxa"/>
          </w:tcPr>
          <w:p w14:paraId="582077F1" w14:textId="77777777" w:rsidR="00B7362A" w:rsidRPr="00172106" w:rsidRDefault="00B7362A" w:rsidP="00B7362A">
            <w:pPr>
              <w:suppressAutoHyphens/>
              <w:rPr>
                <w:bCs/>
              </w:rPr>
            </w:pPr>
            <w:r w:rsidRPr="00172106">
              <w:rPr>
                <w:bCs/>
              </w:rPr>
              <w:t>Socialinių pašalpų</w:t>
            </w:r>
          </w:p>
        </w:tc>
        <w:tc>
          <w:tcPr>
            <w:tcW w:w="2977" w:type="dxa"/>
          </w:tcPr>
          <w:p w14:paraId="3335B1BF" w14:textId="4AB3A15B" w:rsidR="00B7362A" w:rsidRPr="00172106" w:rsidRDefault="00B7362A" w:rsidP="00B7362A">
            <w:pPr>
              <w:suppressAutoHyphens/>
              <w:jc w:val="center"/>
              <w:rPr>
                <w:bCs/>
              </w:rPr>
            </w:pPr>
            <w:r w:rsidRPr="00172106">
              <w:rPr>
                <w:bCs/>
              </w:rPr>
              <w:t>125</w:t>
            </w:r>
            <w:r w:rsidR="00172106" w:rsidRPr="00172106">
              <w:rPr>
                <w:bCs/>
              </w:rPr>
              <w:t xml:space="preserve"> (šeimo</w:t>
            </w:r>
            <w:r w:rsidR="00881811">
              <w:rPr>
                <w:bCs/>
              </w:rPr>
              <w:t>m</w:t>
            </w:r>
            <w:r w:rsidR="00172106" w:rsidRPr="00172106">
              <w:rPr>
                <w:bCs/>
              </w:rPr>
              <w:t>s)</w:t>
            </w:r>
          </w:p>
          <w:p w14:paraId="70A63370" w14:textId="247AE0A8" w:rsidR="00B7362A" w:rsidRPr="00172106" w:rsidRDefault="00B7362A" w:rsidP="00B7362A">
            <w:pPr>
              <w:suppressAutoHyphens/>
              <w:jc w:val="center"/>
              <w:rPr>
                <w:bCs/>
              </w:rPr>
            </w:pPr>
            <w:r w:rsidRPr="00172106">
              <w:rPr>
                <w:bCs/>
              </w:rPr>
              <w:t>140 342,29 Eur</w:t>
            </w:r>
          </w:p>
        </w:tc>
        <w:tc>
          <w:tcPr>
            <w:tcW w:w="3225" w:type="dxa"/>
          </w:tcPr>
          <w:p w14:paraId="59127E39" w14:textId="1C3D9068" w:rsidR="00B7362A" w:rsidRPr="00172106" w:rsidRDefault="00B7362A" w:rsidP="00B7362A">
            <w:pPr>
              <w:suppressAutoHyphens/>
              <w:jc w:val="center"/>
              <w:rPr>
                <w:bCs/>
              </w:rPr>
            </w:pPr>
            <w:r w:rsidRPr="00172106">
              <w:rPr>
                <w:bCs/>
              </w:rPr>
              <w:t>126</w:t>
            </w:r>
            <w:r w:rsidR="00172106" w:rsidRPr="00172106">
              <w:rPr>
                <w:bCs/>
              </w:rPr>
              <w:t xml:space="preserve"> (šeimo</w:t>
            </w:r>
            <w:r w:rsidR="00881811">
              <w:rPr>
                <w:bCs/>
              </w:rPr>
              <w:t>m</w:t>
            </w:r>
            <w:r w:rsidR="00172106" w:rsidRPr="00172106">
              <w:rPr>
                <w:bCs/>
              </w:rPr>
              <w:t>s)</w:t>
            </w:r>
          </w:p>
          <w:p w14:paraId="33103631" w14:textId="02F70708" w:rsidR="00B7362A" w:rsidRPr="00172106" w:rsidRDefault="00B7362A" w:rsidP="00B7362A">
            <w:pPr>
              <w:suppressAutoHyphens/>
              <w:jc w:val="center"/>
              <w:rPr>
                <w:bCs/>
              </w:rPr>
            </w:pPr>
            <w:r w:rsidRPr="00172106">
              <w:rPr>
                <w:bCs/>
              </w:rPr>
              <w:t>15 3824,89 Eur</w:t>
            </w:r>
          </w:p>
        </w:tc>
      </w:tr>
      <w:tr w:rsidR="00B7362A" w:rsidRPr="0015138D" w14:paraId="4E15B62C" w14:textId="77777777" w:rsidTr="00B7362A">
        <w:tc>
          <w:tcPr>
            <w:tcW w:w="3074" w:type="dxa"/>
          </w:tcPr>
          <w:p w14:paraId="4762BA64" w14:textId="77777777" w:rsidR="00B7362A" w:rsidRPr="00172106" w:rsidRDefault="00B7362A" w:rsidP="00B7362A">
            <w:pPr>
              <w:suppressAutoHyphens/>
              <w:rPr>
                <w:bCs/>
              </w:rPr>
            </w:pPr>
            <w:r w:rsidRPr="00172106">
              <w:rPr>
                <w:bCs/>
              </w:rPr>
              <w:t>Laidojimo pašalpų</w:t>
            </w:r>
          </w:p>
        </w:tc>
        <w:tc>
          <w:tcPr>
            <w:tcW w:w="2977" w:type="dxa"/>
          </w:tcPr>
          <w:p w14:paraId="62CB1B06" w14:textId="6535334E" w:rsidR="00B7362A" w:rsidRPr="00172106" w:rsidRDefault="00B7362A" w:rsidP="00B7362A">
            <w:pPr>
              <w:suppressAutoHyphens/>
              <w:jc w:val="center"/>
              <w:rPr>
                <w:bCs/>
              </w:rPr>
            </w:pPr>
            <w:r w:rsidRPr="00172106">
              <w:rPr>
                <w:bCs/>
              </w:rPr>
              <w:t>53</w:t>
            </w:r>
            <w:r w:rsidR="00172106">
              <w:rPr>
                <w:bCs/>
              </w:rPr>
              <w:t xml:space="preserve"> (asmen</w:t>
            </w:r>
            <w:r w:rsidR="00881811">
              <w:rPr>
                <w:bCs/>
              </w:rPr>
              <w:t>ims</w:t>
            </w:r>
            <w:r w:rsidR="00172106">
              <w:rPr>
                <w:bCs/>
              </w:rPr>
              <w:t>)</w:t>
            </w:r>
          </w:p>
          <w:p w14:paraId="31957581" w14:textId="154132C7" w:rsidR="00B7362A" w:rsidRPr="00172106" w:rsidRDefault="00B7362A" w:rsidP="00B7362A">
            <w:pPr>
              <w:suppressAutoHyphens/>
              <w:jc w:val="center"/>
              <w:rPr>
                <w:bCs/>
              </w:rPr>
            </w:pPr>
            <w:r w:rsidRPr="00172106">
              <w:rPr>
                <w:bCs/>
              </w:rPr>
              <w:t>169 60,00 Eur</w:t>
            </w:r>
          </w:p>
        </w:tc>
        <w:tc>
          <w:tcPr>
            <w:tcW w:w="3225" w:type="dxa"/>
          </w:tcPr>
          <w:p w14:paraId="376C8CFB" w14:textId="57A27D26" w:rsidR="00B7362A" w:rsidRPr="00172106" w:rsidRDefault="00B7362A" w:rsidP="00B7362A">
            <w:pPr>
              <w:suppressAutoHyphens/>
              <w:jc w:val="center"/>
              <w:rPr>
                <w:bCs/>
              </w:rPr>
            </w:pPr>
            <w:r w:rsidRPr="00172106">
              <w:rPr>
                <w:bCs/>
              </w:rPr>
              <w:t>46</w:t>
            </w:r>
            <w:r w:rsidR="00172106">
              <w:rPr>
                <w:bCs/>
              </w:rPr>
              <w:t xml:space="preserve"> (asmen</w:t>
            </w:r>
            <w:r w:rsidR="00881811">
              <w:rPr>
                <w:bCs/>
              </w:rPr>
              <w:t>ims</w:t>
            </w:r>
            <w:r w:rsidR="00172106">
              <w:rPr>
                <w:bCs/>
              </w:rPr>
              <w:t>)</w:t>
            </w:r>
          </w:p>
          <w:p w14:paraId="4DC9B446" w14:textId="754C160E" w:rsidR="00B7362A" w:rsidRPr="00172106" w:rsidRDefault="00B7362A" w:rsidP="00B7362A">
            <w:pPr>
              <w:suppressAutoHyphens/>
              <w:jc w:val="center"/>
              <w:rPr>
                <w:bCs/>
              </w:rPr>
            </w:pPr>
            <w:r w:rsidRPr="00172106">
              <w:rPr>
                <w:bCs/>
              </w:rPr>
              <w:t>16 128,00 Eur</w:t>
            </w:r>
          </w:p>
        </w:tc>
      </w:tr>
      <w:tr w:rsidR="00B7362A" w:rsidRPr="0015138D" w14:paraId="5ED1BFF0" w14:textId="77777777" w:rsidTr="00B7362A">
        <w:tc>
          <w:tcPr>
            <w:tcW w:w="3074" w:type="dxa"/>
          </w:tcPr>
          <w:p w14:paraId="31FAA089" w14:textId="77777777" w:rsidR="00B7362A" w:rsidRPr="00172106" w:rsidRDefault="00B7362A" w:rsidP="00B7362A">
            <w:pPr>
              <w:suppressAutoHyphens/>
              <w:rPr>
                <w:bCs/>
              </w:rPr>
            </w:pPr>
            <w:r w:rsidRPr="00172106">
              <w:rPr>
                <w:bCs/>
              </w:rPr>
              <w:t>Parama mokinių reikmenims įsigyti</w:t>
            </w:r>
          </w:p>
        </w:tc>
        <w:tc>
          <w:tcPr>
            <w:tcW w:w="2977" w:type="dxa"/>
          </w:tcPr>
          <w:p w14:paraId="18F44906" w14:textId="307E81BE" w:rsidR="00B7362A" w:rsidRPr="00172106" w:rsidRDefault="00B7362A" w:rsidP="00B7362A">
            <w:pPr>
              <w:suppressAutoHyphens/>
              <w:jc w:val="center"/>
              <w:rPr>
                <w:bCs/>
              </w:rPr>
            </w:pPr>
            <w:r w:rsidRPr="00172106">
              <w:rPr>
                <w:bCs/>
              </w:rPr>
              <w:t>88</w:t>
            </w:r>
            <w:r w:rsidR="00172106">
              <w:rPr>
                <w:bCs/>
              </w:rPr>
              <w:t xml:space="preserve"> (asmen</w:t>
            </w:r>
            <w:r w:rsidR="00881811">
              <w:rPr>
                <w:bCs/>
              </w:rPr>
              <w:t>ims</w:t>
            </w:r>
            <w:r w:rsidR="00172106">
              <w:rPr>
                <w:bCs/>
              </w:rPr>
              <w:t>)</w:t>
            </w:r>
          </w:p>
          <w:p w14:paraId="76ED667B" w14:textId="6B1E5719" w:rsidR="00B7362A" w:rsidRPr="00172106" w:rsidRDefault="00B7362A" w:rsidP="00B7362A">
            <w:pPr>
              <w:suppressAutoHyphens/>
              <w:jc w:val="center"/>
              <w:rPr>
                <w:bCs/>
              </w:rPr>
            </w:pPr>
            <w:r w:rsidRPr="00172106">
              <w:rPr>
                <w:bCs/>
              </w:rPr>
              <w:t>7 040,00 Eur</w:t>
            </w:r>
          </w:p>
        </w:tc>
        <w:tc>
          <w:tcPr>
            <w:tcW w:w="3225" w:type="dxa"/>
          </w:tcPr>
          <w:p w14:paraId="13E832C5" w14:textId="30B950FB" w:rsidR="00B7362A" w:rsidRPr="00172106" w:rsidRDefault="00B7362A" w:rsidP="00B7362A">
            <w:pPr>
              <w:suppressAutoHyphens/>
              <w:jc w:val="center"/>
              <w:rPr>
                <w:bCs/>
              </w:rPr>
            </w:pPr>
            <w:r w:rsidRPr="00172106">
              <w:rPr>
                <w:bCs/>
              </w:rPr>
              <w:t>76</w:t>
            </w:r>
            <w:r w:rsidR="00172106">
              <w:rPr>
                <w:bCs/>
              </w:rPr>
              <w:t xml:space="preserve"> (asmen</w:t>
            </w:r>
            <w:r w:rsidR="00881811">
              <w:rPr>
                <w:bCs/>
              </w:rPr>
              <w:t>ims</w:t>
            </w:r>
            <w:r w:rsidR="00172106">
              <w:rPr>
                <w:bCs/>
              </w:rPr>
              <w:t>)</w:t>
            </w:r>
          </w:p>
          <w:p w14:paraId="0C817E2A" w14:textId="350754C7" w:rsidR="00B7362A" w:rsidRPr="00172106" w:rsidRDefault="00B7362A" w:rsidP="00B7362A">
            <w:pPr>
              <w:suppressAutoHyphens/>
              <w:jc w:val="center"/>
              <w:rPr>
                <w:bCs/>
              </w:rPr>
            </w:pPr>
            <w:r w:rsidRPr="00172106">
              <w:rPr>
                <w:bCs/>
              </w:rPr>
              <w:t>6 992,00 Eur</w:t>
            </w:r>
          </w:p>
        </w:tc>
      </w:tr>
      <w:tr w:rsidR="00B7362A" w:rsidRPr="0015138D" w14:paraId="5D07B891" w14:textId="77777777" w:rsidTr="00B7362A">
        <w:tc>
          <w:tcPr>
            <w:tcW w:w="3074" w:type="dxa"/>
          </w:tcPr>
          <w:p w14:paraId="2FBD3A3F" w14:textId="77777777" w:rsidR="00B7362A" w:rsidRPr="00172106" w:rsidRDefault="00B7362A" w:rsidP="00B7362A">
            <w:pPr>
              <w:suppressAutoHyphens/>
              <w:rPr>
                <w:b/>
                <w:bCs/>
              </w:rPr>
            </w:pPr>
            <w:r w:rsidRPr="00172106">
              <w:rPr>
                <w:b/>
                <w:bCs/>
              </w:rPr>
              <w:t>Iš viso:</w:t>
            </w:r>
          </w:p>
        </w:tc>
        <w:tc>
          <w:tcPr>
            <w:tcW w:w="2977" w:type="dxa"/>
          </w:tcPr>
          <w:p w14:paraId="0970577C" w14:textId="5158FC12" w:rsidR="00B7362A" w:rsidRPr="00172106" w:rsidRDefault="00B7362A" w:rsidP="00B7362A">
            <w:pPr>
              <w:suppressAutoHyphens/>
              <w:jc w:val="center"/>
              <w:rPr>
                <w:bCs/>
              </w:rPr>
            </w:pPr>
            <w:r w:rsidRPr="00172106">
              <w:rPr>
                <w:bCs/>
              </w:rPr>
              <w:t>631 918,33 Eur</w:t>
            </w:r>
          </w:p>
        </w:tc>
        <w:tc>
          <w:tcPr>
            <w:tcW w:w="3225" w:type="dxa"/>
          </w:tcPr>
          <w:p w14:paraId="35D8E64C" w14:textId="59D57FC4" w:rsidR="00B7362A" w:rsidRPr="00172106" w:rsidRDefault="00B7362A" w:rsidP="00B7362A">
            <w:pPr>
              <w:suppressAutoHyphens/>
              <w:jc w:val="center"/>
              <w:rPr>
                <w:bCs/>
              </w:rPr>
            </w:pPr>
            <w:r w:rsidRPr="00172106">
              <w:rPr>
                <w:bCs/>
              </w:rPr>
              <w:t>747 925,05 Eur</w:t>
            </w:r>
          </w:p>
        </w:tc>
      </w:tr>
    </w:tbl>
    <w:p w14:paraId="1EA3F4B9" w14:textId="77777777" w:rsidR="008932B9" w:rsidRPr="002E4559" w:rsidRDefault="008932B9" w:rsidP="00D64DD7">
      <w:pPr>
        <w:suppressAutoHyphens/>
        <w:rPr>
          <w:b/>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2905"/>
        <w:gridCol w:w="3142"/>
      </w:tblGrid>
      <w:tr w:rsidR="00F007F4" w:rsidRPr="0015138D" w14:paraId="45352F8E" w14:textId="77777777" w:rsidTr="00172106">
        <w:tc>
          <w:tcPr>
            <w:tcW w:w="3074" w:type="dxa"/>
          </w:tcPr>
          <w:p w14:paraId="12F019C1" w14:textId="77777777" w:rsidR="00F007F4" w:rsidRPr="0015138D" w:rsidRDefault="00F007F4" w:rsidP="0015138D">
            <w:pPr>
              <w:suppressAutoHyphens/>
              <w:rPr>
                <w:b/>
                <w:bCs/>
              </w:rPr>
            </w:pPr>
            <w:r w:rsidRPr="0015138D">
              <w:rPr>
                <w:b/>
                <w:bCs/>
              </w:rPr>
              <w:t>Dokumento pavadinimas</w:t>
            </w:r>
          </w:p>
        </w:tc>
        <w:tc>
          <w:tcPr>
            <w:tcW w:w="2977" w:type="dxa"/>
          </w:tcPr>
          <w:p w14:paraId="2018AB9A" w14:textId="7A65A817" w:rsidR="00F007F4" w:rsidRPr="0015138D" w:rsidRDefault="00B50A07" w:rsidP="008C4939">
            <w:pPr>
              <w:suppressAutoHyphens/>
              <w:jc w:val="center"/>
              <w:rPr>
                <w:b/>
                <w:bCs/>
              </w:rPr>
            </w:pPr>
            <w:r>
              <w:rPr>
                <w:b/>
                <w:bCs/>
              </w:rPr>
              <w:t>202</w:t>
            </w:r>
            <w:r w:rsidR="00D72DCC">
              <w:rPr>
                <w:b/>
                <w:bCs/>
              </w:rPr>
              <w:t>1</w:t>
            </w:r>
            <w:r w:rsidR="00F007F4" w:rsidRPr="0015138D">
              <w:rPr>
                <w:b/>
                <w:bCs/>
              </w:rPr>
              <w:t>-ųjų metų dokumentų sk.</w:t>
            </w:r>
          </w:p>
        </w:tc>
        <w:tc>
          <w:tcPr>
            <w:tcW w:w="3225" w:type="dxa"/>
          </w:tcPr>
          <w:p w14:paraId="6D7BE60B" w14:textId="5E4E3ABA" w:rsidR="00F007F4" w:rsidRPr="0015138D" w:rsidRDefault="00B50A07" w:rsidP="008C4939">
            <w:pPr>
              <w:suppressAutoHyphens/>
              <w:jc w:val="center"/>
              <w:rPr>
                <w:b/>
                <w:bCs/>
              </w:rPr>
            </w:pPr>
            <w:r>
              <w:rPr>
                <w:b/>
                <w:bCs/>
              </w:rPr>
              <w:t>202</w:t>
            </w:r>
            <w:r w:rsidR="00D72DCC">
              <w:rPr>
                <w:b/>
                <w:bCs/>
              </w:rPr>
              <w:t>2</w:t>
            </w:r>
            <w:r w:rsidR="00F007F4" w:rsidRPr="0015138D">
              <w:rPr>
                <w:b/>
                <w:bCs/>
              </w:rPr>
              <w:t>-ųjų metų dokumentų sk.</w:t>
            </w:r>
          </w:p>
        </w:tc>
      </w:tr>
      <w:tr w:rsidR="00B7362A" w:rsidRPr="0015138D" w14:paraId="58FC98A9" w14:textId="77777777" w:rsidTr="00172106">
        <w:tc>
          <w:tcPr>
            <w:tcW w:w="3074" w:type="dxa"/>
          </w:tcPr>
          <w:p w14:paraId="246E224B" w14:textId="77777777" w:rsidR="00B7362A" w:rsidRPr="0015138D" w:rsidRDefault="00B7362A" w:rsidP="00B7362A">
            <w:pPr>
              <w:suppressAutoHyphens/>
              <w:rPr>
                <w:bCs/>
              </w:rPr>
            </w:pPr>
            <w:r w:rsidRPr="0015138D">
              <w:rPr>
                <w:bCs/>
              </w:rPr>
              <w:t>Gauta ir registruota prašymų dėl vienkartinių pašalpų</w:t>
            </w:r>
          </w:p>
        </w:tc>
        <w:tc>
          <w:tcPr>
            <w:tcW w:w="2977" w:type="dxa"/>
          </w:tcPr>
          <w:p w14:paraId="30266A91" w14:textId="44AE43B1" w:rsidR="00B7362A" w:rsidRPr="0015138D" w:rsidRDefault="00B7362A" w:rsidP="00B7362A">
            <w:pPr>
              <w:suppressAutoHyphens/>
              <w:jc w:val="center"/>
              <w:rPr>
                <w:bCs/>
              </w:rPr>
            </w:pPr>
            <w:r>
              <w:rPr>
                <w:bCs/>
              </w:rPr>
              <w:t>56</w:t>
            </w:r>
          </w:p>
        </w:tc>
        <w:tc>
          <w:tcPr>
            <w:tcW w:w="3225" w:type="dxa"/>
          </w:tcPr>
          <w:p w14:paraId="4CD315EA" w14:textId="547050EC" w:rsidR="00B7362A" w:rsidRPr="0015138D" w:rsidRDefault="00B7362A" w:rsidP="00B7362A">
            <w:pPr>
              <w:suppressAutoHyphens/>
              <w:jc w:val="center"/>
              <w:rPr>
                <w:bCs/>
              </w:rPr>
            </w:pPr>
            <w:r>
              <w:rPr>
                <w:bCs/>
              </w:rPr>
              <w:t>101</w:t>
            </w:r>
          </w:p>
        </w:tc>
      </w:tr>
      <w:tr w:rsidR="00B7362A" w:rsidRPr="0015138D" w14:paraId="0FD6A5F6" w14:textId="77777777" w:rsidTr="00172106">
        <w:tc>
          <w:tcPr>
            <w:tcW w:w="3074" w:type="dxa"/>
          </w:tcPr>
          <w:p w14:paraId="6D795F63" w14:textId="77777777" w:rsidR="00B7362A" w:rsidRPr="0015138D" w:rsidRDefault="00B7362A" w:rsidP="00B7362A">
            <w:pPr>
              <w:suppressAutoHyphens/>
              <w:rPr>
                <w:bCs/>
              </w:rPr>
            </w:pPr>
            <w:r w:rsidRPr="0015138D">
              <w:rPr>
                <w:bCs/>
              </w:rPr>
              <w:t>Gauta ir registruota prašymų dėl mokinio reikmenų pirkimo ir nemokamo maitinimo</w:t>
            </w:r>
          </w:p>
        </w:tc>
        <w:tc>
          <w:tcPr>
            <w:tcW w:w="2977" w:type="dxa"/>
          </w:tcPr>
          <w:p w14:paraId="644D4A8E" w14:textId="0502D5E8" w:rsidR="00B7362A" w:rsidRPr="0015138D" w:rsidRDefault="00B7362A" w:rsidP="00B7362A">
            <w:pPr>
              <w:suppressAutoHyphens/>
              <w:jc w:val="center"/>
              <w:rPr>
                <w:bCs/>
              </w:rPr>
            </w:pPr>
            <w:r>
              <w:rPr>
                <w:bCs/>
              </w:rPr>
              <w:t>56</w:t>
            </w:r>
          </w:p>
        </w:tc>
        <w:tc>
          <w:tcPr>
            <w:tcW w:w="3225" w:type="dxa"/>
          </w:tcPr>
          <w:p w14:paraId="04321184" w14:textId="73DD4300" w:rsidR="00B7362A" w:rsidRPr="0015138D" w:rsidRDefault="00B7362A" w:rsidP="00B7362A">
            <w:pPr>
              <w:suppressAutoHyphens/>
              <w:jc w:val="center"/>
              <w:rPr>
                <w:bCs/>
              </w:rPr>
            </w:pPr>
            <w:r>
              <w:rPr>
                <w:bCs/>
              </w:rPr>
              <w:t>62</w:t>
            </w:r>
          </w:p>
        </w:tc>
      </w:tr>
      <w:tr w:rsidR="00B7362A" w:rsidRPr="0015138D" w14:paraId="265C4F54" w14:textId="77777777" w:rsidTr="00172106">
        <w:tc>
          <w:tcPr>
            <w:tcW w:w="3074" w:type="dxa"/>
          </w:tcPr>
          <w:p w14:paraId="38A979E7" w14:textId="77777777" w:rsidR="00B7362A" w:rsidRPr="0015138D" w:rsidRDefault="00B7362A" w:rsidP="00B7362A">
            <w:pPr>
              <w:suppressAutoHyphens/>
              <w:rPr>
                <w:bCs/>
              </w:rPr>
            </w:pPr>
            <w:r w:rsidRPr="0015138D">
              <w:rPr>
                <w:bCs/>
              </w:rPr>
              <w:lastRenderedPageBreak/>
              <w:t>Gauta ir registruota prašymų dėl išmokų vaikui</w:t>
            </w:r>
          </w:p>
        </w:tc>
        <w:tc>
          <w:tcPr>
            <w:tcW w:w="2977" w:type="dxa"/>
          </w:tcPr>
          <w:p w14:paraId="58B65AD9" w14:textId="776CE914" w:rsidR="00B7362A" w:rsidRPr="0015138D" w:rsidRDefault="00B7362A" w:rsidP="00B7362A">
            <w:pPr>
              <w:suppressAutoHyphens/>
              <w:jc w:val="center"/>
              <w:rPr>
                <w:bCs/>
              </w:rPr>
            </w:pPr>
            <w:r>
              <w:rPr>
                <w:bCs/>
              </w:rPr>
              <w:t>97</w:t>
            </w:r>
          </w:p>
        </w:tc>
        <w:tc>
          <w:tcPr>
            <w:tcW w:w="3225" w:type="dxa"/>
          </w:tcPr>
          <w:p w14:paraId="66C81F0E" w14:textId="0A604BF7" w:rsidR="00B7362A" w:rsidRPr="0015138D" w:rsidRDefault="00B7362A" w:rsidP="00B7362A">
            <w:pPr>
              <w:suppressAutoHyphens/>
              <w:jc w:val="center"/>
              <w:rPr>
                <w:bCs/>
              </w:rPr>
            </w:pPr>
            <w:r>
              <w:rPr>
                <w:bCs/>
              </w:rPr>
              <w:t>158</w:t>
            </w:r>
          </w:p>
        </w:tc>
      </w:tr>
      <w:tr w:rsidR="00B7362A" w:rsidRPr="0015138D" w14:paraId="3E6BE25A" w14:textId="77777777" w:rsidTr="00172106">
        <w:tc>
          <w:tcPr>
            <w:tcW w:w="3074" w:type="dxa"/>
          </w:tcPr>
          <w:p w14:paraId="3E5C0AEE" w14:textId="77777777" w:rsidR="00B7362A" w:rsidRPr="0015138D" w:rsidRDefault="00B7362A" w:rsidP="00B7362A">
            <w:pPr>
              <w:suppressAutoHyphens/>
              <w:rPr>
                <w:bCs/>
              </w:rPr>
            </w:pPr>
            <w:r w:rsidRPr="0015138D">
              <w:rPr>
                <w:bCs/>
              </w:rPr>
              <w:t>Gauta ir registruota prašymų dėl socialinių paslaugų</w:t>
            </w:r>
          </w:p>
        </w:tc>
        <w:tc>
          <w:tcPr>
            <w:tcW w:w="2977" w:type="dxa"/>
          </w:tcPr>
          <w:p w14:paraId="6C1C15E3" w14:textId="51C3B330" w:rsidR="00B7362A" w:rsidRPr="0015138D" w:rsidRDefault="00B7362A" w:rsidP="00B7362A">
            <w:pPr>
              <w:suppressAutoHyphens/>
              <w:jc w:val="center"/>
              <w:rPr>
                <w:bCs/>
              </w:rPr>
            </w:pPr>
            <w:r>
              <w:rPr>
                <w:bCs/>
              </w:rPr>
              <w:t>17</w:t>
            </w:r>
          </w:p>
        </w:tc>
        <w:tc>
          <w:tcPr>
            <w:tcW w:w="3225" w:type="dxa"/>
          </w:tcPr>
          <w:p w14:paraId="0C80A5F8" w14:textId="2B4F0B0A" w:rsidR="00B7362A" w:rsidRPr="0015138D" w:rsidRDefault="00B7362A" w:rsidP="00B7362A">
            <w:pPr>
              <w:suppressAutoHyphens/>
              <w:jc w:val="center"/>
              <w:rPr>
                <w:bCs/>
              </w:rPr>
            </w:pPr>
            <w:r>
              <w:rPr>
                <w:bCs/>
              </w:rPr>
              <w:t>-</w:t>
            </w:r>
          </w:p>
        </w:tc>
      </w:tr>
      <w:tr w:rsidR="00B7362A" w:rsidRPr="0015138D" w14:paraId="1792CB50" w14:textId="77777777" w:rsidTr="00172106">
        <w:tc>
          <w:tcPr>
            <w:tcW w:w="3074" w:type="dxa"/>
          </w:tcPr>
          <w:p w14:paraId="4BD76692" w14:textId="77777777" w:rsidR="00B7362A" w:rsidRPr="0015138D" w:rsidRDefault="00B7362A" w:rsidP="00B7362A">
            <w:pPr>
              <w:suppressAutoHyphens/>
              <w:rPr>
                <w:bCs/>
              </w:rPr>
            </w:pPr>
            <w:r w:rsidRPr="0015138D">
              <w:rPr>
                <w:bCs/>
              </w:rPr>
              <w:t>Gauta ir registruota prašymų dėl socialinės pašalpos</w:t>
            </w:r>
          </w:p>
        </w:tc>
        <w:tc>
          <w:tcPr>
            <w:tcW w:w="2977" w:type="dxa"/>
          </w:tcPr>
          <w:p w14:paraId="2186BAA5" w14:textId="6CB513F2" w:rsidR="00B7362A" w:rsidRPr="0015138D" w:rsidRDefault="00B7362A" w:rsidP="00B7362A">
            <w:pPr>
              <w:suppressAutoHyphens/>
              <w:jc w:val="center"/>
              <w:rPr>
                <w:bCs/>
              </w:rPr>
            </w:pPr>
            <w:r>
              <w:rPr>
                <w:bCs/>
              </w:rPr>
              <w:t>357</w:t>
            </w:r>
          </w:p>
        </w:tc>
        <w:tc>
          <w:tcPr>
            <w:tcW w:w="3225" w:type="dxa"/>
          </w:tcPr>
          <w:p w14:paraId="48B309FB" w14:textId="12673CFA" w:rsidR="00B7362A" w:rsidRPr="0015138D" w:rsidRDefault="00B7362A" w:rsidP="00B7362A">
            <w:pPr>
              <w:suppressAutoHyphens/>
              <w:jc w:val="center"/>
              <w:rPr>
                <w:bCs/>
              </w:rPr>
            </w:pPr>
            <w:r>
              <w:rPr>
                <w:bCs/>
              </w:rPr>
              <w:t>341</w:t>
            </w:r>
          </w:p>
        </w:tc>
      </w:tr>
      <w:tr w:rsidR="00B7362A" w:rsidRPr="0015138D" w14:paraId="44B4B8D1" w14:textId="77777777" w:rsidTr="00172106">
        <w:tc>
          <w:tcPr>
            <w:tcW w:w="3074" w:type="dxa"/>
          </w:tcPr>
          <w:p w14:paraId="758E6977" w14:textId="77777777" w:rsidR="00B7362A" w:rsidRPr="0015138D" w:rsidRDefault="00B7362A" w:rsidP="00B7362A">
            <w:pPr>
              <w:suppressAutoHyphens/>
              <w:rPr>
                <w:bCs/>
              </w:rPr>
            </w:pPr>
            <w:r w:rsidRPr="0015138D">
              <w:rPr>
                <w:bCs/>
              </w:rPr>
              <w:t>Prašymai dėl maisto produktų</w:t>
            </w:r>
          </w:p>
        </w:tc>
        <w:tc>
          <w:tcPr>
            <w:tcW w:w="2977" w:type="dxa"/>
          </w:tcPr>
          <w:p w14:paraId="7370FD47" w14:textId="005945A3" w:rsidR="00B7362A" w:rsidRPr="0015138D" w:rsidRDefault="00B7362A" w:rsidP="00B7362A">
            <w:pPr>
              <w:suppressAutoHyphens/>
              <w:jc w:val="center"/>
              <w:rPr>
                <w:bCs/>
              </w:rPr>
            </w:pPr>
            <w:r>
              <w:rPr>
                <w:bCs/>
              </w:rPr>
              <w:t>81</w:t>
            </w:r>
          </w:p>
        </w:tc>
        <w:tc>
          <w:tcPr>
            <w:tcW w:w="3225" w:type="dxa"/>
          </w:tcPr>
          <w:p w14:paraId="50B18128" w14:textId="1D9AFB18" w:rsidR="00B7362A" w:rsidRPr="0015138D" w:rsidRDefault="00B7362A" w:rsidP="00B7362A">
            <w:pPr>
              <w:suppressAutoHyphens/>
              <w:jc w:val="center"/>
              <w:rPr>
                <w:bCs/>
              </w:rPr>
            </w:pPr>
            <w:r>
              <w:rPr>
                <w:bCs/>
              </w:rPr>
              <w:t>78</w:t>
            </w:r>
          </w:p>
        </w:tc>
      </w:tr>
      <w:tr w:rsidR="00B7362A" w:rsidRPr="0015138D" w14:paraId="611C4D3B" w14:textId="77777777" w:rsidTr="00172106">
        <w:tc>
          <w:tcPr>
            <w:tcW w:w="3074" w:type="dxa"/>
          </w:tcPr>
          <w:p w14:paraId="6423093C" w14:textId="77777777" w:rsidR="00B7362A" w:rsidRPr="0015138D" w:rsidRDefault="00B7362A" w:rsidP="00B7362A">
            <w:pPr>
              <w:suppressAutoHyphens/>
              <w:rPr>
                <w:bCs/>
              </w:rPr>
            </w:pPr>
            <w:r>
              <w:rPr>
                <w:bCs/>
              </w:rPr>
              <w:t>Gauta ir registruota prašymų dėl vienkartinės pašalpos</w:t>
            </w:r>
          </w:p>
        </w:tc>
        <w:tc>
          <w:tcPr>
            <w:tcW w:w="2977" w:type="dxa"/>
          </w:tcPr>
          <w:p w14:paraId="2F261E6F" w14:textId="7BD11BF5" w:rsidR="00B7362A" w:rsidRPr="0015138D" w:rsidRDefault="00B7362A" w:rsidP="00B7362A">
            <w:pPr>
              <w:suppressAutoHyphens/>
              <w:jc w:val="center"/>
              <w:rPr>
                <w:bCs/>
              </w:rPr>
            </w:pPr>
            <w:r>
              <w:rPr>
                <w:bCs/>
              </w:rPr>
              <w:t>2</w:t>
            </w:r>
          </w:p>
        </w:tc>
        <w:tc>
          <w:tcPr>
            <w:tcW w:w="3225" w:type="dxa"/>
          </w:tcPr>
          <w:p w14:paraId="646A67C8" w14:textId="6F8FB9B3" w:rsidR="00B7362A" w:rsidRPr="0015138D" w:rsidRDefault="00B7362A" w:rsidP="00B7362A">
            <w:pPr>
              <w:suppressAutoHyphens/>
              <w:jc w:val="center"/>
              <w:rPr>
                <w:bCs/>
              </w:rPr>
            </w:pPr>
            <w:r>
              <w:rPr>
                <w:bCs/>
              </w:rPr>
              <w:t>914 (</w:t>
            </w:r>
            <w:r w:rsidR="008C4939">
              <w:rPr>
                <w:bCs/>
              </w:rPr>
              <w:t xml:space="preserve">dėl </w:t>
            </w:r>
            <w:r>
              <w:rPr>
                <w:bCs/>
              </w:rPr>
              <w:t>tikslinė</w:t>
            </w:r>
            <w:r w:rsidR="008C4939">
              <w:rPr>
                <w:bCs/>
              </w:rPr>
              <w:t xml:space="preserve"> pašalpos</w:t>
            </w:r>
            <w:r>
              <w:rPr>
                <w:bCs/>
              </w:rPr>
              <w:t>)</w:t>
            </w:r>
          </w:p>
        </w:tc>
      </w:tr>
    </w:tbl>
    <w:p w14:paraId="40EB75A1" w14:textId="77777777" w:rsidR="00F007F4" w:rsidRPr="002E4559" w:rsidRDefault="00F007F4" w:rsidP="00195F39">
      <w:pPr>
        <w:suppressAutoHyphens/>
        <w:rPr>
          <w:bCs/>
        </w:rPr>
      </w:pPr>
    </w:p>
    <w:p w14:paraId="240C71AA" w14:textId="77777777" w:rsidR="00F007F4" w:rsidRPr="002E4559" w:rsidRDefault="00F007F4" w:rsidP="00CB32FE">
      <w:pPr>
        <w:suppressAutoHyphens/>
        <w:ind w:firstLine="709"/>
        <w:rPr>
          <w:bCs/>
        </w:rPr>
      </w:pPr>
      <w:r w:rsidRPr="002E4559">
        <w:rPr>
          <w:bCs/>
        </w:rPr>
        <w:t>1.</w:t>
      </w:r>
      <w:r w:rsidR="00F36ABB" w:rsidRPr="00366958">
        <w:rPr>
          <w:bCs/>
          <w:lang w:val="it-IT"/>
        </w:rPr>
        <w:t>11</w:t>
      </w:r>
      <w:r w:rsidRPr="002E4559">
        <w:rPr>
          <w:bCs/>
        </w:rPr>
        <w:t>. Žemės ūkis (</w:t>
      </w:r>
      <w:r w:rsidR="006D57E9" w:rsidRPr="002E4559">
        <w:rPr>
          <w:bCs/>
        </w:rPr>
        <w:t>svarbiausia informacija, į</w:t>
      </w:r>
      <w:r w:rsidR="008932B9" w:rsidRPr="002E4559">
        <w:rPr>
          <w:bCs/>
        </w:rPr>
        <w:t>gyvendinti</w:t>
      </w:r>
      <w:r w:rsidRPr="002E4559">
        <w:rPr>
          <w:bCs/>
        </w:rPr>
        <w:t xml:space="preserve"> darbai</w:t>
      </w:r>
      <w:r w:rsidR="008932B9" w:rsidRPr="002E4559">
        <w:rPr>
          <w:bCs/>
        </w:rPr>
        <w:t xml:space="preserve"> per metus</w:t>
      </w:r>
      <w:r w:rsidRPr="002E4559">
        <w:rPr>
          <w:bCs/>
        </w:rPr>
        <w:t>)</w:t>
      </w:r>
      <w:r w:rsidR="006D57E9" w:rsidRPr="002E4559">
        <w:rPr>
          <w:bCs/>
        </w:rPr>
        <w:t>.</w:t>
      </w:r>
    </w:p>
    <w:p w14:paraId="64C94875" w14:textId="27F9079E" w:rsidR="007224CC" w:rsidRPr="00FF0919" w:rsidRDefault="007224CC" w:rsidP="007224CC">
      <w:pPr>
        <w:widowControl w:val="0"/>
        <w:suppressAutoHyphens/>
        <w:ind w:firstLine="720"/>
        <w:jc w:val="both"/>
        <w:textAlignment w:val="baseline"/>
      </w:pPr>
      <w:r w:rsidRPr="00FF0919">
        <w:rPr>
          <w:rFonts w:eastAsia="Andale Sans UI;Arial Unicode MS" w:cs="Tahoma"/>
          <w:kern w:val="2"/>
          <w:lang w:eastAsia="zh-CN" w:bidi="lt-LT"/>
        </w:rPr>
        <w:t xml:space="preserve">2022 metais bendras deklaruotas žemės plotas </w:t>
      </w:r>
      <w:r w:rsidR="007674BF">
        <w:rPr>
          <w:rFonts w:eastAsia="Andale Sans UI;Arial Unicode MS" w:cs="Tahoma"/>
          <w:kern w:val="2"/>
          <w:lang w:eastAsia="zh-CN" w:bidi="lt-LT"/>
        </w:rPr>
        <w:t>ir</w:t>
      </w:r>
      <w:r w:rsidR="0058446E">
        <w:rPr>
          <w:rFonts w:eastAsia="Andale Sans UI;Arial Unicode MS" w:cs="Tahoma"/>
          <w:kern w:val="2"/>
          <w:lang w:eastAsia="zh-CN" w:bidi="lt-LT"/>
        </w:rPr>
        <w:t xml:space="preserve"> </w:t>
      </w:r>
      <w:r w:rsidRPr="00FF0919">
        <w:rPr>
          <w:rFonts w:eastAsia="Andale Sans UI;Arial Unicode MS" w:cs="Tahoma"/>
          <w:kern w:val="2"/>
          <w:lang w:eastAsia="zh-CN" w:bidi="lt-LT"/>
        </w:rPr>
        <w:t>pareiškėjų skaičiu</w:t>
      </w:r>
      <w:r w:rsidR="0058446E">
        <w:rPr>
          <w:rFonts w:eastAsia="Andale Sans UI;Arial Unicode MS" w:cs="Tahoma"/>
          <w:kern w:val="2"/>
          <w:lang w:eastAsia="zh-CN" w:bidi="lt-LT"/>
        </w:rPr>
        <w:t>s</w:t>
      </w:r>
      <w:r w:rsidR="007674BF">
        <w:rPr>
          <w:rFonts w:eastAsia="Andale Sans UI;Arial Unicode MS" w:cs="Tahoma"/>
          <w:kern w:val="2"/>
          <w:lang w:eastAsia="zh-CN" w:bidi="lt-LT"/>
        </w:rPr>
        <w:t xml:space="preserve"> sumažėjo</w:t>
      </w:r>
      <w:r w:rsidRPr="00FF0919">
        <w:rPr>
          <w:rFonts w:eastAsia="Andale Sans UI;Arial Unicode MS" w:cs="Tahoma"/>
          <w:kern w:val="2"/>
          <w:lang w:eastAsia="zh-CN" w:bidi="lt-LT"/>
        </w:rPr>
        <w:t xml:space="preserve">, </w:t>
      </w:r>
      <w:r w:rsidR="00172106">
        <w:rPr>
          <w:rFonts w:eastAsia="Andale Sans UI;Arial Unicode MS" w:cs="Tahoma"/>
          <w:kern w:val="2"/>
          <w:lang w:eastAsia="zh-CN" w:bidi="lt-LT"/>
        </w:rPr>
        <w:t>tačiau</w:t>
      </w:r>
      <w:r w:rsidRPr="00FF0919">
        <w:rPr>
          <w:rFonts w:eastAsia="Andale Sans UI;Arial Unicode MS" w:cs="Tahoma"/>
          <w:kern w:val="2"/>
          <w:lang w:eastAsia="zh-CN" w:bidi="lt-LT"/>
        </w:rPr>
        <w:t xml:space="preserve"> išlieka tendencija ūkininko ūkiams stambėti</w:t>
      </w:r>
      <w:r w:rsidR="0058446E">
        <w:rPr>
          <w:rFonts w:eastAsia="Andale Sans UI;Arial Unicode MS" w:cs="Tahoma"/>
          <w:kern w:val="2"/>
          <w:lang w:eastAsia="zh-CN" w:bidi="lt-LT"/>
        </w:rPr>
        <w:t xml:space="preserve">. </w:t>
      </w:r>
      <w:r w:rsidR="00441073">
        <w:rPr>
          <w:rFonts w:eastAsia="Andale Sans UI;Arial Unicode MS" w:cs="Tahoma"/>
          <w:kern w:val="2"/>
          <w:lang w:eastAsia="zh-CN" w:bidi="lt-LT"/>
        </w:rPr>
        <w:t>V</w:t>
      </w:r>
      <w:r w:rsidRPr="00FF0919">
        <w:rPr>
          <w:rFonts w:eastAsia="Andale Sans UI;Arial Unicode MS" w:cs="Tahoma"/>
          <w:kern w:val="2"/>
          <w:lang w:eastAsia="zh-CN" w:bidi="lt-LT"/>
        </w:rPr>
        <w:t>alstybines žemės nuomos nepratiesim</w:t>
      </w:r>
      <w:r w:rsidR="00441073">
        <w:rPr>
          <w:rFonts w:eastAsia="Andale Sans UI;Arial Unicode MS" w:cs="Tahoma"/>
          <w:kern w:val="2"/>
          <w:lang w:eastAsia="zh-CN" w:bidi="lt-LT"/>
        </w:rPr>
        <w:t>as</w:t>
      </w:r>
      <w:r w:rsidR="0058446E">
        <w:rPr>
          <w:rFonts w:eastAsia="Andale Sans UI;Arial Unicode MS" w:cs="Tahoma"/>
          <w:kern w:val="2"/>
          <w:lang w:eastAsia="zh-CN" w:bidi="lt-LT"/>
        </w:rPr>
        <w:t>,</w:t>
      </w:r>
      <w:r w:rsidRPr="00FF0919">
        <w:rPr>
          <w:rFonts w:eastAsia="Andale Sans UI;Arial Unicode MS" w:cs="Tahoma"/>
          <w:kern w:val="2"/>
          <w:lang w:eastAsia="zh-CN" w:bidi="lt-LT"/>
        </w:rPr>
        <w:t xml:space="preserve"> nuosavybes dokumentų nesutvarkym</w:t>
      </w:r>
      <w:r w:rsidR="00441073">
        <w:rPr>
          <w:rFonts w:eastAsia="Andale Sans UI;Arial Unicode MS" w:cs="Tahoma"/>
          <w:kern w:val="2"/>
          <w:lang w:eastAsia="zh-CN" w:bidi="lt-LT"/>
        </w:rPr>
        <w:t>as</w:t>
      </w:r>
      <w:r w:rsidR="0058446E">
        <w:rPr>
          <w:rFonts w:eastAsia="Andale Sans UI;Arial Unicode MS" w:cs="Tahoma"/>
          <w:kern w:val="2"/>
          <w:lang w:eastAsia="zh-CN" w:bidi="lt-LT"/>
        </w:rPr>
        <w:t xml:space="preserve"> arba</w:t>
      </w:r>
      <w:r w:rsidRPr="00FF0919">
        <w:rPr>
          <w:rFonts w:eastAsia="Andale Sans UI;Arial Unicode MS" w:cs="Tahoma"/>
          <w:kern w:val="2"/>
          <w:lang w:eastAsia="zh-CN" w:bidi="lt-LT"/>
        </w:rPr>
        <w:t xml:space="preserve"> </w:t>
      </w:r>
      <w:r w:rsidR="00441073">
        <w:rPr>
          <w:rFonts w:eastAsia="Andale Sans UI;Arial Unicode MS" w:cs="Tahoma"/>
          <w:kern w:val="2"/>
          <w:lang w:eastAsia="zh-CN" w:bidi="lt-LT"/>
        </w:rPr>
        <w:t xml:space="preserve">nauji </w:t>
      </w:r>
      <w:r w:rsidRPr="00FF0919">
        <w:rPr>
          <w:rFonts w:eastAsia="Andale Sans UI;Arial Unicode MS" w:cs="Tahoma"/>
          <w:kern w:val="2"/>
          <w:lang w:eastAsia="zh-CN" w:bidi="lt-LT"/>
        </w:rPr>
        <w:t>daugiamečių pievų šienavimo reikalavim</w:t>
      </w:r>
      <w:r w:rsidR="00441073">
        <w:rPr>
          <w:rFonts w:eastAsia="Andale Sans UI;Arial Unicode MS" w:cs="Tahoma"/>
          <w:kern w:val="2"/>
          <w:lang w:eastAsia="zh-CN" w:bidi="lt-LT"/>
        </w:rPr>
        <w:t xml:space="preserve">ai lėmė tai, kad </w:t>
      </w:r>
      <w:r w:rsidR="00441073" w:rsidRPr="00FF0919">
        <w:rPr>
          <w:rFonts w:eastAsia="Andale Sans UI;Arial Unicode MS" w:cs="Tahoma"/>
          <w:kern w:val="2"/>
          <w:lang w:eastAsia="zh-CN" w:bidi="lt-LT"/>
        </w:rPr>
        <w:t>dalis smulkių ūkių atsisakė deklaruoti pasėlius</w:t>
      </w:r>
      <w:r w:rsidR="00441073">
        <w:rPr>
          <w:rFonts w:eastAsia="Andale Sans UI;Arial Unicode MS" w:cs="Tahoma"/>
          <w:kern w:val="2"/>
          <w:lang w:eastAsia="zh-CN" w:bidi="lt-LT"/>
        </w:rPr>
        <w:t>,</w:t>
      </w:r>
      <w:r w:rsidR="00441073" w:rsidRPr="00FF0919">
        <w:rPr>
          <w:rFonts w:eastAsia="Andale Sans UI;Arial Unicode MS" w:cs="Tahoma"/>
          <w:kern w:val="2"/>
          <w:lang w:eastAsia="zh-CN" w:bidi="lt-LT"/>
        </w:rPr>
        <w:t xml:space="preserve"> </w:t>
      </w:r>
      <w:r w:rsidR="00172106">
        <w:rPr>
          <w:rFonts w:eastAsia="Andale Sans UI;Arial Unicode MS" w:cs="Tahoma"/>
          <w:kern w:val="2"/>
          <w:lang w:eastAsia="zh-CN" w:bidi="lt-LT"/>
        </w:rPr>
        <w:t xml:space="preserve">to pasėkoje </w:t>
      </w:r>
      <w:r w:rsidR="00441073">
        <w:rPr>
          <w:rFonts w:eastAsia="Andale Sans UI;Arial Unicode MS" w:cs="Tahoma"/>
          <w:kern w:val="2"/>
          <w:lang w:eastAsia="zh-CN" w:bidi="lt-LT"/>
        </w:rPr>
        <w:t>s</w:t>
      </w:r>
      <w:r w:rsidR="00441073" w:rsidRPr="00FF0919">
        <w:rPr>
          <w:rFonts w:eastAsia="Andale Sans UI;Arial Unicode MS" w:cs="Tahoma"/>
          <w:kern w:val="2"/>
          <w:lang w:eastAsia="zh-CN" w:bidi="lt-LT"/>
        </w:rPr>
        <w:t>umaž</w:t>
      </w:r>
      <w:r w:rsidR="00441073">
        <w:rPr>
          <w:rFonts w:eastAsia="Andale Sans UI;Arial Unicode MS" w:cs="Tahoma"/>
          <w:kern w:val="2"/>
          <w:lang w:eastAsia="zh-CN" w:bidi="lt-LT"/>
        </w:rPr>
        <w:t>ė</w:t>
      </w:r>
      <w:r w:rsidR="00441073" w:rsidRPr="00FF0919">
        <w:rPr>
          <w:rFonts w:eastAsia="Andale Sans UI;Arial Unicode MS" w:cs="Tahoma"/>
          <w:kern w:val="2"/>
          <w:lang w:eastAsia="zh-CN" w:bidi="lt-LT"/>
        </w:rPr>
        <w:t>j</w:t>
      </w:r>
      <w:r w:rsidR="00441073">
        <w:rPr>
          <w:rFonts w:eastAsia="Andale Sans UI;Arial Unicode MS" w:cs="Tahoma"/>
          <w:kern w:val="2"/>
          <w:lang w:eastAsia="zh-CN" w:bidi="lt-LT"/>
        </w:rPr>
        <w:t>o</w:t>
      </w:r>
      <w:r w:rsidR="00441073" w:rsidRPr="00FF0919">
        <w:rPr>
          <w:rFonts w:eastAsia="Andale Sans UI;Arial Unicode MS" w:cs="Tahoma"/>
          <w:kern w:val="2"/>
          <w:lang w:eastAsia="zh-CN" w:bidi="lt-LT"/>
        </w:rPr>
        <w:t xml:space="preserve"> deklaruotas plotas</w:t>
      </w:r>
      <w:r w:rsidR="00441073">
        <w:rPr>
          <w:rFonts w:eastAsia="Andale Sans UI;Arial Unicode MS" w:cs="Tahoma"/>
          <w:kern w:val="2"/>
          <w:lang w:eastAsia="zh-CN" w:bidi="lt-LT"/>
        </w:rPr>
        <w:t>.</w:t>
      </w:r>
      <w:r w:rsidR="00441073" w:rsidRPr="00FF0919">
        <w:rPr>
          <w:rFonts w:eastAsia="Andale Sans UI;Arial Unicode MS" w:cs="Tahoma"/>
          <w:kern w:val="2"/>
          <w:lang w:eastAsia="zh-CN" w:bidi="lt-LT"/>
        </w:rPr>
        <w:t xml:space="preserve"> </w:t>
      </w:r>
      <w:r w:rsidR="00716AE0">
        <w:rPr>
          <w:rFonts w:eastAsia="Andale Sans UI;Arial Unicode MS" w:cs="Tahoma"/>
          <w:kern w:val="2"/>
          <w:lang w:eastAsia="zh-CN" w:bidi="lt-LT"/>
        </w:rPr>
        <w:t>2022 m</w:t>
      </w:r>
      <w:r w:rsidR="00FD18A6">
        <w:rPr>
          <w:rFonts w:eastAsia="Andale Sans UI;Arial Unicode MS" w:cs="Tahoma"/>
          <w:kern w:val="2"/>
          <w:lang w:eastAsia="zh-CN" w:bidi="lt-LT"/>
        </w:rPr>
        <w:t>.</w:t>
      </w:r>
      <w:r w:rsidR="00A00616">
        <w:rPr>
          <w:rFonts w:eastAsia="Andale Sans UI;Arial Unicode MS" w:cs="Tahoma"/>
          <w:kern w:val="2"/>
          <w:lang w:eastAsia="zh-CN" w:bidi="lt-LT"/>
        </w:rPr>
        <w:t xml:space="preserve">, pereinamuoju laikotarpiu, </w:t>
      </w:r>
      <w:r w:rsidR="00716AE0">
        <w:rPr>
          <w:rFonts w:eastAsia="Andale Sans UI;Arial Unicode MS" w:cs="Tahoma"/>
          <w:kern w:val="2"/>
          <w:lang w:eastAsia="zh-CN" w:bidi="lt-LT"/>
        </w:rPr>
        <w:t xml:space="preserve">laukiant naujų </w:t>
      </w:r>
      <w:r w:rsidR="00716AE0" w:rsidRPr="00FF0919">
        <w:rPr>
          <w:rFonts w:eastAsia="Andale Sans UI;Arial Unicode MS" w:cs="Tahoma"/>
          <w:kern w:val="2"/>
          <w:lang w:eastAsia="zh-CN" w:bidi="lt-LT"/>
        </w:rPr>
        <w:t>Lietuvos kaimo plėtros 20</w:t>
      </w:r>
      <w:r w:rsidR="00716AE0">
        <w:rPr>
          <w:rFonts w:eastAsia="Andale Sans UI;Arial Unicode MS" w:cs="Tahoma"/>
          <w:kern w:val="2"/>
          <w:lang w:eastAsia="zh-CN" w:bidi="lt-LT"/>
        </w:rPr>
        <w:t>23</w:t>
      </w:r>
      <w:r w:rsidR="00A023E7">
        <w:rPr>
          <w:rFonts w:eastAsia="Andale Sans UI;Arial Unicode MS" w:cs="Tahoma"/>
          <w:kern w:val="2"/>
          <w:lang w:eastAsia="zh-CN" w:bidi="lt-LT"/>
        </w:rPr>
        <w:t xml:space="preserve"> </w:t>
      </w:r>
      <w:r w:rsidR="00716AE0" w:rsidRPr="00FF0919">
        <w:rPr>
          <w:rFonts w:eastAsia="Andale Sans UI;Arial Unicode MS" w:cs="Tahoma"/>
          <w:kern w:val="2"/>
          <w:lang w:eastAsia="zh-CN" w:bidi="lt-LT"/>
        </w:rPr>
        <w:t>-</w:t>
      </w:r>
      <w:r w:rsidR="00A023E7">
        <w:rPr>
          <w:rFonts w:eastAsia="Andale Sans UI;Arial Unicode MS" w:cs="Tahoma"/>
          <w:kern w:val="2"/>
          <w:lang w:eastAsia="zh-CN" w:bidi="lt-LT"/>
        </w:rPr>
        <w:t xml:space="preserve"> </w:t>
      </w:r>
      <w:r w:rsidR="00716AE0" w:rsidRPr="00FF0919">
        <w:rPr>
          <w:rFonts w:eastAsia="Andale Sans UI;Arial Unicode MS" w:cs="Tahoma"/>
          <w:kern w:val="2"/>
          <w:lang w:eastAsia="zh-CN" w:bidi="lt-LT"/>
        </w:rPr>
        <w:t>202</w:t>
      </w:r>
      <w:r w:rsidR="00716AE0">
        <w:rPr>
          <w:rFonts w:eastAsia="Andale Sans UI;Arial Unicode MS" w:cs="Tahoma"/>
          <w:kern w:val="2"/>
          <w:lang w:eastAsia="zh-CN" w:bidi="lt-LT"/>
        </w:rPr>
        <w:t>7</w:t>
      </w:r>
      <w:r w:rsidR="00716AE0" w:rsidRPr="00FF0919">
        <w:rPr>
          <w:rFonts w:eastAsia="Andale Sans UI;Arial Unicode MS" w:cs="Tahoma"/>
          <w:kern w:val="2"/>
          <w:lang w:eastAsia="zh-CN" w:bidi="lt-LT"/>
        </w:rPr>
        <w:t xml:space="preserve"> m. program</w:t>
      </w:r>
      <w:r w:rsidR="00716AE0">
        <w:rPr>
          <w:rFonts w:eastAsia="Andale Sans UI;Arial Unicode MS" w:cs="Tahoma"/>
          <w:kern w:val="2"/>
          <w:lang w:eastAsia="zh-CN" w:bidi="lt-LT"/>
        </w:rPr>
        <w:t xml:space="preserve">ų, Rukainių seniūnijos gyventojai dalyvavo </w:t>
      </w:r>
      <w:r w:rsidR="00312E91">
        <w:rPr>
          <w:rFonts w:eastAsia="Andale Sans UI;Arial Unicode MS" w:cs="Tahoma"/>
          <w:kern w:val="2"/>
          <w:lang w:eastAsia="zh-CN" w:bidi="lt-LT"/>
        </w:rPr>
        <w:t xml:space="preserve">įvairiuose </w:t>
      </w:r>
      <w:r w:rsidRPr="00FF0919">
        <w:rPr>
          <w:rFonts w:eastAsia="Andale Sans UI;Arial Unicode MS" w:cs="Tahoma"/>
          <w:kern w:val="2"/>
          <w:lang w:eastAsia="zh-CN" w:bidi="lt-LT"/>
        </w:rPr>
        <w:t xml:space="preserve">Lietuvos kaimo plėtros programose: 2 ūkininkai pasinaudojo „Parama žemdirbių konsultavimo paslaugos“, 6 ūkininkai dalyvavo programoje „Parama smulkiems ūkininkams“, 2 ūkininkai dalyvavo programoje „Parama investicijoms į žemės ūkio valdas“. </w:t>
      </w:r>
    </w:p>
    <w:p w14:paraId="6ECA5FC7" w14:textId="6EB132CA" w:rsidR="007224CC" w:rsidRPr="00045877" w:rsidRDefault="007224CC" w:rsidP="00045877">
      <w:pPr>
        <w:widowControl w:val="0"/>
        <w:suppressAutoHyphens/>
        <w:ind w:firstLine="720"/>
        <w:jc w:val="both"/>
        <w:textAlignment w:val="baseline"/>
      </w:pPr>
      <w:r w:rsidRPr="00FF0919">
        <w:rPr>
          <w:rFonts w:eastAsia="Andale Sans UI;Arial Unicode MS" w:cs="Tahoma"/>
          <w:kern w:val="2"/>
          <w:lang w:eastAsia="zh-CN" w:bidi="lt-LT"/>
        </w:rPr>
        <w:t>Seniūnijoje veikia 4 ekologiniai ūkiai. Nemažai ūkininkų laiko avis ir bit</w:t>
      </w:r>
      <w:r w:rsidR="00045877">
        <w:rPr>
          <w:rFonts w:eastAsia="Andale Sans UI;Arial Unicode MS" w:cs="Tahoma"/>
          <w:kern w:val="2"/>
          <w:lang w:eastAsia="zh-CN" w:bidi="lt-LT"/>
        </w:rPr>
        <w:t>e</w:t>
      </w:r>
      <w:r w:rsidRPr="00FF0919">
        <w:rPr>
          <w:rFonts w:eastAsia="Andale Sans UI;Arial Unicode MS" w:cs="Tahoma"/>
          <w:kern w:val="2"/>
          <w:lang w:eastAsia="zh-CN" w:bidi="lt-LT"/>
        </w:rPr>
        <w:t>s</w:t>
      </w:r>
      <w:r w:rsidR="00045877">
        <w:rPr>
          <w:rFonts w:eastAsia="Andale Sans UI;Arial Unicode MS" w:cs="Tahoma"/>
          <w:kern w:val="2"/>
          <w:lang w:eastAsia="zh-CN" w:bidi="lt-LT"/>
        </w:rPr>
        <w:t>. S</w:t>
      </w:r>
      <w:r w:rsidRPr="00FF0919">
        <w:rPr>
          <w:rFonts w:eastAsia="Andale Sans UI;Arial Unicode MS" w:cs="Tahoma"/>
          <w:kern w:val="2"/>
          <w:lang w:eastAsia="zh-CN" w:bidi="lt-LT"/>
        </w:rPr>
        <w:t>eniūnijoje per metus užregistruota 838 bičių šeimų.</w:t>
      </w:r>
      <w:r w:rsidR="00881811" w:rsidRPr="00881811">
        <w:rPr>
          <w:rFonts w:eastAsia="Andale Sans UI;Arial Unicode MS" w:cs="Tahoma"/>
          <w:kern w:val="2"/>
          <w:lang w:eastAsia="zh-CN" w:bidi="lt-LT"/>
        </w:rPr>
        <w:t xml:space="preserve"> </w:t>
      </w:r>
      <w:r w:rsidR="00881811">
        <w:rPr>
          <w:rFonts w:eastAsia="Andale Sans UI;Arial Unicode MS" w:cs="Tahoma"/>
          <w:kern w:val="2"/>
          <w:lang w:eastAsia="zh-CN" w:bidi="lt-LT"/>
        </w:rPr>
        <w:t>Viena</w:t>
      </w:r>
      <w:r w:rsidR="00881811" w:rsidRPr="00FF0919">
        <w:rPr>
          <w:rFonts w:eastAsia="Andale Sans UI;Arial Unicode MS" w:cs="Tahoma"/>
          <w:kern w:val="2"/>
          <w:lang w:eastAsia="zh-CN" w:bidi="lt-LT"/>
        </w:rPr>
        <w:t xml:space="preserve"> ūkinink</w:t>
      </w:r>
      <w:r w:rsidR="00881811">
        <w:rPr>
          <w:rFonts w:eastAsia="Andale Sans UI;Arial Unicode MS" w:cs="Tahoma"/>
          <w:kern w:val="2"/>
          <w:lang w:eastAsia="zh-CN" w:bidi="lt-LT"/>
        </w:rPr>
        <w:t>ė</w:t>
      </w:r>
      <w:r w:rsidR="00881811" w:rsidRPr="00FF0919">
        <w:rPr>
          <w:rFonts w:eastAsia="Andale Sans UI;Arial Unicode MS" w:cs="Tahoma"/>
          <w:kern w:val="2"/>
          <w:lang w:eastAsia="zh-CN" w:bidi="lt-LT"/>
        </w:rPr>
        <w:t xml:space="preserve"> laik</w:t>
      </w:r>
      <w:r w:rsidR="00881811">
        <w:rPr>
          <w:rFonts w:eastAsia="Andale Sans UI;Arial Unicode MS" w:cs="Tahoma"/>
          <w:kern w:val="2"/>
          <w:lang w:eastAsia="zh-CN" w:bidi="lt-LT"/>
        </w:rPr>
        <w:t>ė</w:t>
      </w:r>
      <w:r w:rsidR="00881811" w:rsidRPr="00FF0919">
        <w:rPr>
          <w:rFonts w:eastAsia="Andale Sans UI;Arial Unicode MS" w:cs="Tahoma"/>
          <w:kern w:val="2"/>
          <w:lang w:eastAsia="zh-CN" w:bidi="lt-LT"/>
        </w:rPr>
        <w:t xml:space="preserve"> 116 galvijų.</w:t>
      </w:r>
    </w:p>
    <w:p w14:paraId="0C7147E0" w14:textId="06DF2A44" w:rsidR="006D57E9" w:rsidRPr="002E4559" w:rsidRDefault="006D57E9" w:rsidP="002E4559">
      <w:pPr>
        <w:suppressAutoHyphens/>
        <w:ind w:left="709" w:firstLine="567"/>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5"/>
        <w:gridCol w:w="2345"/>
        <w:gridCol w:w="2345"/>
        <w:gridCol w:w="1905"/>
      </w:tblGrid>
      <w:tr w:rsidR="00EE5B52" w:rsidRPr="0015138D" w14:paraId="40B4E96A" w14:textId="77777777" w:rsidTr="0015138D">
        <w:tc>
          <w:tcPr>
            <w:tcW w:w="2502" w:type="dxa"/>
          </w:tcPr>
          <w:p w14:paraId="70DF09EE" w14:textId="77777777" w:rsidR="00EE5B52" w:rsidRPr="0015138D" w:rsidRDefault="00EE5B52" w:rsidP="0015138D">
            <w:pPr>
              <w:suppressAutoHyphens/>
              <w:rPr>
                <w:b/>
                <w:bCs/>
              </w:rPr>
            </w:pPr>
            <w:r w:rsidRPr="0015138D">
              <w:rPr>
                <w:b/>
                <w:bCs/>
              </w:rPr>
              <w:t>Darbų pavadinimas</w:t>
            </w:r>
          </w:p>
        </w:tc>
        <w:tc>
          <w:tcPr>
            <w:tcW w:w="2411" w:type="dxa"/>
            <w:vAlign w:val="center"/>
          </w:tcPr>
          <w:p w14:paraId="378CDA16" w14:textId="54444D1C" w:rsidR="00EE5B52" w:rsidRPr="0015138D" w:rsidRDefault="00B50A07" w:rsidP="0015138D">
            <w:pPr>
              <w:suppressAutoHyphens/>
              <w:jc w:val="center"/>
              <w:rPr>
                <w:b/>
                <w:bCs/>
              </w:rPr>
            </w:pPr>
            <w:r>
              <w:rPr>
                <w:b/>
                <w:bCs/>
              </w:rPr>
              <w:t>202</w:t>
            </w:r>
            <w:r w:rsidR="00D72DCC">
              <w:rPr>
                <w:b/>
                <w:bCs/>
              </w:rPr>
              <w:t>1</w:t>
            </w:r>
            <w:r w:rsidR="00EE5B52" w:rsidRPr="0015138D">
              <w:rPr>
                <w:b/>
                <w:bCs/>
              </w:rPr>
              <w:t>-ųjų metų skaičius</w:t>
            </w:r>
          </w:p>
        </w:tc>
        <w:tc>
          <w:tcPr>
            <w:tcW w:w="2411" w:type="dxa"/>
            <w:vAlign w:val="center"/>
          </w:tcPr>
          <w:p w14:paraId="319743C0" w14:textId="008BC0C2" w:rsidR="00EE5B52" w:rsidRPr="0015138D" w:rsidRDefault="00B50A07" w:rsidP="0015138D">
            <w:pPr>
              <w:suppressAutoHyphens/>
              <w:jc w:val="center"/>
              <w:rPr>
                <w:b/>
                <w:bCs/>
              </w:rPr>
            </w:pPr>
            <w:r>
              <w:rPr>
                <w:b/>
                <w:bCs/>
              </w:rPr>
              <w:t>202</w:t>
            </w:r>
            <w:r w:rsidR="00D72DCC">
              <w:rPr>
                <w:b/>
                <w:bCs/>
              </w:rPr>
              <w:t>2</w:t>
            </w:r>
            <w:r w:rsidR="00EE5B52" w:rsidRPr="0015138D">
              <w:rPr>
                <w:b/>
                <w:bCs/>
              </w:rPr>
              <w:t>-ųjų metų skaičius</w:t>
            </w:r>
          </w:p>
        </w:tc>
        <w:tc>
          <w:tcPr>
            <w:tcW w:w="1952" w:type="dxa"/>
            <w:vAlign w:val="center"/>
          </w:tcPr>
          <w:p w14:paraId="130EFAB7" w14:textId="77777777" w:rsidR="00EE5B52" w:rsidRPr="0015138D" w:rsidRDefault="00EE5B52" w:rsidP="0015138D">
            <w:pPr>
              <w:suppressAutoHyphens/>
              <w:jc w:val="center"/>
              <w:rPr>
                <w:b/>
                <w:bCs/>
              </w:rPr>
            </w:pPr>
            <w:r w:rsidRPr="0015138D">
              <w:rPr>
                <w:b/>
                <w:bCs/>
              </w:rPr>
              <w:t xml:space="preserve">Pokytis (- </w:t>
            </w:r>
            <w:r w:rsidRPr="0015138D">
              <w:rPr>
                <w:b/>
                <w:bCs/>
                <w:lang w:val="pl-PL"/>
              </w:rPr>
              <w:t>+</w:t>
            </w:r>
            <w:r w:rsidRPr="0015138D">
              <w:rPr>
                <w:b/>
                <w:bCs/>
              </w:rPr>
              <w:t>)</w:t>
            </w:r>
          </w:p>
        </w:tc>
      </w:tr>
      <w:tr w:rsidR="00EE5B52" w:rsidRPr="0015138D" w14:paraId="00D55F41" w14:textId="77777777" w:rsidTr="0015138D">
        <w:tc>
          <w:tcPr>
            <w:tcW w:w="2502" w:type="dxa"/>
          </w:tcPr>
          <w:p w14:paraId="776B646A" w14:textId="77777777" w:rsidR="00EE5B52" w:rsidRPr="0015138D" w:rsidRDefault="00EE5B52" w:rsidP="0015138D">
            <w:pPr>
              <w:suppressAutoHyphens/>
              <w:rPr>
                <w:bCs/>
              </w:rPr>
            </w:pPr>
            <w:r w:rsidRPr="0015138D">
              <w:rPr>
                <w:bCs/>
              </w:rPr>
              <w:t>Įbraižyti laukai</w:t>
            </w:r>
          </w:p>
        </w:tc>
        <w:tc>
          <w:tcPr>
            <w:tcW w:w="2411" w:type="dxa"/>
          </w:tcPr>
          <w:p w14:paraId="6DF83FB3" w14:textId="361B6765" w:rsidR="00EE5B52" w:rsidRPr="0015138D" w:rsidRDefault="00EB7550" w:rsidP="00EB7550">
            <w:pPr>
              <w:suppressAutoHyphens/>
              <w:jc w:val="center"/>
              <w:rPr>
                <w:bCs/>
              </w:rPr>
            </w:pPr>
            <w:r>
              <w:rPr>
                <w:bCs/>
              </w:rPr>
              <w:t>1838</w:t>
            </w:r>
          </w:p>
        </w:tc>
        <w:tc>
          <w:tcPr>
            <w:tcW w:w="2411" w:type="dxa"/>
          </w:tcPr>
          <w:p w14:paraId="67B0A658" w14:textId="5829D0FC" w:rsidR="00EE5B52" w:rsidRPr="0015138D" w:rsidRDefault="007224CC" w:rsidP="007224CC">
            <w:pPr>
              <w:suppressAutoHyphens/>
              <w:jc w:val="center"/>
              <w:rPr>
                <w:bCs/>
              </w:rPr>
            </w:pPr>
            <w:r>
              <w:rPr>
                <w:bCs/>
              </w:rPr>
              <w:t>1703</w:t>
            </w:r>
          </w:p>
        </w:tc>
        <w:tc>
          <w:tcPr>
            <w:tcW w:w="1952" w:type="dxa"/>
          </w:tcPr>
          <w:p w14:paraId="7EEA6298" w14:textId="14F32B88" w:rsidR="00EE5B52" w:rsidRPr="0015138D" w:rsidRDefault="007224CC" w:rsidP="007224CC">
            <w:pPr>
              <w:suppressAutoHyphens/>
              <w:jc w:val="center"/>
              <w:rPr>
                <w:bCs/>
              </w:rPr>
            </w:pPr>
            <w:r>
              <w:rPr>
                <w:bCs/>
              </w:rPr>
              <w:t>-135</w:t>
            </w:r>
          </w:p>
        </w:tc>
      </w:tr>
      <w:tr w:rsidR="00EE5B52" w:rsidRPr="0015138D" w14:paraId="72C07E97" w14:textId="77777777" w:rsidTr="0015138D">
        <w:tc>
          <w:tcPr>
            <w:tcW w:w="2502" w:type="dxa"/>
          </w:tcPr>
          <w:p w14:paraId="14B3E1CF" w14:textId="77777777" w:rsidR="00EE5B52" w:rsidRPr="0015138D" w:rsidRDefault="00EE5B52" w:rsidP="0015138D">
            <w:pPr>
              <w:suppressAutoHyphens/>
              <w:rPr>
                <w:bCs/>
              </w:rPr>
            </w:pPr>
            <w:r w:rsidRPr="0015138D">
              <w:rPr>
                <w:bCs/>
              </w:rPr>
              <w:t>Plotas ha</w:t>
            </w:r>
          </w:p>
        </w:tc>
        <w:tc>
          <w:tcPr>
            <w:tcW w:w="2411" w:type="dxa"/>
          </w:tcPr>
          <w:p w14:paraId="53EA8795" w14:textId="366F8DD0" w:rsidR="00EE5B52" w:rsidRPr="0015138D" w:rsidRDefault="00EB7550" w:rsidP="00EB7550">
            <w:pPr>
              <w:suppressAutoHyphens/>
              <w:jc w:val="center"/>
              <w:rPr>
                <w:bCs/>
              </w:rPr>
            </w:pPr>
            <w:r>
              <w:rPr>
                <w:bCs/>
              </w:rPr>
              <w:t>2360,63</w:t>
            </w:r>
          </w:p>
        </w:tc>
        <w:tc>
          <w:tcPr>
            <w:tcW w:w="2411" w:type="dxa"/>
          </w:tcPr>
          <w:p w14:paraId="67604C1C" w14:textId="0164021F" w:rsidR="00EE5B52" w:rsidRPr="0015138D" w:rsidRDefault="007224CC" w:rsidP="007224CC">
            <w:pPr>
              <w:suppressAutoHyphens/>
              <w:jc w:val="center"/>
              <w:rPr>
                <w:bCs/>
              </w:rPr>
            </w:pPr>
            <w:r>
              <w:rPr>
                <w:bCs/>
              </w:rPr>
              <w:t>2299,4</w:t>
            </w:r>
          </w:p>
        </w:tc>
        <w:tc>
          <w:tcPr>
            <w:tcW w:w="1952" w:type="dxa"/>
          </w:tcPr>
          <w:p w14:paraId="7454C2C2" w14:textId="13D33165" w:rsidR="00EE5B52" w:rsidRPr="0015138D" w:rsidRDefault="007224CC" w:rsidP="007224CC">
            <w:pPr>
              <w:suppressAutoHyphens/>
              <w:jc w:val="center"/>
              <w:rPr>
                <w:bCs/>
              </w:rPr>
            </w:pPr>
            <w:r>
              <w:rPr>
                <w:bCs/>
              </w:rPr>
              <w:t>-61,23</w:t>
            </w:r>
          </w:p>
        </w:tc>
      </w:tr>
      <w:tr w:rsidR="00EE5B52" w:rsidRPr="0015138D" w14:paraId="2C0BBEFF" w14:textId="77777777" w:rsidTr="0015138D">
        <w:tc>
          <w:tcPr>
            <w:tcW w:w="2502" w:type="dxa"/>
          </w:tcPr>
          <w:p w14:paraId="5DC55945" w14:textId="77777777" w:rsidR="00EE5B52" w:rsidRPr="0015138D" w:rsidRDefault="00EE5B52" w:rsidP="0015138D">
            <w:pPr>
              <w:suppressAutoHyphens/>
              <w:rPr>
                <w:bCs/>
              </w:rPr>
            </w:pPr>
            <w:r w:rsidRPr="0015138D">
              <w:rPr>
                <w:bCs/>
              </w:rPr>
              <w:t>Priimta paraiškų</w:t>
            </w:r>
          </w:p>
        </w:tc>
        <w:tc>
          <w:tcPr>
            <w:tcW w:w="2411" w:type="dxa"/>
          </w:tcPr>
          <w:p w14:paraId="76FE93FD" w14:textId="6AF363C2" w:rsidR="00EE5B52" w:rsidRPr="0015138D" w:rsidRDefault="00EB7550" w:rsidP="00EB7550">
            <w:pPr>
              <w:suppressAutoHyphens/>
              <w:jc w:val="center"/>
              <w:rPr>
                <w:bCs/>
              </w:rPr>
            </w:pPr>
            <w:r>
              <w:rPr>
                <w:bCs/>
              </w:rPr>
              <w:t>207</w:t>
            </w:r>
          </w:p>
        </w:tc>
        <w:tc>
          <w:tcPr>
            <w:tcW w:w="2411" w:type="dxa"/>
          </w:tcPr>
          <w:p w14:paraId="1F804EA4" w14:textId="3C93ACC8" w:rsidR="00EE5B52" w:rsidRPr="0015138D" w:rsidRDefault="007224CC" w:rsidP="007224CC">
            <w:pPr>
              <w:suppressAutoHyphens/>
              <w:jc w:val="center"/>
              <w:rPr>
                <w:bCs/>
              </w:rPr>
            </w:pPr>
            <w:r>
              <w:rPr>
                <w:bCs/>
              </w:rPr>
              <w:t>193</w:t>
            </w:r>
          </w:p>
        </w:tc>
        <w:tc>
          <w:tcPr>
            <w:tcW w:w="1952" w:type="dxa"/>
          </w:tcPr>
          <w:p w14:paraId="1855BBA1" w14:textId="24ACA899" w:rsidR="00EE5B52" w:rsidRPr="0015138D" w:rsidRDefault="007224CC" w:rsidP="007224CC">
            <w:pPr>
              <w:suppressAutoHyphens/>
              <w:jc w:val="center"/>
              <w:rPr>
                <w:bCs/>
              </w:rPr>
            </w:pPr>
            <w:r>
              <w:rPr>
                <w:bCs/>
              </w:rPr>
              <w:t>-14</w:t>
            </w:r>
          </w:p>
        </w:tc>
      </w:tr>
      <w:tr w:rsidR="00EE5B52" w:rsidRPr="0015138D" w14:paraId="0522FDC9" w14:textId="77777777" w:rsidTr="0015138D">
        <w:tc>
          <w:tcPr>
            <w:tcW w:w="2502" w:type="dxa"/>
          </w:tcPr>
          <w:p w14:paraId="59AAF641" w14:textId="77777777" w:rsidR="00EE5B52" w:rsidRPr="0015138D" w:rsidRDefault="00EE5B52" w:rsidP="0015138D">
            <w:pPr>
              <w:suppressAutoHyphens/>
              <w:rPr>
                <w:bCs/>
              </w:rPr>
            </w:pPr>
            <w:r w:rsidRPr="0015138D">
              <w:rPr>
                <w:bCs/>
              </w:rPr>
              <w:t>Atnaujinta valdų</w:t>
            </w:r>
          </w:p>
        </w:tc>
        <w:tc>
          <w:tcPr>
            <w:tcW w:w="2411" w:type="dxa"/>
          </w:tcPr>
          <w:p w14:paraId="0EB60F9B" w14:textId="3DB4BF35" w:rsidR="00EE5B52" w:rsidRPr="0015138D" w:rsidRDefault="00EB7550" w:rsidP="00EB7550">
            <w:pPr>
              <w:suppressAutoHyphens/>
              <w:jc w:val="center"/>
              <w:rPr>
                <w:bCs/>
              </w:rPr>
            </w:pPr>
            <w:r>
              <w:rPr>
                <w:bCs/>
              </w:rPr>
              <w:t>208</w:t>
            </w:r>
          </w:p>
        </w:tc>
        <w:tc>
          <w:tcPr>
            <w:tcW w:w="2411" w:type="dxa"/>
          </w:tcPr>
          <w:p w14:paraId="798167AD" w14:textId="6803843D" w:rsidR="00EE5B52" w:rsidRPr="0015138D" w:rsidRDefault="007224CC" w:rsidP="007224CC">
            <w:pPr>
              <w:suppressAutoHyphens/>
              <w:jc w:val="center"/>
              <w:rPr>
                <w:bCs/>
              </w:rPr>
            </w:pPr>
            <w:r>
              <w:rPr>
                <w:bCs/>
              </w:rPr>
              <w:t>210</w:t>
            </w:r>
          </w:p>
        </w:tc>
        <w:tc>
          <w:tcPr>
            <w:tcW w:w="1952" w:type="dxa"/>
          </w:tcPr>
          <w:p w14:paraId="747344CA" w14:textId="5E44A1B0" w:rsidR="00EE5B52" w:rsidRPr="0015138D" w:rsidRDefault="007224CC" w:rsidP="007224CC">
            <w:pPr>
              <w:suppressAutoHyphens/>
              <w:jc w:val="center"/>
              <w:rPr>
                <w:bCs/>
              </w:rPr>
            </w:pPr>
            <w:r>
              <w:rPr>
                <w:bCs/>
              </w:rPr>
              <w:t>+2</w:t>
            </w:r>
          </w:p>
        </w:tc>
      </w:tr>
      <w:tr w:rsidR="00EE5B52" w:rsidRPr="0015138D" w14:paraId="64FD86DF" w14:textId="77777777" w:rsidTr="0015138D">
        <w:tc>
          <w:tcPr>
            <w:tcW w:w="2502" w:type="dxa"/>
          </w:tcPr>
          <w:p w14:paraId="2A6EBA00" w14:textId="77777777" w:rsidR="00EE5B52" w:rsidRPr="0015138D" w:rsidRDefault="00EE5B52" w:rsidP="0015138D">
            <w:pPr>
              <w:suppressAutoHyphens/>
              <w:rPr>
                <w:bCs/>
              </w:rPr>
            </w:pPr>
            <w:r w:rsidRPr="0015138D">
              <w:rPr>
                <w:bCs/>
              </w:rPr>
              <w:t>Naujai įregistruotų valdų</w:t>
            </w:r>
          </w:p>
        </w:tc>
        <w:tc>
          <w:tcPr>
            <w:tcW w:w="2411" w:type="dxa"/>
          </w:tcPr>
          <w:p w14:paraId="74E24B64" w14:textId="3F9689B5" w:rsidR="00EE5B52" w:rsidRPr="0015138D" w:rsidRDefault="00EB7550" w:rsidP="00EB7550">
            <w:pPr>
              <w:suppressAutoHyphens/>
              <w:jc w:val="center"/>
              <w:rPr>
                <w:bCs/>
              </w:rPr>
            </w:pPr>
            <w:r>
              <w:rPr>
                <w:bCs/>
              </w:rPr>
              <w:t>12</w:t>
            </w:r>
          </w:p>
        </w:tc>
        <w:tc>
          <w:tcPr>
            <w:tcW w:w="2411" w:type="dxa"/>
          </w:tcPr>
          <w:p w14:paraId="287340C7" w14:textId="7730C1EF" w:rsidR="00EE5B52" w:rsidRPr="0015138D" w:rsidRDefault="007224CC" w:rsidP="007224CC">
            <w:pPr>
              <w:suppressAutoHyphens/>
              <w:jc w:val="center"/>
              <w:rPr>
                <w:bCs/>
              </w:rPr>
            </w:pPr>
            <w:r>
              <w:rPr>
                <w:bCs/>
              </w:rPr>
              <w:t>13</w:t>
            </w:r>
          </w:p>
        </w:tc>
        <w:tc>
          <w:tcPr>
            <w:tcW w:w="1952" w:type="dxa"/>
          </w:tcPr>
          <w:p w14:paraId="6888D919" w14:textId="18B6C0EF" w:rsidR="00EE5B52" w:rsidRPr="0015138D" w:rsidRDefault="007224CC" w:rsidP="007224CC">
            <w:pPr>
              <w:suppressAutoHyphens/>
              <w:jc w:val="center"/>
              <w:rPr>
                <w:bCs/>
              </w:rPr>
            </w:pPr>
            <w:r>
              <w:rPr>
                <w:bCs/>
              </w:rPr>
              <w:t>+1</w:t>
            </w:r>
          </w:p>
        </w:tc>
      </w:tr>
      <w:tr w:rsidR="007224CC" w:rsidRPr="0015138D" w14:paraId="6576E929" w14:textId="77777777" w:rsidTr="00D95803">
        <w:tc>
          <w:tcPr>
            <w:tcW w:w="2502" w:type="dxa"/>
            <w:tcBorders>
              <w:left w:val="single" w:sz="4" w:space="0" w:color="000000"/>
              <w:bottom w:val="single" w:sz="4" w:space="0" w:color="000000"/>
              <w:right w:val="single" w:sz="4" w:space="0" w:color="000000"/>
            </w:tcBorders>
            <w:shd w:val="clear" w:color="auto" w:fill="auto"/>
          </w:tcPr>
          <w:p w14:paraId="418BCF7F" w14:textId="77777777" w:rsidR="007224CC" w:rsidRDefault="007224CC" w:rsidP="007224CC">
            <w:pPr>
              <w:suppressAutoHyphens/>
              <w:rPr>
                <w:color w:val="000000"/>
              </w:rPr>
            </w:pPr>
            <w:r>
              <w:rPr>
                <w:color w:val="000000"/>
              </w:rPr>
              <w:t>Atnaujinta ūkininko</w:t>
            </w:r>
          </w:p>
          <w:p w14:paraId="2BA400D2" w14:textId="77777777" w:rsidR="007224CC" w:rsidRDefault="007224CC" w:rsidP="007224CC">
            <w:pPr>
              <w:suppressAutoHyphens/>
              <w:rPr>
                <w:color w:val="000000"/>
              </w:rPr>
            </w:pPr>
            <w:r>
              <w:rPr>
                <w:color w:val="000000"/>
              </w:rPr>
              <w:t xml:space="preserve"> ūkių</w:t>
            </w:r>
          </w:p>
          <w:p w14:paraId="0472C442" w14:textId="77777777" w:rsidR="007224CC" w:rsidRPr="0015138D" w:rsidRDefault="007224CC" w:rsidP="007224CC">
            <w:pPr>
              <w:suppressAutoHyphens/>
              <w:rPr>
                <w:bCs/>
              </w:rPr>
            </w:pPr>
          </w:p>
        </w:tc>
        <w:tc>
          <w:tcPr>
            <w:tcW w:w="2411" w:type="dxa"/>
            <w:tcBorders>
              <w:left w:val="single" w:sz="4" w:space="0" w:color="000000"/>
              <w:bottom w:val="single" w:sz="4" w:space="0" w:color="000000"/>
              <w:right w:val="single" w:sz="4" w:space="0" w:color="000000"/>
            </w:tcBorders>
            <w:shd w:val="clear" w:color="auto" w:fill="auto"/>
          </w:tcPr>
          <w:p w14:paraId="41DFD8DD" w14:textId="4DC04F48" w:rsidR="007224CC" w:rsidRDefault="007224CC" w:rsidP="007224CC">
            <w:pPr>
              <w:suppressAutoHyphens/>
              <w:jc w:val="center"/>
              <w:rPr>
                <w:bCs/>
              </w:rPr>
            </w:pPr>
            <w:r>
              <w:rPr>
                <w:color w:val="000000"/>
              </w:rPr>
              <w:t>92</w:t>
            </w:r>
          </w:p>
        </w:tc>
        <w:tc>
          <w:tcPr>
            <w:tcW w:w="2411" w:type="dxa"/>
            <w:tcBorders>
              <w:left w:val="single" w:sz="4" w:space="0" w:color="000000"/>
              <w:bottom w:val="single" w:sz="4" w:space="0" w:color="000000"/>
              <w:right w:val="single" w:sz="4" w:space="0" w:color="000000"/>
            </w:tcBorders>
            <w:shd w:val="clear" w:color="auto" w:fill="auto"/>
          </w:tcPr>
          <w:p w14:paraId="438F7BAA" w14:textId="65AE5293" w:rsidR="007224CC" w:rsidRPr="007224CC" w:rsidRDefault="007224CC" w:rsidP="007224CC">
            <w:pPr>
              <w:suppressAutoHyphens/>
              <w:jc w:val="center"/>
              <w:rPr>
                <w:bCs/>
              </w:rPr>
            </w:pPr>
            <w:r w:rsidRPr="007224CC">
              <w:t>96</w:t>
            </w:r>
          </w:p>
        </w:tc>
        <w:tc>
          <w:tcPr>
            <w:tcW w:w="1952" w:type="dxa"/>
            <w:tcBorders>
              <w:left w:val="single" w:sz="4" w:space="0" w:color="000000"/>
              <w:bottom w:val="single" w:sz="4" w:space="0" w:color="000000"/>
              <w:right w:val="single" w:sz="4" w:space="0" w:color="000000"/>
            </w:tcBorders>
            <w:shd w:val="clear" w:color="auto" w:fill="auto"/>
          </w:tcPr>
          <w:p w14:paraId="7287F961" w14:textId="6BA2ADF0" w:rsidR="007224CC" w:rsidRPr="0015138D" w:rsidRDefault="007224CC" w:rsidP="007224CC">
            <w:pPr>
              <w:suppressAutoHyphens/>
              <w:jc w:val="center"/>
              <w:rPr>
                <w:bCs/>
              </w:rPr>
            </w:pPr>
            <w:r>
              <w:rPr>
                <w:color w:val="000000"/>
              </w:rPr>
              <w:t>+4</w:t>
            </w:r>
          </w:p>
        </w:tc>
      </w:tr>
      <w:tr w:rsidR="007224CC" w:rsidRPr="0015138D" w14:paraId="24ADE41E" w14:textId="77777777" w:rsidTr="0015138D">
        <w:tc>
          <w:tcPr>
            <w:tcW w:w="2502" w:type="dxa"/>
          </w:tcPr>
          <w:p w14:paraId="6D2BFD57" w14:textId="77777777" w:rsidR="007224CC" w:rsidRPr="0015138D" w:rsidRDefault="007224CC" w:rsidP="007224CC">
            <w:pPr>
              <w:suppressAutoHyphens/>
              <w:rPr>
                <w:bCs/>
              </w:rPr>
            </w:pPr>
            <w:r w:rsidRPr="0015138D">
              <w:rPr>
                <w:bCs/>
              </w:rPr>
              <w:t>Išregistruotų valdų</w:t>
            </w:r>
          </w:p>
        </w:tc>
        <w:tc>
          <w:tcPr>
            <w:tcW w:w="2411" w:type="dxa"/>
          </w:tcPr>
          <w:p w14:paraId="4BA2D4C3" w14:textId="1149CB58" w:rsidR="007224CC" w:rsidRPr="0015138D" w:rsidRDefault="007224CC" w:rsidP="007224CC">
            <w:pPr>
              <w:suppressAutoHyphens/>
              <w:jc w:val="center"/>
              <w:rPr>
                <w:bCs/>
              </w:rPr>
            </w:pPr>
            <w:r>
              <w:rPr>
                <w:bCs/>
              </w:rPr>
              <w:t>0</w:t>
            </w:r>
          </w:p>
        </w:tc>
        <w:tc>
          <w:tcPr>
            <w:tcW w:w="2411" w:type="dxa"/>
          </w:tcPr>
          <w:p w14:paraId="40C914E2" w14:textId="248CDF1E" w:rsidR="007224CC" w:rsidRPr="0015138D" w:rsidRDefault="007224CC" w:rsidP="007224CC">
            <w:pPr>
              <w:suppressAutoHyphens/>
              <w:jc w:val="center"/>
              <w:rPr>
                <w:bCs/>
              </w:rPr>
            </w:pPr>
            <w:r>
              <w:rPr>
                <w:bCs/>
              </w:rPr>
              <w:t>3</w:t>
            </w:r>
          </w:p>
        </w:tc>
        <w:tc>
          <w:tcPr>
            <w:tcW w:w="1952" w:type="dxa"/>
          </w:tcPr>
          <w:p w14:paraId="7D32E5FC" w14:textId="434AC71C" w:rsidR="007224CC" w:rsidRPr="0015138D" w:rsidRDefault="007224CC" w:rsidP="007224CC">
            <w:pPr>
              <w:suppressAutoHyphens/>
              <w:jc w:val="center"/>
              <w:rPr>
                <w:bCs/>
              </w:rPr>
            </w:pPr>
            <w:r>
              <w:rPr>
                <w:bCs/>
              </w:rPr>
              <w:t>+3</w:t>
            </w:r>
          </w:p>
        </w:tc>
      </w:tr>
    </w:tbl>
    <w:p w14:paraId="3E151835" w14:textId="1C9C8E2B" w:rsidR="00637C9C" w:rsidRPr="002E4559" w:rsidRDefault="00637C9C" w:rsidP="003C233B">
      <w:pPr>
        <w:suppressAutoHyphens/>
        <w:ind w:left="1080"/>
        <w:rPr>
          <w:b/>
          <w:bCs/>
        </w:rPr>
      </w:pPr>
    </w:p>
    <w:p w14:paraId="4A4E83C4" w14:textId="7F0D04B9" w:rsidR="0022662B" w:rsidRPr="002E4559" w:rsidRDefault="008932B9" w:rsidP="00CB32FE">
      <w:pPr>
        <w:ind w:firstLine="709"/>
        <w:jc w:val="both"/>
      </w:pPr>
      <w:r w:rsidRPr="00E37663">
        <w:t>1</w:t>
      </w:r>
      <w:r w:rsidR="0022662B" w:rsidRPr="002E4559">
        <w:t>.1</w:t>
      </w:r>
      <w:r w:rsidR="00F36ABB">
        <w:t>2</w:t>
      </w:r>
      <w:r w:rsidR="0022662B" w:rsidRPr="002E4559">
        <w:t xml:space="preserve">. </w:t>
      </w:r>
      <w:r w:rsidR="00EE5B52" w:rsidRPr="002E4559">
        <w:t xml:space="preserve">Panaudotos </w:t>
      </w:r>
      <w:r w:rsidR="0022662B" w:rsidRPr="002E4559">
        <w:t xml:space="preserve">KPPP </w:t>
      </w:r>
      <w:r w:rsidR="00EE5B52" w:rsidRPr="002E4559">
        <w:t>lėšos (</w:t>
      </w:r>
      <w:r w:rsidR="00BB22B3" w:rsidRPr="002E4559">
        <w:t>įgyvendinti darbai, tikslai, uždaviniai</w:t>
      </w:r>
      <w:r w:rsidR="00EE5B52" w:rsidRPr="002E4559">
        <w:t xml:space="preserve"> per metus</w:t>
      </w:r>
      <w:r w:rsidR="00BB22B3" w:rsidRPr="002E4559">
        <w:t>).</w:t>
      </w:r>
    </w:p>
    <w:p w14:paraId="6B1F6812" w14:textId="71515E2C" w:rsidR="00EB7550" w:rsidRPr="00172106" w:rsidRDefault="00EB7550" w:rsidP="00EB7550">
      <w:pPr>
        <w:ind w:firstLine="720"/>
        <w:jc w:val="both"/>
        <w:rPr>
          <w:bCs/>
        </w:rPr>
      </w:pPr>
      <w:bookmarkStart w:id="5" w:name="_Hlk123738335"/>
      <w:r w:rsidRPr="00172106">
        <w:rPr>
          <w:bCs/>
        </w:rPr>
        <w:t>202</w:t>
      </w:r>
      <w:r w:rsidR="00172106" w:rsidRPr="00172106">
        <w:rPr>
          <w:bCs/>
        </w:rPr>
        <w:t>2</w:t>
      </w:r>
      <w:r w:rsidRPr="00172106">
        <w:rPr>
          <w:bCs/>
        </w:rPr>
        <w:t xml:space="preserve"> metais gauta ir panaudota </w:t>
      </w:r>
      <w:r w:rsidR="00172106" w:rsidRPr="00172106">
        <w:rPr>
          <w:bCs/>
        </w:rPr>
        <w:t>186 490</w:t>
      </w:r>
      <w:r w:rsidRPr="00172106">
        <w:rPr>
          <w:bCs/>
        </w:rPr>
        <w:t xml:space="preserve"> Eur KPPP lėšų. Atlikti šie darbai:</w:t>
      </w:r>
    </w:p>
    <w:p w14:paraId="2352CF78" w14:textId="5E050978" w:rsidR="00EB7550" w:rsidRPr="00172106" w:rsidRDefault="00EB7550" w:rsidP="00EB7550">
      <w:pPr>
        <w:numPr>
          <w:ilvl w:val="0"/>
          <w:numId w:val="13"/>
        </w:numPr>
        <w:ind w:left="0" w:firstLine="720"/>
        <w:jc w:val="both"/>
        <w:rPr>
          <w:bCs/>
        </w:rPr>
      </w:pPr>
      <w:r w:rsidRPr="00172106">
        <w:rPr>
          <w:bCs/>
        </w:rPr>
        <w:t xml:space="preserve">Smalinės g. Ašmenėlės k. žvyrkelio asfaltavimas </w:t>
      </w:r>
      <w:r w:rsidR="00172106" w:rsidRPr="00172106">
        <w:rPr>
          <w:bCs/>
        </w:rPr>
        <w:t>400</w:t>
      </w:r>
      <w:r w:rsidRPr="00172106">
        <w:rPr>
          <w:bCs/>
        </w:rPr>
        <w:t xml:space="preserve"> m</w:t>
      </w:r>
      <w:r w:rsidR="00A474F0">
        <w:rPr>
          <w:bCs/>
        </w:rPr>
        <w:t xml:space="preserve"> ilgis 4,5 m a/b dangos plotis</w:t>
      </w:r>
      <w:r w:rsidRPr="00172106">
        <w:rPr>
          <w:bCs/>
        </w:rPr>
        <w:t xml:space="preserve"> – </w:t>
      </w:r>
      <w:r w:rsidR="00172106" w:rsidRPr="00172106">
        <w:rPr>
          <w:bCs/>
        </w:rPr>
        <w:t>143 914</w:t>
      </w:r>
      <w:r w:rsidRPr="00172106">
        <w:rPr>
          <w:bCs/>
        </w:rPr>
        <w:t xml:space="preserve"> Eur;</w:t>
      </w:r>
    </w:p>
    <w:p w14:paraId="59457D5F" w14:textId="2C98E748" w:rsidR="00EB7550" w:rsidRPr="00172106" w:rsidRDefault="00172106" w:rsidP="00EB7550">
      <w:pPr>
        <w:numPr>
          <w:ilvl w:val="0"/>
          <w:numId w:val="13"/>
        </w:numPr>
        <w:ind w:left="0" w:firstLine="720"/>
        <w:jc w:val="both"/>
        <w:rPr>
          <w:bCs/>
        </w:rPr>
      </w:pPr>
      <w:r w:rsidRPr="00172106">
        <w:rPr>
          <w:bCs/>
        </w:rPr>
        <w:t>Kunigo Mykolo Dluskio g., Rukainių k.</w:t>
      </w:r>
      <w:r w:rsidR="00A474F0">
        <w:rPr>
          <w:bCs/>
        </w:rPr>
        <w:t xml:space="preserve"> ir Mykolišių k.</w:t>
      </w:r>
      <w:r w:rsidRPr="00172106">
        <w:rPr>
          <w:bCs/>
        </w:rPr>
        <w:t xml:space="preserve"> žvyro-skaldos mišinio kelio dangos įrengimas – 42 576 Eur.</w:t>
      </w:r>
    </w:p>
    <w:bookmarkEnd w:id="5"/>
    <w:p w14:paraId="4121E03A" w14:textId="4C2E7B5A" w:rsidR="00BB22B3" w:rsidRDefault="00BB22B3" w:rsidP="002E4559">
      <w:pPr>
        <w:ind w:left="709" w:firstLine="567"/>
        <w:jc w:val="both"/>
      </w:pPr>
    </w:p>
    <w:p w14:paraId="4BA3EBBC" w14:textId="77777777" w:rsidR="00453FB7" w:rsidRDefault="00453FB7" w:rsidP="00366958">
      <w:pPr>
        <w:ind w:left="720"/>
        <w:jc w:val="both"/>
      </w:pPr>
      <w:r w:rsidRPr="00E37663">
        <w:t>1.1</w:t>
      </w:r>
      <w:r w:rsidR="00F36ABB" w:rsidRPr="00E37663">
        <w:t>3</w:t>
      </w:r>
      <w:r w:rsidRPr="00E37663">
        <w:t xml:space="preserve">. </w:t>
      </w:r>
      <w:r>
        <w:t xml:space="preserve">Panaudotos Paramos, </w:t>
      </w:r>
      <w:r w:rsidR="005B7EBA">
        <w:t>visuomenei naudingiems tikslams pasiekti, lėšos</w:t>
      </w:r>
      <w:r>
        <w:t xml:space="preserve"> (</w:t>
      </w:r>
      <w:r w:rsidR="005B7EBA">
        <w:t xml:space="preserve">įgyvendinti darbai </w:t>
      </w:r>
      <w:r>
        <w:t>seniūnijoje, pagrindinė informacija).</w:t>
      </w:r>
    </w:p>
    <w:p w14:paraId="6A975CE4" w14:textId="36387084" w:rsidR="00453FB7" w:rsidRPr="00172106" w:rsidRDefault="00EB7550" w:rsidP="00EE476D">
      <w:pPr>
        <w:ind w:firstLine="720"/>
        <w:jc w:val="both"/>
      </w:pPr>
      <w:r w:rsidRPr="00172106">
        <w:t>202</w:t>
      </w:r>
      <w:r w:rsidR="00172106" w:rsidRPr="00172106">
        <w:t>2</w:t>
      </w:r>
      <w:r w:rsidRPr="00172106">
        <w:t xml:space="preserve"> metais Rukainių seniūnija gavo iš Lenkijos Respublikos kunigo Rišardo Umanskio paramą maisto produktais, kurią iki Kalėdų išdalinome </w:t>
      </w:r>
      <w:r w:rsidR="00172106" w:rsidRPr="00172106">
        <w:t>185</w:t>
      </w:r>
      <w:r w:rsidRPr="00172106">
        <w:t xml:space="preserve"> vienišiems ir virš 80 metų turintiems seniūnijos gyventojams.</w:t>
      </w:r>
    </w:p>
    <w:p w14:paraId="1F872F30" w14:textId="77777777" w:rsidR="00EB7550" w:rsidRPr="00453FB7" w:rsidRDefault="00EB7550" w:rsidP="002E4559">
      <w:pPr>
        <w:ind w:left="709" w:firstLine="567"/>
        <w:jc w:val="both"/>
      </w:pPr>
    </w:p>
    <w:p w14:paraId="4BD38F9D" w14:textId="3E9751A8" w:rsidR="007732BA" w:rsidRDefault="00453FB7" w:rsidP="00366958">
      <w:pPr>
        <w:ind w:left="720"/>
        <w:jc w:val="both"/>
      </w:pPr>
      <w:r>
        <w:t>1.1</w:t>
      </w:r>
      <w:r w:rsidR="00F36ABB" w:rsidRPr="00E37663">
        <w:t>4</w:t>
      </w:r>
      <w:r w:rsidR="0022662B" w:rsidRPr="002E4559">
        <w:t xml:space="preserve">. </w:t>
      </w:r>
      <w:r w:rsidR="00EE5B52" w:rsidRPr="002E4559">
        <w:t>Panaudotos v</w:t>
      </w:r>
      <w:r w:rsidR="0041434A" w:rsidRPr="002E4559">
        <w:t>ietos bendruomenių savivaldos programos</w:t>
      </w:r>
      <w:r w:rsidR="0022662B" w:rsidRPr="002E4559">
        <w:t xml:space="preserve"> lėš</w:t>
      </w:r>
      <w:r w:rsidR="00EE5B52" w:rsidRPr="002E4559">
        <w:t>os</w:t>
      </w:r>
      <w:r w:rsidR="00CB32FE">
        <w:t xml:space="preserve"> </w:t>
      </w:r>
      <w:r w:rsidR="00BB22B3" w:rsidRPr="002E4559">
        <w:t>(įgyvendinti darbai, tikslai, uždaviniai</w:t>
      </w:r>
      <w:r w:rsidR="00CC140A" w:rsidRPr="002E4559">
        <w:t xml:space="preserve"> per metus</w:t>
      </w:r>
      <w:r w:rsidR="00BB22B3" w:rsidRPr="002E4559">
        <w:t>).</w:t>
      </w:r>
    </w:p>
    <w:p w14:paraId="534E16F7" w14:textId="32BCA5E1" w:rsidR="0071237F" w:rsidRPr="00AF133A" w:rsidRDefault="0071237F" w:rsidP="00EE476D">
      <w:pPr>
        <w:ind w:firstLine="720"/>
        <w:jc w:val="both"/>
      </w:pPr>
      <w:r w:rsidRPr="00AF133A">
        <w:lastRenderedPageBreak/>
        <w:t>Pagal Nevyriausybinių organizacijų ir bendruomeninės veiklos stiprinimo 2022 metų veiksmų plano 1.1.6 priemon</w:t>
      </w:r>
      <w:r w:rsidR="00AF133A" w:rsidRPr="00AF133A">
        <w:t>ės</w:t>
      </w:r>
      <w:r w:rsidRPr="00AF133A">
        <w:t xml:space="preserve"> „Stiprinti bendruomeninę veiklą“</w:t>
      </w:r>
      <w:r w:rsidR="00AF133A" w:rsidRPr="00AF133A">
        <w:t xml:space="preserve"> </w:t>
      </w:r>
      <w:r w:rsidRPr="00AF133A">
        <w:t>bandomąjį modelį dvi Rukainių seniūnijos bendruomenės įgyvendino savo projektus.</w:t>
      </w:r>
    </w:p>
    <w:p w14:paraId="6B1CC9AD" w14:textId="163D4E76" w:rsidR="0071237F" w:rsidRPr="00AF133A" w:rsidRDefault="0071237F" w:rsidP="00EE476D">
      <w:pPr>
        <w:ind w:firstLine="720"/>
        <w:jc w:val="both"/>
      </w:pPr>
      <w:r w:rsidRPr="00AF133A">
        <w:t>Rukainių bendruomenė iš skirtų lėšų, 1 220,39 Eur</w:t>
      </w:r>
      <w:r w:rsidR="00D64DD7">
        <w:t>,</w:t>
      </w:r>
      <w:r w:rsidRPr="00AF133A">
        <w:t xml:space="preserve"> suorganizavo senjor</w:t>
      </w:r>
      <w:r w:rsidR="00AF133A" w:rsidRPr="00AF133A">
        <w:t xml:space="preserve">ams „Senjorų </w:t>
      </w:r>
      <w:r w:rsidRPr="00AF133A">
        <w:t>vakarą</w:t>
      </w:r>
      <w:r w:rsidR="00AF133A" w:rsidRPr="00AF133A">
        <w:t>“</w:t>
      </w:r>
      <w:r w:rsidRPr="00AF133A">
        <w:t xml:space="preserve"> ir išvyką į Vladislavo Sirokomlės muziejų su edukacine programa.</w:t>
      </w:r>
    </w:p>
    <w:p w14:paraId="34CB5221" w14:textId="48F7D20B" w:rsidR="0071237F" w:rsidRPr="00AF133A" w:rsidRDefault="0071237F" w:rsidP="00EE476D">
      <w:pPr>
        <w:ind w:firstLine="720"/>
        <w:jc w:val="both"/>
      </w:pPr>
      <w:r w:rsidRPr="00AF133A">
        <w:t xml:space="preserve">Savičiūnų bendruomenė iš skirtų lėšų </w:t>
      </w:r>
      <w:r w:rsidR="00AF133A" w:rsidRPr="00AF133A">
        <w:t>2006,04 Eur</w:t>
      </w:r>
      <w:r w:rsidR="00D64DD7">
        <w:t>,</w:t>
      </w:r>
      <w:r w:rsidR="00AF133A" w:rsidRPr="00AF133A">
        <w:t xml:space="preserve"> įsigijo 3 suoliukus ir 3 šiukšliadėžes, kuriu pagalba sukurta erdvė </w:t>
      </w:r>
      <w:r w:rsidR="00172106">
        <w:t>poilsiui</w:t>
      </w:r>
      <w:r w:rsidR="00AF133A" w:rsidRPr="00AF133A">
        <w:t>.</w:t>
      </w:r>
    </w:p>
    <w:p w14:paraId="08991F89" w14:textId="77777777" w:rsidR="00EB7550" w:rsidRPr="002E4559" w:rsidRDefault="00EB7550" w:rsidP="00AF133A">
      <w:pPr>
        <w:ind w:firstLine="709"/>
        <w:jc w:val="both"/>
      </w:pPr>
    </w:p>
    <w:p w14:paraId="473416FB" w14:textId="77777777" w:rsidR="008932B9" w:rsidRPr="002E4559" w:rsidRDefault="00453FB7" w:rsidP="00AF133A">
      <w:pPr>
        <w:suppressAutoHyphens/>
        <w:ind w:firstLine="709"/>
        <w:jc w:val="both"/>
        <w:rPr>
          <w:bCs/>
        </w:rPr>
      </w:pPr>
      <w:r>
        <w:rPr>
          <w:bCs/>
        </w:rPr>
        <w:t>1.1</w:t>
      </w:r>
      <w:r w:rsidR="00F36ABB">
        <w:rPr>
          <w:bCs/>
        </w:rPr>
        <w:t>5</w:t>
      </w:r>
      <w:r w:rsidR="008932B9" w:rsidRPr="002E4559">
        <w:rPr>
          <w:bCs/>
        </w:rPr>
        <w:t>. Seniūnijoje įgyvendinti projektai per metus</w:t>
      </w:r>
      <w:r w:rsidR="006D57E9" w:rsidRPr="002E4559">
        <w:rPr>
          <w:bCs/>
        </w:rPr>
        <w:t>.</w:t>
      </w:r>
    </w:p>
    <w:p w14:paraId="34626AAF" w14:textId="580F9603" w:rsidR="008932B9" w:rsidRPr="00D64DD7" w:rsidRDefault="00512BCD" w:rsidP="00EE476D">
      <w:pPr>
        <w:suppressAutoHyphens/>
        <w:ind w:firstLine="720"/>
        <w:jc w:val="both"/>
        <w:rPr>
          <w:bCs/>
        </w:rPr>
      </w:pPr>
      <w:r w:rsidRPr="00BC063A">
        <w:rPr>
          <w:bCs/>
        </w:rPr>
        <w:t>2022 metais baigtas pastato – policijos nuovados, esančios Vilniaus r. sav., Rukainių sen., Rukainių k., Mokytojų g. 5A, kapitalinis remontas. Šiame pastate bus įrengti Bendruomeninių vaikų globos namai.</w:t>
      </w:r>
      <w:r w:rsidR="00172106" w:rsidRPr="00BC063A">
        <w:rPr>
          <w:bCs/>
        </w:rPr>
        <w:t xml:space="preserve"> Pagal „Specialiosios paskirties pastato (7.16) – policijos </w:t>
      </w:r>
      <w:r w:rsidR="00BC063A" w:rsidRPr="00BC063A">
        <w:rPr>
          <w:bCs/>
        </w:rPr>
        <w:t xml:space="preserve">nuovados į bendruomeninius vaikų </w:t>
      </w:r>
      <w:r w:rsidR="00BC063A" w:rsidRPr="00D64DD7">
        <w:rPr>
          <w:bCs/>
        </w:rPr>
        <w:t>globos namus (6.4) atliekant kapitalinio remonto darbus“ projektą, Vilniaus r. sav., Rukainių sen., Rukainių k., Mokytojų g. 5A, paskirties keitimo.</w:t>
      </w:r>
    </w:p>
    <w:p w14:paraId="6092870B" w14:textId="77777777" w:rsidR="00441073" w:rsidRPr="00D64DD7" w:rsidRDefault="00441073" w:rsidP="00AF133A">
      <w:pPr>
        <w:suppressAutoHyphens/>
        <w:ind w:firstLine="709"/>
        <w:jc w:val="both"/>
        <w:rPr>
          <w:bCs/>
        </w:rPr>
      </w:pPr>
    </w:p>
    <w:p w14:paraId="3EA38AB3" w14:textId="77777777" w:rsidR="008932B9" w:rsidRPr="00D64DD7" w:rsidRDefault="00453FB7" w:rsidP="00366958">
      <w:pPr>
        <w:suppressAutoHyphens/>
        <w:ind w:left="720"/>
        <w:rPr>
          <w:bCs/>
        </w:rPr>
      </w:pPr>
      <w:r w:rsidRPr="00D64DD7">
        <w:rPr>
          <w:bCs/>
        </w:rPr>
        <w:t>1.1</w:t>
      </w:r>
      <w:r w:rsidR="00F36ABB" w:rsidRPr="00D64DD7">
        <w:rPr>
          <w:bCs/>
        </w:rPr>
        <w:t>6</w:t>
      </w:r>
      <w:r w:rsidR="008932B9" w:rsidRPr="00D64DD7">
        <w:rPr>
          <w:bCs/>
        </w:rPr>
        <w:t>. Kultūros, socialinės, sporto, sveikatos įstaigos, bibliotekos, bažnyčios ir kt. (pagrindinė informacija, įgyvendinti darbai per metus)</w:t>
      </w:r>
      <w:r w:rsidR="002E4559" w:rsidRPr="00D64DD7">
        <w:rPr>
          <w:bCs/>
        </w:rPr>
        <w:t>.</w:t>
      </w:r>
    </w:p>
    <w:p w14:paraId="003528D0" w14:textId="77777777" w:rsidR="00512BCD" w:rsidRPr="00D64DD7" w:rsidRDefault="00512BCD" w:rsidP="00EE476D">
      <w:pPr>
        <w:suppressAutoHyphens/>
        <w:ind w:firstLine="720"/>
        <w:jc w:val="both"/>
        <w:rPr>
          <w:bCs/>
        </w:rPr>
      </w:pPr>
      <w:r w:rsidRPr="00D64DD7">
        <w:rPr>
          <w:bCs/>
        </w:rPr>
        <w:t xml:space="preserve">Seniūnijoje yra Rukainių Šv. arkangelo Mykolo bažnyčia, kurioje pamaldos laikomos lenkų kalba. Veikia Rukainių ambulatorija, Rukainių paštas, 4 bibliotekos: Rukainių k., Bareikiškių k., Savičiūnų k. ir Senasalio k. Bareikiškių kaime veikia V. Sirokomlės muziejus, kuris siūlo įvairius edukacinius užsiėmimus. Rukainių kaime veikia Bendruomenės centras, Savičiūnų kaime Vilniaus rajono Rudaminos daugiafunkcinio kultūros centro Savičiūnų skyrius.  </w:t>
      </w:r>
    </w:p>
    <w:p w14:paraId="3DCCD743" w14:textId="02A78E79" w:rsidR="00512BCD" w:rsidRPr="00BC063A" w:rsidRDefault="00BC063A" w:rsidP="00EE476D">
      <w:pPr>
        <w:suppressAutoHyphens/>
        <w:ind w:firstLine="720"/>
        <w:jc w:val="both"/>
        <w:rPr>
          <w:bCs/>
        </w:rPr>
      </w:pPr>
      <w:r w:rsidRPr="00BC063A">
        <w:rPr>
          <w:bCs/>
        </w:rPr>
        <w:t xml:space="preserve">Rukainių seniūnijoje įrengtos 4 vaikų žaidimo aikštelės: </w:t>
      </w:r>
      <w:r w:rsidR="00512BCD" w:rsidRPr="00BC063A">
        <w:rPr>
          <w:bCs/>
        </w:rPr>
        <w:t>Ašmenėlės k</w:t>
      </w:r>
      <w:r w:rsidRPr="00BC063A">
        <w:rPr>
          <w:bCs/>
        </w:rPr>
        <w:t xml:space="preserve">. – 1, Savičiūnų k., - 1 ir Rukainių k. – 2. </w:t>
      </w:r>
      <w:r w:rsidR="00512BCD" w:rsidRPr="00BC063A">
        <w:rPr>
          <w:bCs/>
        </w:rPr>
        <w:t xml:space="preserve">Rukainių kaime Rukainių gimnazijos teritorijoje įrengtas daugiafunkcinis sporto aikštynas ir </w:t>
      </w:r>
      <w:r w:rsidRPr="00BC063A">
        <w:rPr>
          <w:bCs/>
        </w:rPr>
        <w:t>vykdomas</w:t>
      </w:r>
      <w:r w:rsidR="00512BCD" w:rsidRPr="00BC063A">
        <w:rPr>
          <w:bCs/>
        </w:rPr>
        <w:t xml:space="preserve"> parko įrengimas.</w:t>
      </w:r>
    </w:p>
    <w:p w14:paraId="1D14A573" w14:textId="129992E3" w:rsidR="00E03C51" w:rsidRPr="008C4939" w:rsidRDefault="00512BCD" w:rsidP="00EE476D">
      <w:pPr>
        <w:suppressAutoHyphens/>
        <w:ind w:firstLine="720"/>
        <w:jc w:val="both"/>
        <w:rPr>
          <w:bCs/>
        </w:rPr>
      </w:pPr>
      <w:r w:rsidRPr="00BC063A">
        <w:rPr>
          <w:bCs/>
        </w:rPr>
        <w:t xml:space="preserve">Pagrindinės seniūnijoje esančios verslo šakos yra žemės ir miškų ūkiai. Veikia šios įmonės: UAB „Vingės terminalas“ - logistika, UAB „Visola“ – grūdų perdirbimas, </w:t>
      </w:r>
      <w:r w:rsidR="00017ECB" w:rsidRPr="00BC063A">
        <w:rPr>
          <w:bCs/>
        </w:rPr>
        <w:t xml:space="preserve">UAB „Geologijos tyrimai“, </w:t>
      </w:r>
      <w:r w:rsidR="00017ECB">
        <w:rPr>
          <w:bCs/>
        </w:rPr>
        <w:t xml:space="preserve">UAB Būduva – gaminiai iš metalo ir medienos, </w:t>
      </w:r>
      <w:r w:rsidRPr="00BC063A">
        <w:rPr>
          <w:bCs/>
        </w:rPr>
        <w:t>parduotuvių tinklas UAB „Naujas Afas“ ir UAB „Afas“, G. Kučinskajos parduotuvė,</w:t>
      </w:r>
      <w:r w:rsidR="00BC063A" w:rsidRPr="00BC063A">
        <w:rPr>
          <w:bCs/>
        </w:rPr>
        <w:t xml:space="preserve"> Ašmenėlės k. parduotuvė,</w:t>
      </w:r>
      <w:r w:rsidRPr="00BC063A">
        <w:rPr>
          <w:bCs/>
        </w:rPr>
        <w:t xml:space="preserve"> </w:t>
      </w:r>
      <w:r w:rsidR="00195F39">
        <w:rPr>
          <w:bCs/>
        </w:rPr>
        <w:t>3</w:t>
      </w:r>
      <w:r w:rsidRPr="00BC063A">
        <w:rPr>
          <w:bCs/>
        </w:rPr>
        <w:t xml:space="preserve"> autoparduotuvės (UAB „Airiba“, L. Lokutijevskajos PĮ, I. Mackevičio), prekiaujančios atokesniuose kaimuose. kaimo turizmo Dvarykščių sodyba, Užukenės Vila</w:t>
      </w:r>
      <w:r w:rsidR="0095764C">
        <w:rPr>
          <w:bCs/>
        </w:rPr>
        <w:t xml:space="preserve">, „Boso pirtis Rukainiuose“, Restoranas baras „Afizus“, </w:t>
      </w:r>
      <w:r w:rsidR="0095764C" w:rsidRPr="0095764C">
        <w:rPr>
          <w:bCs/>
        </w:rPr>
        <w:t xml:space="preserve">Sodybos nuoma </w:t>
      </w:r>
      <w:r w:rsidR="0095764C">
        <w:rPr>
          <w:bCs/>
        </w:rPr>
        <w:t>–</w:t>
      </w:r>
      <w:r w:rsidR="0095764C" w:rsidRPr="0095764C">
        <w:rPr>
          <w:bCs/>
        </w:rPr>
        <w:t xml:space="preserve"> Naturvila</w:t>
      </w:r>
      <w:r w:rsidR="0095764C">
        <w:rPr>
          <w:bCs/>
        </w:rPr>
        <w:t xml:space="preserve"> Senasalio k., </w:t>
      </w:r>
      <w:r w:rsidR="00017ECB">
        <w:rPr>
          <w:bCs/>
        </w:rPr>
        <w:t xml:space="preserve">Villa Lotus, Kino studija, </w:t>
      </w:r>
      <w:r w:rsidR="005B3AAC" w:rsidRPr="005B3AAC">
        <w:rPr>
          <w:bCs/>
        </w:rPr>
        <w:t>Flow State Žirgynas</w:t>
      </w:r>
      <w:r w:rsidR="00195F39">
        <w:rPr>
          <w:bCs/>
        </w:rPr>
        <w:t>.</w:t>
      </w:r>
    </w:p>
    <w:p w14:paraId="7568C292" w14:textId="77777777" w:rsidR="00900656" w:rsidRPr="00512BCD" w:rsidRDefault="00900656" w:rsidP="00E03C51">
      <w:pPr>
        <w:suppressAutoHyphens/>
        <w:ind w:firstLine="709"/>
        <w:jc w:val="both"/>
        <w:rPr>
          <w:bCs/>
          <w:color w:val="FF0000"/>
        </w:rPr>
      </w:pPr>
    </w:p>
    <w:p w14:paraId="3C54F8BC" w14:textId="77777777" w:rsidR="008932B9" w:rsidRDefault="00453FB7" w:rsidP="00AF133A">
      <w:pPr>
        <w:suppressAutoHyphens/>
        <w:ind w:firstLine="709"/>
        <w:rPr>
          <w:bCs/>
        </w:rPr>
      </w:pPr>
      <w:r>
        <w:rPr>
          <w:bCs/>
        </w:rPr>
        <w:t>1.1</w:t>
      </w:r>
      <w:r w:rsidR="00F36ABB" w:rsidRPr="00E37663">
        <w:rPr>
          <w:bCs/>
        </w:rPr>
        <w:t>7</w:t>
      </w:r>
      <w:r w:rsidR="008932B9" w:rsidRPr="002E4559">
        <w:rPr>
          <w:bCs/>
        </w:rPr>
        <w:t>. Bendruomenės, bendrijos (pagrindinė informacija, įgyvendinti darbai per metus)</w:t>
      </w:r>
      <w:r w:rsidR="002E4559" w:rsidRPr="002E4559">
        <w:rPr>
          <w:bCs/>
        </w:rPr>
        <w:t>.</w:t>
      </w:r>
    </w:p>
    <w:p w14:paraId="0FFCA5BF" w14:textId="25E23113" w:rsidR="00512BCD" w:rsidRPr="00512BCD" w:rsidRDefault="00512BCD" w:rsidP="00EE476D">
      <w:pPr>
        <w:suppressAutoHyphens/>
        <w:ind w:firstLine="720"/>
        <w:jc w:val="both"/>
        <w:rPr>
          <w:bCs/>
          <w:color w:val="FF0000"/>
        </w:rPr>
      </w:pPr>
      <w:r w:rsidRPr="00E03C51">
        <w:rPr>
          <w:bCs/>
        </w:rPr>
        <w:t>Rukainių seniūnijoje veikia Rukainių, Mykoliškių ir Savičiūnų bendruomenės, kurios puikiai bendradarbiauja su seniūnija ir kitomis seniūnijos teritorijoje esančiomis įstaigomis. Visada aktyviai dalyvauja renginiuose, teikia įvairiausius pasiūlymus, stengiasi sudominti ir įtraukti į visuomeninę veiklą daugiau jaunimo.</w:t>
      </w:r>
    </w:p>
    <w:p w14:paraId="22D729AD" w14:textId="1B91BEAA" w:rsidR="00326181" w:rsidRPr="007864E7" w:rsidRDefault="00512BCD" w:rsidP="00EE476D">
      <w:pPr>
        <w:suppressAutoHyphens/>
        <w:ind w:firstLine="720"/>
        <w:jc w:val="both"/>
        <w:rPr>
          <w:bCs/>
        </w:rPr>
      </w:pPr>
      <w:r w:rsidRPr="007864E7">
        <w:rPr>
          <w:bCs/>
        </w:rPr>
        <w:t>Seniūnijos teritorijoje yra 10 sodininkų bendrijų, kurie išsidėstė Juodiškių ir Tiltelių kaimuose. Dauguma sodininkų bendrijų narių soduose gyvena tik šiltuoju metų laiku, tačiau nuolat gyvenančių asmenų skaičius didėja. Ne visi nuolat gyvenantis sodininkų bendrijų nariai deklaruoja savo gyvenamąją vietą soduose, tačiau pilnai naudojasi teikiamomis paslaugomis ir dažnai reiškia pretenzijas dėl kelių būklės.</w:t>
      </w:r>
    </w:p>
    <w:p w14:paraId="414C2E37" w14:textId="77777777" w:rsidR="00441073" w:rsidRPr="00512BCD" w:rsidRDefault="00441073" w:rsidP="00AF133A">
      <w:pPr>
        <w:suppressAutoHyphens/>
        <w:ind w:firstLine="709"/>
        <w:jc w:val="both"/>
        <w:rPr>
          <w:bCs/>
          <w:color w:val="FF0000"/>
        </w:rPr>
      </w:pPr>
    </w:p>
    <w:p w14:paraId="3366A279" w14:textId="72839FCE" w:rsidR="009726D8" w:rsidRDefault="00453FB7" w:rsidP="00AF133A">
      <w:pPr>
        <w:tabs>
          <w:tab w:val="left" w:pos="1134"/>
        </w:tabs>
        <w:suppressAutoHyphens/>
        <w:ind w:firstLine="709"/>
        <w:rPr>
          <w:bCs/>
        </w:rPr>
      </w:pPr>
      <w:r>
        <w:rPr>
          <w:bCs/>
        </w:rPr>
        <w:t>1.1</w:t>
      </w:r>
      <w:r w:rsidR="00F36ABB" w:rsidRPr="00E37663">
        <w:rPr>
          <w:bCs/>
        </w:rPr>
        <w:t>8</w:t>
      </w:r>
      <w:r w:rsidR="002E4559" w:rsidRPr="002E4559">
        <w:rPr>
          <w:bCs/>
        </w:rPr>
        <w:t>. Seniūnijos problemos (svarbiausi neįgyvendinti darbai, priežastys, poreikiai per metus).</w:t>
      </w:r>
    </w:p>
    <w:p w14:paraId="1E1D79B2" w14:textId="77777777" w:rsidR="00512BCD" w:rsidRPr="007864E7" w:rsidRDefault="00512BCD" w:rsidP="00EE476D">
      <w:pPr>
        <w:numPr>
          <w:ilvl w:val="0"/>
          <w:numId w:val="13"/>
        </w:numPr>
        <w:tabs>
          <w:tab w:val="left" w:pos="1276"/>
        </w:tabs>
        <w:suppressAutoHyphens/>
        <w:ind w:left="0" w:firstLine="720"/>
        <w:jc w:val="both"/>
        <w:rPr>
          <w:bCs/>
        </w:rPr>
      </w:pPr>
      <w:r w:rsidRPr="007864E7">
        <w:rPr>
          <w:bCs/>
        </w:rPr>
        <w:t xml:space="preserve">Dėl finansavimo stokos ne visi vietinės reikšmės keliai tinkamai įrengti. Seniūnijoje yra nemažai gruntkelių Žvyrkelių ir asfaltbetonio dangoms reikalingas remontas. Iš 36 tankiai apgyvendintų kaimų tik 9-ose kaimuose dalinai įrengta asfaltbetonio danga. </w:t>
      </w:r>
    </w:p>
    <w:p w14:paraId="6BD25B5B" w14:textId="77777777" w:rsidR="00512BCD" w:rsidRPr="007864E7" w:rsidRDefault="00512BCD" w:rsidP="00EE476D">
      <w:pPr>
        <w:numPr>
          <w:ilvl w:val="0"/>
          <w:numId w:val="13"/>
        </w:numPr>
        <w:tabs>
          <w:tab w:val="left" w:pos="1276"/>
        </w:tabs>
        <w:suppressAutoHyphens/>
        <w:ind w:left="0" w:firstLine="720"/>
        <w:jc w:val="both"/>
        <w:rPr>
          <w:bCs/>
        </w:rPr>
      </w:pPr>
      <w:r w:rsidRPr="007864E7">
        <w:rPr>
          <w:bCs/>
        </w:rPr>
        <w:t xml:space="preserve">Rukainių seniūnijoje yra 64 kaimai, o gatvių apšvietimas įrengtas tik 25-ose kaimuose. </w:t>
      </w:r>
    </w:p>
    <w:p w14:paraId="41854F24" w14:textId="39AC20B5" w:rsidR="00512BCD" w:rsidRPr="007864E7" w:rsidRDefault="00512BCD" w:rsidP="00EE476D">
      <w:pPr>
        <w:numPr>
          <w:ilvl w:val="0"/>
          <w:numId w:val="13"/>
        </w:numPr>
        <w:tabs>
          <w:tab w:val="left" w:pos="1276"/>
        </w:tabs>
        <w:suppressAutoHyphens/>
        <w:ind w:left="0" w:firstLine="720"/>
        <w:jc w:val="both"/>
        <w:rPr>
          <w:bCs/>
        </w:rPr>
      </w:pPr>
      <w:r w:rsidRPr="007864E7">
        <w:rPr>
          <w:bCs/>
        </w:rPr>
        <w:t>Pastaruoju metu padaugėjo teritorijoje išmestų bešeimininkių atliekų</w:t>
      </w:r>
      <w:r w:rsidR="00BC063A" w:rsidRPr="007864E7">
        <w:rPr>
          <w:bCs/>
        </w:rPr>
        <w:t>.</w:t>
      </w:r>
    </w:p>
    <w:p w14:paraId="3E9683FE" w14:textId="3239E602" w:rsidR="00512BCD" w:rsidRPr="007864E7" w:rsidRDefault="00512BCD" w:rsidP="00EE476D">
      <w:pPr>
        <w:numPr>
          <w:ilvl w:val="0"/>
          <w:numId w:val="13"/>
        </w:numPr>
        <w:tabs>
          <w:tab w:val="left" w:pos="1276"/>
        </w:tabs>
        <w:suppressAutoHyphens/>
        <w:ind w:left="0" w:firstLine="720"/>
        <w:jc w:val="both"/>
        <w:rPr>
          <w:bCs/>
        </w:rPr>
      </w:pPr>
      <w:r w:rsidRPr="007864E7">
        <w:rPr>
          <w:bCs/>
        </w:rPr>
        <w:t>Kai kuriuose gyvenvietėse blogas interneto ryšys.</w:t>
      </w:r>
    </w:p>
    <w:p w14:paraId="0373C085" w14:textId="4AFFFFF2" w:rsidR="009726D8" w:rsidRPr="00326181" w:rsidRDefault="009726D8" w:rsidP="00326181">
      <w:pPr>
        <w:suppressAutoHyphens/>
        <w:ind w:left="709" w:firstLine="567"/>
        <w:rPr>
          <w:bCs/>
        </w:rPr>
        <w:sectPr w:rsidR="009726D8" w:rsidRPr="00326181" w:rsidSect="00E22301">
          <w:pgSz w:w="11907" w:h="16840" w:code="9"/>
          <w:pgMar w:top="1134" w:right="567" w:bottom="1134" w:left="1560" w:header="709" w:footer="709" w:gutter="0"/>
          <w:cols w:space="1296"/>
          <w:docGrid w:linePitch="360"/>
        </w:sectPr>
      </w:pPr>
    </w:p>
    <w:p w14:paraId="0AAD6983" w14:textId="4D996FA7" w:rsidR="00326181" w:rsidRPr="002E4559" w:rsidRDefault="00326181" w:rsidP="00326181">
      <w:pPr>
        <w:numPr>
          <w:ilvl w:val="0"/>
          <w:numId w:val="3"/>
        </w:numPr>
        <w:tabs>
          <w:tab w:val="clear" w:pos="1070"/>
        </w:tabs>
        <w:suppressAutoHyphens/>
        <w:rPr>
          <w:b/>
          <w:bCs/>
          <w:sz w:val="26"/>
          <w:szCs w:val="26"/>
        </w:rPr>
      </w:pPr>
      <w:r w:rsidRPr="002E4559">
        <w:rPr>
          <w:b/>
          <w:bCs/>
          <w:sz w:val="26"/>
          <w:szCs w:val="26"/>
        </w:rPr>
        <w:lastRenderedPageBreak/>
        <w:t xml:space="preserve">Vilniaus rajono savivaldybės administracijos </w:t>
      </w:r>
      <w:r w:rsidR="00512BCD">
        <w:rPr>
          <w:b/>
          <w:bCs/>
          <w:sz w:val="26"/>
          <w:szCs w:val="26"/>
        </w:rPr>
        <w:t>Rukainių</w:t>
      </w:r>
      <w:r w:rsidRPr="002E4559">
        <w:rPr>
          <w:b/>
          <w:bCs/>
          <w:sz w:val="26"/>
          <w:szCs w:val="26"/>
        </w:rPr>
        <w:t xml:space="preserve"> seniūnijos </w:t>
      </w:r>
      <w:r w:rsidRPr="002E4559">
        <w:rPr>
          <w:b/>
          <w:sz w:val="28"/>
          <w:szCs w:val="28"/>
        </w:rPr>
        <w:t xml:space="preserve">lėšų panaudojimas per </w:t>
      </w:r>
      <w:r w:rsidR="00B50A07">
        <w:rPr>
          <w:b/>
          <w:sz w:val="28"/>
          <w:szCs w:val="28"/>
        </w:rPr>
        <w:t>202</w:t>
      </w:r>
      <w:r w:rsidR="00D72DCC">
        <w:rPr>
          <w:b/>
          <w:sz w:val="28"/>
          <w:szCs w:val="28"/>
        </w:rPr>
        <w:t>2</w:t>
      </w:r>
      <w:r w:rsidRPr="002E4559">
        <w:rPr>
          <w:b/>
          <w:sz w:val="28"/>
          <w:szCs w:val="28"/>
        </w:rPr>
        <w:t xml:space="preserve"> metus.</w:t>
      </w:r>
    </w:p>
    <w:p w14:paraId="4555E2BF" w14:textId="77777777" w:rsidR="00512BCD" w:rsidRPr="002E4559" w:rsidRDefault="00512BCD" w:rsidP="00512BCD">
      <w:pPr>
        <w:rPr>
          <w:b/>
          <w:sz w:val="28"/>
          <w:szCs w:val="28"/>
        </w:rPr>
      </w:pPr>
    </w:p>
    <w:p w14:paraId="0AE89660" w14:textId="77777777" w:rsidR="00512BCD" w:rsidRPr="002E4559" w:rsidRDefault="00512BCD" w:rsidP="00512BCD"/>
    <w:tbl>
      <w:tblPr>
        <w:tblpPr w:leftFromText="180" w:rightFromText="180" w:vertAnchor="text" w:tblpX="-34" w:tblpY="1"/>
        <w:tblOverlap w:val="never"/>
        <w:tblW w:w="15651" w:type="dxa"/>
        <w:tblLayout w:type="fixed"/>
        <w:tblCellMar>
          <w:left w:w="0" w:type="dxa"/>
          <w:right w:w="0" w:type="dxa"/>
        </w:tblCellMar>
        <w:tblLook w:val="04A0" w:firstRow="1" w:lastRow="0" w:firstColumn="1" w:lastColumn="0" w:noHBand="0" w:noVBand="1"/>
      </w:tblPr>
      <w:tblGrid>
        <w:gridCol w:w="392"/>
        <w:gridCol w:w="425"/>
        <w:gridCol w:w="425"/>
        <w:gridCol w:w="426"/>
        <w:gridCol w:w="1559"/>
        <w:gridCol w:w="1984"/>
        <w:gridCol w:w="880"/>
        <w:gridCol w:w="850"/>
        <w:gridCol w:w="567"/>
        <w:gridCol w:w="851"/>
        <w:gridCol w:w="708"/>
        <w:gridCol w:w="851"/>
        <w:gridCol w:w="709"/>
        <w:gridCol w:w="850"/>
        <w:gridCol w:w="567"/>
        <w:gridCol w:w="822"/>
        <w:gridCol w:w="709"/>
        <w:gridCol w:w="850"/>
        <w:gridCol w:w="1026"/>
        <w:gridCol w:w="34"/>
        <w:gridCol w:w="132"/>
        <w:gridCol w:w="34"/>
      </w:tblGrid>
      <w:tr w:rsidR="00184040" w:rsidRPr="00D6659E" w14:paraId="1A927DEC" w14:textId="77777777" w:rsidTr="00A10EDB">
        <w:trPr>
          <w:gridAfter w:val="1"/>
          <w:wAfter w:w="34" w:type="dxa"/>
          <w:trHeight w:val="338"/>
        </w:trPr>
        <w:tc>
          <w:tcPr>
            <w:tcW w:w="392" w:type="dxa"/>
            <w:vMerge w:val="restart"/>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17DDA450" w14:textId="77777777" w:rsidR="00184040" w:rsidRPr="00D6659E" w:rsidRDefault="00184040" w:rsidP="007C24B1">
            <w:pPr>
              <w:spacing w:before="100" w:beforeAutospacing="1" w:after="100" w:afterAutospacing="1"/>
              <w:ind w:left="113" w:right="113"/>
              <w:jc w:val="center"/>
              <w:rPr>
                <w:b/>
                <w:sz w:val="20"/>
                <w:szCs w:val="20"/>
              </w:rPr>
            </w:pPr>
            <w:r w:rsidRPr="00D6659E">
              <w:rPr>
                <w:b/>
                <w:color w:val="000000"/>
                <w:sz w:val="20"/>
                <w:szCs w:val="20"/>
              </w:rPr>
              <w:t>Programos kodas</w:t>
            </w:r>
          </w:p>
        </w:tc>
        <w:tc>
          <w:tcPr>
            <w:tcW w:w="425" w:type="dxa"/>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2CF556D2" w14:textId="77777777" w:rsidR="00184040" w:rsidRPr="00D6659E" w:rsidRDefault="00184040" w:rsidP="007C24B1">
            <w:pPr>
              <w:spacing w:before="100" w:beforeAutospacing="1" w:after="100" w:afterAutospacing="1"/>
              <w:ind w:left="113" w:right="113"/>
              <w:jc w:val="center"/>
              <w:rPr>
                <w:b/>
                <w:sz w:val="20"/>
                <w:szCs w:val="20"/>
              </w:rPr>
            </w:pPr>
            <w:r w:rsidRPr="00D6659E">
              <w:rPr>
                <w:b/>
                <w:color w:val="000000"/>
                <w:sz w:val="20"/>
                <w:szCs w:val="20"/>
              </w:rPr>
              <w:t>Programos tikslo kodas</w:t>
            </w:r>
          </w:p>
        </w:tc>
        <w:tc>
          <w:tcPr>
            <w:tcW w:w="425" w:type="dxa"/>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5B10943F" w14:textId="77777777" w:rsidR="00184040" w:rsidRPr="00D6659E" w:rsidRDefault="00184040" w:rsidP="007C24B1">
            <w:pPr>
              <w:spacing w:before="100" w:beforeAutospacing="1" w:after="100" w:afterAutospacing="1"/>
              <w:ind w:left="113" w:right="113"/>
              <w:jc w:val="center"/>
              <w:rPr>
                <w:b/>
                <w:sz w:val="20"/>
                <w:szCs w:val="20"/>
              </w:rPr>
            </w:pPr>
            <w:r w:rsidRPr="00D6659E">
              <w:rPr>
                <w:b/>
                <w:color w:val="000000"/>
                <w:sz w:val="20"/>
                <w:szCs w:val="20"/>
              </w:rPr>
              <w:t>Uždavinio kodas</w:t>
            </w:r>
          </w:p>
        </w:tc>
        <w:tc>
          <w:tcPr>
            <w:tcW w:w="426" w:type="dxa"/>
            <w:vMerge w:val="restart"/>
            <w:tcBorders>
              <w:top w:val="single" w:sz="4" w:space="0" w:color="auto"/>
              <w:left w:val="nil"/>
              <w:right w:val="single" w:sz="8" w:space="0" w:color="auto"/>
            </w:tcBorders>
            <w:shd w:val="clear" w:color="auto" w:fill="FFFFFF"/>
            <w:tcMar>
              <w:top w:w="0" w:type="dxa"/>
              <w:left w:w="108" w:type="dxa"/>
              <w:bottom w:w="0" w:type="dxa"/>
              <w:right w:w="108" w:type="dxa"/>
            </w:tcMar>
            <w:textDirection w:val="btLr"/>
            <w:vAlign w:val="center"/>
            <w:hideMark/>
          </w:tcPr>
          <w:p w14:paraId="26142C8D" w14:textId="77777777" w:rsidR="00184040" w:rsidRPr="00D6659E" w:rsidRDefault="00184040" w:rsidP="007C24B1">
            <w:pPr>
              <w:spacing w:before="100" w:beforeAutospacing="1" w:after="100" w:afterAutospacing="1"/>
              <w:ind w:left="113" w:right="113"/>
              <w:jc w:val="center"/>
              <w:rPr>
                <w:b/>
                <w:sz w:val="20"/>
                <w:szCs w:val="20"/>
              </w:rPr>
            </w:pPr>
            <w:r w:rsidRPr="00D6659E">
              <w:rPr>
                <w:b/>
                <w:color w:val="000000"/>
                <w:sz w:val="20"/>
                <w:szCs w:val="20"/>
              </w:rPr>
              <w:t>Priemonės kodas</w:t>
            </w:r>
          </w:p>
        </w:tc>
        <w:tc>
          <w:tcPr>
            <w:tcW w:w="1559" w:type="dxa"/>
            <w:vMerge w:val="restart"/>
            <w:tcBorders>
              <w:top w:val="single" w:sz="4" w:space="0" w:color="auto"/>
              <w:left w:val="nil"/>
              <w:right w:val="single" w:sz="4" w:space="0" w:color="auto"/>
            </w:tcBorders>
            <w:shd w:val="clear" w:color="auto" w:fill="FFFFFF"/>
            <w:tcMar>
              <w:top w:w="0" w:type="dxa"/>
              <w:left w:w="108" w:type="dxa"/>
              <w:bottom w:w="0" w:type="dxa"/>
              <w:right w:w="108" w:type="dxa"/>
            </w:tcMar>
            <w:vAlign w:val="center"/>
            <w:hideMark/>
          </w:tcPr>
          <w:p w14:paraId="6EFDD3C5" w14:textId="74EBB825" w:rsidR="00184040" w:rsidRPr="00D6659E" w:rsidRDefault="00184040" w:rsidP="007C24B1">
            <w:pPr>
              <w:spacing w:before="100" w:beforeAutospacing="1" w:after="100" w:afterAutospacing="1"/>
              <w:jc w:val="center"/>
              <w:rPr>
                <w:b/>
                <w:sz w:val="20"/>
                <w:szCs w:val="20"/>
              </w:rPr>
            </w:pPr>
            <w:r w:rsidRPr="00D6659E">
              <w:rPr>
                <w:b/>
                <w:color w:val="000000"/>
                <w:sz w:val="20"/>
                <w:szCs w:val="20"/>
              </w:rPr>
              <w:t>Priemonės pavadinimas</w:t>
            </w:r>
          </w:p>
        </w:tc>
        <w:tc>
          <w:tcPr>
            <w:tcW w:w="1984" w:type="dxa"/>
            <w:vMerge w:val="restart"/>
            <w:tcBorders>
              <w:top w:val="single" w:sz="4" w:space="0" w:color="auto"/>
              <w:left w:val="nil"/>
              <w:right w:val="single" w:sz="4" w:space="0" w:color="auto"/>
            </w:tcBorders>
            <w:shd w:val="clear" w:color="auto" w:fill="FFFFFF"/>
            <w:vAlign w:val="center"/>
          </w:tcPr>
          <w:p w14:paraId="1AB20F66" w14:textId="77777777" w:rsidR="00184040" w:rsidRDefault="00184040" w:rsidP="007C24B1">
            <w:pPr>
              <w:jc w:val="center"/>
              <w:rPr>
                <w:b/>
                <w:sz w:val="20"/>
                <w:szCs w:val="20"/>
              </w:rPr>
            </w:pPr>
            <w:r w:rsidRPr="00D6659E">
              <w:rPr>
                <w:b/>
                <w:sz w:val="20"/>
                <w:szCs w:val="20"/>
              </w:rPr>
              <w:t>Rezultatai/</w:t>
            </w:r>
          </w:p>
          <w:p w14:paraId="3C058602" w14:textId="77777777" w:rsidR="00184040" w:rsidRPr="00D6659E" w:rsidRDefault="00184040" w:rsidP="007C24B1">
            <w:pPr>
              <w:jc w:val="center"/>
              <w:rPr>
                <w:b/>
                <w:sz w:val="20"/>
                <w:szCs w:val="20"/>
              </w:rPr>
            </w:pPr>
            <w:r w:rsidRPr="00D6659E">
              <w:rPr>
                <w:b/>
                <w:sz w:val="20"/>
                <w:szCs w:val="20"/>
              </w:rPr>
              <w:t>Vertinimo kriterijai</w:t>
            </w:r>
          </w:p>
        </w:tc>
        <w:tc>
          <w:tcPr>
            <w:tcW w:w="7655"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AF2DF48" w14:textId="77777777" w:rsidR="00184040" w:rsidRPr="00D6659E" w:rsidRDefault="00184040" w:rsidP="007C24B1">
            <w:pPr>
              <w:spacing w:before="100" w:beforeAutospacing="1" w:after="100" w:afterAutospacing="1"/>
              <w:jc w:val="center"/>
              <w:rPr>
                <w:b/>
                <w:sz w:val="20"/>
                <w:szCs w:val="20"/>
              </w:rPr>
            </w:pPr>
            <w:r w:rsidRPr="00D6659E">
              <w:rPr>
                <w:b/>
                <w:color w:val="000000"/>
                <w:sz w:val="20"/>
                <w:szCs w:val="20"/>
              </w:rPr>
              <w:t>Savivaldybės biudžeto asignavimai</w:t>
            </w:r>
          </w:p>
        </w:tc>
        <w:tc>
          <w:tcPr>
            <w:tcW w:w="1559" w:type="dxa"/>
            <w:gridSpan w:val="2"/>
            <w:tcBorders>
              <w:top w:val="single" w:sz="4" w:space="0" w:color="auto"/>
              <w:left w:val="single" w:sz="4" w:space="0" w:color="auto"/>
              <w:bottom w:val="single" w:sz="4" w:space="0" w:color="auto"/>
              <w:right w:val="single" w:sz="8" w:space="0" w:color="auto"/>
            </w:tcBorders>
            <w:shd w:val="clear" w:color="auto" w:fill="FFFFCC"/>
            <w:tcMar>
              <w:top w:w="0" w:type="dxa"/>
              <w:left w:w="108" w:type="dxa"/>
              <w:bottom w:w="0" w:type="dxa"/>
              <w:right w:w="108" w:type="dxa"/>
            </w:tcMar>
            <w:vAlign w:val="center"/>
            <w:hideMark/>
          </w:tcPr>
          <w:p w14:paraId="126C9DDB" w14:textId="77777777" w:rsidR="00184040" w:rsidRPr="00D6659E" w:rsidRDefault="00184040" w:rsidP="007C24B1">
            <w:pPr>
              <w:spacing w:before="100" w:beforeAutospacing="1" w:after="100" w:afterAutospacing="1"/>
              <w:jc w:val="center"/>
              <w:rPr>
                <w:b/>
                <w:sz w:val="20"/>
                <w:szCs w:val="20"/>
              </w:rPr>
            </w:pPr>
            <w:r w:rsidRPr="00D6659E">
              <w:rPr>
                <w:b/>
                <w:color w:val="000000"/>
                <w:sz w:val="20"/>
                <w:szCs w:val="20"/>
              </w:rPr>
              <w:t>Iš viso</w:t>
            </w:r>
          </w:p>
        </w:tc>
        <w:tc>
          <w:tcPr>
            <w:tcW w:w="1026" w:type="dxa"/>
            <w:tcBorders>
              <w:top w:val="single" w:sz="4" w:space="0" w:color="auto"/>
              <w:left w:val="nil"/>
              <w:bottom w:val="single" w:sz="4" w:space="0" w:color="auto"/>
              <w:right w:val="single" w:sz="4" w:space="0" w:color="auto"/>
            </w:tcBorders>
            <w:shd w:val="clear" w:color="auto" w:fill="C0C0C0"/>
            <w:tcMar>
              <w:top w:w="0" w:type="dxa"/>
              <w:left w:w="108" w:type="dxa"/>
              <w:bottom w:w="0" w:type="dxa"/>
              <w:right w:w="108" w:type="dxa"/>
            </w:tcMar>
            <w:vAlign w:val="center"/>
            <w:hideMark/>
          </w:tcPr>
          <w:p w14:paraId="6BF0A615" w14:textId="77777777" w:rsidR="00184040" w:rsidRPr="00D6659E" w:rsidRDefault="00184040" w:rsidP="007C24B1">
            <w:pPr>
              <w:spacing w:before="100" w:beforeAutospacing="1" w:after="100" w:afterAutospacing="1"/>
              <w:jc w:val="center"/>
              <w:rPr>
                <w:b/>
                <w:sz w:val="20"/>
                <w:szCs w:val="20"/>
              </w:rPr>
            </w:pPr>
            <w:r w:rsidRPr="00D6659E">
              <w:rPr>
                <w:b/>
                <w:color w:val="000000"/>
                <w:sz w:val="20"/>
                <w:szCs w:val="20"/>
              </w:rPr>
              <w:t>Pastabos</w:t>
            </w:r>
          </w:p>
        </w:tc>
        <w:tc>
          <w:tcPr>
            <w:tcW w:w="166" w:type="dxa"/>
            <w:gridSpan w:val="2"/>
            <w:tcBorders>
              <w:top w:val="nil"/>
              <w:left w:val="single" w:sz="4" w:space="0" w:color="auto"/>
              <w:bottom w:val="nil"/>
              <w:right w:val="nil"/>
            </w:tcBorders>
            <w:vAlign w:val="center"/>
            <w:hideMark/>
          </w:tcPr>
          <w:p w14:paraId="0A20776E" w14:textId="77777777" w:rsidR="00184040" w:rsidRPr="00D6659E" w:rsidRDefault="00184040" w:rsidP="007C24B1">
            <w:pPr>
              <w:spacing w:before="100" w:beforeAutospacing="1" w:after="100" w:afterAutospacing="1"/>
              <w:jc w:val="both"/>
              <w:rPr>
                <w:sz w:val="20"/>
                <w:szCs w:val="20"/>
              </w:rPr>
            </w:pPr>
          </w:p>
        </w:tc>
      </w:tr>
      <w:tr w:rsidR="00184040" w:rsidRPr="00D6659E" w14:paraId="3E6BDDC1" w14:textId="77777777" w:rsidTr="00A10EDB">
        <w:trPr>
          <w:trHeight w:val="329"/>
        </w:trPr>
        <w:tc>
          <w:tcPr>
            <w:tcW w:w="392" w:type="dxa"/>
            <w:vMerge/>
            <w:tcBorders>
              <w:top w:val="single" w:sz="4" w:space="0" w:color="auto"/>
              <w:left w:val="single" w:sz="8" w:space="0" w:color="auto"/>
              <w:bottom w:val="single" w:sz="8" w:space="0" w:color="000000"/>
              <w:right w:val="single" w:sz="8" w:space="0" w:color="auto"/>
            </w:tcBorders>
            <w:vAlign w:val="center"/>
            <w:hideMark/>
          </w:tcPr>
          <w:p w14:paraId="00F57ABD" w14:textId="77777777" w:rsidR="00184040" w:rsidRPr="00D6659E" w:rsidRDefault="00184040" w:rsidP="007C24B1">
            <w:pPr>
              <w:spacing w:before="100" w:beforeAutospacing="1" w:after="100" w:afterAutospacing="1"/>
              <w:jc w:val="both"/>
              <w:rPr>
                <w:sz w:val="20"/>
                <w:szCs w:val="20"/>
              </w:rPr>
            </w:pPr>
          </w:p>
        </w:tc>
        <w:tc>
          <w:tcPr>
            <w:tcW w:w="425" w:type="dxa"/>
            <w:vMerge/>
            <w:tcBorders>
              <w:top w:val="single" w:sz="4" w:space="0" w:color="auto"/>
              <w:left w:val="nil"/>
              <w:bottom w:val="single" w:sz="8" w:space="0" w:color="000000"/>
              <w:right w:val="single" w:sz="8" w:space="0" w:color="auto"/>
            </w:tcBorders>
            <w:vAlign w:val="center"/>
            <w:hideMark/>
          </w:tcPr>
          <w:p w14:paraId="64725A62" w14:textId="77777777" w:rsidR="00184040" w:rsidRPr="00D6659E" w:rsidRDefault="00184040" w:rsidP="007C24B1">
            <w:pPr>
              <w:spacing w:before="100" w:beforeAutospacing="1" w:after="100" w:afterAutospacing="1"/>
              <w:jc w:val="both"/>
              <w:rPr>
                <w:sz w:val="20"/>
                <w:szCs w:val="20"/>
              </w:rPr>
            </w:pPr>
          </w:p>
        </w:tc>
        <w:tc>
          <w:tcPr>
            <w:tcW w:w="425" w:type="dxa"/>
            <w:vMerge/>
            <w:tcBorders>
              <w:top w:val="single" w:sz="4" w:space="0" w:color="auto"/>
              <w:left w:val="nil"/>
              <w:bottom w:val="single" w:sz="8" w:space="0" w:color="000000"/>
              <w:right w:val="single" w:sz="8" w:space="0" w:color="auto"/>
            </w:tcBorders>
            <w:vAlign w:val="center"/>
            <w:hideMark/>
          </w:tcPr>
          <w:p w14:paraId="12024483" w14:textId="77777777" w:rsidR="00184040" w:rsidRPr="00D6659E" w:rsidRDefault="00184040" w:rsidP="007C24B1">
            <w:pPr>
              <w:spacing w:before="100" w:beforeAutospacing="1" w:after="100" w:afterAutospacing="1"/>
              <w:jc w:val="both"/>
              <w:rPr>
                <w:sz w:val="20"/>
                <w:szCs w:val="20"/>
              </w:rPr>
            </w:pPr>
          </w:p>
        </w:tc>
        <w:tc>
          <w:tcPr>
            <w:tcW w:w="426" w:type="dxa"/>
            <w:vMerge/>
            <w:tcBorders>
              <w:left w:val="nil"/>
              <w:right w:val="single" w:sz="8" w:space="0" w:color="auto"/>
            </w:tcBorders>
            <w:vAlign w:val="center"/>
            <w:hideMark/>
          </w:tcPr>
          <w:p w14:paraId="7C0B0B89" w14:textId="77777777" w:rsidR="00184040" w:rsidRPr="00D6659E" w:rsidRDefault="00184040" w:rsidP="007C24B1">
            <w:pPr>
              <w:spacing w:before="100" w:beforeAutospacing="1" w:after="100" w:afterAutospacing="1"/>
              <w:jc w:val="both"/>
              <w:rPr>
                <w:sz w:val="20"/>
                <w:szCs w:val="20"/>
              </w:rPr>
            </w:pPr>
          </w:p>
        </w:tc>
        <w:tc>
          <w:tcPr>
            <w:tcW w:w="1559" w:type="dxa"/>
            <w:vMerge/>
            <w:tcBorders>
              <w:left w:val="nil"/>
              <w:right w:val="single" w:sz="4" w:space="0" w:color="auto"/>
            </w:tcBorders>
            <w:vAlign w:val="center"/>
            <w:hideMark/>
          </w:tcPr>
          <w:p w14:paraId="4EC67E94" w14:textId="77777777" w:rsidR="00184040" w:rsidRPr="00D6659E" w:rsidRDefault="00184040" w:rsidP="007C24B1">
            <w:pPr>
              <w:spacing w:before="100" w:beforeAutospacing="1" w:after="100" w:afterAutospacing="1"/>
              <w:jc w:val="center"/>
              <w:rPr>
                <w:b/>
                <w:sz w:val="20"/>
                <w:szCs w:val="20"/>
              </w:rPr>
            </w:pPr>
          </w:p>
        </w:tc>
        <w:tc>
          <w:tcPr>
            <w:tcW w:w="1984" w:type="dxa"/>
            <w:vMerge/>
            <w:tcBorders>
              <w:left w:val="single" w:sz="4" w:space="0" w:color="auto"/>
              <w:right w:val="single" w:sz="4" w:space="0" w:color="auto"/>
            </w:tcBorders>
            <w:vAlign w:val="center"/>
          </w:tcPr>
          <w:p w14:paraId="2FF2DEB1" w14:textId="77777777" w:rsidR="00184040" w:rsidRPr="00D6659E" w:rsidRDefault="00184040" w:rsidP="007C24B1">
            <w:pPr>
              <w:spacing w:before="100" w:beforeAutospacing="1" w:after="100" w:afterAutospacing="1"/>
              <w:jc w:val="center"/>
              <w:rPr>
                <w:b/>
                <w:sz w:val="20"/>
                <w:szCs w:val="20"/>
              </w:rPr>
            </w:pPr>
          </w:p>
        </w:tc>
        <w:tc>
          <w:tcPr>
            <w:tcW w:w="1730" w:type="dxa"/>
            <w:gridSpan w:val="2"/>
            <w:vMerge w:val="restart"/>
            <w:tcBorders>
              <w:top w:val="single" w:sz="4" w:space="0" w:color="auto"/>
              <w:left w:val="single" w:sz="4" w:space="0" w:color="auto"/>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1355E77F" w14:textId="77777777" w:rsidR="00184040" w:rsidRPr="00D6659E" w:rsidRDefault="00184040" w:rsidP="007C24B1">
            <w:pPr>
              <w:spacing w:before="100" w:beforeAutospacing="1" w:after="100" w:afterAutospacing="1"/>
              <w:jc w:val="center"/>
              <w:rPr>
                <w:b/>
                <w:sz w:val="20"/>
                <w:szCs w:val="20"/>
              </w:rPr>
            </w:pPr>
            <w:r w:rsidRPr="00D6659E">
              <w:rPr>
                <w:b/>
                <w:color w:val="000000"/>
                <w:sz w:val="20"/>
                <w:szCs w:val="20"/>
              </w:rPr>
              <w:t>Iš savivaldybės biudžeto</w:t>
            </w:r>
          </w:p>
        </w:tc>
        <w:tc>
          <w:tcPr>
            <w:tcW w:w="1418" w:type="dxa"/>
            <w:gridSpan w:val="2"/>
            <w:vMerge w:val="restart"/>
            <w:tcBorders>
              <w:top w:val="single" w:sz="4" w:space="0" w:color="auto"/>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619EB9A4" w14:textId="77777777" w:rsidR="00184040" w:rsidRPr="00D6659E" w:rsidRDefault="00184040" w:rsidP="007C24B1">
            <w:pPr>
              <w:spacing w:before="100" w:beforeAutospacing="1" w:after="100" w:afterAutospacing="1"/>
              <w:jc w:val="center"/>
              <w:rPr>
                <w:b/>
                <w:sz w:val="20"/>
                <w:szCs w:val="20"/>
              </w:rPr>
            </w:pPr>
            <w:r w:rsidRPr="00D6659E">
              <w:rPr>
                <w:b/>
                <w:color w:val="000000"/>
                <w:sz w:val="20"/>
                <w:szCs w:val="20"/>
              </w:rPr>
              <w:t>Iš valstybės biudžeto specialiųjų tikslinių dotacijų</w:t>
            </w:r>
          </w:p>
        </w:tc>
        <w:tc>
          <w:tcPr>
            <w:tcW w:w="1559" w:type="dxa"/>
            <w:gridSpan w:val="2"/>
            <w:vMerge w:val="restart"/>
            <w:tcBorders>
              <w:top w:val="single" w:sz="4" w:space="0" w:color="auto"/>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2144C5DC" w14:textId="77777777" w:rsidR="00184040" w:rsidRPr="00D6659E" w:rsidRDefault="00184040" w:rsidP="007C24B1">
            <w:pPr>
              <w:spacing w:before="100" w:beforeAutospacing="1" w:after="100" w:afterAutospacing="1"/>
              <w:jc w:val="center"/>
              <w:rPr>
                <w:b/>
                <w:sz w:val="20"/>
                <w:szCs w:val="20"/>
              </w:rPr>
            </w:pPr>
            <w:r w:rsidRPr="00D6659E">
              <w:rPr>
                <w:b/>
                <w:color w:val="000000"/>
                <w:sz w:val="20"/>
                <w:szCs w:val="20"/>
              </w:rPr>
              <w:t>Iš biudžetinių įstaigų įmokų ir pajamų iš mokesčių dalies</w:t>
            </w:r>
          </w:p>
        </w:tc>
        <w:tc>
          <w:tcPr>
            <w:tcW w:w="1559" w:type="dxa"/>
            <w:gridSpan w:val="2"/>
            <w:vMerge w:val="restart"/>
            <w:tcBorders>
              <w:top w:val="single" w:sz="4" w:space="0" w:color="auto"/>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6667575F" w14:textId="77777777" w:rsidR="00184040" w:rsidRPr="00D6659E" w:rsidRDefault="00184040" w:rsidP="007C24B1">
            <w:pPr>
              <w:spacing w:before="100" w:beforeAutospacing="1" w:after="100" w:afterAutospacing="1"/>
              <w:jc w:val="center"/>
              <w:rPr>
                <w:b/>
                <w:sz w:val="20"/>
                <w:szCs w:val="20"/>
              </w:rPr>
            </w:pPr>
            <w:r w:rsidRPr="00D6659E">
              <w:rPr>
                <w:b/>
                <w:color w:val="000000"/>
                <w:sz w:val="20"/>
                <w:szCs w:val="20"/>
              </w:rPr>
              <w:t>Iš viso asignavimų</w:t>
            </w:r>
          </w:p>
        </w:tc>
        <w:tc>
          <w:tcPr>
            <w:tcW w:w="1389"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258FB82C" w14:textId="77777777" w:rsidR="00184040" w:rsidRPr="00D6659E" w:rsidRDefault="00184040" w:rsidP="007C24B1">
            <w:pPr>
              <w:spacing w:before="100" w:beforeAutospacing="1" w:after="100" w:afterAutospacing="1"/>
              <w:jc w:val="center"/>
              <w:rPr>
                <w:b/>
                <w:sz w:val="20"/>
                <w:szCs w:val="20"/>
              </w:rPr>
            </w:pPr>
            <w:r w:rsidRPr="00D6659E">
              <w:rPr>
                <w:b/>
                <w:color w:val="000000"/>
                <w:sz w:val="20"/>
                <w:szCs w:val="20"/>
              </w:rPr>
              <w:t>Kitos lėšos</w:t>
            </w:r>
          </w:p>
        </w:tc>
        <w:tc>
          <w:tcPr>
            <w:tcW w:w="1559" w:type="dxa"/>
            <w:gridSpan w:val="2"/>
            <w:vMerge w:val="restart"/>
            <w:tcBorders>
              <w:top w:val="single" w:sz="4" w:space="0" w:color="auto"/>
              <w:left w:val="single" w:sz="4" w:space="0" w:color="auto"/>
              <w:bottom w:val="single" w:sz="8" w:space="0" w:color="000000"/>
              <w:right w:val="single" w:sz="8" w:space="0" w:color="auto"/>
            </w:tcBorders>
            <w:shd w:val="clear" w:color="auto" w:fill="FFFFCC"/>
            <w:vAlign w:val="center"/>
            <w:hideMark/>
          </w:tcPr>
          <w:p w14:paraId="15992F9A" w14:textId="77777777" w:rsidR="00184040" w:rsidRPr="00D6659E" w:rsidRDefault="00184040" w:rsidP="007C24B1">
            <w:pPr>
              <w:spacing w:before="100" w:beforeAutospacing="1" w:after="100" w:afterAutospacing="1"/>
              <w:jc w:val="center"/>
              <w:rPr>
                <w:sz w:val="20"/>
                <w:szCs w:val="20"/>
              </w:rPr>
            </w:pPr>
          </w:p>
        </w:tc>
        <w:tc>
          <w:tcPr>
            <w:tcW w:w="1060" w:type="dxa"/>
            <w:gridSpan w:val="2"/>
            <w:vMerge w:val="restart"/>
            <w:tcBorders>
              <w:top w:val="single" w:sz="4" w:space="0" w:color="auto"/>
              <w:left w:val="nil"/>
              <w:bottom w:val="single" w:sz="8" w:space="0" w:color="000000"/>
              <w:right w:val="single" w:sz="8" w:space="0" w:color="auto"/>
            </w:tcBorders>
            <w:shd w:val="clear" w:color="auto" w:fill="BFBFBF"/>
            <w:vAlign w:val="center"/>
            <w:hideMark/>
          </w:tcPr>
          <w:p w14:paraId="30C3E297" w14:textId="77777777" w:rsidR="00184040" w:rsidRPr="00D6659E" w:rsidRDefault="00184040" w:rsidP="007C24B1">
            <w:pPr>
              <w:spacing w:before="100" w:beforeAutospacing="1" w:after="100" w:afterAutospacing="1"/>
              <w:jc w:val="center"/>
              <w:rPr>
                <w:sz w:val="20"/>
                <w:szCs w:val="20"/>
              </w:rPr>
            </w:pPr>
          </w:p>
        </w:tc>
        <w:tc>
          <w:tcPr>
            <w:tcW w:w="166" w:type="dxa"/>
            <w:gridSpan w:val="2"/>
            <w:tcBorders>
              <w:top w:val="nil"/>
              <w:left w:val="nil"/>
              <w:bottom w:val="nil"/>
              <w:right w:val="nil"/>
            </w:tcBorders>
            <w:vAlign w:val="center"/>
            <w:hideMark/>
          </w:tcPr>
          <w:p w14:paraId="65D884CF" w14:textId="77777777" w:rsidR="00184040" w:rsidRPr="00D6659E" w:rsidRDefault="00184040" w:rsidP="007C24B1">
            <w:pPr>
              <w:spacing w:before="100" w:beforeAutospacing="1" w:after="100" w:afterAutospacing="1"/>
              <w:jc w:val="both"/>
              <w:rPr>
                <w:sz w:val="20"/>
                <w:szCs w:val="20"/>
              </w:rPr>
            </w:pPr>
          </w:p>
        </w:tc>
      </w:tr>
      <w:tr w:rsidR="00184040" w:rsidRPr="00D6659E" w14:paraId="0AA8A1B3" w14:textId="77777777" w:rsidTr="00A10EDB">
        <w:trPr>
          <w:trHeight w:val="297"/>
        </w:trPr>
        <w:tc>
          <w:tcPr>
            <w:tcW w:w="392" w:type="dxa"/>
            <w:vMerge/>
            <w:tcBorders>
              <w:top w:val="single" w:sz="8" w:space="0" w:color="auto"/>
              <w:left w:val="single" w:sz="8" w:space="0" w:color="auto"/>
              <w:bottom w:val="single" w:sz="8" w:space="0" w:color="000000"/>
              <w:right w:val="single" w:sz="8" w:space="0" w:color="auto"/>
            </w:tcBorders>
            <w:vAlign w:val="center"/>
            <w:hideMark/>
          </w:tcPr>
          <w:p w14:paraId="4B2705D0" w14:textId="77777777" w:rsidR="00184040" w:rsidRPr="00D6659E" w:rsidRDefault="00184040" w:rsidP="007C24B1">
            <w:pPr>
              <w:spacing w:before="100" w:beforeAutospacing="1" w:after="100" w:afterAutospacing="1"/>
              <w:jc w:val="both"/>
              <w:rPr>
                <w:sz w:val="20"/>
                <w:szCs w:val="20"/>
              </w:rPr>
            </w:pPr>
          </w:p>
        </w:tc>
        <w:tc>
          <w:tcPr>
            <w:tcW w:w="425" w:type="dxa"/>
            <w:vMerge/>
            <w:tcBorders>
              <w:top w:val="single" w:sz="8" w:space="0" w:color="auto"/>
              <w:left w:val="nil"/>
              <w:bottom w:val="single" w:sz="8" w:space="0" w:color="000000"/>
              <w:right w:val="single" w:sz="8" w:space="0" w:color="auto"/>
            </w:tcBorders>
            <w:vAlign w:val="center"/>
            <w:hideMark/>
          </w:tcPr>
          <w:p w14:paraId="3316C817" w14:textId="77777777" w:rsidR="00184040" w:rsidRPr="00D6659E" w:rsidRDefault="00184040" w:rsidP="007C24B1">
            <w:pPr>
              <w:spacing w:before="100" w:beforeAutospacing="1" w:after="100" w:afterAutospacing="1"/>
              <w:jc w:val="both"/>
              <w:rPr>
                <w:sz w:val="20"/>
                <w:szCs w:val="20"/>
              </w:rPr>
            </w:pPr>
          </w:p>
        </w:tc>
        <w:tc>
          <w:tcPr>
            <w:tcW w:w="425" w:type="dxa"/>
            <w:vMerge/>
            <w:tcBorders>
              <w:top w:val="single" w:sz="8" w:space="0" w:color="auto"/>
              <w:left w:val="nil"/>
              <w:bottom w:val="single" w:sz="8" w:space="0" w:color="000000"/>
              <w:right w:val="single" w:sz="8" w:space="0" w:color="auto"/>
            </w:tcBorders>
            <w:vAlign w:val="center"/>
            <w:hideMark/>
          </w:tcPr>
          <w:p w14:paraId="0C06F7CB" w14:textId="77777777" w:rsidR="00184040" w:rsidRPr="00D6659E" w:rsidRDefault="00184040" w:rsidP="007C24B1">
            <w:pPr>
              <w:spacing w:before="100" w:beforeAutospacing="1" w:after="100" w:afterAutospacing="1"/>
              <w:jc w:val="both"/>
              <w:rPr>
                <w:sz w:val="20"/>
                <w:szCs w:val="20"/>
              </w:rPr>
            </w:pPr>
          </w:p>
        </w:tc>
        <w:tc>
          <w:tcPr>
            <w:tcW w:w="426" w:type="dxa"/>
            <w:vMerge/>
            <w:tcBorders>
              <w:left w:val="nil"/>
              <w:right w:val="single" w:sz="8" w:space="0" w:color="auto"/>
            </w:tcBorders>
            <w:vAlign w:val="center"/>
            <w:hideMark/>
          </w:tcPr>
          <w:p w14:paraId="025CEDA2" w14:textId="77777777" w:rsidR="00184040" w:rsidRPr="00D6659E" w:rsidRDefault="00184040" w:rsidP="007C24B1">
            <w:pPr>
              <w:spacing w:before="100" w:beforeAutospacing="1" w:after="100" w:afterAutospacing="1"/>
              <w:jc w:val="both"/>
              <w:rPr>
                <w:sz w:val="20"/>
                <w:szCs w:val="20"/>
              </w:rPr>
            </w:pPr>
          </w:p>
        </w:tc>
        <w:tc>
          <w:tcPr>
            <w:tcW w:w="1559" w:type="dxa"/>
            <w:vMerge/>
            <w:tcBorders>
              <w:left w:val="nil"/>
              <w:right w:val="single" w:sz="4" w:space="0" w:color="auto"/>
            </w:tcBorders>
            <w:vAlign w:val="center"/>
            <w:hideMark/>
          </w:tcPr>
          <w:p w14:paraId="42150CE2" w14:textId="77777777" w:rsidR="00184040" w:rsidRPr="00D6659E" w:rsidRDefault="00184040" w:rsidP="007C24B1">
            <w:pPr>
              <w:spacing w:before="100" w:beforeAutospacing="1" w:after="100" w:afterAutospacing="1"/>
              <w:jc w:val="both"/>
              <w:rPr>
                <w:sz w:val="20"/>
                <w:szCs w:val="20"/>
              </w:rPr>
            </w:pPr>
          </w:p>
        </w:tc>
        <w:tc>
          <w:tcPr>
            <w:tcW w:w="1984" w:type="dxa"/>
            <w:vMerge/>
            <w:tcBorders>
              <w:left w:val="single" w:sz="4" w:space="0" w:color="auto"/>
              <w:right w:val="single" w:sz="4" w:space="0" w:color="auto"/>
            </w:tcBorders>
            <w:vAlign w:val="center"/>
          </w:tcPr>
          <w:p w14:paraId="3C9C1A50" w14:textId="77777777" w:rsidR="00184040" w:rsidRPr="00D6659E" w:rsidRDefault="00184040" w:rsidP="007C24B1">
            <w:pPr>
              <w:spacing w:before="100" w:beforeAutospacing="1" w:after="100" w:afterAutospacing="1"/>
              <w:jc w:val="both"/>
              <w:rPr>
                <w:sz w:val="20"/>
                <w:szCs w:val="20"/>
              </w:rPr>
            </w:pPr>
          </w:p>
        </w:tc>
        <w:tc>
          <w:tcPr>
            <w:tcW w:w="1730" w:type="dxa"/>
            <w:gridSpan w:val="2"/>
            <w:vMerge/>
            <w:tcBorders>
              <w:top w:val="nil"/>
              <w:left w:val="single" w:sz="4" w:space="0" w:color="auto"/>
              <w:bottom w:val="single" w:sz="8" w:space="0" w:color="000000"/>
              <w:right w:val="single" w:sz="8" w:space="0" w:color="auto"/>
            </w:tcBorders>
            <w:vAlign w:val="center"/>
            <w:hideMark/>
          </w:tcPr>
          <w:p w14:paraId="4BAA423C" w14:textId="77777777" w:rsidR="00184040" w:rsidRPr="00D6659E" w:rsidRDefault="00184040" w:rsidP="007C24B1">
            <w:pPr>
              <w:spacing w:before="100" w:beforeAutospacing="1" w:after="100" w:afterAutospacing="1"/>
              <w:jc w:val="both"/>
              <w:rPr>
                <w:sz w:val="20"/>
                <w:szCs w:val="20"/>
              </w:rPr>
            </w:pPr>
          </w:p>
        </w:tc>
        <w:tc>
          <w:tcPr>
            <w:tcW w:w="1418" w:type="dxa"/>
            <w:gridSpan w:val="2"/>
            <w:vMerge/>
            <w:tcBorders>
              <w:top w:val="nil"/>
              <w:left w:val="nil"/>
              <w:bottom w:val="single" w:sz="8" w:space="0" w:color="000000"/>
              <w:right w:val="single" w:sz="4" w:space="0" w:color="auto"/>
            </w:tcBorders>
            <w:vAlign w:val="center"/>
            <w:hideMark/>
          </w:tcPr>
          <w:p w14:paraId="5DBBC319" w14:textId="77777777" w:rsidR="00184040" w:rsidRPr="00D6659E" w:rsidRDefault="00184040" w:rsidP="007C24B1">
            <w:pPr>
              <w:spacing w:before="100" w:beforeAutospacing="1" w:after="100" w:afterAutospacing="1"/>
              <w:jc w:val="both"/>
              <w:rPr>
                <w:sz w:val="20"/>
                <w:szCs w:val="20"/>
              </w:rPr>
            </w:pPr>
          </w:p>
        </w:tc>
        <w:tc>
          <w:tcPr>
            <w:tcW w:w="1559" w:type="dxa"/>
            <w:gridSpan w:val="2"/>
            <w:vMerge/>
            <w:tcBorders>
              <w:top w:val="nil"/>
              <w:left w:val="single" w:sz="4" w:space="0" w:color="auto"/>
              <w:bottom w:val="single" w:sz="8" w:space="0" w:color="000000"/>
              <w:right w:val="single" w:sz="4" w:space="0" w:color="auto"/>
            </w:tcBorders>
            <w:vAlign w:val="center"/>
            <w:hideMark/>
          </w:tcPr>
          <w:p w14:paraId="073884FB" w14:textId="77777777" w:rsidR="00184040" w:rsidRPr="00D6659E" w:rsidRDefault="00184040" w:rsidP="007C24B1">
            <w:pPr>
              <w:spacing w:before="100" w:beforeAutospacing="1" w:after="100" w:afterAutospacing="1"/>
              <w:jc w:val="both"/>
              <w:rPr>
                <w:sz w:val="20"/>
                <w:szCs w:val="20"/>
              </w:rPr>
            </w:pPr>
          </w:p>
        </w:tc>
        <w:tc>
          <w:tcPr>
            <w:tcW w:w="1559" w:type="dxa"/>
            <w:gridSpan w:val="2"/>
            <w:vMerge/>
            <w:tcBorders>
              <w:top w:val="nil"/>
              <w:left w:val="single" w:sz="4" w:space="0" w:color="auto"/>
              <w:bottom w:val="single" w:sz="8" w:space="0" w:color="000000"/>
              <w:right w:val="single" w:sz="4" w:space="0" w:color="auto"/>
            </w:tcBorders>
            <w:vAlign w:val="center"/>
            <w:hideMark/>
          </w:tcPr>
          <w:p w14:paraId="1E523E11" w14:textId="77777777" w:rsidR="00184040" w:rsidRPr="00D6659E" w:rsidRDefault="00184040" w:rsidP="007C24B1">
            <w:pPr>
              <w:spacing w:before="100" w:beforeAutospacing="1" w:after="100" w:afterAutospacing="1"/>
              <w:jc w:val="both"/>
              <w:rPr>
                <w:sz w:val="20"/>
                <w:szCs w:val="20"/>
              </w:rPr>
            </w:pPr>
          </w:p>
        </w:tc>
        <w:tc>
          <w:tcPr>
            <w:tcW w:w="138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23E472" w14:textId="77777777" w:rsidR="00184040" w:rsidRPr="00D6659E" w:rsidRDefault="00184040" w:rsidP="007C24B1">
            <w:pPr>
              <w:spacing w:before="100" w:beforeAutospacing="1" w:after="100" w:afterAutospacing="1"/>
              <w:jc w:val="both"/>
              <w:rPr>
                <w:sz w:val="20"/>
                <w:szCs w:val="20"/>
              </w:rPr>
            </w:pPr>
          </w:p>
        </w:tc>
        <w:tc>
          <w:tcPr>
            <w:tcW w:w="1559" w:type="dxa"/>
            <w:gridSpan w:val="2"/>
            <w:vMerge/>
            <w:tcBorders>
              <w:top w:val="single" w:sz="8" w:space="0" w:color="auto"/>
              <w:left w:val="single" w:sz="4" w:space="0" w:color="auto"/>
              <w:bottom w:val="single" w:sz="8" w:space="0" w:color="000000"/>
              <w:right w:val="single" w:sz="8" w:space="0" w:color="auto"/>
            </w:tcBorders>
            <w:shd w:val="clear" w:color="auto" w:fill="FFFFCC"/>
            <w:vAlign w:val="center"/>
            <w:hideMark/>
          </w:tcPr>
          <w:p w14:paraId="7FFFD42F" w14:textId="77777777" w:rsidR="00184040" w:rsidRPr="00D6659E" w:rsidRDefault="00184040" w:rsidP="007C24B1">
            <w:pPr>
              <w:spacing w:before="100" w:beforeAutospacing="1" w:after="100" w:afterAutospacing="1"/>
              <w:jc w:val="both"/>
              <w:rPr>
                <w:sz w:val="20"/>
                <w:szCs w:val="20"/>
              </w:rPr>
            </w:pPr>
          </w:p>
        </w:tc>
        <w:tc>
          <w:tcPr>
            <w:tcW w:w="1060" w:type="dxa"/>
            <w:gridSpan w:val="2"/>
            <w:vMerge/>
            <w:tcBorders>
              <w:top w:val="single" w:sz="8" w:space="0" w:color="auto"/>
              <w:left w:val="nil"/>
              <w:bottom w:val="single" w:sz="8" w:space="0" w:color="000000"/>
              <w:right w:val="single" w:sz="8" w:space="0" w:color="auto"/>
            </w:tcBorders>
            <w:shd w:val="clear" w:color="auto" w:fill="BFBFBF"/>
            <w:vAlign w:val="center"/>
            <w:hideMark/>
          </w:tcPr>
          <w:p w14:paraId="147C090F" w14:textId="77777777" w:rsidR="00184040" w:rsidRPr="00D6659E" w:rsidRDefault="00184040" w:rsidP="007C24B1">
            <w:pPr>
              <w:spacing w:before="100" w:beforeAutospacing="1" w:after="100" w:afterAutospacing="1"/>
              <w:jc w:val="both"/>
              <w:rPr>
                <w:sz w:val="20"/>
                <w:szCs w:val="20"/>
              </w:rPr>
            </w:pPr>
          </w:p>
        </w:tc>
        <w:tc>
          <w:tcPr>
            <w:tcW w:w="166" w:type="dxa"/>
            <w:gridSpan w:val="2"/>
            <w:tcBorders>
              <w:top w:val="nil"/>
              <w:left w:val="nil"/>
              <w:bottom w:val="nil"/>
              <w:right w:val="nil"/>
            </w:tcBorders>
            <w:vAlign w:val="center"/>
            <w:hideMark/>
          </w:tcPr>
          <w:p w14:paraId="75745332" w14:textId="77777777" w:rsidR="00184040" w:rsidRPr="00D6659E" w:rsidRDefault="00184040" w:rsidP="007C24B1">
            <w:pPr>
              <w:spacing w:before="100" w:beforeAutospacing="1" w:after="100" w:afterAutospacing="1"/>
              <w:jc w:val="both"/>
              <w:rPr>
                <w:sz w:val="20"/>
                <w:szCs w:val="20"/>
              </w:rPr>
            </w:pPr>
          </w:p>
        </w:tc>
      </w:tr>
      <w:tr w:rsidR="00184040" w:rsidRPr="00D6659E" w14:paraId="58EF5F01" w14:textId="77777777" w:rsidTr="00A10EDB">
        <w:trPr>
          <w:trHeight w:val="2338"/>
        </w:trPr>
        <w:tc>
          <w:tcPr>
            <w:tcW w:w="392" w:type="dxa"/>
            <w:vMerge/>
            <w:tcBorders>
              <w:top w:val="single" w:sz="8" w:space="0" w:color="auto"/>
              <w:left w:val="single" w:sz="8" w:space="0" w:color="auto"/>
              <w:bottom w:val="single" w:sz="4" w:space="0" w:color="auto"/>
              <w:right w:val="single" w:sz="8" w:space="0" w:color="auto"/>
            </w:tcBorders>
            <w:vAlign w:val="center"/>
            <w:hideMark/>
          </w:tcPr>
          <w:p w14:paraId="024FFF50" w14:textId="77777777" w:rsidR="00184040" w:rsidRPr="00D6659E" w:rsidRDefault="00184040" w:rsidP="007C24B1">
            <w:pPr>
              <w:spacing w:before="100" w:beforeAutospacing="1" w:after="100" w:afterAutospacing="1"/>
              <w:jc w:val="both"/>
              <w:rPr>
                <w:sz w:val="20"/>
                <w:szCs w:val="20"/>
              </w:rPr>
            </w:pPr>
          </w:p>
        </w:tc>
        <w:tc>
          <w:tcPr>
            <w:tcW w:w="425" w:type="dxa"/>
            <w:vMerge/>
            <w:tcBorders>
              <w:top w:val="single" w:sz="8" w:space="0" w:color="auto"/>
              <w:left w:val="nil"/>
              <w:bottom w:val="single" w:sz="4" w:space="0" w:color="auto"/>
              <w:right w:val="single" w:sz="8" w:space="0" w:color="auto"/>
            </w:tcBorders>
            <w:vAlign w:val="center"/>
            <w:hideMark/>
          </w:tcPr>
          <w:p w14:paraId="520244C7" w14:textId="77777777" w:rsidR="00184040" w:rsidRPr="00D6659E" w:rsidRDefault="00184040" w:rsidP="007C24B1">
            <w:pPr>
              <w:spacing w:before="100" w:beforeAutospacing="1" w:after="100" w:afterAutospacing="1"/>
              <w:jc w:val="both"/>
              <w:rPr>
                <w:sz w:val="20"/>
                <w:szCs w:val="20"/>
              </w:rPr>
            </w:pPr>
          </w:p>
        </w:tc>
        <w:tc>
          <w:tcPr>
            <w:tcW w:w="425" w:type="dxa"/>
            <w:vMerge/>
            <w:tcBorders>
              <w:top w:val="single" w:sz="8" w:space="0" w:color="auto"/>
              <w:left w:val="nil"/>
              <w:bottom w:val="single" w:sz="4" w:space="0" w:color="auto"/>
              <w:right w:val="single" w:sz="8" w:space="0" w:color="auto"/>
            </w:tcBorders>
            <w:vAlign w:val="center"/>
            <w:hideMark/>
          </w:tcPr>
          <w:p w14:paraId="3C156049" w14:textId="77777777" w:rsidR="00184040" w:rsidRPr="00D6659E" w:rsidRDefault="00184040" w:rsidP="007C24B1">
            <w:pPr>
              <w:spacing w:before="100" w:beforeAutospacing="1" w:after="100" w:afterAutospacing="1"/>
              <w:jc w:val="both"/>
              <w:rPr>
                <w:sz w:val="20"/>
                <w:szCs w:val="20"/>
              </w:rPr>
            </w:pPr>
          </w:p>
        </w:tc>
        <w:tc>
          <w:tcPr>
            <w:tcW w:w="426" w:type="dxa"/>
            <w:vMerge/>
            <w:tcBorders>
              <w:left w:val="nil"/>
              <w:bottom w:val="single" w:sz="4" w:space="0" w:color="auto"/>
              <w:right w:val="single" w:sz="8" w:space="0" w:color="auto"/>
            </w:tcBorders>
            <w:vAlign w:val="center"/>
            <w:hideMark/>
          </w:tcPr>
          <w:p w14:paraId="1B1BA0C5" w14:textId="77777777" w:rsidR="00184040" w:rsidRPr="00D6659E" w:rsidRDefault="00184040" w:rsidP="007C24B1">
            <w:pPr>
              <w:spacing w:before="100" w:beforeAutospacing="1" w:after="100" w:afterAutospacing="1"/>
              <w:jc w:val="both"/>
              <w:rPr>
                <w:sz w:val="20"/>
                <w:szCs w:val="20"/>
              </w:rPr>
            </w:pPr>
          </w:p>
        </w:tc>
        <w:tc>
          <w:tcPr>
            <w:tcW w:w="1559" w:type="dxa"/>
            <w:vMerge/>
            <w:tcBorders>
              <w:left w:val="nil"/>
              <w:bottom w:val="single" w:sz="4" w:space="0" w:color="auto"/>
              <w:right w:val="single" w:sz="4" w:space="0" w:color="auto"/>
            </w:tcBorders>
            <w:vAlign w:val="center"/>
            <w:hideMark/>
          </w:tcPr>
          <w:p w14:paraId="0DF36DA7" w14:textId="77777777" w:rsidR="00184040" w:rsidRPr="00D6659E" w:rsidRDefault="00184040" w:rsidP="007C24B1">
            <w:pPr>
              <w:spacing w:before="100" w:beforeAutospacing="1" w:after="100" w:afterAutospacing="1"/>
              <w:jc w:val="both"/>
              <w:rPr>
                <w:sz w:val="20"/>
                <w:szCs w:val="20"/>
              </w:rPr>
            </w:pPr>
          </w:p>
        </w:tc>
        <w:tc>
          <w:tcPr>
            <w:tcW w:w="1984" w:type="dxa"/>
            <w:vMerge/>
            <w:tcBorders>
              <w:left w:val="single" w:sz="4" w:space="0" w:color="auto"/>
              <w:bottom w:val="single" w:sz="4" w:space="0" w:color="auto"/>
              <w:right w:val="single" w:sz="4" w:space="0" w:color="auto"/>
            </w:tcBorders>
            <w:vAlign w:val="center"/>
          </w:tcPr>
          <w:p w14:paraId="4EC2491A" w14:textId="77777777" w:rsidR="00184040" w:rsidRPr="00D6659E" w:rsidRDefault="00184040" w:rsidP="007C24B1">
            <w:pPr>
              <w:spacing w:before="100" w:beforeAutospacing="1" w:after="100" w:afterAutospacing="1"/>
              <w:jc w:val="both"/>
              <w:rPr>
                <w:sz w:val="20"/>
                <w:szCs w:val="20"/>
              </w:rPr>
            </w:pPr>
          </w:p>
        </w:tc>
        <w:tc>
          <w:tcPr>
            <w:tcW w:w="1730" w:type="dxa"/>
            <w:gridSpan w:val="2"/>
            <w:vMerge/>
            <w:tcBorders>
              <w:top w:val="nil"/>
              <w:left w:val="single" w:sz="4" w:space="0" w:color="auto"/>
              <w:bottom w:val="single" w:sz="4" w:space="0" w:color="auto"/>
              <w:right w:val="single" w:sz="8" w:space="0" w:color="auto"/>
            </w:tcBorders>
            <w:vAlign w:val="center"/>
            <w:hideMark/>
          </w:tcPr>
          <w:p w14:paraId="0E7B5572" w14:textId="77777777" w:rsidR="00184040" w:rsidRPr="00D6659E" w:rsidRDefault="00184040" w:rsidP="007C24B1">
            <w:pPr>
              <w:spacing w:before="100" w:beforeAutospacing="1" w:after="100" w:afterAutospacing="1"/>
              <w:jc w:val="both"/>
              <w:rPr>
                <w:sz w:val="20"/>
                <w:szCs w:val="20"/>
              </w:rPr>
            </w:pPr>
          </w:p>
        </w:tc>
        <w:tc>
          <w:tcPr>
            <w:tcW w:w="1418" w:type="dxa"/>
            <w:gridSpan w:val="2"/>
            <w:vMerge/>
            <w:tcBorders>
              <w:top w:val="nil"/>
              <w:left w:val="nil"/>
              <w:bottom w:val="single" w:sz="4" w:space="0" w:color="auto"/>
              <w:right w:val="single" w:sz="4" w:space="0" w:color="auto"/>
            </w:tcBorders>
            <w:vAlign w:val="center"/>
            <w:hideMark/>
          </w:tcPr>
          <w:p w14:paraId="2C89B894" w14:textId="77777777" w:rsidR="00184040" w:rsidRPr="00D6659E" w:rsidRDefault="00184040" w:rsidP="007C24B1">
            <w:pPr>
              <w:spacing w:before="100" w:beforeAutospacing="1" w:after="100" w:afterAutospacing="1"/>
              <w:jc w:val="both"/>
              <w:rPr>
                <w:sz w:val="20"/>
                <w:szCs w:val="20"/>
              </w:rPr>
            </w:pPr>
          </w:p>
        </w:tc>
        <w:tc>
          <w:tcPr>
            <w:tcW w:w="1559" w:type="dxa"/>
            <w:gridSpan w:val="2"/>
            <w:vMerge/>
            <w:tcBorders>
              <w:top w:val="nil"/>
              <w:left w:val="single" w:sz="4" w:space="0" w:color="auto"/>
              <w:bottom w:val="single" w:sz="4" w:space="0" w:color="auto"/>
              <w:right w:val="single" w:sz="4" w:space="0" w:color="auto"/>
            </w:tcBorders>
            <w:vAlign w:val="center"/>
            <w:hideMark/>
          </w:tcPr>
          <w:p w14:paraId="3A7AC827" w14:textId="77777777" w:rsidR="00184040" w:rsidRPr="00D6659E" w:rsidRDefault="00184040" w:rsidP="007C24B1">
            <w:pPr>
              <w:spacing w:before="100" w:beforeAutospacing="1" w:after="100" w:afterAutospacing="1"/>
              <w:jc w:val="both"/>
              <w:rPr>
                <w:sz w:val="20"/>
                <w:szCs w:val="20"/>
              </w:rPr>
            </w:pPr>
          </w:p>
        </w:tc>
        <w:tc>
          <w:tcPr>
            <w:tcW w:w="1559" w:type="dxa"/>
            <w:gridSpan w:val="2"/>
            <w:vMerge/>
            <w:tcBorders>
              <w:top w:val="nil"/>
              <w:left w:val="single" w:sz="4" w:space="0" w:color="auto"/>
              <w:bottom w:val="single" w:sz="4" w:space="0" w:color="auto"/>
              <w:right w:val="single" w:sz="4" w:space="0" w:color="auto"/>
            </w:tcBorders>
            <w:vAlign w:val="center"/>
            <w:hideMark/>
          </w:tcPr>
          <w:p w14:paraId="135D5776" w14:textId="77777777" w:rsidR="00184040" w:rsidRPr="00D6659E" w:rsidRDefault="00184040" w:rsidP="007C24B1">
            <w:pPr>
              <w:spacing w:before="100" w:beforeAutospacing="1" w:after="100" w:afterAutospacing="1"/>
              <w:jc w:val="both"/>
              <w:rPr>
                <w:sz w:val="20"/>
                <w:szCs w:val="20"/>
              </w:rPr>
            </w:pPr>
          </w:p>
        </w:tc>
        <w:tc>
          <w:tcPr>
            <w:tcW w:w="138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F114CB" w14:textId="77777777" w:rsidR="00184040" w:rsidRPr="00D6659E" w:rsidRDefault="00184040" w:rsidP="007C24B1">
            <w:pPr>
              <w:spacing w:before="100" w:beforeAutospacing="1" w:after="100" w:afterAutospacing="1"/>
              <w:jc w:val="both"/>
              <w:rPr>
                <w:sz w:val="20"/>
                <w:szCs w:val="20"/>
              </w:rPr>
            </w:pPr>
          </w:p>
        </w:tc>
        <w:tc>
          <w:tcPr>
            <w:tcW w:w="1559" w:type="dxa"/>
            <w:gridSpan w:val="2"/>
            <w:vMerge/>
            <w:tcBorders>
              <w:top w:val="single" w:sz="8" w:space="0" w:color="auto"/>
              <w:left w:val="single" w:sz="4" w:space="0" w:color="auto"/>
              <w:bottom w:val="single" w:sz="4" w:space="0" w:color="auto"/>
              <w:right w:val="single" w:sz="8" w:space="0" w:color="auto"/>
            </w:tcBorders>
            <w:shd w:val="clear" w:color="auto" w:fill="FFFFCC"/>
            <w:vAlign w:val="center"/>
            <w:hideMark/>
          </w:tcPr>
          <w:p w14:paraId="01B7A22A" w14:textId="77777777" w:rsidR="00184040" w:rsidRPr="00D6659E" w:rsidRDefault="00184040" w:rsidP="007C24B1">
            <w:pPr>
              <w:spacing w:before="100" w:beforeAutospacing="1" w:after="100" w:afterAutospacing="1"/>
              <w:jc w:val="both"/>
              <w:rPr>
                <w:sz w:val="20"/>
                <w:szCs w:val="20"/>
              </w:rPr>
            </w:pPr>
          </w:p>
        </w:tc>
        <w:tc>
          <w:tcPr>
            <w:tcW w:w="1060" w:type="dxa"/>
            <w:gridSpan w:val="2"/>
            <w:vMerge/>
            <w:tcBorders>
              <w:top w:val="single" w:sz="8" w:space="0" w:color="auto"/>
              <w:left w:val="nil"/>
              <w:bottom w:val="single" w:sz="4" w:space="0" w:color="auto"/>
              <w:right w:val="single" w:sz="8" w:space="0" w:color="auto"/>
            </w:tcBorders>
            <w:shd w:val="clear" w:color="auto" w:fill="BFBFBF"/>
            <w:vAlign w:val="center"/>
            <w:hideMark/>
          </w:tcPr>
          <w:p w14:paraId="7CD4E6D1" w14:textId="77777777" w:rsidR="00184040" w:rsidRPr="00D6659E" w:rsidRDefault="00184040" w:rsidP="007C24B1">
            <w:pPr>
              <w:spacing w:before="100" w:beforeAutospacing="1" w:after="100" w:afterAutospacing="1"/>
              <w:jc w:val="both"/>
              <w:rPr>
                <w:sz w:val="20"/>
                <w:szCs w:val="20"/>
              </w:rPr>
            </w:pPr>
          </w:p>
        </w:tc>
        <w:tc>
          <w:tcPr>
            <w:tcW w:w="166" w:type="dxa"/>
            <w:gridSpan w:val="2"/>
            <w:tcBorders>
              <w:top w:val="nil"/>
              <w:left w:val="nil"/>
              <w:bottom w:val="nil"/>
              <w:right w:val="nil"/>
            </w:tcBorders>
            <w:vAlign w:val="center"/>
            <w:hideMark/>
          </w:tcPr>
          <w:p w14:paraId="0EA7DDA9" w14:textId="77777777" w:rsidR="00184040" w:rsidRPr="00D6659E" w:rsidRDefault="00184040" w:rsidP="007C24B1">
            <w:pPr>
              <w:spacing w:before="100" w:beforeAutospacing="1" w:after="100" w:afterAutospacing="1"/>
              <w:jc w:val="both"/>
              <w:rPr>
                <w:sz w:val="20"/>
                <w:szCs w:val="20"/>
              </w:rPr>
            </w:pPr>
          </w:p>
        </w:tc>
      </w:tr>
      <w:tr w:rsidR="00512BCD" w:rsidRPr="00D6659E" w14:paraId="48704077" w14:textId="77777777" w:rsidTr="00E27C4C">
        <w:trPr>
          <w:gridAfter w:val="2"/>
          <w:wAfter w:w="166" w:type="dxa"/>
          <w:trHeight w:val="413"/>
        </w:trPr>
        <w:tc>
          <w:tcPr>
            <w:tcW w:w="5211"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21C958F" w14:textId="77777777" w:rsidR="00512BCD" w:rsidRPr="00D6659E" w:rsidRDefault="00512BCD" w:rsidP="007C24B1">
            <w:pPr>
              <w:spacing w:before="100" w:beforeAutospacing="1" w:after="100" w:afterAutospacing="1"/>
              <w:jc w:val="both"/>
              <w:rPr>
                <w:b/>
                <w:bCs/>
                <w:color w:val="000000"/>
                <w:sz w:val="20"/>
                <w:szCs w:val="20"/>
              </w:rPr>
            </w:pPr>
          </w:p>
        </w:tc>
        <w:tc>
          <w:tcPr>
            <w:tcW w:w="880" w:type="dxa"/>
            <w:tcBorders>
              <w:top w:val="single" w:sz="4" w:space="0" w:color="auto"/>
              <w:left w:val="single" w:sz="4" w:space="0" w:color="auto"/>
              <w:bottom w:val="single" w:sz="4" w:space="0" w:color="auto"/>
              <w:right w:val="single" w:sz="4" w:space="0" w:color="auto"/>
            </w:tcBorders>
            <w:shd w:val="clear" w:color="auto" w:fill="FFFFFF"/>
            <w:vAlign w:val="center"/>
          </w:tcPr>
          <w:p w14:paraId="4DA273E1" w14:textId="5CCFD5FB" w:rsidR="00512BCD" w:rsidRPr="00E269C4" w:rsidRDefault="00512BCD" w:rsidP="007C24B1">
            <w:pPr>
              <w:spacing w:before="100" w:beforeAutospacing="1" w:after="100" w:afterAutospacing="1"/>
              <w:jc w:val="center"/>
              <w:rPr>
                <w:bCs/>
                <w:color w:val="000000"/>
                <w:sz w:val="18"/>
                <w:szCs w:val="18"/>
              </w:rPr>
            </w:pPr>
            <w:r w:rsidRPr="00E269C4">
              <w:rPr>
                <w:bCs/>
                <w:color w:val="000000"/>
                <w:sz w:val="18"/>
                <w:szCs w:val="18"/>
              </w:rPr>
              <w:t>Skirtos lėšos 202</w:t>
            </w:r>
            <w:r>
              <w:rPr>
                <w:bCs/>
                <w:color w:val="000000"/>
                <w:sz w:val="18"/>
                <w:szCs w:val="18"/>
              </w:rPr>
              <w:t>2</w:t>
            </w:r>
            <w:r w:rsidRPr="00E269C4">
              <w:rPr>
                <w:bCs/>
                <w:color w:val="000000"/>
                <w:sz w:val="18"/>
                <w:szCs w:val="18"/>
              </w:rPr>
              <w:t xml:space="preserve"> m.</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C444BFD" w14:textId="3556A606" w:rsidR="00512BCD" w:rsidRPr="00E269C4" w:rsidRDefault="00512BCD" w:rsidP="007C24B1">
            <w:pPr>
              <w:spacing w:before="100" w:beforeAutospacing="1" w:after="100" w:afterAutospacing="1"/>
              <w:jc w:val="center"/>
              <w:rPr>
                <w:bCs/>
                <w:color w:val="000000"/>
                <w:sz w:val="18"/>
                <w:szCs w:val="18"/>
              </w:rPr>
            </w:pPr>
            <w:r w:rsidRPr="00E269C4">
              <w:rPr>
                <w:bCs/>
                <w:color w:val="000000"/>
                <w:sz w:val="18"/>
                <w:szCs w:val="18"/>
              </w:rPr>
              <w:t>Panaudotos lėšos 202</w:t>
            </w:r>
            <w:r>
              <w:rPr>
                <w:bCs/>
                <w:color w:val="000000"/>
                <w:sz w:val="18"/>
                <w:szCs w:val="18"/>
              </w:rPr>
              <w:t>2</w:t>
            </w:r>
            <w:r w:rsidRPr="00E269C4">
              <w:rPr>
                <w:bCs/>
                <w:color w:val="000000"/>
                <w:sz w:val="18"/>
                <w:szCs w:val="18"/>
              </w:rPr>
              <w:t xml:space="preserve"> m.</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3240D2B" w14:textId="2C1FF321" w:rsidR="00512BCD" w:rsidRPr="00E269C4" w:rsidRDefault="00512BCD" w:rsidP="007C24B1">
            <w:pPr>
              <w:spacing w:before="100" w:beforeAutospacing="1" w:after="100" w:afterAutospacing="1"/>
              <w:jc w:val="center"/>
              <w:rPr>
                <w:bCs/>
                <w:color w:val="000000"/>
                <w:sz w:val="18"/>
                <w:szCs w:val="18"/>
              </w:rPr>
            </w:pPr>
            <w:r w:rsidRPr="00E269C4">
              <w:rPr>
                <w:bCs/>
                <w:color w:val="000000"/>
                <w:sz w:val="18"/>
                <w:szCs w:val="18"/>
              </w:rPr>
              <w:t>Skirtos lėšos 202</w:t>
            </w:r>
            <w:r>
              <w:rPr>
                <w:bCs/>
                <w:color w:val="000000"/>
                <w:sz w:val="18"/>
                <w:szCs w:val="18"/>
              </w:rPr>
              <w:t>2</w:t>
            </w:r>
            <w:r w:rsidRPr="00E269C4">
              <w:rPr>
                <w:bCs/>
                <w:color w:val="000000"/>
                <w:sz w:val="18"/>
                <w:szCs w:val="18"/>
              </w:rPr>
              <w:t xml:space="preserve"> m.</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919DF98" w14:textId="1B483774" w:rsidR="00512BCD" w:rsidRPr="00E269C4" w:rsidRDefault="00512BCD" w:rsidP="007C24B1">
            <w:pPr>
              <w:spacing w:before="100" w:beforeAutospacing="1" w:after="100" w:afterAutospacing="1"/>
              <w:jc w:val="center"/>
              <w:rPr>
                <w:bCs/>
                <w:color w:val="000000"/>
                <w:sz w:val="18"/>
                <w:szCs w:val="18"/>
              </w:rPr>
            </w:pPr>
            <w:r w:rsidRPr="00E269C4">
              <w:rPr>
                <w:bCs/>
                <w:color w:val="000000"/>
                <w:sz w:val="18"/>
                <w:szCs w:val="18"/>
              </w:rPr>
              <w:t>Panaudotos lėšos 202</w:t>
            </w:r>
            <w:r>
              <w:rPr>
                <w:bCs/>
                <w:color w:val="000000"/>
                <w:sz w:val="18"/>
                <w:szCs w:val="18"/>
              </w:rPr>
              <w:t>2</w:t>
            </w:r>
            <w:r w:rsidRPr="00E269C4">
              <w:rPr>
                <w:bCs/>
                <w:color w:val="000000"/>
                <w:sz w:val="18"/>
                <w:szCs w:val="18"/>
              </w:rPr>
              <w:t xml:space="preserve"> m.</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0A3B42B" w14:textId="30E3160E" w:rsidR="00512BCD" w:rsidRPr="00E269C4" w:rsidRDefault="00512BCD" w:rsidP="007C24B1">
            <w:pPr>
              <w:spacing w:before="100" w:beforeAutospacing="1" w:after="100" w:afterAutospacing="1"/>
              <w:jc w:val="center"/>
              <w:rPr>
                <w:bCs/>
                <w:color w:val="000000"/>
                <w:sz w:val="18"/>
                <w:szCs w:val="18"/>
              </w:rPr>
            </w:pPr>
            <w:r w:rsidRPr="00E269C4">
              <w:rPr>
                <w:bCs/>
                <w:color w:val="000000"/>
                <w:sz w:val="18"/>
                <w:szCs w:val="18"/>
              </w:rPr>
              <w:t>Skirtos lėšos 202</w:t>
            </w:r>
            <w:r>
              <w:rPr>
                <w:bCs/>
                <w:color w:val="000000"/>
                <w:sz w:val="18"/>
                <w:szCs w:val="18"/>
              </w:rPr>
              <w:t>2</w:t>
            </w:r>
            <w:r w:rsidRPr="00E269C4">
              <w:rPr>
                <w:bCs/>
                <w:color w:val="000000"/>
                <w:sz w:val="18"/>
                <w:szCs w:val="18"/>
              </w:rPr>
              <w:t xml:space="preserve"> m.</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343A951" w14:textId="19DE13BD" w:rsidR="00512BCD" w:rsidRPr="00E269C4" w:rsidRDefault="00512BCD" w:rsidP="007C24B1">
            <w:pPr>
              <w:spacing w:before="100" w:beforeAutospacing="1" w:after="100" w:afterAutospacing="1"/>
              <w:jc w:val="center"/>
              <w:rPr>
                <w:bCs/>
                <w:color w:val="000000"/>
                <w:sz w:val="18"/>
                <w:szCs w:val="18"/>
              </w:rPr>
            </w:pPr>
            <w:r w:rsidRPr="00E269C4">
              <w:rPr>
                <w:bCs/>
                <w:color w:val="000000"/>
                <w:sz w:val="18"/>
                <w:szCs w:val="18"/>
              </w:rPr>
              <w:t>Panaudotos lėšos 202</w:t>
            </w:r>
            <w:r>
              <w:rPr>
                <w:bCs/>
                <w:color w:val="000000"/>
                <w:sz w:val="18"/>
                <w:szCs w:val="18"/>
              </w:rPr>
              <w:t>2</w:t>
            </w:r>
            <w:r w:rsidRPr="00E269C4">
              <w:rPr>
                <w:bCs/>
                <w:color w:val="000000"/>
                <w:sz w:val="18"/>
                <w:szCs w:val="18"/>
              </w:rPr>
              <w:t xml:space="preserve"> m.</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5C35E26" w14:textId="1E9EBC1B" w:rsidR="00512BCD" w:rsidRPr="00E269C4" w:rsidRDefault="00512BCD" w:rsidP="007C24B1">
            <w:pPr>
              <w:spacing w:before="100" w:beforeAutospacing="1" w:after="100" w:afterAutospacing="1"/>
              <w:jc w:val="center"/>
              <w:rPr>
                <w:bCs/>
                <w:color w:val="000000"/>
                <w:sz w:val="18"/>
                <w:szCs w:val="18"/>
              </w:rPr>
            </w:pPr>
            <w:r w:rsidRPr="00E269C4">
              <w:rPr>
                <w:bCs/>
                <w:color w:val="000000"/>
                <w:sz w:val="18"/>
                <w:szCs w:val="18"/>
              </w:rPr>
              <w:t>Skirtos lėšos 202</w:t>
            </w:r>
            <w:r w:rsidR="00366958">
              <w:rPr>
                <w:bCs/>
                <w:color w:val="000000"/>
                <w:sz w:val="18"/>
                <w:szCs w:val="18"/>
              </w:rPr>
              <w:t>2</w:t>
            </w:r>
            <w:r w:rsidRPr="00E269C4">
              <w:rPr>
                <w:bCs/>
                <w:color w:val="000000"/>
                <w:sz w:val="18"/>
                <w:szCs w:val="18"/>
              </w:rPr>
              <w:t xml:space="preserve"> m.</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2FF837E" w14:textId="03A54256" w:rsidR="00512BCD" w:rsidRPr="00E269C4" w:rsidRDefault="00512BCD" w:rsidP="007C24B1">
            <w:pPr>
              <w:spacing w:before="100" w:beforeAutospacing="1" w:after="100" w:afterAutospacing="1"/>
              <w:jc w:val="center"/>
              <w:rPr>
                <w:bCs/>
                <w:color w:val="000000"/>
                <w:sz w:val="18"/>
                <w:szCs w:val="18"/>
              </w:rPr>
            </w:pPr>
            <w:r w:rsidRPr="00E269C4">
              <w:rPr>
                <w:bCs/>
                <w:color w:val="000000"/>
                <w:sz w:val="18"/>
                <w:szCs w:val="18"/>
              </w:rPr>
              <w:t>Panaudotos lėšos 202</w:t>
            </w:r>
            <w:r>
              <w:rPr>
                <w:bCs/>
                <w:color w:val="000000"/>
                <w:sz w:val="18"/>
                <w:szCs w:val="18"/>
              </w:rPr>
              <w:t>2</w:t>
            </w:r>
            <w:r w:rsidRPr="00E269C4">
              <w:rPr>
                <w:bCs/>
                <w:color w:val="000000"/>
                <w:sz w:val="18"/>
                <w:szCs w:val="18"/>
              </w:rPr>
              <w:t xml:space="preserve"> m.</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F642848" w14:textId="5997D285" w:rsidR="00512BCD" w:rsidRPr="00E269C4" w:rsidRDefault="00512BCD" w:rsidP="007C24B1">
            <w:pPr>
              <w:spacing w:before="100" w:beforeAutospacing="1" w:after="100" w:afterAutospacing="1"/>
              <w:jc w:val="center"/>
              <w:rPr>
                <w:bCs/>
                <w:color w:val="000000"/>
                <w:sz w:val="18"/>
                <w:szCs w:val="18"/>
              </w:rPr>
            </w:pPr>
            <w:r w:rsidRPr="00E269C4">
              <w:rPr>
                <w:bCs/>
                <w:color w:val="000000"/>
                <w:sz w:val="18"/>
                <w:szCs w:val="18"/>
              </w:rPr>
              <w:t>Skirtos lėšos 202</w:t>
            </w:r>
            <w:r>
              <w:rPr>
                <w:bCs/>
                <w:color w:val="000000"/>
                <w:sz w:val="18"/>
                <w:szCs w:val="18"/>
              </w:rPr>
              <w:t>2</w:t>
            </w:r>
            <w:r w:rsidRPr="00E269C4">
              <w:rPr>
                <w:bCs/>
                <w:color w:val="000000"/>
                <w:sz w:val="18"/>
                <w:szCs w:val="18"/>
              </w:rPr>
              <w:t xml:space="preserve"> m.</w:t>
            </w:r>
          </w:p>
        </w:tc>
        <w:tc>
          <w:tcPr>
            <w:tcW w:w="822" w:type="dxa"/>
            <w:tcBorders>
              <w:top w:val="single" w:sz="4" w:space="0" w:color="auto"/>
              <w:left w:val="single" w:sz="4" w:space="0" w:color="auto"/>
              <w:bottom w:val="single" w:sz="4" w:space="0" w:color="auto"/>
              <w:right w:val="single" w:sz="4" w:space="0" w:color="auto"/>
            </w:tcBorders>
            <w:shd w:val="clear" w:color="auto" w:fill="FFFFFF"/>
            <w:vAlign w:val="center"/>
          </w:tcPr>
          <w:p w14:paraId="606A0BC7" w14:textId="6F6ADFE4" w:rsidR="00512BCD" w:rsidRPr="00E269C4" w:rsidRDefault="00512BCD" w:rsidP="007C24B1">
            <w:pPr>
              <w:spacing w:before="100" w:beforeAutospacing="1" w:after="100" w:afterAutospacing="1"/>
              <w:jc w:val="center"/>
              <w:rPr>
                <w:bCs/>
                <w:color w:val="000000"/>
                <w:sz w:val="18"/>
                <w:szCs w:val="18"/>
              </w:rPr>
            </w:pPr>
            <w:r w:rsidRPr="00E269C4">
              <w:rPr>
                <w:bCs/>
                <w:color w:val="000000"/>
                <w:sz w:val="18"/>
                <w:szCs w:val="18"/>
              </w:rPr>
              <w:t>Panaudotos lėšos 202</w:t>
            </w:r>
            <w:r>
              <w:rPr>
                <w:bCs/>
                <w:color w:val="000000"/>
                <w:sz w:val="18"/>
                <w:szCs w:val="18"/>
              </w:rPr>
              <w:t>2</w:t>
            </w:r>
            <w:r w:rsidRPr="00E269C4">
              <w:rPr>
                <w:bCs/>
                <w:color w:val="000000"/>
                <w:sz w:val="18"/>
                <w:szCs w:val="18"/>
              </w:rPr>
              <w:t xml:space="preserve"> m.</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F52B5EC" w14:textId="3C7B0D89" w:rsidR="00512BCD" w:rsidRPr="00E269C4" w:rsidRDefault="00512BCD" w:rsidP="007C24B1">
            <w:pPr>
              <w:spacing w:before="100" w:beforeAutospacing="1" w:after="100" w:afterAutospacing="1"/>
              <w:jc w:val="center"/>
              <w:rPr>
                <w:bCs/>
                <w:color w:val="000000"/>
                <w:sz w:val="18"/>
                <w:szCs w:val="18"/>
              </w:rPr>
            </w:pPr>
            <w:r w:rsidRPr="00E269C4">
              <w:rPr>
                <w:bCs/>
                <w:color w:val="000000"/>
                <w:sz w:val="18"/>
                <w:szCs w:val="18"/>
              </w:rPr>
              <w:t>Skirtos lėšos 202</w:t>
            </w:r>
            <w:r>
              <w:rPr>
                <w:bCs/>
                <w:color w:val="000000"/>
                <w:sz w:val="18"/>
                <w:szCs w:val="18"/>
              </w:rPr>
              <w:t>2</w:t>
            </w:r>
            <w:r w:rsidRPr="00E269C4">
              <w:rPr>
                <w:bCs/>
                <w:color w:val="000000"/>
                <w:sz w:val="18"/>
                <w:szCs w:val="18"/>
              </w:rPr>
              <w:t xml:space="preserve"> m.</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319F668" w14:textId="720BEDE9" w:rsidR="00512BCD" w:rsidRPr="00E269C4" w:rsidRDefault="00512BCD" w:rsidP="007C24B1">
            <w:pPr>
              <w:spacing w:before="100" w:beforeAutospacing="1" w:after="100" w:afterAutospacing="1"/>
              <w:jc w:val="center"/>
              <w:rPr>
                <w:bCs/>
                <w:color w:val="000000"/>
                <w:sz w:val="18"/>
                <w:szCs w:val="18"/>
              </w:rPr>
            </w:pPr>
            <w:r w:rsidRPr="00E269C4">
              <w:rPr>
                <w:bCs/>
                <w:color w:val="000000"/>
                <w:sz w:val="18"/>
                <w:szCs w:val="18"/>
              </w:rPr>
              <w:t>Panaudotos lėšos 202</w:t>
            </w:r>
            <w:r>
              <w:rPr>
                <w:bCs/>
                <w:color w:val="000000"/>
                <w:sz w:val="18"/>
                <w:szCs w:val="18"/>
              </w:rPr>
              <w:t>2</w:t>
            </w:r>
            <w:r w:rsidRPr="00E269C4">
              <w:rPr>
                <w:bCs/>
                <w:color w:val="000000"/>
                <w:sz w:val="18"/>
                <w:szCs w:val="18"/>
              </w:rPr>
              <w:t xml:space="preserve"> m.</w:t>
            </w:r>
          </w:p>
        </w:tc>
        <w:tc>
          <w:tcPr>
            <w:tcW w:w="10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60E94D4" w14:textId="77777777" w:rsidR="00512BCD" w:rsidRPr="00D6659E" w:rsidRDefault="00512BCD" w:rsidP="007C24B1">
            <w:pPr>
              <w:spacing w:before="100" w:beforeAutospacing="1" w:after="100" w:afterAutospacing="1"/>
              <w:jc w:val="both"/>
              <w:rPr>
                <w:b/>
                <w:bCs/>
                <w:color w:val="000000"/>
                <w:sz w:val="20"/>
                <w:szCs w:val="20"/>
              </w:rPr>
            </w:pPr>
          </w:p>
        </w:tc>
      </w:tr>
      <w:tr w:rsidR="00512BCD" w:rsidRPr="00D6659E" w14:paraId="70CEEE82" w14:textId="77777777" w:rsidTr="00184040">
        <w:trPr>
          <w:gridAfter w:val="2"/>
          <w:wAfter w:w="166" w:type="dxa"/>
          <w:trHeight w:val="199"/>
        </w:trPr>
        <w:tc>
          <w:tcPr>
            <w:tcW w:w="5211"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565EF99" w14:textId="77777777" w:rsidR="00512BCD" w:rsidRPr="00D6659E" w:rsidRDefault="00512BCD" w:rsidP="007C24B1">
            <w:pPr>
              <w:spacing w:before="100" w:beforeAutospacing="1" w:after="100" w:afterAutospacing="1"/>
              <w:jc w:val="both"/>
              <w:rPr>
                <w:b/>
                <w:bCs/>
                <w:color w:val="000000"/>
                <w:sz w:val="20"/>
                <w:szCs w:val="20"/>
              </w:rPr>
            </w:pPr>
          </w:p>
        </w:tc>
        <w:tc>
          <w:tcPr>
            <w:tcW w:w="880" w:type="dxa"/>
            <w:tcBorders>
              <w:top w:val="single" w:sz="4" w:space="0" w:color="auto"/>
              <w:left w:val="single" w:sz="4" w:space="0" w:color="auto"/>
              <w:bottom w:val="single" w:sz="4" w:space="0" w:color="auto"/>
              <w:right w:val="single" w:sz="4" w:space="0" w:color="auto"/>
            </w:tcBorders>
            <w:shd w:val="clear" w:color="auto" w:fill="FFFFFF"/>
            <w:vAlign w:val="center"/>
          </w:tcPr>
          <w:p w14:paraId="02A5764F" w14:textId="77777777" w:rsidR="00512BCD" w:rsidRPr="00D6659E" w:rsidRDefault="00512BCD" w:rsidP="00184040">
            <w:pPr>
              <w:spacing w:before="100" w:beforeAutospacing="1" w:after="100" w:afterAutospacing="1"/>
              <w:jc w:val="center"/>
              <w:rPr>
                <w:bCs/>
                <w:color w:val="000000"/>
                <w:sz w:val="20"/>
                <w:szCs w:val="20"/>
              </w:rPr>
            </w:pPr>
            <w:r w:rsidRPr="00D6659E">
              <w:rPr>
                <w:bCs/>
                <w:color w:val="000000"/>
                <w:sz w:val="20"/>
                <w:szCs w:val="20"/>
              </w:rPr>
              <w:t>Eur.</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0B8713E" w14:textId="77777777" w:rsidR="00512BCD" w:rsidRPr="00D6659E" w:rsidRDefault="00512BCD" w:rsidP="00184040">
            <w:pPr>
              <w:spacing w:before="100" w:beforeAutospacing="1" w:after="100" w:afterAutospacing="1"/>
              <w:jc w:val="center"/>
              <w:rPr>
                <w:bCs/>
                <w:color w:val="000000"/>
                <w:sz w:val="20"/>
                <w:szCs w:val="20"/>
              </w:rPr>
            </w:pPr>
            <w:r w:rsidRPr="00D6659E">
              <w:rPr>
                <w:bCs/>
                <w:color w:val="000000"/>
                <w:sz w:val="20"/>
                <w:szCs w:val="20"/>
              </w:rPr>
              <w:t>Eur.</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EDD285F" w14:textId="77777777" w:rsidR="00512BCD" w:rsidRPr="00D6659E" w:rsidRDefault="00512BCD" w:rsidP="00184040">
            <w:pPr>
              <w:spacing w:before="100" w:beforeAutospacing="1" w:after="100" w:afterAutospacing="1"/>
              <w:jc w:val="center"/>
              <w:rPr>
                <w:bCs/>
                <w:color w:val="000000"/>
                <w:sz w:val="20"/>
                <w:szCs w:val="20"/>
              </w:rPr>
            </w:pPr>
            <w:r w:rsidRPr="00D6659E">
              <w:rPr>
                <w:bCs/>
                <w:color w:val="000000"/>
                <w:sz w:val="20"/>
                <w:szCs w:val="20"/>
              </w:rPr>
              <w:t>Eur.</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562B4FA" w14:textId="77777777" w:rsidR="00512BCD" w:rsidRPr="00D6659E" w:rsidRDefault="00512BCD" w:rsidP="00184040">
            <w:pPr>
              <w:spacing w:before="100" w:beforeAutospacing="1" w:after="100" w:afterAutospacing="1"/>
              <w:jc w:val="center"/>
              <w:rPr>
                <w:bCs/>
                <w:color w:val="000000"/>
                <w:sz w:val="20"/>
                <w:szCs w:val="20"/>
              </w:rPr>
            </w:pPr>
            <w:r w:rsidRPr="00D6659E">
              <w:rPr>
                <w:bCs/>
                <w:color w:val="000000"/>
                <w:sz w:val="20"/>
                <w:szCs w:val="20"/>
              </w:rPr>
              <w:t>Eur.</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6C5CD50" w14:textId="77777777" w:rsidR="00512BCD" w:rsidRPr="00D6659E" w:rsidRDefault="00512BCD" w:rsidP="00184040">
            <w:pPr>
              <w:spacing w:before="100" w:beforeAutospacing="1" w:after="100" w:afterAutospacing="1"/>
              <w:jc w:val="center"/>
              <w:rPr>
                <w:bCs/>
                <w:color w:val="000000"/>
                <w:sz w:val="20"/>
                <w:szCs w:val="20"/>
              </w:rPr>
            </w:pPr>
            <w:r w:rsidRPr="00D6659E">
              <w:rPr>
                <w:bCs/>
                <w:color w:val="000000"/>
                <w:sz w:val="20"/>
                <w:szCs w:val="20"/>
              </w:rPr>
              <w:t>Eur.</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D623E85" w14:textId="77777777" w:rsidR="00512BCD" w:rsidRPr="00D6659E" w:rsidRDefault="00512BCD" w:rsidP="00184040">
            <w:pPr>
              <w:spacing w:before="100" w:beforeAutospacing="1" w:after="100" w:afterAutospacing="1"/>
              <w:jc w:val="center"/>
              <w:rPr>
                <w:bCs/>
                <w:color w:val="000000"/>
                <w:sz w:val="20"/>
                <w:szCs w:val="20"/>
              </w:rPr>
            </w:pPr>
            <w:r w:rsidRPr="00D6659E">
              <w:rPr>
                <w:bCs/>
                <w:color w:val="000000"/>
                <w:sz w:val="20"/>
                <w:szCs w:val="20"/>
              </w:rPr>
              <w:t>Eur.</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D054097" w14:textId="77777777" w:rsidR="00512BCD" w:rsidRPr="00D6659E" w:rsidRDefault="00512BCD" w:rsidP="00184040">
            <w:pPr>
              <w:spacing w:before="100" w:beforeAutospacing="1" w:after="100" w:afterAutospacing="1"/>
              <w:jc w:val="center"/>
              <w:rPr>
                <w:bCs/>
                <w:color w:val="000000"/>
                <w:sz w:val="20"/>
                <w:szCs w:val="20"/>
              </w:rPr>
            </w:pPr>
            <w:r w:rsidRPr="00D6659E">
              <w:rPr>
                <w:bCs/>
                <w:color w:val="000000"/>
                <w:sz w:val="20"/>
                <w:szCs w:val="20"/>
              </w:rPr>
              <w:t>Eur.</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D8BDD9C" w14:textId="77777777" w:rsidR="00512BCD" w:rsidRPr="00D6659E" w:rsidRDefault="00512BCD" w:rsidP="00184040">
            <w:pPr>
              <w:spacing w:before="100" w:beforeAutospacing="1" w:after="100" w:afterAutospacing="1"/>
              <w:jc w:val="center"/>
              <w:rPr>
                <w:bCs/>
                <w:color w:val="000000"/>
                <w:sz w:val="20"/>
                <w:szCs w:val="20"/>
              </w:rPr>
            </w:pPr>
            <w:r w:rsidRPr="00D6659E">
              <w:rPr>
                <w:bCs/>
                <w:color w:val="000000"/>
                <w:sz w:val="20"/>
                <w:szCs w:val="20"/>
              </w:rPr>
              <w:t>Eur.</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9C19426" w14:textId="77777777" w:rsidR="00512BCD" w:rsidRPr="00D6659E" w:rsidRDefault="00512BCD" w:rsidP="00184040">
            <w:pPr>
              <w:spacing w:before="100" w:beforeAutospacing="1" w:after="100" w:afterAutospacing="1"/>
              <w:jc w:val="center"/>
              <w:rPr>
                <w:bCs/>
                <w:color w:val="000000"/>
                <w:sz w:val="20"/>
                <w:szCs w:val="20"/>
              </w:rPr>
            </w:pPr>
            <w:r w:rsidRPr="00D6659E">
              <w:rPr>
                <w:bCs/>
                <w:color w:val="000000"/>
                <w:sz w:val="20"/>
                <w:szCs w:val="20"/>
              </w:rPr>
              <w:t>Eur.</w:t>
            </w:r>
          </w:p>
        </w:tc>
        <w:tc>
          <w:tcPr>
            <w:tcW w:w="822" w:type="dxa"/>
            <w:tcBorders>
              <w:top w:val="single" w:sz="4" w:space="0" w:color="auto"/>
              <w:left w:val="single" w:sz="4" w:space="0" w:color="auto"/>
              <w:bottom w:val="single" w:sz="4" w:space="0" w:color="auto"/>
              <w:right w:val="single" w:sz="4" w:space="0" w:color="auto"/>
            </w:tcBorders>
            <w:shd w:val="clear" w:color="auto" w:fill="FFFFFF"/>
            <w:vAlign w:val="center"/>
          </w:tcPr>
          <w:p w14:paraId="625D2D8D" w14:textId="77777777" w:rsidR="00512BCD" w:rsidRPr="00D6659E" w:rsidRDefault="00512BCD" w:rsidP="00184040">
            <w:pPr>
              <w:spacing w:before="100" w:beforeAutospacing="1" w:after="100" w:afterAutospacing="1"/>
              <w:jc w:val="center"/>
              <w:rPr>
                <w:bCs/>
                <w:color w:val="000000"/>
                <w:sz w:val="20"/>
                <w:szCs w:val="20"/>
              </w:rPr>
            </w:pPr>
            <w:r w:rsidRPr="00D6659E">
              <w:rPr>
                <w:bCs/>
                <w:color w:val="000000"/>
                <w:sz w:val="20"/>
                <w:szCs w:val="20"/>
              </w:rPr>
              <w:t>Eur.</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BA95975" w14:textId="77777777" w:rsidR="00512BCD" w:rsidRPr="00D6659E" w:rsidRDefault="00512BCD" w:rsidP="00184040">
            <w:pPr>
              <w:spacing w:before="100" w:beforeAutospacing="1" w:after="100" w:afterAutospacing="1"/>
              <w:jc w:val="center"/>
              <w:rPr>
                <w:bCs/>
                <w:color w:val="000000"/>
                <w:sz w:val="20"/>
                <w:szCs w:val="20"/>
              </w:rPr>
            </w:pPr>
            <w:r w:rsidRPr="00D6659E">
              <w:rPr>
                <w:bCs/>
                <w:color w:val="000000"/>
                <w:sz w:val="20"/>
                <w:szCs w:val="20"/>
              </w:rPr>
              <w:t>Eur.</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AD9B22D" w14:textId="77777777" w:rsidR="00512BCD" w:rsidRPr="00D6659E" w:rsidRDefault="00512BCD" w:rsidP="00184040">
            <w:pPr>
              <w:spacing w:before="100" w:beforeAutospacing="1" w:after="100" w:afterAutospacing="1"/>
              <w:jc w:val="center"/>
              <w:rPr>
                <w:bCs/>
                <w:color w:val="000000"/>
                <w:sz w:val="20"/>
                <w:szCs w:val="20"/>
              </w:rPr>
            </w:pPr>
            <w:r w:rsidRPr="00D6659E">
              <w:rPr>
                <w:bCs/>
                <w:color w:val="000000"/>
                <w:sz w:val="20"/>
                <w:szCs w:val="20"/>
              </w:rPr>
              <w:t>Eur.</w:t>
            </w:r>
          </w:p>
        </w:tc>
        <w:tc>
          <w:tcPr>
            <w:tcW w:w="10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C952591" w14:textId="77777777" w:rsidR="00512BCD" w:rsidRPr="00D6659E" w:rsidRDefault="00512BCD" w:rsidP="007C24B1">
            <w:pPr>
              <w:spacing w:before="100" w:beforeAutospacing="1" w:after="100" w:afterAutospacing="1"/>
              <w:jc w:val="both"/>
              <w:rPr>
                <w:b/>
                <w:bCs/>
                <w:color w:val="000000"/>
                <w:sz w:val="20"/>
                <w:szCs w:val="20"/>
              </w:rPr>
            </w:pPr>
          </w:p>
        </w:tc>
      </w:tr>
      <w:tr w:rsidR="00512BCD" w:rsidRPr="00D6659E" w14:paraId="327D5928" w14:textId="77777777" w:rsidTr="007C24B1">
        <w:trPr>
          <w:gridAfter w:val="2"/>
          <w:wAfter w:w="166" w:type="dxa"/>
          <w:trHeight w:val="205"/>
        </w:trPr>
        <w:tc>
          <w:tcPr>
            <w:tcW w:w="15485" w:type="dxa"/>
            <w:gridSpan w:val="20"/>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DA0F254" w14:textId="77777777" w:rsidR="00512BCD" w:rsidRPr="00D6659E" w:rsidRDefault="00512BCD" w:rsidP="007C24B1">
            <w:pPr>
              <w:spacing w:before="100" w:beforeAutospacing="1" w:after="100" w:afterAutospacing="1"/>
              <w:jc w:val="both"/>
              <w:rPr>
                <w:b/>
                <w:bCs/>
                <w:color w:val="000000"/>
                <w:sz w:val="20"/>
                <w:szCs w:val="20"/>
              </w:rPr>
            </w:pPr>
            <w:r>
              <w:rPr>
                <w:b/>
                <w:bCs/>
                <w:color w:val="000000"/>
                <w:sz w:val="20"/>
                <w:szCs w:val="20"/>
              </w:rPr>
              <w:t>Ekonominio konkurencingumo didinimo programa (01)</w:t>
            </w:r>
          </w:p>
        </w:tc>
      </w:tr>
    </w:tbl>
    <w:p w14:paraId="0DD228CE" w14:textId="77777777" w:rsidR="00512BCD" w:rsidRPr="007674BF" w:rsidRDefault="00512BCD" w:rsidP="00512BCD">
      <w:pPr>
        <w:rPr>
          <w:vanish/>
          <w:lang w:val="en-US"/>
        </w:rPr>
      </w:pPr>
    </w:p>
    <w:tbl>
      <w:tblPr>
        <w:tblW w:w="15452" w:type="dxa"/>
        <w:tblInd w:w="-34" w:type="dxa"/>
        <w:tblLayout w:type="fixed"/>
        <w:tblCellMar>
          <w:left w:w="0" w:type="dxa"/>
          <w:right w:w="0" w:type="dxa"/>
        </w:tblCellMar>
        <w:tblLook w:val="04A0" w:firstRow="1" w:lastRow="0" w:firstColumn="1" w:lastColumn="0" w:noHBand="0" w:noVBand="1"/>
      </w:tblPr>
      <w:tblGrid>
        <w:gridCol w:w="426"/>
        <w:gridCol w:w="425"/>
        <w:gridCol w:w="425"/>
        <w:gridCol w:w="426"/>
        <w:gridCol w:w="1559"/>
        <w:gridCol w:w="1984"/>
        <w:gridCol w:w="875"/>
        <w:gridCol w:w="850"/>
        <w:gridCol w:w="567"/>
        <w:gridCol w:w="851"/>
        <w:gridCol w:w="567"/>
        <w:gridCol w:w="826"/>
        <w:gridCol w:w="875"/>
        <w:gridCol w:w="826"/>
        <w:gridCol w:w="567"/>
        <w:gridCol w:w="733"/>
        <w:gridCol w:w="827"/>
        <w:gridCol w:w="850"/>
        <w:gridCol w:w="993"/>
      </w:tblGrid>
      <w:tr w:rsidR="00512BCD" w:rsidRPr="00D6659E" w14:paraId="3775C8A9" w14:textId="77777777" w:rsidTr="00E27C4C">
        <w:trPr>
          <w:trHeight w:val="288"/>
        </w:trPr>
        <w:tc>
          <w:tcPr>
            <w:tcW w:w="4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52740F12" w14:textId="77777777" w:rsidR="00512BCD" w:rsidRPr="00D6659E" w:rsidRDefault="00512BCD" w:rsidP="007C24B1">
            <w:pPr>
              <w:spacing w:before="100" w:beforeAutospacing="1" w:after="100" w:afterAutospacing="1"/>
              <w:jc w:val="both"/>
              <w:rPr>
                <w:sz w:val="20"/>
                <w:szCs w:val="20"/>
              </w:rPr>
            </w:pPr>
            <w:r w:rsidRPr="00D6659E">
              <w:rPr>
                <w:color w:val="000000"/>
                <w:sz w:val="20"/>
                <w:szCs w:val="20"/>
              </w:rPr>
              <w:t>0</w:t>
            </w:r>
            <w:r>
              <w:rPr>
                <w:color w:val="000000"/>
                <w:sz w:val="20"/>
                <w:szCs w:val="20"/>
              </w:rPr>
              <w:t>1</w:t>
            </w:r>
          </w:p>
        </w:tc>
        <w:tc>
          <w:tcPr>
            <w:tcW w:w="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9731422" w14:textId="77777777" w:rsidR="00512BCD" w:rsidRPr="00D6659E" w:rsidRDefault="00512BCD" w:rsidP="007C24B1">
            <w:pPr>
              <w:spacing w:before="100" w:beforeAutospacing="1" w:after="100" w:afterAutospacing="1"/>
              <w:jc w:val="both"/>
              <w:rPr>
                <w:sz w:val="20"/>
                <w:szCs w:val="20"/>
              </w:rPr>
            </w:pPr>
            <w:r w:rsidRPr="00D6659E">
              <w:rPr>
                <w:color w:val="000000"/>
                <w:sz w:val="20"/>
                <w:szCs w:val="20"/>
              </w:rPr>
              <w:t>01</w:t>
            </w:r>
          </w:p>
        </w:tc>
        <w:tc>
          <w:tcPr>
            <w:tcW w:w="13608" w:type="dxa"/>
            <w:gridSpan w:val="16"/>
            <w:tcBorders>
              <w:top w:val="single" w:sz="8" w:space="0" w:color="auto"/>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14:paraId="5ED83A16" w14:textId="77777777" w:rsidR="00512BCD" w:rsidRPr="00D6659E" w:rsidRDefault="00512BCD" w:rsidP="007C24B1">
            <w:pPr>
              <w:spacing w:before="100" w:beforeAutospacing="1" w:after="100" w:afterAutospacing="1"/>
              <w:jc w:val="both"/>
              <w:rPr>
                <w:b/>
                <w:sz w:val="20"/>
                <w:szCs w:val="20"/>
              </w:rPr>
            </w:pPr>
            <w:r>
              <w:rPr>
                <w:b/>
                <w:sz w:val="20"/>
                <w:szCs w:val="20"/>
              </w:rPr>
              <w:t>Vystyti kaimo vietoves, sudarant galimybes gyventojų socialiniam ir ekonominiam aktyvumui</w:t>
            </w:r>
          </w:p>
        </w:tc>
        <w:tc>
          <w:tcPr>
            <w:tcW w:w="993" w:type="dxa"/>
            <w:tcBorders>
              <w:top w:val="single" w:sz="4" w:space="0" w:color="auto"/>
              <w:left w:val="single" w:sz="4" w:space="0" w:color="auto"/>
              <w:bottom w:val="single" w:sz="4" w:space="0" w:color="auto"/>
              <w:right w:val="single" w:sz="4" w:space="0" w:color="auto"/>
            </w:tcBorders>
            <w:vAlign w:val="center"/>
            <w:hideMark/>
          </w:tcPr>
          <w:p w14:paraId="283940C0" w14:textId="77777777" w:rsidR="00512BCD" w:rsidRPr="00D6659E" w:rsidRDefault="00512BCD" w:rsidP="007C24B1">
            <w:pPr>
              <w:spacing w:before="100" w:beforeAutospacing="1" w:after="100" w:afterAutospacing="1"/>
              <w:jc w:val="both"/>
              <w:rPr>
                <w:sz w:val="20"/>
                <w:szCs w:val="20"/>
              </w:rPr>
            </w:pPr>
          </w:p>
        </w:tc>
      </w:tr>
      <w:tr w:rsidR="00512BCD" w:rsidRPr="00D6659E" w14:paraId="3AA8BE99" w14:textId="77777777" w:rsidTr="00E27C4C">
        <w:trPr>
          <w:trHeight w:val="288"/>
        </w:trPr>
        <w:tc>
          <w:tcPr>
            <w:tcW w:w="4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3C9FDD1A" w14:textId="77777777" w:rsidR="00512BCD" w:rsidRPr="00D6659E" w:rsidRDefault="00512BCD" w:rsidP="007C24B1">
            <w:pPr>
              <w:spacing w:before="100" w:beforeAutospacing="1" w:after="100" w:afterAutospacing="1"/>
              <w:jc w:val="both"/>
              <w:rPr>
                <w:sz w:val="20"/>
                <w:szCs w:val="20"/>
              </w:rPr>
            </w:pPr>
            <w:r w:rsidRPr="00D6659E">
              <w:rPr>
                <w:color w:val="000000"/>
                <w:sz w:val="20"/>
                <w:szCs w:val="20"/>
              </w:rPr>
              <w:t>0</w:t>
            </w:r>
            <w:r>
              <w:rPr>
                <w:color w:val="000000"/>
                <w:sz w:val="20"/>
                <w:szCs w:val="20"/>
              </w:rPr>
              <w:t>1</w:t>
            </w:r>
          </w:p>
        </w:tc>
        <w:tc>
          <w:tcPr>
            <w:tcW w:w="42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BF202E3" w14:textId="77777777" w:rsidR="00512BCD" w:rsidRPr="00D6659E" w:rsidRDefault="00512BCD" w:rsidP="007C24B1">
            <w:pPr>
              <w:spacing w:before="100" w:beforeAutospacing="1" w:after="100" w:afterAutospacing="1"/>
              <w:jc w:val="both"/>
              <w:rPr>
                <w:sz w:val="20"/>
                <w:szCs w:val="20"/>
              </w:rPr>
            </w:pPr>
            <w:r w:rsidRPr="00D6659E">
              <w:rPr>
                <w:color w:val="000000"/>
                <w:sz w:val="20"/>
                <w:szCs w:val="20"/>
              </w:rPr>
              <w:t>01</w:t>
            </w:r>
          </w:p>
        </w:tc>
        <w:tc>
          <w:tcPr>
            <w:tcW w:w="42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E65B380" w14:textId="77777777" w:rsidR="00512BCD" w:rsidRPr="00D6659E" w:rsidRDefault="00512BCD" w:rsidP="007C24B1">
            <w:pPr>
              <w:spacing w:before="100" w:beforeAutospacing="1" w:after="100" w:afterAutospacing="1"/>
              <w:jc w:val="both"/>
              <w:rPr>
                <w:sz w:val="20"/>
                <w:szCs w:val="20"/>
              </w:rPr>
            </w:pPr>
            <w:r w:rsidRPr="00D6659E">
              <w:rPr>
                <w:color w:val="000000"/>
                <w:sz w:val="20"/>
                <w:szCs w:val="20"/>
              </w:rPr>
              <w:t>0</w:t>
            </w:r>
            <w:r>
              <w:rPr>
                <w:color w:val="000000"/>
                <w:sz w:val="20"/>
                <w:szCs w:val="20"/>
              </w:rPr>
              <w:t>1</w:t>
            </w:r>
          </w:p>
        </w:tc>
        <w:tc>
          <w:tcPr>
            <w:tcW w:w="13183" w:type="dxa"/>
            <w:gridSpan w:val="15"/>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EA42B10" w14:textId="77777777" w:rsidR="00512BCD" w:rsidRPr="00D6659E" w:rsidRDefault="00512BCD" w:rsidP="007C24B1">
            <w:pPr>
              <w:spacing w:before="100" w:beforeAutospacing="1" w:after="100" w:afterAutospacing="1"/>
              <w:jc w:val="both"/>
              <w:rPr>
                <w:b/>
                <w:sz w:val="20"/>
                <w:szCs w:val="20"/>
              </w:rPr>
            </w:pPr>
            <w:r>
              <w:rPr>
                <w:b/>
                <w:sz w:val="20"/>
                <w:szCs w:val="20"/>
              </w:rPr>
              <w:t>Pritaikyti esamus ir naujus infrastruktūros objektus atitinkančius bendruomenės poreikius</w:t>
            </w:r>
          </w:p>
        </w:tc>
        <w:tc>
          <w:tcPr>
            <w:tcW w:w="993" w:type="dxa"/>
            <w:tcBorders>
              <w:top w:val="single" w:sz="4" w:space="0" w:color="auto"/>
              <w:left w:val="nil"/>
              <w:bottom w:val="nil"/>
              <w:right w:val="single" w:sz="4" w:space="0" w:color="auto"/>
            </w:tcBorders>
            <w:vAlign w:val="center"/>
            <w:hideMark/>
          </w:tcPr>
          <w:p w14:paraId="0B14DE81" w14:textId="77777777" w:rsidR="00512BCD" w:rsidRPr="00D6659E" w:rsidRDefault="00512BCD" w:rsidP="007C24B1">
            <w:pPr>
              <w:spacing w:before="100" w:beforeAutospacing="1" w:after="100" w:afterAutospacing="1"/>
              <w:jc w:val="both"/>
              <w:rPr>
                <w:sz w:val="20"/>
                <w:szCs w:val="20"/>
              </w:rPr>
            </w:pPr>
          </w:p>
        </w:tc>
      </w:tr>
      <w:tr w:rsidR="00E27C4C" w:rsidRPr="00D6659E" w14:paraId="756FEDC7" w14:textId="77777777" w:rsidTr="00E27C4C">
        <w:trPr>
          <w:trHeight w:val="984"/>
        </w:trPr>
        <w:tc>
          <w:tcPr>
            <w:tcW w:w="4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6A4D536" w14:textId="77777777" w:rsidR="00512BCD" w:rsidRPr="00D6659E" w:rsidRDefault="00512BCD" w:rsidP="007C24B1">
            <w:pPr>
              <w:spacing w:before="100" w:beforeAutospacing="1" w:after="100" w:afterAutospacing="1"/>
              <w:jc w:val="both"/>
              <w:rPr>
                <w:sz w:val="20"/>
                <w:szCs w:val="20"/>
              </w:rPr>
            </w:pPr>
            <w:r>
              <w:rPr>
                <w:sz w:val="20"/>
                <w:szCs w:val="20"/>
              </w:rPr>
              <w:t>01</w:t>
            </w:r>
          </w:p>
        </w:tc>
        <w:tc>
          <w:tcPr>
            <w:tcW w:w="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C946C75" w14:textId="77777777" w:rsidR="00512BCD" w:rsidRPr="00D6659E" w:rsidRDefault="00512BCD" w:rsidP="007C24B1">
            <w:pPr>
              <w:spacing w:before="100" w:beforeAutospacing="1" w:after="100" w:afterAutospacing="1"/>
              <w:jc w:val="both"/>
              <w:rPr>
                <w:sz w:val="20"/>
                <w:szCs w:val="20"/>
              </w:rPr>
            </w:pPr>
            <w:r>
              <w:rPr>
                <w:sz w:val="20"/>
                <w:szCs w:val="20"/>
              </w:rPr>
              <w:t>01</w:t>
            </w:r>
          </w:p>
        </w:tc>
        <w:tc>
          <w:tcPr>
            <w:tcW w:w="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5119773" w14:textId="77777777" w:rsidR="00512BCD" w:rsidRPr="00D6659E" w:rsidRDefault="00512BCD" w:rsidP="007C24B1">
            <w:pPr>
              <w:spacing w:before="100" w:beforeAutospacing="1" w:after="100" w:afterAutospacing="1"/>
              <w:ind w:left="-107" w:firstLine="107"/>
              <w:jc w:val="both"/>
              <w:rPr>
                <w:sz w:val="20"/>
                <w:szCs w:val="20"/>
              </w:rPr>
            </w:pPr>
            <w:r>
              <w:rPr>
                <w:sz w:val="20"/>
                <w:szCs w:val="20"/>
              </w:rPr>
              <w:t>01</w:t>
            </w:r>
          </w:p>
        </w:tc>
        <w:tc>
          <w:tcPr>
            <w:tcW w:w="4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EEBF38A" w14:textId="77777777" w:rsidR="00512BCD" w:rsidRDefault="00512BCD" w:rsidP="007C24B1">
            <w:pPr>
              <w:spacing w:before="100" w:beforeAutospacing="1" w:after="100" w:afterAutospacing="1"/>
              <w:jc w:val="both"/>
              <w:rPr>
                <w:sz w:val="20"/>
                <w:szCs w:val="20"/>
              </w:rPr>
            </w:pPr>
            <w:r>
              <w:rPr>
                <w:sz w:val="20"/>
                <w:szCs w:val="20"/>
              </w:rPr>
              <w:t>21</w:t>
            </w:r>
          </w:p>
        </w:tc>
        <w:tc>
          <w:tcPr>
            <w:tcW w:w="15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5CEACA06" w14:textId="77777777" w:rsidR="00512BCD" w:rsidRDefault="00512BCD" w:rsidP="007C24B1">
            <w:pPr>
              <w:spacing w:before="100" w:beforeAutospacing="1" w:after="100" w:afterAutospacing="1"/>
              <w:jc w:val="both"/>
              <w:rPr>
                <w:sz w:val="20"/>
                <w:szCs w:val="20"/>
              </w:rPr>
            </w:pPr>
            <w:r>
              <w:rPr>
                <w:sz w:val="20"/>
                <w:szCs w:val="20"/>
              </w:rPr>
              <w:t>Žemės kadastras ir geodezija</w:t>
            </w:r>
          </w:p>
        </w:tc>
        <w:tc>
          <w:tcPr>
            <w:tcW w:w="1984" w:type="dxa"/>
            <w:tcBorders>
              <w:top w:val="single" w:sz="8" w:space="0" w:color="auto"/>
              <w:left w:val="nil"/>
              <w:bottom w:val="single" w:sz="8" w:space="0" w:color="auto"/>
              <w:right w:val="single" w:sz="8" w:space="0" w:color="auto"/>
            </w:tcBorders>
            <w:shd w:val="clear" w:color="auto" w:fill="FFFFFF"/>
          </w:tcPr>
          <w:p w14:paraId="365540AA" w14:textId="77777777" w:rsidR="00512BCD" w:rsidRDefault="00512BCD" w:rsidP="007C24B1">
            <w:pPr>
              <w:spacing w:before="100" w:beforeAutospacing="1" w:after="100" w:afterAutospacing="1"/>
              <w:rPr>
                <w:sz w:val="20"/>
                <w:szCs w:val="20"/>
              </w:rPr>
            </w:pPr>
            <w:r>
              <w:rPr>
                <w:sz w:val="20"/>
                <w:szCs w:val="20"/>
              </w:rPr>
              <w:t xml:space="preserve"> Žemės sklypo kadastriniai matavimai</w:t>
            </w:r>
          </w:p>
        </w:tc>
        <w:tc>
          <w:tcPr>
            <w:tcW w:w="875" w:type="dxa"/>
            <w:tcBorders>
              <w:top w:val="single" w:sz="8"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7F9E9697" w14:textId="77777777" w:rsidR="00512BCD" w:rsidRDefault="00512BCD" w:rsidP="00E27C4C">
            <w:pPr>
              <w:spacing w:before="100" w:beforeAutospacing="1" w:after="100" w:afterAutospacing="1"/>
              <w:jc w:val="center"/>
              <w:rPr>
                <w:sz w:val="20"/>
                <w:szCs w:val="20"/>
              </w:rPr>
            </w:pPr>
          </w:p>
        </w:tc>
        <w:tc>
          <w:tcPr>
            <w:tcW w:w="850" w:type="dxa"/>
            <w:tcBorders>
              <w:top w:val="single" w:sz="8" w:space="0" w:color="auto"/>
              <w:left w:val="single" w:sz="4" w:space="0" w:color="auto"/>
              <w:bottom w:val="single" w:sz="8" w:space="0" w:color="auto"/>
              <w:right w:val="single" w:sz="4" w:space="0" w:color="auto"/>
            </w:tcBorders>
            <w:shd w:val="clear" w:color="auto" w:fill="FFFFFF"/>
            <w:vAlign w:val="center"/>
          </w:tcPr>
          <w:p w14:paraId="02042116" w14:textId="77777777" w:rsidR="00512BCD" w:rsidRPr="003C0821" w:rsidRDefault="00512BCD" w:rsidP="00E27C4C">
            <w:pPr>
              <w:spacing w:before="100" w:beforeAutospacing="1" w:after="100" w:afterAutospacing="1"/>
              <w:jc w:val="center"/>
              <w:rPr>
                <w:color w:val="FF0000"/>
                <w:sz w:val="20"/>
                <w:szCs w:val="20"/>
              </w:rPr>
            </w:pPr>
          </w:p>
        </w:tc>
        <w:tc>
          <w:tcPr>
            <w:tcW w:w="567" w:type="dxa"/>
            <w:tcBorders>
              <w:top w:val="single" w:sz="8" w:space="0" w:color="auto"/>
              <w:left w:val="single" w:sz="4" w:space="0" w:color="auto"/>
              <w:bottom w:val="single" w:sz="8" w:space="0" w:color="auto"/>
              <w:right w:val="single" w:sz="4" w:space="0" w:color="auto"/>
            </w:tcBorders>
            <w:shd w:val="clear" w:color="auto" w:fill="FFFFFF"/>
            <w:vAlign w:val="center"/>
          </w:tcPr>
          <w:p w14:paraId="7375F0C7" w14:textId="77777777" w:rsidR="00512BCD" w:rsidRPr="00512BCD" w:rsidRDefault="00512BCD" w:rsidP="00E27C4C">
            <w:pPr>
              <w:spacing w:before="100" w:beforeAutospacing="1" w:after="100" w:afterAutospacing="1"/>
              <w:jc w:val="center"/>
              <w:rPr>
                <w:color w:val="000000"/>
                <w:sz w:val="20"/>
                <w:szCs w:val="20"/>
              </w:rPr>
            </w:pPr>
            <w:r w:rsidRPr="00512BCD">
              <w:rPr>
                <w:color w:val="000000"/>
                <w:sz w:val="20"/>
                <w:szCs w:val="20"/>
              </w:rPr>
              <w:t>242</w:t>
            </w:r>
          </w:p>
        </w:tc>
        <w:tc>
          <w:tcPr>
            <w:tcW w:w="851" w:type="dxa"/>
            <w:tcBorders>
              <w:top w:val="single" w:sz="8" w:space="0" w:color="auto"/>
              <w:left w:val="single" w:sz="4" w:space="0" w:color="auto"/>
              <w:bottom w:val="single" w:sz="8" w:space="0" w:color="auto"/>
              <w:right w:val="single" w:sz="8" w:space="0" w:color="auto"/>
            </w:tcBorders>
            <w:shd w:val="clear" w:color="auto" w:fill="FFFFFF"/>
            <w:vAlign w:val="center"/>
          </w:tcPr>
          <w:p w14:paraId="0EA2ED72" w14:textId="77777777" w:rsidR="00512BCD" w:rsidRPr="00512BCD" w:rsidRDefault="00512BCD" w:rsidP="00E27C4C">
            <w:pPr>
              <w:spacing w:before="100" w:beforeAutospacing="1" w:after="100" w:afterAutospacing="1"/>
              <w:jc w:val="center"/>
              <w:rPr>
                <w:color w:val="000000"/>
                <w:sz w:val="20"/>
                <w:szCs w:val="20"/>
              </w:rPr>
            </w:pPr>
            <w:r w:rsidRPr="00512BCD">
              <w:rPr>
                <w:color w:val="000000"/>
                <w:sz w:val="20"/>
                <w:szCs w:val="20"/>
              </w:rPr>
              <w:t>242</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B7BEF3B" w14:textId="77777777" w:rsidR="00512BCD" w:rsidRPr="00512BCD" w:rsidRDefault="00512BCD" w:rsidP="00E27C4C">
            <w:pPr>
              <w:spacing w:before="100" w:beforeAutospacing="1" w:after="100" w:afterAutospacing="1"/>
              <w:jc w:val="center"/>
              <w:rPr>
                <w:color w:val="000000"/>
                <w:sz w:val="20"/>
                <w:szCs w:val="20"/>
              </w:rPr>
            </w:pPr>
          </w:p>
        </w:tc>
        <w:tc>
          <w:tcPr>
            <w:tcW w:w="8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C95627A" w14:textId="77777777" w:rsidR="00512BCD" w:rsidRPr="00512BCD" w:rsidRDefault="00512BCD" w:rsidP="00E27C4C">
            <w:pPr>
              <w:spacing w:before="100" w:beforeAutospacing="1" w:after="100" w:afterAutospacing="1"/>
              <w:jc w:val="center"/>
              <w:rPr>
                <w:color w:val="000000"/>
                <w:sz w:val="20"/>
                <w:szCs w:val="20"/>
              </w:rPr>
            </w:pPr>
          </w:p>
        </w:tc>
        <w:tc>
          <w:tcPr>
            <w:tcW w:w="8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9EFDD6E" w14:textId="77777777" w:rsidR="00512BCD" w:rsidRPr="00512BCD" w:rsidRDefault="00512BCD" w:rsidP="00E27C4C">
            <w:pPr>
              <w:spacing w:before="100" w:beforeAutospacing="1" w:after="100" w:afterAutospacing="1"/>
              <w:jc w:val="center"/>
              <w:rPr>
                <w:color w:val="000000"/>
                <w:sz w:val="20"/>
                <w:szCs w:val="20"/>
              </w:rPr>
            </w:pPr>
            <w:r w:rsidRPr="00512BCD">
              <w:rPr>
                <w:color w:val="000000"/>
                <w:sz w:val="20"/>
                <w:szCs w:val="20"/>
              </w:rPr>
              <w:t>242</w:t>
            </w:r>
          </w:p>
        </w:tc>
        <w:tc>
          <w:tcPr>
            <w:tcW w:w="826" w:type="dxa"/>
            <w:tcBorders>
              <w:top w:val="single" w:sz="8"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520E8938" w14:textId="77777777" w:rsidR="00512BCD" w:rsidRPr="00512BCD" w:rsidRDefault="00512BCD" w:rsidP="00E27C4C">
            <w:pPr>
              <w:spacing w:before="100" w:beforeAutospacing="1" w:after="100" w:afterAutospacing="1"/>
              <w:jc w:val="center"/>
              <w:rPr>
                <w:color w:val="000000"/>
                <w:sz w:val="20"/>
                <w:szCs w:val="20"/>
              </w:rPr>
            </w:pPr>
            <w:r w:rsidRPr="00512BCD">
              <w:rPr>
                <w:color w:val="000000"/>
                <w:sz w:val="20"/>
                <w:szCs w:val="20"/>
              </w:rPr>
              <w:t>242</w:t>
            </w:r>
          </w:p>
        </w:tc>
        <w:tc>
          <w:tcPr>
            <w:tcW w:w="567" w:type="dxa"/>
            <w:tcBorders>
              <w:top w:val="single" w:sz="8" w:space="0" w:color="auto"/>
              <w:left w:val="single" w:sz="4" w:space="0" w:color="auto"/>
              <w:bottom w:val="single" w:sz="8" w:space="0" w:color="auto"/>
              <w:right w:val="single" w:sz="4" w:space="0" w:color="auto"/>
            </w:tcBorders>
            <w:shd w:val="clear" w:color="auto" w:fill="auto"/>
            <w:vAlign w:val="center"/>
          </w:tcPr>
          <w:p w14:paraId="12B31565" w14:textId="77777777" w:rsidR="00512BCD" w:rsidRPr="00512BCD" w:rsidRDefault="00512BCD" w:rsidP="00E27C4C">
            <w:pPr>
              <w:spacing w:before="100" w:beforeAutospacing="1" w:after="100" w:afterAutospacing="1"/>
              <w:jc w:val="center"/>
              <w:rPr>
                <w:color w:val="000000"/>
                <w:sz w:val="20"/>
                <w:szCs w:val="20"/>
              </w:rPr>
            </w:pPr>
          </w:p>
        </w:tc>
        <w:tc>
          <w:tcPr>
            <w:tcW w:w="733" w:type="dxa"/>
            <w:tcBorders>
              <w:top w:val="single" w:sz="8" w:space="0" w:color="auto"/>
              <w:left w:val="single" w:sz="4" w:space="0" w:color="auto"/>
              <w:bottom w:val="single" w:sz="8" w:space="0" w:color="auto"/>
              <w:right w:val="single" w:sz="4" w:space="0" w:color="auto"/>
            </w:tcBorders>
            <w:shd w:val="clear" w:color="auto" w:fill="auto"/>
            <w:vAlign w:val="center"/>
          </w:tcPr>
          <w:p w14:paraId="7B487451" w14:textId="77777777" w:rsidR="00512BCD" w:rsidRPr="00512BCD" w:rsidRDefault="00512BCD" w:rsidP="00E27C4C">
            <w:pPr>
              <w:spacing w:before="100" w:beforeAutospacing="1" w:after="100" w:afterAutospacing="1"/>
              <w:jc w:val="center"/>
              <w:rPr>
                <w:color w:val="000000"/>
                <w:sz w:val="20"/>
                <w:szCs w:val="20"/>
              </w:rPr>
            </w:pPr>
          </w:p>
        </w:tc>
        <w:tc>
          <w:tcPr>
            <w:tcW w:w="827" w:type="dxa"/>
            <w:tcBorders>
              <w:top w:val="single" w:sz="8" w:space="0" w:color="auto"/>
              <w:left w:val="single" w:sz="4" w:space="0" w:color="auto"/>
              <w:bottom w:val="single" w:sz="8" w:space="0" w:color="auto"/>
              <w:right w:val="single" w:sz="4" w:space="0" w:color="auto"/>
            </w:tcBorders>
            <w:shd w:val="clear" w:color="auto" w:fill="auto"/>
            <w:vAlign w:val="center"/>
          </w:tcPr>
          <w:p w14:paraId="25A34336" w14:textId="77777777" w:rsidR="00512BCD" w:rsidRPr="00512BCD" w:rsidRDefault="00512BCD" w:rsidP="00E27C4C">
            <w:pPr>
              <w:spacing w:before="100" w:beforeAutospacing="1" w:after="100" w:afterAutospacing="1"/>
              <w:jc w:val="center"/>
              <w:rPr>
                <w:color w:val="000000"/>
                <w:sz w:val="20"/>
                <w:szCs w:val="20"/>
              </w:rPr>
            </w:pPr>
            <w:r w:rsidRPr="00512BCD">
              <w:rPr>
                <w:color w:val="000000"/>
                <w:sz w:val="20"/>
                <w:szCs w:val="20"/>
              </w:rPr>
              <w:t>242</w:t>
            </w:r>
          </w:p>
        </w:tc>
        <w:tc>
          <w:tcPr>
            <w:tcW w:w="850" w:type="dxa"/>
            <w:tcBorders>
              <w:top w:val="single" w:sz="8" w:space="0" w:color="auto"/>
              <w:left w:val="single" w:sz="4" w:space="0" w:color="auto"/>
              <w:bottom w:val="single" w:sz="8" w:space="0" w:color="auto"/>
              <w:right w:val="single" w:sz="8" w:space="0" w:color="auto"/>
            </w:tcBorders>
            <w:shd w:val="clear" w:color="auto" w:fill="auto"/>
            <w:vAlign w:val="center"/>
          </w:tcPr>
          <w:p w14:paraId="035624CB" w14:textId="77777777" w:rsidR="00512BCD" w:rsidRPr="00512BCD" w:rsidRDefault="00512BCD" w:rsidP="00E27C4C">
            <w:pPr>
              <w:spacing w:before="100" w:beforeAutospacing="1" w:after="100" w:afterAutospacing="1"/>
              <w:jc w:val="center"/>
              <w:rPr>
                <w:color w:val="000000"/>
                <w:sz w:val="20"/>
                <w:szCs w:val="20"/>
              </w:rPr>
            </w:pPr>
            <w:r w:rsidRPr="00512BCD">
              <w:rPr>
                <w:color w:val="000000"/>
                <w:sz w:val="20"/>
                <w:szCs w:val="20"/>
              </w:rPr>
              <w:t>242</w:t>
            </w:r>
          </w:p>
        </w:tc>
        <w:tc>
          <w:tcPr>
            <w:tcW w:w="993"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1ACE3FBD" w14:textId="77777777" w:rsidR="00512BCD" w:rsidRPr="00D6659E" w:rsidRDefault="00512BCD" w:rsidP="007C24B1">
            <w:pPr>
              <w:spacing w:before="100" w:beforeAutospacing="1" w:after="100" w:afterAutospacing="1"/>
              <w:jc w:val="both"/>
              <w:rPr>
                <w:sz w:val="20"/>
                <w:szCs w:val="20"/>
              </w:rPr>
            </w:pPr>
          </w:p>
        </w:tc>
      </w:tr>
      <w:tr w:rsidR="00512BCD" w:rsidRPr="00D6659E" w14:paraId="499F6050" w14:textId="77777777" w:rsidTr="007C24B1">
        <w:trPr>
          <w:trHeight w:val="288"/>
        </w:trPr>
        <w:tc>
          <w:tcPr>
            <w:tcW w:w="15452" w:type="dxa"/>
            <w:gridSpan w:val="19"/>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1EEB72CA" w14:textId="77777777" w:rsidR="00512BCD" w:rsidRPr="00FB7648" w:rsidRDefault="00512BCD" w:rsidP="007C24B1">
            <w:pPr>
              <w:spacing w:before="100" w:beforeAutospacing="1" w:after="100" w:afterAutospacing="1"/>
              <w:jc w:val="both"/>
              <w:rPr>
                <w:b/>
                <w:bCs/>
                <w:sz w:val="20"/>
                <w:szCs w:val="20"/>
              </w:rPr>
            </w:pPr>
            <w:r w:rsidRPr="00FB7648">
              <w:rPr>
                <w:b/>
                <w:bCs/>
                <w:sz w:val="20"/>
                <w:szCs w:val="20"/>
              </w:rPr>
              <w:t>Švietimo kokybės ir prieinamumo gerinimo programa (02)</w:t>
            </w:r>
          </w:p>
        </w:tc>
      </w:tr>
      <w:tr w:rsidR="00512BCD" w:rsidRPr="00D6659E" w14:paraId="05E9A029" w14:textId="77777777" w:rsidTr="00E27C4C">
        <w:trPr>
          <w:trHeight w:val="288"/>
        </w:trPr>
        <w:tc>
          <w:tcPr>
            <w:tcW w:w="4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023EA7FF" w14:textId="77777777" w:rsidR="00512BCD" w:rsidRPr="00D6659E" w:rsidRDefault="00512BCD" w:rsidP="007C24B1">
            <w:pPr>
              <w:spacing w:before="100" w:beforeAutospacing="1" w:after="100" w:afterAutospacing="1"/>
              <w:jc w:val="both"/>
              <w:rPr>
                <w:sz w:val="20"/>
                <w:szCs w:val="20"/>
              </w:rPr>
            </w:pPr>
            <w:r w:rsidRPr="00D6659E">
              <w:rPr>
                <w:color w:val="000000"/>
                <w:sz w:val="20"/>
                <w:szCs w:val="20"/>
              </w:rPr>
              <w:t>0</w:t>
            </w:r>
            <w:r>
              <w:rPr>
                <w:color w:val="000000"/>
                <w:sz w:val="20"/>
                <w:szCs w:val="20"/>
              </w:rPr>
              <w:t>2</w:t>
            </w:r>
          </w:p>
        </w:tc>
        <w:tc>
          <w:tcPr>
            <w:tcW w:w="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8BF8754" w14:textId="77777777" w:rsidR="00512BCD" w:rsidRPr="00D6659E" w:rsidRDefault="00512BCD" w:rsidP="007C24B1">
            <w:pPr>
              <w:spacing w:before="100" w:beforeAutospacing="1" w:after="100" w:afterAutospacing="1"/>
              <w:jc w:val="both"/>
              <w:rPr>
                <w:sz w:val="20"/>
                <w:szCs w:val="20"/>
              </w:rPr>
            </w:pPr>
            <w:r w:rsidRPr="00D6659E">
              <w:rPr>
                <w:color w:val="000000"/>
                <w:sz w:val="20"/>
                <w:szCs w:val="20"/>
              </w:rPr>
              <w:t>01</w:t>
            </w:r>
          </w:p>
        </w:tc>
        <w:tc>
          <w:tcPr>
            <w:tcW w:w="13608" w:type="dxa"/>
            <w:gridSpan w:val="16"/>
            <w:tcBorders>
              <w:top w:val="single" w:sz="8" w:space="0" w:color="auto"/>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14:paraId="26B76302" w14:textId="77777777" w:rsidR="00512BCD" w:rsidRPr="00D6659E" w:rsidRDefault="00512BCD" w:rsidP="007C24B1">
            <w:pPr>
              <w:spacing w:before="100" w:beforeAutospacing="1" w:after="100" w:afterAutospacing="1"/>
              <w:jc w:val="both"/>
              <w:rPr>
                <w:b/>
                <w:sz w:val="20"/>
                <w:szCs w:val="20"/>
              </w:rPr>
            </w:pPr>
            <w:r>
              <w:rPr>
                <w:b/>
                <w:sz w:val="20"/>
                <w:szCs w:val="20"/>
              </w:rPr>
              <w:t>Užtikrinti sklandų ugdymo procesą rajono ugdymo įstaigose</w:t>
            </w:r>
          </w:p>
        </w:tc>
        <w:tc>
          <w:tcPr>
            <w:tcW w:w="993" w:type="dxa"/>
            <w:tcBorders>
              <w:top w:val="single" w:sz="4" w:space="0" w:color="auto"/>
              <w:left w:val="single" w:sz="4" w:space="0" w:color="auto"/>
              <w:bottom w:val="single" w:sz="4" w:space="0" w:color="auto"/>
              <w:right w:val="single" w:sz="4" w:space="0" w:color="auto"/>
            </w:tcBorders>
            <w:vAlign w:val="center"/>
            <w:hideMark/>
          </w:tcPr>
          <w:p w14:paraId="645E04C3" w14:textId="77777777" w:rsidR="00512BCD" w:rsidRPr="00D6659E" w:rsidRDefault="00512BCD" w:rsidP="007C24B1">
            <w:pPr>
              <w:spacing w:before="100" w:beforeAutospacing="1" w:after="100" w:afterAutospacing="1"/>
              <w:jc w:val="both"/>
              <w:rPr>
                <w:sz w:val="20"/>
                <w:szCs w:val="20"/>
              </w:rPr>
            </w:pPr>
          </w:p>
        </w:tc>
      </w:tr>
      <w:tr w:rsidR="00512BCD" w:rsidRPr="00D6659E" w14:paraId="185013F5" w14:textId="77777777" w:rsidTr="00E27C4C">
        <w:trPr>
          <w:trHeight w:val="288"/>
        </w:trPr>
        <w:tc>
          <w:tcPr>
            <w:tcW w:w="4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6EB1E6E9" w14:textId="77777777" w:rsidR="00512BCD" w:rsidRPr="00D6659E" w:rsidRDefault="00512BCD" w:rsidP="007C24B1">
            <w:pPr>
              <w:spacing w:before="100" w:beforeAutospacing="1" w:after="100" w:afterAutospacing="1"/>
              <w:jc w:val="both"/>
              <w:rPr>
                <w:sz w:val="20"/>
                <w:szCs w:val="20"/>
              </w:rPr>
            </w:pPr>
            <w:r w:rsidRPr="00D6659E">
              <w:rPr>
                <w:color w:val="000000"/>
                <w:sz w:val="20"/>
                <w:szCs w:val="20"/>
              </w:rPr>
              <w:t>0</w:t>
            </w:r>
            <w:r>
              <w:rPr>
                <w:color w:val="000000"/>
                <w:sz w:val="20"/>
                <w:szCs w:val="20"/>
              </w:rPr>
              <w:t>2</w:t>
            </w:r>
          </w:p>
        </w:tc>
        <w:tc>
          <w:tcPr>
            <w:tcW w:w="42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9F46451" w14:textId="77777777" w:rsidR="00512BCD" w:rsidRPr="00D6659E" w:rsidRDefault="00512BCD" w:rsidP="007C24B1">
            <w:pPr>
              <w:spacing w:before="100" w:beforeAutospacing="1" w:after="100" w:afterAutospacing="1"/>
              <w:jc w:val="both"/>
              <w:rPr>
                <w:sz w:val="20"/>
                <w:szCs w:val="20"/>
              </w:rPr>
            </w:pPr>
            <w:r w:rsidRPr="00D6659E">
              <w:rPr>
                <w:color w:val="000000"/>
                <w:sz w:val="20"/>
                <w:szCs w:val="20"/>
              </w:rPr>
              <w:t>01</w:t>
            </w:r>
          </w:p>
        </w:tc>
        <w:tc>
          <w:tcPr>
            <w:tcW w:w="425"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14:paraId="6FB95203" w14:textId="77777777" w:rsidR="00512BCD" w:rsidRPr="00D6659E" w:rsidRDefault="00512BCD" w:rsidP="007C24B1">
            <w:pPr>
              <w:spacing w:before="100" w:beforeAutospacing="1" w:after="100" w:afterAutospacing="1"/>
              <w:jc w:val="both"/>
              <w:rPr>
                <w:sz w:val="20"/>
                <w:szCs w:val="20"/>
              </w:rPr>
            </w:pPr>
            <w:r w:rsidRPr="00D6659E">
              <w:rPr>
                <w:color w:val="000000"/>
                <w:sz w:val="20"/>
                <w:szCs w:val="20"/>
              </w:rPr>
              <w:t>0</w:t>
            </w:r>
            <w:r>
              <w:rPr>
                <w:color w:val="000000"/>
                <w:sz w:val="20"/>
                <w:szCs w:val="20"/>
              </w:rPr>
              <w:t>1</w:t>
            </w:r>
          </w:p>
        </w:tc>
        <w:tc>
          <w:tcPr>
            <w:tcW w:w="13183" w:type="dxa"/>
            <w:gridSpan w:val="15"/>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vAlign w:val="bottom"/>
          </w:tcPr>
          <w:p w14:paraId="338C2E15" w14:textId="77777777" w:rsidR="00512BCD" w:rsidRPr="00D6659E" w:rsidRDefault="00512BCD" w:rsidP="007C24B1">
            <w:pPr>
              <w:spacing w:before="100" w:beforeAutospacing="1" w:after="100" w:afterAutospacing="1"/>
              <w:jc w:val="both"/>
              <w:rPr>
                <w:b/>
                <w:sz w:val="20"/>
                <w:szCs w:val="20"/>
              </w:rPr>
            </w:pPr>
            <w:r>
              <w:rPr>
                <w:b/>
                <w:sz w:val="20"/>
                <w:szCs w:val="20"/>
              </w:rPr>
              <w:t>Užtikrinti, kad rajono ugdymo įstaigų tinklas patenkintų gyventojų poreikius</w:t>
            </w:r>
          </w:p>
        </w:tc>
        <w:tc>
          <w:tcPr>
            <w:tcW w:w="993" w:type="dxa"/>
            <w:tcBorders>
              <w:top w:val="single" w:sz="4" w:space="0" w:color="auto"/>
              <w:left w:val="nil"/>
              <w:bottom w:val="single" w:sz="4" w:space="0" w:color="auto"/>
              <w:right w:val="single" w:sz="4" w:space="0" w:color="auto"/>
            </w:tcBorders>
            <w:vAlign w:val="center"/>
            <w:hideMark/>
          </w:tcPr>
          <w:p w14:paraId="23D0B22C" w14:textId="77777777" w:rsidR="00512BCD" w:rsidRPr="00D6659E" w:rsidRDefault="00512BCD" w:rsidP="007C24B1">
            <w:pPr>
              <w:spacing w:before="100" w:beforeAutospacing="1" w:after="100" w:afterAutospacing="1"/>
              <w:jc w:val="both"/>
              <w:rPr>
                <w:sz w:val="20"/>
                <w:szCs w:val="20"/>
              </w:rPr>
            </w:pPr>
          </w:p>
        </w:tc>
      </w:tr>
      <w:tr w:rsidR="00E27C4C" w:rsidRPr="00D6659E" w14:paraId="728BD990" w14:textId="77777777" w:rsidTr="00E27C4C">
        <w:trPr>
          <w:trHeight w:val="984"/>
        </w:trPr>
        <w:tc>
          <w:tcPr>
            <w:tcW w:w="4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31A6CE7" w14:textId="77777777" w:rsidR="00512BCD" w:rsidRPr="00D6659E" w:rsidRDefault="00512BCD" w:rsidP="007C24B1">
            <w:pPr>
              <w:spacing w:before="100" w:beforeAutospacing="1" w:after="100" w:afterAutospacing="1"/>
              <w:jc w:val="both"/>
              <w:rPr>
                <w:sz w:val="20"/>
                <w:szCs w:val="20"/>
              </w:rPr>
            </w:pPr>
            <w:r w:rsidRPr="00D6659E">
              <w:rPr>
                <w:sz w:val="20"/>
                <w:szCs w:val="20"/>
              </w:rPr>
              <w:t>0</w:t>
            </w:r>
            <w:r>
              <w:rPr>
                <w:sz w:val="20"/>
                <w:szCs w:val="20"/>
              </w:rPr>
              <w:t>2</w:t>
            </w:r>
          </w:p>
        </w:tc>
        <w:tc>
          <w:tcPr>
            <w:tcW w:w="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7D0BE06" w14:textId="77777777" w:rsidR="00512BCD" w:rsidRPr="00D6659E" w:rsidRDefault="00512BCD" w:rsidP="007C24B1">
            <w:pPr>
              <w:spacing w:before="100" w:beforeAutospacing="1" w:after="100" w:afterAutospacing="1"/>
              <w:jc w:val="both"/>
              <w:rPr>
                <w:sz w:val="20"/>
                <w:szCs w:val="20"/>
              </w:rPr>
            </w:pPr>
            <w:r w:rsidRPr="00D6659E">
              <w:rPr>
                <w:sz w:val="20"/>
                <w:szCs w:val="20"/>
              </w:rPr>
              <w:t>01</w:t>
            </w:r>
          </w:p>
        </w:tc>
        <w:tc>
          <w:tcPr>
            <w:tcW w:w="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E16B96E" w14:textId="77777777" w:rsidR="00512BCD" w:rsidRPr="00D6659E" w:rsidRDefault="00512BCD" w:rsidP="007C24B1">
            <w:pPr>
              <w:spacing w:before="100" w:beforeAutospacing="1" w:after="100" w:afterAutospacing="1"/>
              <w:ind w:left="-107" w:firstLine="107"/>
              <w:jc w:val="both"/>
              <w:rPr>
                <w:sz w:val="20"/>
                <w:szCs w:val="20"/>
              </w:rPr>
            </w:pPr>
            <w:r w:rsidRPr="00D6659E">
              <w:rPr>
                <w:sz w:val="20"/>
                <w:szCs w:val="20"/>
              </w:rPr>
              <w:t>0</w:t>
            </w:r>
            <w:r>
              <w:rPr>
                <w:sz w:val="20"/>
                <w:szCs w:val="20"/>
              </w:rPr>
              <w:t>1</w:t>
            </w:r>
          </w:p>
        </w:tc>
        <w:tc>
          <w:tcPr>
            <w:tcW w:w="4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8D49537" w14:textId="77777777" w:rsidR="00512BCD" w:rsidRPr="00D6659E" w:rsidRDefault="00512BCD" w:rsidP="007C24B1">
            <w:pPr>
              <w:spacing w:before="100" w:beforeAutospacing="1" w:after="100" w:afterAutospacing="1"/>
              <w:jc w:val="both"/>
              <w:rPr>
                <w:sz w:val="20"/>
                <w:szCs w:val="20"/>
              </w:rPr>
            </w:pPr>
            <w:r>
              <w:rPr>
                <w:sz w:val="20"/>
                <w:szCs w:val="20"/>
              </w:rPr>
              <w:t>18</w:t>
            </w:r>
          </w:p>
        </w:tc>
        <w:tc>
          <w:tcPr>
            <w:tcW w:w="15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E6D3A2A" w14:textId="77777777" w:rsidR="00512BCD" w:rsidRPr="00D6659E" w:rsidRDefault="00512BCD" w:rsidP="007C24B1">
            <w:pPr>
              <w:spacing w:before="100" w:beforeAutospacing="1" w:after="100" w:afterAutospacing="1"/>
              <w:jc w:val="both"/>
              <w:rPr>
                <w:sz w:val="20"/>
                <w:szCs w:val="20"/>
              </w:rPr>
            </w:pPr>
            <w:r>
              <w:rPr>
                <w:sz w:val="20"/>
                <w:szCs w:val="20"/>
              </w:rPr>
              <w:t>Socialinės apsaugos, kultūros, švietimo rėmimo fondas</w:t>
            </w:r>
          </w:p>
        </w:tc>
        <w:tc>
          <w:tcPr>
            <w:tcW w:w="1984" w:type="dxa"/>
            <w:tcBorders>
              <w:top w:val="single" w:sz="8" w:space="0" w:color="auto"/>
              <w:left w:val="nil"/>
              <w:bottom w:val="single" w:sz="8" w:space="0" w:color="auto"/>
              <w:right w:val="single" w:sz="8" w:space="0" w:color="auto"/>
            </w:tcBorders>
            <w:shd w:val="clear" w:color="auto" w:fill="FFFFFF"/>
          </w:tcPr>
          <w:p w14:paraId="3F5D5FA2" w14:textId="77777777" w:rsidR="00512BCD" w:rsidRPr="00D6659E" w:rsidRDefault="00512BCD" w:rsidP="007C24B1">
            <w:pPr>
              <w:spacing w:before="100" w:beforeAutospacing="1" w:after="100" w:afterAutospacing="1"/>
              <w:jc w:val="both"/>
              <w:rPr>
                <w:sz w:val="20"/>
                <w:szCs w:val="20"/>
              </w:rPr>
            </w:pPr>
          </w:p>
        </w:tc>
        <w:tc>
          <w:tcPr>
            <w:tcW w:w="875" w:type="dxa"/>
            <w:tcBorders>
              <w:top w:val="single" w:sz="8"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7C2AA5C9" w14:textId="77777777" w:rsidR="00512BCD" w:rsidRPr="00512BCD" w:rsidRDefault="00512BCD" w:rsidP="00E27C4C">
            <w:pPr>
              <w:spacing w:before="100" w:beforeAutospacing="1" w:after="100" w:afterAutospacing="1"/>
              <w:jc w:val="center"/>
              <w:rPr>
                <w:color w:val="000000"/>
                <w:sz w:val="20"/>
                <w:szCs w:val="20"/>
              </w:rPr>
            </w:pPr>
            <w:r w:rsidRPr="00512BCD">
              <w:rPr>
                <w:color w:val="000000"/>
                <w:sz w:val="20"/>
                <w:szCs w:val="20"/>
              </w:rPr>
              <w:t>2000</w:t>
            </w:r>
          </w:p>
        </w:tc>
        <w:tc>
          <w:tcPr>
            <w:tcW w:w="850" w:type="dxa"/>
            <w:tcBorders>
              <w:top w:val="single" w:sz="8" w:space="0" w:color="auto"/>
              <w:left w:val="single" w:sz="4" w:space="0" w:color="auto"/>
              <w:bottom w:val="single" w:sz="8" w:space="0" w:color="auto"/>
              <w:right w:val="single" w:sz="4" w:space="0" w:color="auto"/>
            </w:tcBorders>
            <w:shd w:val="clear" w:color="auto" w:fill="FFFFFF"/>
            <w:vAlign w:val="center"/>
          </w:tcPr>
          <w:p w14:paraId="0B270B5B" w14:textId="77777777" w:rsidR="00512BCD" w:rsidRPr="00512BCD" w:rsidRDefault="00512BCD" w:rsidP="00E27C4C">
            <w:pPr>
              <w:spacing w:before="100" w:beforeAutospacing="1" w:after="100" w:afterAutospacing="1"/>
              <w:jc w:val="center"/>
              <w:rPr>
                <w:color w:val="000000"/>
                <w:sz w:val="20"/>
                <w:szCs w:val="20"/>
              </w:rPr>
            </w:pPr>
            <w:r w:rsidRPr="00512BCD">
              <w:rPr>
                <w:color w:val="000000"/>
                <w:sz w:val="20"/>
                <w:szCs w:val="20"/>
              </w:rPr>
              <w:t>2000</w:t>
            </w:r>
          </w:p>
        </w:tc>
        <w:tc>
          <w:tcPr>
            <w:tcW w:w="567" w:type="dxa"/>
            <w:tcBorders>
              <w:top w:val="single" w:sz="8" w:space="0" w:color="auto"/>
              <w:left w:val="single" w:sz="4" w:space="0" w:color="auto"/>
              <w:bottom w:val="single" w:sz="8" w:space="0" w:color="auto"/>
              <w:right w:val="single" w:sz="4" w:space="0" w:color="auto"/>
            </w:tcBorders>
            <w:shd w:val="clear" w:color="auto" w:fill="FFFFFF"/>
            <w:vAlign w:val="center"/>
          </w:tcPr>
          <w:p w14:paraId="73EB54EF" w14:textId="77777777" w:rsidR="00512BCD" w:rsidRPr="00512BCD" w:rsidRDefault="00512BCD" w:rsidP="00E27C4C">
            <w:pPr>
              <w:spacing w:before="100" w:beforeAutospacing="1" w:after="100" w:afterAutospacing="1"/>
              <w:jc w:val="center"/>
              <w:rPr>
                <w:color w:val="000000"/>
                <w:sz w:val="20"/>
                <w:szCs w:val="20"/>
              </w:rPr>
            </w:pPr>
          </w:p>
        </w:tc>
        <w:tc>
          <w:tcPr>
            <w:tcW w:w="851" w:type="dxa"/>
            <w:tcBorders>
              <w:top w:val="single" w:sz="8" w:space="0" w:color="auto"/>
              <w:left w:val="single" w:sz="4" w:space="0" w:color="auto"/>
              <w:bottom w:val="single" w:sz="8" w:space="0" w:color="auto"/>
              <w:right w:val="single" w:sz="8" w:space="0" w:color="auto"/>
            </w:tcBorders>
            <w:shd w:val="clear" w:color="auto" w:fill="FFFFFF"/>
            <w:vAlign w:val="center"/>
          </w:tcPr>
          <w:p w14:paraId="26263B7A" w14:textId="77777777" w:rsidR="00512BCD" w:rsidRPr="00512BCD" w:rsidRDefault="00512BCD" w:rsidP="00E27C4C">
            <w:pPr>
              <w:spacing w:before="100" w:beforeAutospacing="1" w:after="100" w:afterAutospacing="1"/>
              <w:jc w:val="center"/>
              <w:rPr>
                <w:color w:val="000000"/>
                <w:sz w:val="20"/>
                <w:szCs w:val="20"/>
              </w:rPr>
            </w:pP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3C48B78" w14:textId="77777777" w:rsidR="00512BCD" w:rsidRPr="00512BCD" w:rsidRDefault="00512BCD" w:rsidP="00E27C4C">
            <w:pPr>
              <w:spacing w:before="100" w:beforeAutospacing="1" w:after="100" w:afterAutospacing="1"/>
              <w:jc w:val="center"/>
              <w:rPr>
                <w:color w:val="000000"/>
                <w:sz w:val="20"/>
                <w:szCs w:val="20"/>
              </w:rPr>
            </w:pPr>
          </w:p>
        </w:tc>
        <w:tc>
          <w:tcPr>
            <w:tcW w:w="8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6272D65" w14:textId="77777777" w:rsidR="00512BCD" w:rsidRPr="00512BCD" w:rsidRDefault="00512BCD" w:rsidP="00E27C4C">
            <w:pPr>
              <w:spacing w:before="100" w:beforeAutospacing="1" w:after="100" w:afterAutospacing="1"/>
              <w:jc w:val="center"/>
              <w:rPr>
                <w:color w:val="000000"/>
                <w:sz w:val="20"/>
                <w:szCs w:val="20"/>
              </w:rPr>
            </w:pPr>
          </w:p>
        </w:tc>
        <w:tc>
          <w:tcPr>
            <w:tcW w:w="8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8055B5F" w14:textId="77777777" w:rsidR="00512BCD" w:rsidRPr="00512BCD" w:rsidRDefault="00512BCD" w:rsidP="00E27C4C">
            <w:pPr>
              <w:spacing w:before="100" w:beforeAutospacing="1" w:after="100" w:afterAutospacing="1"/>
              <w:jc w:val="center"/>
              <w:rPr>
                <w:color w:val="000000"/>
                <w:sz w:val="20"/>
                <w:szCs w:val="20"/>
              </w:rPr>
            </w:pPr>
            <w:r w:rsidRPr="00512BCD">
              <w:rPr>
                <w:color w:val="000000"/>
                <w:sz w:val="20"/>
                <w:szCs w:val="20"/>
              </w:rPr>
              <w:t>2000</w:t>
            </w:r>
          </w:p>
        </w:tc>
        <w:tc>
          <w:tcPr>
            <w:tcW w:w="826" w:type="dxa"/>
            <w:tcBorders>
              <w:top w:val="single" w:sz="8"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hideMark/>
          </w:tcPr>
          <w:p w14:paraId="308F49FE" w14:textId="77777777" w:rsidR="00512BCD" w:rsidRPr="00512BCD" w:rsidRDefault="00512BCD" w:rsidP="00E27C4C">
            <w:pPr>
              <w:spacing w:before="100" w:beforeAutospacing="1" w:after="100" w:afterAutospacing="1"/>
              <w:jc w:val="center"/>
              <w:rPr>
                <w:color w:val="000000"/>
                <w:sz w:val="20"/>
                <w:szCs w:val="20"/>
              </w:rPr>
            </w:pPr>
            <w:r w:rsidRPr="00512BCD">
              <w:rPr>
                <w:color w:val="000000"/>
                <w:sz w:val="20"/>
                <w:szCs w:val="20"/>
              </w:rPr>
              <w:t>2000</w:t>
            </w:r>
          </w:p>
        </w:tc>
        <w:tc>
          <w:tcPr>
            <w:tcW w:w="567" w:type="dxa"/>
            <w:tcBorders>
              <w:top w:val="single" w:sz="8" w:space="0" w:color="auto"/>
              <w:left w:val="single" w:sz="4" w:space="0" w:color="auto"/>
              <w:bottom w:val="single" w:sz="8" w:space="0" w:color="auto"/>
              <w:right w:val="single" w:sz="4" w:space="0" w:color="auto"/>
            </w:tcBorders>
            <w:shd w:val="clear" w:color="auto" w:fill="auto"/>
            <w:vAlign w:val="center"/>
          </w:tcPr>
          <w:p w14:paraId="04166021" w14:textId="77777777" w:rsidR="00512BCD" w:rsidRPr="00512BCD" w:rsidRDefault="00512BCD" w:rsidP="00E27C4C">
            <w:pPr>
              <w:spacing w:before="100" w:beforeAutospacing="1" w:after="100" w:afterAutospacing="1"/>
              <w:jc w:val="center"/>
              <w:rPr>
                <w:color w:val="000000"/>
                <w:sz w:val="20"/>
                <w:szCs w:val="20"/>
              </w:rPr>
            </w:pPr>
          </w:p>
        </w:tc>
        <w:tc>
          <w:tcPr>
            <w:tcW w:w="733" w:type="dxa"/>
            <w:tcBorders>
              <w:top w:val="single" w:sz="8" w:space="0" w:color="auto"/>
              <w:left w:val="single" w:sz="4" w:space="0" w:color="auto"/>
              <w:bottom w:val="single" w:sz="8" w:space="0" w:color="auto"/>
              <w:right w:val="single" w:sz="4" w:space="0" w:color="auto"/>
            </w:tcBorders>
            <w:shd w:val="clear" w:color="auto" w:fill="auto"/>
            <w:vAlign w:val="center"/>
          </w:tcPr>
          <w:p w14:paraId="69729712" w14:textId="77777777" w:rsidR="00512BCD" w:rsidRPr="00512BCD" w:rsidRDefault="00512BCD" w:rsidP="00E27C4C">
            <w:pPr>
              <w:spacing w:before="100" w:beforeAutospacing="1" w:after="100" w:afterAutospacing="1"/>
              <w:jc w:val="center"/>
              <w:rPr>
                <w:color w:val="000000"/>
                <w:sz w:val="20"/>
                <w:szCs w:val="20"/>
              </w:rPr>
            </w:pPr>
          </w:p>
        </w:tc>
        <w:tc>
          <w:tcPr>
            <w:tcW w:w="827" w:type="dxa"/>
            <w:tcBorders>
              <w:top w:val="single" w:sz="8" w:space="0" w:color="auto"/>
              <w:left w:val="single" w:sz="4" w:space="0" w:color="auto"/>
              <w:bottom w:val="single" w:sz="8" w:space="0" w:color="auto"/>
              <w:right w:val="single" w:sz="4" w:space="0" w:color="auto"/>
            </w:tcBorders>
            <w:shd w:val="clear" w:color="auto" w:fill="auto"/>
            <w:vAlign w:val="center"/>
          </w:tcPr>
          <w:p w14:paraId="6C1A7982" w14:textId="77777777" w:rsidR="00512BCD" w:rsidRPr="00512BCD" w:rsidRDefault="00512BCD" w:rsidP="00E27C4C">
            <w:pPr>
              <w:spacing w:before="100" w:beforeAutospacing="1" w:after="100" w:afterAutospacing="1"/>
              <w:jc w:val="center"/>
              <w:rPr>
                <w:color w:val="000000"/>
                <w:sz w:val="20"/>
                <w:szCs w:val="20"/>
              </w:rPr>
            </w:pPr>
            <w:r w:rsidRPr="00512BCD">
              <w:rPr>
                <w:color w:val="000000"/>
                <w:sz w:val="20"/>
                <w:szCs w:val="20"/>
              </w:rPr>
              <w:t>2000</w:t>
            </w:r>
          </w:p>
        </w:tc>
        <w:tc>
          <w:tcPr>
            <w:tcW w:w="850" w:type="dxa"/>
            <w:tcBorders>
              <w:top w:val="single" w:sz="8" w:space="0" w:color="auto"/>
              <w:left w:val="single" w:sz="4" w:space="0" w:color="auto"/>
              <w:bottom w:val="single" w:sz="8" w:space="0" w:color="auto"/>
              <w:right w:val="single" w:sz="8" w:space="0" w:color="auto"/>
            </w:tcBorders>
            <w:shd w:val="clear" w:color="auto" w:fill="auto"/>
            <w:vAlign w:val="center"/>
          </w:tcPr>
          <w:p w14:paraId="4EB4669D" w14:textId="77777777" w:rsidR="00512BCD" w:rsidRPr="00512BCD" w:rsidRDefault="00512BCD" w:rsidP="00E27C4C">
            <w:pPr>
              <w:spacing w:before="100" w:beforeAutospacing="1" w:after="100" w:afterAutospacing="1"/>
              <w:jc w:val="center"/>
              <w:rPr>
                <w:color w:val="000000"/>
                <w:sz w:val="20"/>
                <w:szCs w:val="20"/>
              </w:rPr>
            </w:pPr>
            <w:r w:rsidRPr="00512BCD">
              <w:rPr>
                <w:color w:val="000000"/>
                <w:sz w:val="20"/>
                <w:szCs w:val="20"/>
              </w:rPr>
              <w:t>2000</w:t>
            </w:r>
          </w:p>
        </w:tc>
        <w:tc>
          <w:tcPr>
            <w:tcW w:w="993"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79D16E92" w14:textId="77777777" w:rsidR="00512BCD" w:rsidRPr="00D6659E" w:rsidRDefault="00512BCD" w:rsidP="007C24B1">
            <w:pPr>
              <w:spacing w:before="100" w:beforeAutospacing="1" w:after="100" w:afterAutospacing="1"/>
              <w:jc w:val="both"/>
              <w:rPr>
                <w:sz w:val="20"/>
                <w:szCs w:val="20"/>
              </w:rPr>
            </w:pPr>
          </w:p>
        </w:tc>
      </w:tr>
      <w:tr w:rsidR="00512BCD" w:rsidRPr="00D6659E" w14:paraId="65F849D2" w14:textId="77777777" w:rsidTr="00E27C4C">
        <w:trPr>
          <w:trHeight w:val="396"/>
        </w:trPr>
        <w:tc>
          <w:tcPr>
            <w:tcW w:w="14459" w:type="dxa"/>
            <w:gridSpan w:val="18"/>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A265355" w14:textId="77777777" w:rsidR="00512BCD" w:rsidRPr="00D6659E" w:rsidRDefault="00512BCD" w:rsidP="007C24B1">
            <w:pPr>
              <w:spacing w:before="100" w:beforeAutospacing="1" w:after="100" w:afterAutospacing="1"/>
              <w:jc w:val="both"/>
              <w:rPr>
                <w:sz w:val="20"/>
                <w:szCs w:val="20"/>
              </w:rPr>
            </w:pPr>
            <w:r w:rsidRPr="00D6659E">
              <w:rPr>
                <w:b/>
                <w:bCs/>
                <w:color w:val="000000"/>
                <w:sz w:val="20"/>
                <w:szCs w:val="20"/>
              </w:rPr>
              <w:t>Susisiekimo ir gatvių apšvietimo infrastruktūros gerinimo programa (03)</w:t>
            </w:r>
          </w:p>
        </w:tc>
        <w:tc>
          <w:tcPr>
            <w:tcW w:w="993" w:type="dxa"/>
            <w:tcBorders>
              <w:top w:val="single" w:sz="4" w:space="0" w:color="auto"/>
              <w:left w:val="single" w:sz="4" w:space="0" w:color="auto"/>
              <w:bottom w:val="single" w:sz="4" w:space="0" w:color="auto"/>
              <w:right w:val="single" w:sz="4" w:space="0" w:color="auto"/>
            </w:tcBorders>
            <w:vAlign w:val="center"/>
            <w:hideMark/>
          </w:tcPr>
          <w:p w14:paraId="2B57E4FB" w14:textId="77777777" w:rsidR="00512BCD" w:rsidRPr="00D6659E" w:rsidRDefault="00512BCD" w:rsidP="007C24B1">
            <w:pPr>
              <w:spacing w:before="100" w:beforeAutospacing="1" w:after="100" w:afterAutospacing="1"/>
              <w:jc w:val="both"/>
              <w:rPr>
                <w:sz w:val="20"/>
                <w:szCs w:val="20"/>
              </w:rPr>
            </w:pPr>
          </w:p>
        </w:tc>
      </w:tr>
      <w:tr w:rsidR="00512BCD" w:rsidRPr="00D6659E" w14:paraId="1AB96F46" w14:textId="77777777" w:rsidTr="00E27C4C">
        <w:trPr>
          <w:trHeight w:val="288"/>
        </w:trPr>
        <w:tc>
          <w:tcPr>
            <w:tcW w:w="426"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0134F8ED" w14:textId="77777777" w:rsidR="00512BCD" w:rsidRPr="00D6659E" w:rsidRDefault="00512BCD" w:rsidP="007C24B1">
            <w:pPr>
              <w:spacing w:before="100" w:beforeAutospacing="1" w:after="100" w:afterAutospacing="1"/>
              <w:jc w:val="both"/>
              <w:rPr>
                <w:sz w:val="20"/>
                <w:szCs w:val="20"/>
              </w:rPr>
            </w:pPr>
            <w:r w:rsidRPr="00D6659E">
              <w:rPr>
                <w:color w:val="000000"/>
                <w:sz w:val="20"/>
                <w:szCs w:val="20"/>
              </w:rPr>
              <w:t>03</w:t>
            </w:r>
          </w:p>
        </w:tc>
        <w:tc>
          <w:tcPr>
            <w:tcW w:w="42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83E4455" w14:textId="77777777" w:rsidR="00512BCD" w:rsidRPr="00D6659E" w:rsidRDefault="00512BCD" w:rsidP="007C24B1">
            <w:pPr>
              <w:spacing w:before="100" w:beforeAutospacing="1" w:after="100" w:afterAutospacing="1"/>
              <w:jc w:val="both"/>
              <w:rPr>
                <w:sz w:val="20"/>
                <w:szCs w:val="20"/>
              </w:rPr>
            </w:pPr>
            <w:r w:rsidRPr="00D6659E">
              <w:rPr>
                <w:color w:val="000000"/>
                <w:sz w:val="20"/>
                <w:szCs w:val="20"/>
              </w:rPr>
              <w:t>01</w:t>
            </w:r>
          </w:p>
        </w:tc>
        <w:tc>
          <w:tcPr>
            <w:tcW w:w="13608" w:type="dxa"/>
            <w:gridSpan w:val="16"/>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14:paraId="37D05F7A" w14:textId="77777777" w:rsidR="00512BCD" w:rsidRPr="00D6659E" w:rsidRDefault="00512BCD" w:rsidP="007C24B1">
            <w:pPr>
              <w:spacing w:before="100" w:beforeAutospacing="1" w:after="100" w:afterAutospacing="1"/>
              <w:jc w:val="both"/>
              <w:rPr>
                <w:b/>
                <w:sz w:val="20"/>
                <w:szCs w:val="20"/>
              </w:rPr>
            </w:pPr>
            <w:r w:rsidRPr="00D6659E">
              <w:rPr>
                <w:b/>
                <w:sz w:val="20"/>
                <w:szCs w:val="20"/>
              </w:rPr>
              <w:t>Plėtoti rajono gyventojams patogią ir saugią susisiekimo sistemą</w:t>
            </w:r>
          </w:p>
        </w:tc>
        <w:tc>
          <w:tcPr>
            <w:tcW w:w="993" w:type="dxa"/>
            <w:tcBorders>
              <w:top w:val="single" w:sz="4" w:space="0" w:color="auto"/>
              <w:left w:val="single" w:sz="4" w:space="0" w:color="auto"/>
              <w:bottom w:val="single" w:sz="4" w:space="0" w:color="auto"/>
              <w:right w:val="single" w:sz="4" w:space="0" w:color="auto"/>
            </w:tcBorders>
            <w:vAlign w:val="center"/>
            <w:hideMark/>
          </w:tcPr>
          <w:p w14:paraId="4FEB8E28" w14:textId="77777777" w:rsidR="00512BCD" w:rsidRPr="00D6659E" w:rsidRDefault="00512BCD" w:rsidP="007C24B1">
            <w:pPr>
              <w:spacing w:before="100" w:beforeAutospacing="1" w:after="100" w:afterAutospacing="1"/>
              <w:jc w:val="both"/>
              <w:rPr>
                <w:sz w:val="20"/>
                <w:szCs w:val="20"/>
              </w:rPr>
            </w:pPr>
          </w:p>
        </w:tc>
      </w:tr>
      <w:tr w:rsidR="00512BCD" w:rsidRPr="00D6659E" w14:paraId="41F00160" w14:textId="77777777" w:rsidTr="00E27C4C">
        <w:trPr>
          <w:trHeight w:val="288"/>
        </w:trPr>
        <w:tc>
          <w:tcPr>
            <w:tcW w:w="4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56EE82A1" w14:textId="77777777" w:rsidR="00512BCD" w:rsidRPr="00D6659E" w:rsidRDefault="00512BCD" w:rsidP="007C24B1">
            <w:pPr>
              <w:spacing w:before="100" w:beforeAutospacing="1" w:after="100" w:afterAutospacing="1"/>
              <w:jc w:val="both"/>
              <w:rPr>
                <w:sz w:val="20"/>
                <w:szCs w:val="20"/>
              </w:rPr>
            </w:pPr>
            <w:r w:rsidRPr="00D6659E">
              <w:rPr>
                <w:color w:val="000000"/>
                <w:sz w:val="20"/>
                <w:szCs w:val="20"/>
              </w:rPr>
              <w:t>03</w:t>
            </w:r>
          </w:p>
        </w:tc>
        <w:tc>
          <w:tcPr>
            <w:tcW w:w="42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7164F28" w14:textId="77777777" w:rsidR="00512BCD" w:rsidRPr="00D6659E" w:rsidRDefault="00512BCD" w:rsidP="007C24B1">
            <w:pPr>
              <w:spacing w:before="100" w:beforeAutospacing="1" w:after="100" w:afterAutospacing="1"/>
              <w:jc w:val="both"/>
              <w:rPr>
                <w:sz w:val="20"/>
                <w:szCs w:val="20"/>
              </w:rPr>
            </w:pPr>
            <w:r w:rsidRPr="00D6659E">
              <w:rPr>
                <w:color w:val="000000"/>
                <w:sz w:val="20"/>
                <w:szCs w:val="20"/>
              </w:rPr>
              <w:t>01</w:t>
            </w:r>
          </w:p>
        </w:tc>
        <w:tc>
          <w:tcPr>
            <w:tcW w:w="42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DE75DE3" w14:textId="77777777" w:rsidR="00512BCD" w:rsidRPr="00D6659E" w:rsidRDefault="00512BCD" w:rsidP="007C24B1">
            <w:pPr>
              <w:spacing w:before="100" w:beforeAutospacing="1" w:after="100" w:afterAutospacing="1"/>
              <w:jc w:val="both"/>
              <w:rPr>
                <w:sz w:val="20"/>
                <w:szCs w:val="20"/>
              </w:rPr>
            </w:pPr>
            <w:r w:rsidRPr="00D6659E">
              <w:rPr>
                <w:color w:val="000000"/>
                <w:sz w:val="20"/>
                <w:szCs w:val="20"/>
              </w:rPr>
              <w:t>03</w:t>
            </w:r>
          </w:p>
        </w:tc>
        <w:tc>
          <w:tcPr>
            <w:tcW w:w="13183" w:type="dxa"/>
            <w:gridSpan w:val="15"/>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009BBAF" w14:textId="77777777" w:rsidR="00512BCD" w:rsidRPr="00D6659E" w:rsidRDefault="00512BCD" w:rsidP="007C24B1">
            <w:pPr>
              <w:spacing w:before="100" w:beforeAutospacing="1" w:after="100" w:afterAutospacing="1"/>
              <w:jc w:val="both"/>
              <w:rPr>
                <w:b/>
                <w:sz w:val="20"/>
                <w:szCs w:val="20"/>
              </w:rPr>
            </w:pPr>
            <w:r w:rsidRPr="00D6659E">
              <w:rPr>
                <w:b/>
                <w:sz w:val="20"/>
                <w:szCs w:val="20"/>
              </w:rPr>
              <w:t>Apšviesti rajono gyvenviečių gatves ir plėsti gatvių apšvietimo tinklus</w:t>
            </w:r>
          </w:p>
        </w:tc>
        <w:tc>
          <w:tcPr>
            <w:tcW w:w="993" w:type="dxa"/>
            <w:tcBorders>
              <w:top w:val="single" w:sz="4" w:space="0" w:color="auto"/>
              <w:left w:val="nil"/>
              <w:bottom w:val="nil"/>
              <w:right w:val="single" w:sz="4" w:space="0" w:color="auto"/>
            </w:tcBorders>
            <w:vAlign w:val="center"/>
            <w:hideMark/>
          </w:tcPr>
          <w:p w14:paraId="507209D5" w14:textId="77777777" w:rsidR="00512BCD" w:rsidRPr="00D6659E" w:rsidRDefault="00512BCD" w:rsidP="007C24B1">
            <w:pPr>
              <w:spacing w:before="100" w:beforeAutospacing="1" w:after="100" w:afterAutospacing="1"/>
              <w:jc w:val="both"/>
              <w:rPr>
                <w:sz w:val="20"/>
                <w:szCs w:val="20"/>
              </w:rPr>
            </w:pPr>
          </w:p>
        </w:tc>
      </w:tr>
      <w:tr w:rsidR="00E27C4C" w:rsidRPr="00D6659E" w14:paraId="4B766080" w14:textId="77777777" w:rsidTr="00E27C4C">
        <w:trPr>
          <w:trHeight w:val="984"/>
        </w:trPr>
        <w:tc>
          <w:tcPr>
            <w:tcW w:w="426" w:type="dxa"/>
            <w:tcBorders>
              <w:top w:val="single" w:sz="8" w:space="0" w:color="auto"/>
              <w:left w:val="single" w:sz="8" w:space="0" w:color="auto"/>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2F71A747" w14:textId="77777777" w:rsidR="00512BCD" w:rsidRPr="00D6659E" w:rsidRDefault="00512BCD" w:rsidP="007C24B1">
            <w:pPr>
              <w:spacing w:before="100" w:beforeAutospacing="1" w:after="100" w:afterAutospacing="1"/>
              <w:jc w:val="both"/>
              <w:rPr>
                <w:sz w:val="20"/>
                <w:szCs w:val="20"/>
              </w:rPr>
            </w:pPr>
            <w:r w:rsidRPr="00D6659E">
              <w:rPr>
                <w:sz w:val="20"/>
                <w:szCs w:val="20"/>
              </w:rPr>
              <w:t>03</w:t>
            </w:r>
          </w:p>
        </w:tc>
        <w:tc>
          <w:tcPr>
            <w:tcW w:w="425" w:type="dxa"/>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362B1BBF" w14:textId="77777777" w:rsidR="00512BCD" w:rsidRPr="00D6659E" w:rsidRDefault="00512BCD" w:rsidP="007C24B1">
            <w:pPr>
              <w:spacing w:before="100" w:beforeAutospacing="1" w:after="100" w:afterAutospacing="1"/>
              <w:jc w:val="both"/>
              <w:rPr>
                <w:sz w:val="20"/>
                <w:szCs w:val="20"/>
              </w:rPr>
            </w:pPr>
            <w:r w:rsidRPr="00D6659E">
              <w:rPr>
                <w:sz w:val="20"/>
                <w:szCs w:val="20"/>
              </w:rPr>
              <w:t>01</w:t>
            </w:r>
          </w:p>
        </w:tc>
        <w:tc>
          <w:tcPr>
            <w:tcW w:w="425" w:type="dxa"/>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2ED436C5" w14:textId="77777777" w:rsidR="00512BCD" w:rsidRPr="00D6659E" w:rsidRDefault="00512BCD" w:rsidP="007C24B1">
            <w:pPr>
              <w:spacing w:before="100" w:beforeAutospacing="1" w:after="100" w:afterAutospacing="1"/>
              <w:ind w:left="-107" w:firstLine="107"/>
              <w:jc w:val="both"/>
              <w:rPr>
                <w:sz w:val="20"/>
                <w:szCs w:val="20"/>
              </w:rPr>
            </w:pPr>
            <w:r w:rsidRPr="00D6659E">
              <w:rPr>
                <w:sz w:val="20"/>
                <w:szCs w:val="20"/>
              </w:rPr>
              <w:t>03</w:t>
            </w:r>
          </w:p>
        </w:tc>
        <w:tc>
          <w:tcPr>
            <w:tcW w:w="426" w:type="dxa"/>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1E45E8E1" w14:textId="77777777" w:rsidR="00512BCD" w:rsidRPr="00D6659E" w:rsidRDefault="00512BCD" w:rsidP="007C24B1">
            <w:pPr>
              <w:spacing w:before="100" w:beforeAutospacing="1" w:after="100" w:afterAutospacing="1"/>
              <w:jc w:val="both"/>
              <w:rPr>
                <w:sz w:val="20"/>
                <w:szCs w:val="20"/>
              </w:rPr>
            </w:pPr>
            <w:r w:rsidRPr="00D6659E">
              <w:rPr>
                <w:sz w:val="20"/>
                <w:szCs w:val="20"/>
              </w:rPr>
              <w:t>01</w:t>
            </w:r>
          </w:p>
        </w:tc>
        <w:tc>
          <w:tcPr>
            <w:tcW w:w="1559" w:type="dxa"/>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hideMark/>
          </w:tcPr>
          <w:p w14:paraId="7B03B3E3" w14:textId="77777777" w:rsidR="00512BCD" w:rsidRPr="00D6659E" w:rsidRDefault="00512BCD" w:rsidP="007C24B1">
            <w:pPr>
              <w:spacing w:before="100" w:beforeAutospacing="1" w:after="100" w:afterAutospacing="1"/>
              <w:jc w:val="both"/>
              <w:rPr>
                <w:sz w:val="20"/>
                <w:szCs w:val="20"/>
              </w:rPr>
            </w:pPr>
            <w:r w:rsidRPr="00D6659E">
              <w:rPr>
                <w:sz w:val="20"/>
                <w:szCs w:val="20"/>
              </w:rPr>
              <w:t xml:space="preserve">Elektros energijos įsigijimas gatvių apšvietimui ir nuolatinė gatvių apšvietimo tinklų priežiūra </w:t>
            </w:r>
            <w:r>
              <w:rPr>
                <w:sz w:val="20"/>
                <w:szCs w:val="20"/>
              </w:rPr>
              <w:t>seniūnijose.</w:t>
            </w:r>
          </w:p>
        </w:tc>
        <w:tc>
          <w:tcPr>
            <w:tcW w:w="1984" w:type="dxa"/>
            <w:tcBorders>
              <w:top w:val="single" w:sz="8" w:space="0" w:color="auto"/>
              <w:left w:val="nil"/>
              <w:bottom w:val="single" w:sz="8" w:space="0" w:color="000000"/>
              <w:right w:val="single" w:sz="8" w:space="0" w:color="auto"/>
            </w:tcBorders>
            <w:shd w:val="clear" w:color="auto" w:fill="FFFFFF"/>
          </w:tcPr>
          <w:p w14:paraId="5818F57D" w14:textId="77777777" w:rsidR="00512BCD" w:rsidRPr="00D6659E" w:rsidRDefault="00512BCD" w:rsidP="007C24B1">
            <w:pPr>
              <w:spacing w:before="100" w:beforeAutospacing="1" w:after="100" w:afterAutospacing="1"/>
              <w:rPr>
                <w:sz w:val="20"/>
                <w:szCs w:val="20"/>
              </w:rPr>
            </w:pPr>
            <w:r w:rsidRPr="00D6659E">
              <w:rPr>
                <w:sz w:val="20"/>
                <w:szCs w:val="20"/>
              </w:rPr>
              <w:t>Rukainių k., Užukenės k., Senasalio k., Dvarykščių k., Ašmenėlės k., Savičiūnų k., Žemaitėlių k.,</w:t>
            </w:r>
            <w:r>
              <w:rPr>
                <w:sz w:val="20"/>
                <w:szCs w:val="20"/>
              </w:rPr>
              <w:t xml:space="preserve"> </w:t>
            </w:r>
            <w:r w:rsidRPr="00D6659E">
              <w:rPr>
                <w:sz w:val="20"/>
                <w:szCs w:val="20"/>
              </w:rPr>
              <w:t>Tumosų k.,Tribilų k., Bruškiškių k., Čepurniškių k., Kryžkelio k., Kijonių k., Ančeriškių k., Bareikiškių k., Rutkiškių k.</w:t>
            </w:r>
            <w:r>
              <w:rPr>
                <w:sz w:val="20"/>
                <w:szCs w:val="20"/>
              </w:rPr>
              <w:t>, Kūlių k., Naujasėdžių k., Mykoliškių k.,Gudžių k.,Varkalabiškių k., Kenos k., Sirvydų k.,Mantušių k., Zatišiaus k.</w:t>
            </w:r>
          </w:p>
        </w:tc>
        <w:tc>
          <w:tcPr>
            <w:tcW w:w="875" w:type="dxa"/>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508E9726" w14:textId="77777777" w:rsidR="00512BCD" w:rsidRPr="00512BCD" w:rsidRDefault="00512BCD" w:rsidP="00E27C4C">
            <w:pPr>
              <w:spacing w:before="100" w:beforeAutospacing="1" w:after="100" w:afterAutospacing="1"/>
              <w:jc w:val="center"/>
              <w:rPr>
                <w:color w:val="000000"/>
                <w:sz w:val="20"/>
                <w:szCs w:val="20"/>
              </w:rPr>
            </w:pPr>
            <w:r w:rsidRPr="00512BCD">
              <w:rPr>
                <w:color w:val="000000"/>
                <w:sz w:val="20"/>
                <w:szCs w:val="20"/>
              </w:rPr>
              <w:t>73200</w:t>
            </w:r>
          </w:p>
        </w:tc>
        <w:tc>
          <w:tcPr>
            <w:tcW w:w="850" w:type="dxa"/>
            <w:tcBorders>
              <w:top w:val="single" w:sz="8" w:space="0" w:color="auto"/>
              <w:left w:val="nil"/>
              <w:bottom w:val="single" w:sz="8" w:space="0" w:color="000000"/>
              <w:right w:val="single" w:sz="4" w:space="0" w:color="auto"/>
            </w:tcBorders>
            <w:shd w:val="clear" w:color="auto" w:fill="FFFFFF"/>
            <w:tcMar>
              <w:top w:w="0" w:type="dxa"/>
              <w:left w:w="108" w:type="dxa"/>
              <w:bottom w:w="0" w:type="dxa"/>
              <w:right w:w="108" w:type="dxa"/>
            </w:tcMar>
            <w:vAlign w:val="center"/>
          </w:tcPr>
          <w:p w14:paraId="09496560" w14:textId="77777777" w:rsidR="00512BCD" w:rsidRPr="00512BCD" w:rsidRDefault="00512BCD" w:rsidP="00E27C4C">
            <w:pPr>
              <w:spacing w:before="100" w:beforeAutospacing="1" w:after="100" w:afterAutospacing="1"/>
              <w:jc w:val="center"/>
              <w:rPr>
                <w:color w:val="000000"/>
                <w:sz w:val="20"/>
                <w:szCs w:val="20"/>
              </w:rPr>
            </w:pPr>
            <w:r w:rsidRPr="00512BCD">
              <w:rPr>
                <w:color w:val="000000"/>
                <w:sz w:val="20"/>
                <w:szCs w:val="20"/>
              </w:rPr>
              <w:t>73168</w:t>
            </w:r>
          </w:p>
        </w:tc>
        <w:tc>
          <w:tcPr>
            <w:tcW w:w="567" w:type="dxa"/>
            <w:tcBorders>
              <w:top w:val="single" w:sz="8" w:space="0" w:color="auto"/>
              <w:left w:val="single" w:sz="4" w:space="0" w:color="auto"/>
              <w:bottom w:val="single" w:sz="8" w:space="0" w:color="000000"/>
              <w:right w:val="single" w:sz="4" w:space="0" w:color="auto"/>
            </w:tcBorders>
            <w:shd w:val="clear" w:color="auto" w:fill="FFFFFF"/>
            <w:vAlign w:val="center"/>
          </w:tcPr>
          <w:p w14:paraId="5FC2BBCF" w14:textId="77777777" w:rsidR="00512BCD" w:rsidRPr="00512BCD" w:rsidRDefault="00512BCD" w:rsidP="00E27C4C">
            <w:pPr>
              <w:spacing w:before="100" w:beforeAutospacing="1" w:after="100" w:afterAutospacing="1"/>
              <w:jc w:val="center"/>
              <w:rPr>
                <w:color w:val="000000"/>
                <w:sz w:val="20"/>
                <w:szCs w:val="20"/>
              </w:rPr>
            </w:pPr>
          </w:p>
        </w:tc>
        <w:tc>
          <w:tcPr>
            <w:tcW w:w="851" w:type="dxa"/>
            <w:tcBorders>
              <w:top w:val="single" w:sz="8" w:space="0" w:color="auto"/>
              <w:left w:val="single" w:sz="4" w:space="0" w:color="auto"/>
              <w:bottom w:val="single" w:sz="8" w:space="0" w:color="000000"/>
              <w:right w:val="single" w:sz="4" w:space="0" w:color="auto"/>
            </w:tcBorders>
            <w:shd w:val="clear" w:color="auto" w:fill="FFFFFF"/>
            <w:vAlign w:val="center"/>
          </w:tcPr>
          <w:p w14:paraId="4CABED48" w14:textId="77777777" w:rsidR="00512BCD" w:rsidRPr="00512BCD" w:rsidRDefault="00512BCD" w:rsidP="00E27C4C">
            <w:pPr>
              <w:spacing w:before="100" w:beforeAutospacing="1" w:after="100" w:afterAutospacing="1"/>
              <w:jc w:val="center"/>
              <w:rPr>
                <w:color w:val="000000"/>
                <w:sz w:val="20"/>
                <w:szCs w:val="20"/>
              </w:rPr>
            </w:pPr>
          </w:p>
        </w:tc>
        <w:tc>
          <w:tcPr>
            <w:tcW w:w="567" w:type="dxa"/>
            <w:tcBorders>
              <w:top w:val="single" w:sz="8" w:space="0" w:color="auto"/>
              <w:left w:val="single" w:sz="4" w:space="0" w:color="auto"/>
              <w:bottom w:val="single" w:sz="8" w:space="0" w:color="000000"/>
              <w:right w:val="single" w:sz="8" w:space="0" w:color="auto"/>
            </w:tcBorders>
            <w:shd w:val="clear" w:color="auto" w:fill="FFFFFF"/>
            <w:vAlign w:val="center"/>
          </w:tcPr>
          <w:p w14:paraId="7ABAD15F" w14:textId="77777777" w:rsidR="00512BCD" w:rsidRPr="00512BCD" w:rsidRDefault="00512BCD" w:rsidP="00E27C4C">
            <w:pPr>
              <w:spacing w:before="100" w:beforeAutospacing="1" w:after="100" w:afterAutospacing="1"/>
              <w:jc w:val="center"/>
              <w:rPr>
                <w:color w:val="000000"/>
                <w:sz w:val="20"/>
                <w:szCs w:val="20"/>
              </w:rPr>
            </w:pPr>
          </w:p>
        </w:tc>
        <w:tc>
          <w:tcPr>
            <w:tcW w:w="826" w:type="dxa"/>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6BFF3121" w14:textId="77777777" w:rsidR="00512BCD" w:rsidRPr="00512BCD" w:rsidRDefault="00512BCD" w:rsidP="00E27C4C">
            <w:pPr>
              <w:spacing w:before="100" w:beforeAutospacing="1" w:after="100" w:afterAutospacing="1"/>
              <w:jc w:val="center"/>
              <w:rPr>
                <w:color w:val="000000"/>
                <w:sz w:val="20"/>
                <w:szCs w:val="20"/>
              </w:rPr>
            </w:pPr>
          </w:p>
        </w:tc>
        <w:tc>
          <w:tcPr>
            <w:tcW w:w="875" w:type="dxa"/>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tcPr>
          <w:p w14:paraId="380CB680" w14:textId="77777777" w:rsidR="00512BCD" w:rsidRPr="00512BCD" w:rsidRDefault="00512BCD" w:rsidP="00E27C4C">
            <w:pPr>
              <w:spacing w:before="100" w:beforeAutospacing="1" w:after="100" w:afterAutospacing="1"/>
              <w:jc w:val="center"/>
              <w:rPr>
                <w:color w:val="000000"/>
                <w:sz w:val="20"/>
                <w:szCs w:val="20"/>
              </w:rPr>
            </w:pPr>
            <w:r w:rsidRPr="00512BCD">
              <w:rPr>
                <w:color w:val="000000"/>
                <w:sz w:val="20"/>
                <w:szCs w:val="20"/>
              </w:rPr>
              <w:t>73200</w:t>
            </w:r>
          </w:p>
        </w:tc>
        <w:tc>
          <w:tcPr>
            <w:tcW w:w="826" w:type="dxa"/>
            <w:tcBorders>
              <w:top w:val="single" w:sz="8" w:space="0" w:color="auto"/>
              <w:left w:val="nil"/>
              <w:bottom w:val="single" w:sz="8" w:space="0" w:color="000000"/>
              <w:right w:val="single" w:sz="4" w:space="0" w:color="auto"/>
            </w:tcBorders>
            <w:shd w:val="clear" w:color="auto" w:fill="auto"/>
            <w:tcMar>
              <w:top w:w="0" w:type="dxa"/>
              <w:left w:w="108" w:type="dxa"/>
              <w:bottom w:w="0" w:type="dxa"/>
              <w:right w:w="108" w:type="dxa"/>
            </w:tcMar>
            <w:vAlign w:val="center"/>
            <w:hideMark/>
          </w:tcPr>
          <w:p w14:paraId="5AC21B8C" w14:textId="77777777" w:rsidR="00512BCD" w:rsidRPr="00512BCD" w:rsidRDefault="00512BCD" w:rsidP="00E27C4C">
            <w:pPr>
              <w:spacing w:before="100" w:beforeAutospacing="1" w:after="100" w:afterAutospacing="1"/>
              <w:jc w:val="center"/>
              <w:rPr>
                <w:color w:val="000000"/>
                <w:sz w:val="20"/>
                <w:szCs w:val="20"/>
              </w:rPr>
            </w:pPr>
            <w:r w:rsidRPr="00512BCD">
              <w:rPr>
                <w:color w:val="000000"/>
                <w:sz w:val="20"/>
                <w:szCs w:val="20"/>
              </w:rPr>
              <w:t>73168</w:t>
            </w:r>
          </w:p>
        </w:tc>
        <w:tc>
          <w:tcPr>
            <w:tcW w:w="567" w:type="dxa"/>
            <w:tcBorders>
              <w:top w:val="single" w:sz="8" w:space="0" w:color="auto"/>
              <w:left w:val="single" w:sz="4" w:space="0" w:color="auto"/>
              <w:bottom w:val="single" w:sz="8" w:space="0" w:color="000000"/>
              <w:right w:val="single" w:sz="4" w:space="0" w:color="auto"/>
            </w:tcBorders>
            <w:shd w:val="clear" w:color="auto" w:fill="auto"/>
            <w:vAlign w:val="center"/>
          </w:tcPr>
          <w:p w14:paraId="63A7BBE6" w14:textId="77777777" w:rsidR="00512BCD" w:rsidRPr="00512BCD" w:rsidRDefault="00512BCD" w:rsidP="00E27C4C">
            <w:pPr>
              <w:spacing w:before="100" w:beforeAutospacing="1" w:after="100" w:afterAutospacing="1"/>
              <w:jc w:val="center"/>
              <w:rPr>
                <w:color w:val="000000"/>
                <w:sz w:val="20"/>
                <w:szCs w:val="20"/>
              </w:rPr>
            </w:pPr>
          </w:p>
        </w:tc>
        <w:tc>
          <w:tcPr>
            <w:tcW w:w="733" w:type="dxa"/>
            <w:tcBorders>
              <w:top w:val="single" w:sz="8" w:space="0" w:color="auto"/>
              <w:left w:val="single" w:sz="4" w:space="0" w:color="auto"/>
              <w:bottom w:val="single" w:sz="8" w:space="0" w:color="000000"/>
              <w:right w:val="single" w:sz="4" w:space="0" w:color="auto"/>
            </w:tcBorders>
            <w:shd w:val="clear" w:color="auto" w:fill="auto"/>
            <w:vAlign w:val="center"/>
          </w:tcPr>
          <w:p w14:paraId="34E051EE" w14:textId="77777777" w:rsidR="00512BCD" w:rsidRPr="00512BCD" w:rsidRDefault="00512BCD" w:rsidP="00E27C4C">
            <w:pPr>
              <w:spacing w:before="100" w:beforeAutospacing="1" w:after="100" w:afterAutospacing="1"/>
              <w:jc w:val="center"/>
              <w:rPr>
                <w:color w:val="000000"/>
                <w:sz w:val="20"/>
                <w:szCs w:val="20"/>
              </w:rPr>
            </w:pPr>
          </w:p>
        </w:tc>
        <w:tc>
          <w:tcPr>
            <w:tcW w:w="827" w:type="dxa"/>
            <w:tcBorders>
              <w:top w:val="single" w:sz="8" w:space="0" w:color="auto"/>
              <w:left w:val="single" w:sz="4" w:space="0" w:color="auto"/>
              <w:bottom w:val="single" w:sz="8" w:space="0" w:color="000000"/>
              <w:right w:val="single" w:sz="8" w:space="0" w:color="auto"/>
            </w:tcBorders>
            <w:shd w:val="clear" w:color="auto" w:fill="auto"/>
            <w:vAlign w:val="center"/>
          </w:tcPr>
          <w:p w14:paraId="1CB3D61A" w14:textId="77777777" w:rsidR="00512BCD" w:rsidRPr="00512BCD" w:rsidRDefault="00512BCD" w:rsidP="00E27C4C">
            <w:pPr>
              <w:spacing w:before="100" w:beforeAutospacing="1" w:after="100" w:afterAutospacing="1"/>
              <w:jc w:val="center"/>
              <w:rPr>
                <w:color w:val="000000"/>
                <w:sz w:val="20"/>
                <w:szCs w:val="20"/>
              </w:rPr>
            </w:pPr>
            <w:r w:rsidRPr="00512BCD">
              <w:rPr>
                <w:color w:val="000000"/>
                <w:sz w:val="20"/>
                <w:szCs w:val="20"/>
              </w:rPr>
              <w:t>73200</w:t>
            </w:r>
          </w:p>
        </w:tc>
        <w:tc>
          <w:tcPr>
            <w:tcW w:w="850" w:type="dxa"/>
            <w:tcBorders>
              <w:top w:val="single" w:sz="8" w:space="0" w:color="auto"/>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14:paraId="3A297797" w14:textId="77777777" w:rsidR="00512BCD" w:rsidRPr="00512BCD" w:rsidRDefault="00512BCD" w:rsidP="00E27C4C">
            <w:pPr>
              <w:spacing w:before="100" w:beforeAutospacing="1" w:after="100" w:afterAutospacing="1"/>
              <w:jc w:val="center"/>
              <w:rPr>
                <w:color w:val="000000"/>
                <w:sz w:val="20"/>
                <w:szCs w:val="20"/>
              </w:rPr>
            </w:pPr>
            <w:r w:rsidRPr="00512BCD">
              <w:rPr>
                <w:color w:val="000000"/>
                <w:sz w:val="20"/>
                <w:szCs w:val="20"/>
              </w:rPr>
              <w:t>73168</w:t>
            </w:r>
          </w:p>
        </w:tc>
        <w:tc>
          <w:tcPr>
            <w:tcW w:w="993" w:type="dxa"/>
            <w:tcBorders>
              <w:top w:val="single" w:sz="8" w:space="0" w:color="auto"/>
              <w:left w:val="nil"/>
              <w:bottom w:val="single" w:sz="8" w:space="0" w:color="000000"/>
              <w:right w:val="single" w:sz="8" w:space="0" w:color="auto"/>
            </w:tcBorders>
            <w:shd w:val="clear" w:color="auto" w:fill="C0C0C0"/>
            <w:tcMar>
              <w:top w:w="0" w:type="dxa"/>
              <w:left w:w="108" w:type="dxa"/>
              <w:bottom w:w="0" w:type="dxa"/>
              <w:right w:w="108" w:type="dxa"/>
            </w:tcMar>
            <w:vAlign w:val="center"/>
            <w:hideMark/>
          </w:tcPr>
          <w:p w14:paraId="63DDB505" w14:textId="77777777" w:rsidR="00512BCD" w:rsidRPr="00512BCD" w:rsidRDefault="00512BCD" w:rsidP="007C24B1">
            <w:pPr>
              <w:spacing w:before="100" w:beforeAutospacing="1" w:after="100" w:afterAutospacing="1"/>
              <w:ind w:right="-105"/>
              <w:jc w:val="both"/>
              <w:rPr>
                <w:color w:val="000000"/>
                <w:sz w:val="20"/>
                <w:szCs w:val="20"/>
              </w:rPr>
            </w:pPr>
          </w:p>
        </w:tc>
      </w:tr>
      <w:tr w:rsidR="00512BCD" w:rsidRPr="00D6659E" w14:paraId="4A320D15" w14:textId="77777777" w:rsidTr="00E27C4C">
        <w:trPr>
          <w:trHeight w:val="237"/>
        </w:trPr>
        <w:tc>
          <w:tcPr>
            <w:tcW w:w="14459" w:type="dxa"/>
            <w:gridSpan w:val="18"/>
            <w:tcBorders>
              <w:top w:val="single" w:sz="8" w:space="0" w:color="000000"/>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42600C9B" w14:textId="77777777" w:rsidR="00512BCD" w:rsidRPr="00D6659E" w:rsidRDefault="00512BCD" w:rsidP="007C24B1">
            <w:pPr>
              <w:spacing w:before="100" w:beforeAutospacing="1" w:after="100" w:afterAutospacing="1"/>
              <w:jc w:val="both"/>
              <w:rPr>
                <w:sz w:val="20"/>
                <w:szCs w:val="20"/>
              </w:rPr>
            </w:pPr>
            <w:r w:rsidRPr="00D6659E">
              <w:rPr>
                <w:b/>
                <w:bCs/>
                <w:sz w:val="20"/>
                <w:szCs w:val="20"/>
              </w:rPr>
              <w:t>Valdymo programa (04)</w:t>
            </w:r>
          </w:p>
        </w:tc>
        <w:tc>
          <w:tcPr>
            <w:tcW w:w="993" w:type="dxa"/>
            <w:tcBorders>
              <w:top w:val="single" w:sz="8" w:space="0" w:color="000000"/>
              <w:left w:val="single" w:sz="8" w:space="0" w:color="auto"/>
              <w:bottom w:val="nil"/>
              <w:right w:val="single" w:sz="8" w:space="0" w:color="000000"/>
            </w:tcBorders>
            <w:shd w:val="clear" w:color="auto" w:fill="FFFFFF"/>
          </w:tcPr>
          <w:p w14:paraId="79D0614F" w14:textId="77777777" w:rsidR="00512BCD" w:rsidRPr="00D6659E" w:rsidRDefault="00512BCD" w:rsidP="007C24B1">
            <w:pPr>
              <w:spacing w:before="100" w:beforeAutospacing="1" w:after="100" w:afterAutospacing="1"/>
              <w:jc w:val="both"/>
              <w:rPr>
                <w:b/>
                <w:bCs/>
                <w:sz w:val="20"/>
                <w:szCs w:val="20"/>
              </w:rPr>
            </w:pPr>
          </w:p>
        </w:tc>
      </w:tr>
      <w:tr w:rsidR="00512BCD" w:rsidRPr="00D6659E" w14:paraId="228B114F" w14:textId="77777777" w:rsidTr="00E27C4C">
        <w:trPr>
          <w:trHeight w:val="288"/>
        </w:trPr>
        <w:tc>
          <w:tcPr>
            <w:tcW w:w="4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7D2CC25B" w14:textId="77777777" w:rsidR="00512BCD" w:rsidRPr="008A45E5" w:rsidRDefault="00512BCD" w:rsidP="007C24B1">
            <w:pPr>
              <w:spacing w:before="100" w:beforeAutospacing="1" w:after="100" w:afterAutospacing="1"/>
              <w:jc w:val="both"/>
              <w:rPr>
                <w:sz w:val="20"/>
                <w:szCs w:val="20"/>
              </w:rPr>
            </w:pPr>
            <w:r w:rsidRPr="008A45E5">
              <w:rPr>
                <w:sz w:val="20"/>
                <w:szCs w:val="20"/>
              </w:rPr>
              <w:t>04</w:t>
            </w:r>
          </w:p>
        </w:tc>
        <w:tc>
          <w:tcPr>
            <w:tcW w:w="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9291432" w14:textId="77777777" w:rsidR="00512BCD" w:rsidRPr="008A45E5" w:rsidRDefault="00512BCD" w:rsidP="007C24B1">
            <w:pPr>
              <w:spacing w:before="100" w:beforeAutospacing="1" w:after="100" w:afterAutospacing="1"/>
              <w:jc w:val="both"/>
              <w:rPr>
                <w:sz w:val="20"/>
                <w:szCs w:val="20"/>
              </w:rPr>
            </w:pPr>
            <w:r w:rsidRPr="008A45E5">
              <w:rPr>
                <w:sz w:val="20"/>
                <w:szCs w:val="20"/>
              </w:rPr>
              <w:t>01</w:t>
            </w:r>
          </w:p>
        </w:tc>
        <w:tc>
          <w:tcPr>
            <w:tcW w:w="13608" w:type="dxa"/>
            <w:gridSpan w:val="1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7F894CF" w14:textId="77777777" w:rsidR="00512BCD" w:rsidRPr="008A45E5" w:rsidRDefault="00512BCD" w:rsidP="007C24B1">
            <w:pPr>
              <w:spacing w:before="100" w:beforeAutospacing="1" w:after="100" w:afterAutospacing="1"/>
              <w:jc w:val="both"/>
              <w:rPr>
                <w:b/>
                <w:sz w:val="20"/>
                <w:szCs w:val="20"/>
              </w:rPr>
            </w:pPr>
            <w:r w:rsidRPr="008A45E5">
              <w:rPr>
                <w:b/>
                <w:sz w:val="20"/>
                <w:szCs w:val="20"/>
              </w:rPr>
              <w:t>Užtikrinti sklandų savivaldybės institucijų darbą</w:t>
            </w:r>
          </w:p>
        </w:tc>
        <w:tc>
          <w:tcPr>
            <w:tcW w:w="993" w:type="dxa"/>
            <w:tcBorders>
              <w:top w:val="single" w:sz="8" w:space="0" w:color="auto"/>
              <w:left w:val="nil"/>
              <w:bottom w:val="single" w:sz="8" w:space="0" w:color="auto"/>
              <w:right w:val="single" w:sz="8" w:space="0" w:color="auto"/>
            </w:tcBorders>
            <w:shd w:val="clear" w:color="auto" w:fill="FFFFFF"/>
          </w:tcPr>
          <w:p w14:paraId="1671B074" w14:textId="77777777" w:rsidR="00512BCD" w:rsidRPr="00D6659E" w:rsidRDefault="00512BCD" w:rsidP="007C24B1">
            <w:pPr>
              <w:spacing w:before="100" w:beforeAutospacing="1" w:after="100" w:afterAutospacing="1"/>
              <w:jc w:val="both"/>
              <w:rPr>
                <w:b/>
                <w:sz w:val="20"/>
                <w:szCs w:val="20"/>
              </w:rPr>
            </w:pPr>
          </w:p>
        </w:tc>
      </w:tr>
      <w:tr w:rsidR="00512BCD" w:rsidRPr="00D6659E" w14:paraId="53B20CC5" w14:textId="77777777" w:rsidTr="00E27C4C">
        <w:trPr>
          <w:trHeight w:val="288"/>
        </w:trPr>
        <w:tc>
          <w:tcPr>
            <w:tcW w:w="426"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bottom"/>
            <w:hideMark/>
          </w:tcPr>
          <w:p w14:paraId="4C23BBE5" w14:textId="77777777" w:rsidR="00512BCD" w:rsidRPr="00D6659E" w:rsidRDefault="00512BCD" w:rsidP="007C24B1">
            <w:pPr>
              <w:spacing w:before="100" w:beforeAutospacing="1" w:after="100" w:afterAutospacing="1"/>
              <w:jc w:val="both"/>
              <w:rPr>
                <w:sz w:val="20"/>
                <w:szCs w:val="20"/>
              </w:rPr>
            </w:pPr>
            <w:r w:rsidRPr="00D6659E">
              <w:rPr>
                <w:sz w:val="20"/>
                <w:szCs w:val="20"/>
              </w:rPr>
              <w:t>04</w:t>
            </w:r>
          </w:p>
        </w:tc>
        <w:tc>
          <w:tcPr>
            <w:tcW w:w="42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bottom"/>
            <w:hideMark/>
          </w:tcPr>
          <w:p w14:paraId="11EC22E0" w14:textId="77777777" w:rsidR="00512BCD" w:rsidRPr="00D6659E" w:rsidRDefault="00512BCD" w:rsidP="007C24B1">
            <w:pPr>
              <w:spacing w:before="100" w:beforeAutospacing="1" w:after="100" w:afterAutospacing="1"/>
              <w:jc w:val="both"/>
              <w:rPr>
                <w:sz w:val="20"/>
                <w:szCs w:val="20"/>
              </w:rPr>
            </w:pPr>
            <w:r w:rsidRPr="00D6659E">
              <w:rPr>
                <w:sz w:val="20"/>
                <w:szCs w:val="20"/>
              </w:rPr>
              <w:t>01</w:t>
            </w:r>
          </w:p>
        </w:tc>
        <w:tc>
          <w:tcPr>
            <w:tcW w:w="42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bottom"/>
            <w:hideMark/>
          </w:tcPr>
          <w:p w14:paraId="2B02A752" w14:textId="77777777" w:rsidR="00512BCD" w:rsidRPr="00D6659E" w:rsidRDefault="00512BCD" w:rsidP="007C24B1">
            <w:pPr>
              <w:spacing w:before="100" w:beforeAutospacing="1" w:after="100" w:afterAutospacing="1"/>
              <w:jc w:val="both"/>
              <w:rPr>
                <w:sz w:val="20"/>
                <w:szCs w:val="20"/>
              </w:rPr>
            </w:pPr>
            <w:r w:rsidRPr="00D6659E">
              <w:rPr>
                <w:sz w:val="20"/>
                <w:szCs w:val="20"/>
              </w:rPr>
              <w:t>01</w:t>
            </w:r>
          </w:p>
        </w:tc>
        <w:tc>
          <w:tcPr>
            <w:tcW w:w="13183" w:type="dxa"/>
            <w:gridSpan w:val="15"/>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bottom"/>
            <w:hideMark/>
          </w:tcPr>
          <w:p w14:paraId="1FD9B441" w14:textId="77777777" w:rsidR="00512BCD" w:rsidRPr="00D6659E" w:rsidRDefault="00512BCD" w:rsidP="007C24B1">
            <w:pPr>
              <w:spacing w:before="100" w:beforeAutospacing="1" w:after="100" w:afterAutospacing="1"/>
              <w:jc w:val="both"/>
              <w:rPr>
                <w:b/>
                <w:sz w:val="20"/>
                <w:szCs w:val="20"/>
              </w:rPr>
            </w:pPr>
            <w:r w:rsidRPr="00D6659E">
              <w:rPr>
                <w:b/>
                <w:sz w:val="20"/>
                <w:szCs w:val="20"/>
              </w:rPr>
              <w:t>Sudaryti sąlygas Savivaldybės funkcijų vykdymui</w:t>
            </w:r>
          </w:p>
        </w:tc>
        <w:tc>
          <w:tcPr>
            <w:tcW w:w="993" w:type="dxa"/>
            <w:tcBorders>
              <w:top w:val="nil"/>
              <w:left w:val="nil"/>
              <w:bottom w:val="single" w:sz="4" w:space="0" w:color="auto"/>
              <w:right w:val="single" w:sz="8" w:space="0" w:color="auto"/>
            </w:tcBorders>
            <w:shd w:val="clear" w:color="auto" w:fill="FFFFFF"/>
          </w:tcPr>
          <w:p w14:paraId="7DE4F5AE" w14:textId="77777777" w:rsidR="00512BCD" w:rsidRPr="00D6659E" w:rsidRDefault="00512BCD" w:rsidP="007C24B1">
            <w:pPr>
              <w:spacing w:before="100" w:beforeAutospacing="1" w:after="100" w:afterAutospacing="1"/>
              <w:jc w:val="both"/>
              <w:rPr>
                <w:b/>
                <w:sz w:val="20"/>
                <w:szCs w:val="20"/>
              </w:rPr>
            </w:pPr>
          </w:p>
        </w:tc>
      </w:tr>
      <w:tr w:rsidR="00E27C4C" w:rsidRPr="00D6659E" w14:paraId="44AF21FA" w14:textId="77777777" w:rsidTr="00E27C4C">
        <w:trPr>
          <w:trHeight w:val="984"/>
        </w:trPr>
        <w:tc>
          <w:tcPr>
            <w:tcW w:w="426" w:type="dxa"/>
            <w:tcBorders>
              <w:top w:val="single" w:sz="4" w:space="0" w:color="auto"/>
              <w:left w:val="single" w:sz="8" w:space="0" w:color="auto"/>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70A0C571" w14:textId="77777777" w:rsidR="00512BCD" w:rsidRPr="00C42F67" w:rsidRDefault="00512BCD" w:rsidP="007C24B1">
            <w:pPr>
              <w:spacing w:before="100" w:beforeAutospacing="1" w:after="100" w:afterAutospacing="1"/>
              <w:jc w:val="both"/>
              <w:rPr>
                <w:sz w:val="20"/>
                <w:szCs w:val="20"/>
              </w:rPr>
            </w:pPr>
            <w:r w:rsidRPr="00C42F67">
              <w:rPr>
                <w:sz w:val="20"/>
                <w:szCs w:val="20"/>
              </w:rPr>
              <w:t>04</w:t>
            </w:r>
          </w:p>
        </w:tc>
        <w:tc>
          <w:tcPr>
            <w:tcW w:w="425" w:type="dxa"/>
            <w:tcBorders>
              <w:top w:val="single" w:sz="4"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62C3851F" w14:textId="77777777" w:rsidR="00512BCD" w:rsidRPr="00C42F67" w:rsidRDefault="00512BCD" w:rsidP="007C24B1">
            <w:pPr>
              <w:spacing w:before="100" w:beforeAutospacing="1" w:after="100" w:afterAutospacing="1"/>
              <w:jc w:val="both"/>
              <w:rPr>
                <w:sz w:val="20"/>
                <w:szCs w:val="20"/>
              </w:rPr>
            </w:pPr>
            <w:r w:rsidRPr="00C42F67">
              <w:rPr>
                <w:sz w:val="20"/>
                <w:szCs w:val="20"/>
              </w:rPr>
              <w:t>01</w:t>
            </w:r>
          </w:p>
        </w:tc>
        <w:tc>
          <w:tcPr>
            <w:tcW w:w="425" w:type="dxa"/>
            <w:tcBorders>
              <w:top w:val="single" w:sz="4"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01D6E6E2" w14:textId="77777777" w:rsidR="00512BCD" w:rsidRPr="00C42F67" w:rsidRDefault="00512BCD" w:rsidP="007C24B1">
            <w:pPr>
              <w:spacing w:before="100" w:beforeAutospacing="1" w:after="100" w:afterAutospacing="1"/>
              <w:ind w:left="-107" w:firstLine="107"/>
              <w:jc w:val="both"/>
              <w:rPr>
                <w:sz w:val="20"/>
                <w:szCs w:val="20"/>
              </w:rPr>
            </w:pPr>
            <w:r w:rsidRPr="00C42F67">
              <w:rPr>
                <w:sz w:val="20"/>
                <w:szCs w:val="20"/>
              </w:rPr>
              <w:t>01</w:t>
            </w:r>
          </w:p>
        </w:tc>
        <w:tc>
          <w:tcPr>
            <w:tcW w:w="426" w:type="dxa"/>
            <w:tcBorders>
              <w:top w:val="single" w:sz="4"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2C641FCE" w14:textId="77777777" w:rsidR="00512BCD" w:rsidRPr="00C42F67" w:rsidRDefault="00512BCD" w:rsidP="007C24B1">
            <w:pPr>
              <w:spacing w:before="100" w:beforeAutospacing="1" w:after="100" w:afterAutospacing="1"/>
              <w:jc w:val="both"/>
              <w:rPr>
                <w:sz w:val="20"/>
                <w:szCs w:val="20"/>
              </w:rPr>
            </w:pPr>
            <w:r w:rsidRPr="00C42F67">
              <w:rPr>
                <w:sz w:val="20"/>
                <w:szCs w:val="20"/>
              </w:rPr>
              <w:t>04</w:t>
            </w:r>
          </w:p>
        </w:tc>
        <w:tc>
          <w:tcPr>
            <w:tcW w:w="1559" w:type="dxa"/>
            <w:tcBorders>
              <w:top w:val="single" w:sz="4" w:space="0" w:color="auto"/>
              <w:left w:val="nil"/>
              <w:bottom w:val="single" w:sz="8" w:space="0" w:color="000000"/>
              <w:right w:val="single" w:sz="8" w:space="0" w:color="auto"/>
            </w:tcBorders>
            <w:shd w:val="clear" w:color="auto" w:fill="FFFFFF"/>
            <w:tcMar>
              <w:top w:w="0" w:type="dxa"/>
              <w:left w:w="108" w:type="dxa"/>
              <w:bottom w:w="0" w:type="dxa"/>
              <w:right w:w="108" w:type="dxa"/>
            </w:tcMar>
            <w:hideMark/>
          </w:tcPr>
          <w:p w14:paraId="1824E20E" w14:textId="77777777" w:rsidR="00512BCD" w:rsidRPr="00C42F67" w:rsidRDefault="00512BCD" w:rsidP="007C24B1">
            <w:pPr>
              <w:spacing w:before="100" w:beforeAutospacing="1" w:after="100" w:afterAutospacing="1"/>
              <w:jc w:val="both"/>
              <w:rPr>
                <w:sz w:val="20"/>
                <w:szCs w:val="20"/>
              </w:rPr>
            </w:pPr>
            <w:r w:rsidRPr="00C42F67">
              <w:rPr>
                <w:sz w:val="20"/>
                <w:szCs w:val="20"/>
              </w:rPr>
              <w:t>Seniūnijų darbo organizavimas</w:t>
            </w:r>
          </w:p>
          <w:p w14:paraId="5A00F0C0" w14:textId="77777777" w:rsidR="00512BCD" w:rsidRPr="00C42F67" w:rsidRDefault="00512BCD" w:rsidP="007C24B1">
            <w:pPr>
              <w:spacing w:before="100" w:beforeAutospacing="1" w:after="100" w:afterAutospacing="1"/>
              <w:jc w:val="both"/>
              <w:rPr>
                <w:sz w:val="20"/>
                <w:szCs w:val="20"/>
              </w:rPr>
            </w:pPr>
          </w:p>
        </w:tc>
        <w:tc>
          <w:tcPr>
            <w:tcW w:w="1984" w:type="dxa"/>
            <w:tcBorders>
              <w:top w:val="single" w:sz="4" w:space="0" w:color="auto"/>
              <w:left w:val="nil"/>
              <w:bottom w:val="single" w:sz="8" w:space="0" w:color="000000"/>
              <w:right w:val="single" w:sz="8" w:space="0" w:color="auto"/>
            </w:tcBorders>
            <w:shd w:val="clear" w:color="auto" w:fill="FFFFFF"/>
          </w:tcPr>
          <w:p w14:paraId="7120E265" w14:textId="77777777" w:rsidR="00512BCD" w:rsidRPr="00C42F67" w:rsidRDefault="00512BCD" w:rsidP="007C24B1">
            <w:pPr>
              <w:spacing w:before="100" w:beforeAutospacing="1" w:after="100" w:afterAutospacing="1"/>
              <w:jc w:val="both"/>
              <w:rPr>
                <w:sz w:val="20"/>
                <w:szCs w:val="20"/>
              </w:rPr>
            </w:pPr>
            <w:r w:rsidRPr="00C42F67">
              <w:rPr>
                <w:sz w:val="20"/>
                <w:szCs w:val="20"/>
              </w:rPr>
              <w:t>Vykdoma nuolat</w:t>
            </w:r>
          </w:p>
        </w:tc>
        <w:tc>
          <w:tcPr>
            <w:tcW w:w="875" w:type="dxa"/>
            <w:tcBorders>
              <w:top w:val="single" w:sz="4"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tcPr>
          <w:p w14:paraId="159A2512" w14:textId="77777777" w:rsidR="00512BCD" w:rsidRPr="00512BCD" w:rsidRDefault="00512BCD" w:rsidP="00E27C4C">
            <w:pPr>
              <w:spacing w:before="100" w:beforeAutospacing="1" w:after="100" w:afterAutospacing="1"/>
              <w:jc w:val="center"/>
              <w:rPr>
                <w:color w:val="000000"/>
                <w:sz w:val="20"/>
                <w:szCs w:val="20"/>
              </w:rPr>
            </w:pPr>
            <w:r w:rsidRPr="00512BCD">
              <w:rPr>
                <w:color w:val="000000"/>
                <w:sz w:val="20"/>
                <w:szCs w:val="20"/>
              </w:rPr>
              <w:t>161800</w:t>
            </w:r>
          </w:p>
        </w:tc>
        <w:tc>
          <w:tcPr>
            <w:tcW w:w="850" w:type="dxa"/>
            <w:tcBorders>
              <w:top w:val="single" w:sz="4" w:space="0" w:color="auto"/>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558CD810" w14:textId="77777777" w:rsidR="00512BCD" w:rsidRPr="00512BCD" w:rsidRDefault="00512BCD" w:rsidP="00E27C4C">
            <w:pPr>
              <w:spacing w:before="100" w:beforeAutospacing="1" w:after="100" w:afterAutospacing="1"/>
              <w:jc w:val="center"/>
              <w:rPr>
                <w:color w:val="000000"/>
                <w:sz w:val="20"/>
                <w:szCs w:val="20"/>
              </w:rPr>
            </w:pPr>
            <w:r w:rsidRPr="00512BCD">
              <w:rPr>
                <w:color w:val="000000"/>
                <w:sz w:val="20"/>
                <w:szCs w:val="20"/>
              </w:rPr>
              <w:t>161432</w:t>
            </w:r>
          </w:p>
        </w:tc>
        <w:tc>
          <w:tcPr>
            <w:tcW w:w="567" w:type="dxa"/>
            <w:tcBorders>
              <w:top w:val="single" w:sz="4" w:space="0" w:color="auto"/>
              <w:left w:val="single" w:sz="4" w:space="0" w:color="auto"/>
              <w:bottom w:val="single" w:sz="8" w:space="0" w:color="000000"/>
              <w:right w:val="single" w:sz="4" w:space="0" w:color="auto"/>
            </w:tcBorders>
            <w:shd w:val="clear" w:color="auto" w:fill="FFFFFF"/>
            <w:vAlign w:val="center"/>
          </w:tcPr>
          <w:p w14:paraId="1749C451" w14:textId="77777777" w:rsidR="00512BCD" w:rsidRPr="00512BCD" w:rsidRDefault="00512BCD" w:rsidP="00E27C4C">
            <w:pPr>
              <w:spacing w:before="100" w:beforeAutospacing="1" w:after="100" w:afterAutospacing="1"/>
              <w:jc w:val="center"/>
              <w:rPr>
                <w:color w:val="000000"/>
                <w:sz w:val="20"/>
                <w:szCs w:val="20"/>
              </w:rPr>
            </w:pPr>
          </w:p>
        </w:tc>
        <w:tc>
          <w:tcPr>
            <w:tcW w:w="851" w:type="dxa"/>
            <w:tcBorders>
              <w:top w:val="single" w:sz="4" w:space="0" w:color="auto"/>
              <w:left w:val="single" w:sz="4" w:space="0" w:color="auto"/>
              <w:bottom w:val="single" w:sz="8" w:space="0" w:color="000000"/>
              <w:right w:val="single" w:sz="4" w:space="0" w:color="auto"/>
            </w:tcBorders>
            <w:shd w:val="clear" w:color="auto" w:fill="FFFFFF"/>
            <w:vAlign w:val="center"/>
          </w:tcPr>
          <w:p w14:paraId="03FD1D7D" w14:textId="77777777" w:rsidR="00512BCD" w:rsidRPr="00512BCD" w:rsidRDefault="00512BCD" w:rsidP="00E27C4C">
            <w:pPr>
              <w:spacing w:before="100" w:beforeAutospacing="1" w:after="100" w:afterAutospacing="1"/>
              <w:jc w:val="center"/>
              <w:rPr>
                <w:color w:val="000000"/>
                <w:sz w:val="20"/>
                <w:szCs w:val="20"/>
              </w:rPr>
            </w:pPr>
          </w:p>
        </w:tc>
        <w:tc>
          <w:tcPr>
            <w:tcW w:w="567" w:type="dxa"/>
            <w:tcBorders>
              <w:top w:val="single" w:sz="4" w:space="0" w:color="auto"/>
              <w:left w:val="single" w:sz="4" w:space="0" w:color="auto"/>
              <w:bottom w:val="single" w:sz="8" w:space="0" w:color="000000"/>
              <w:right w:val="single" w:sz="8" w:space="0" w:color="auto"/>
            </w:tcBorders>
            <w:shd w:val="clear" w:color="auto" w:fill="FFFFFF"/>
            <w:vAlign w:val="center"/>
          </w:tcPr>
          <w:p w14:paraId="2060F185" w14:textId="77777777" w:rsidR="00512BCD" w:rsidRPr="00512BCD" w:rsidRDefault="00512BCD" w:rsidP="00E27C4C">
            <w:pPr>
              <w:spacing w:before="100" w:beforeAutospacing="1" w:after="100" w:afterAutospacing="1"/>
              <w:jc w:val="center"/>
              <w:rPr>
                <w:color w:val="000000"/>
                <w:sz w:val="20"/>
                <w:szCs w:val="20"/>
              </w:rPr>
            </w:pPr>
            <w:r w:rsidRPr="00512BCD">
              <w:rPr>
                <w:color w:val="000000"/>
                <w:sz w:val="20"/>
                <w:szCs w:val="20"/>
              </w:rPr>
              <w:t>800</w:t>
            </w:r>
          </w:p>
        </w:tc>
        <w:tc>
          <w:tcPr>
            <w:tcW w:w="826" w:type="dxa"/>
            <w:tcBorders>
              <w:top w:val="single" w:sz="4"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421E3C21" w14:textId="77777777" w:rsidR="00512BCD" w:rsidRPr="00512BCD" w:rsidRDefault="00512BCD" w:rsidP="00E27C4C">
            <w:pPr>
              <w:spacing w:before="100" w:beforeAutospacing="1" w:after="100" w:afterAutospacing="1"/>
              <w:jc w:val="center"/>
              <w:rPr>
                <w:color w:val="000000"/>
                <w:sz w:val="20"/>
                <w:szCs w:val="20"/>
              </w:rPr>
            </w:pPr>
            <w:r w:rsidRPr="00512BCD">
              <w:rPr>
                <w:color w:val="000000"/>
                <w:sz w:val="20"/>
                <w:szCs w:val="20"/>
              </w:rPr>
              <w:t>800</w:t>
            </w:r>
          </w:p>
        </w:tc>
        <w:tc>
          <w:tcPr>
            <w:tcW w:w="875" w:type="dxa"/>
            <w:tcBorders>
              <w:top w:val="single" w:sz="4"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1CF59C67" w14:textId="77777777" w:rsidR="00512BCD" w:rsidRPr="00512BCD" w:rsidRDefault="00512BCD" w:rsidP="00E27C4C">
            <w:pPr>
              <w:spacing w:before="100" w:beforeAutospacing="1" w:after="100" w:afterAutospacing="1"/>
              <w:jc w:val="center"/>
              <w:rPr>
                <w:color w:val="000000"/>
                <w:sz w:val="20"/>
                <w:szCs w:val="20"/>
              </w:rPr>
            </w:pPr>
            <w:r w:rsidRPr="00512BCD">
              <w:rPr>
                <w:color w:val="000000"/>
                <w:sz w:val="20"/>
                <w:szCs w:val="20"/>
              </w:rPr>
              <w:t>162600</w:t>
            </w:r>
          </w:p>
        </w:tc>
        <w:tc>
          <w:tcPr>
            <w:tcW w:w="826" w:type="dxa"/>
            <w:tcBorders>
              <w:top w:val="single" w:sz="4" w:space="0" w:color="auto"/>
              <w:left w:val="nil"/>
              <w:bottom w:val="single" w:sz="8" w:space="0" w:color="000000"/>
              <w:right w:val="single" w:sz="4" w:space="0" w:color="auto"/>
            </w:tcBorders>
            <w:shd w:val="clear" w:color="auto" w:fill="auto"/>
            <w:tcMar>
              <w:top w:w="0" w:type="dxa"/>
              <w:left w:w="108" w:type="dxa"/>
              <w:bottom w:w="0" w:type="dxa"/>
              <w:right w:w="108" w:type="dxa"/>
            </w:tcMar>
            <w:vAlign w:val="center"/>
            <w:hideMark/>
          </w:tcPr>
          <w:p w14:paraId="157DC9CD" w14:textId="77777777" w:rsidR="00512BCD" w:rsidRPr="00512BCD" w:rsidRDefault="00512BCD" w:rsidP="00E27C4C">
            <w:pPr>
              <w:spacing w:before="100" w:beforeAutospacing="1" w:after="100" w:afterAutospacing="1"/>
              <w:jc w:val="center"/>
              <w:rPr>
                <w:color w:val="000000"/>
                <w:sz w:val="20"/>
                <w:szCs w:val="20"/>
              </w:rPr>
            </w:pPr>
            <w:r w:rsidRPr="00512BCD">
              <w:rPr>
                <w:color w:val="000000"/>
                <w:sz w:val="20"/>
                <w:szCs w:val="20"/>
              </w:rPr>
              <w:t>162232</w:t>
            </w:r>
          </w:p>
        </w:tc>
        <w:tc>
          <w:tcPr>
            <w:tcW w:w="567" w:type="dxa"/>
            <w:tcBorders>
              <w:top w:val="single" w:sz="4" w:space="0" w:color="auto"/>
              <w:left w:val="single" w:sz="4" w:space="0" w:color="auto"/>
              <w:bottom w:val="single" w:sz="8" w:space="0" w:color="000000"/>
              <w:right w:val="single" w:sz="4" w:space="0" w:color="auto"/>
            </w:tcBorders>
            <w:shd w:val="clear" w:color="auto" w:fill="auto"/>
            <w:vAlign w:val="center"/>
          </w:tcPr>
          <w:p w14:paraId="15B381A9" w14:textId="77777777" w:rsidR="00512BCD" w:rsidRPr="003C0821" w:rsidRDefault="00512BCD" w:rsidP="00E27C4C">
            <w:pPr>
              <w:spacing w:before="100" w:beforeAutospacing="1" w:after="100" w:afterAutospacing="1"/>
              <w:jc w:val="center"/>
              <w:rPr>
                <w:color w:val="FF0000"/>
                <w:sz w:val="20"/>
                <w:szCs w:val="20"/>
              </w:rPr>
            </w:pPr>
          </w:p>
        </w:tc>
        <w:tc>
          <w:tcPr>
            <w:tcW w:w="733" w:type="dxa"/>
            <w:tcBorders>
              <w:top w:val="single" w:sz="4" w:space="0" w:color="auto"/>
              <w:left w:val="single" w:sz="4" w:space="0" w:color="auto"/>
              <w:bottom w:val="single" w:sz="8" w:space="0" w:color="000000"/>
              <w:right w:val="single" w:sz="4" w:space="0" w:color="auto"/>
            </w:tcBorders>
            <w:shd w:val="clear" w:color="auto" w:fill="auto"/>
            <w:vAlign w:val="center"/>
          </w:tcPr>
          <w:p w14:paraId="2281EF1D" w14:textId="77777777" w:rsidR="00512BCD" w:rsidRPr="003C0821" w:rsidRDefault="00512BCD" w:rsidP="00E27C4C">
            <w:pPr>
              <w:spacing w:before="100" w:beforeAutospacing="1" w:after="100" w:afterAutospacing="1"/>
              <w:jc w:val="center"/>
              <w:rPr>
                <w:color w:val="FF0000"/>
                <w:sz w:val="20"/>
                <w:szCs w:val="20"/>
              </w:rPr>
            </w:pPr>
          </w:p>
        </w:tc>
        <w:tc>
          <w:tcPr>
            <w:tcW w:w="827" w:type="dxa"/>
            <w:tcBorders>
              <w:top w:val="single" w:sz="4" w:space="0" w:color="auto"/>
              <w:left w:val="single" w:sz="4" w:space="0" w:color="auto"/>
              <w:bottom w:val="single" w:sz="8" w:space="0" w:color="000000"/>
              <w:right w:val="single" w:sz="8" w:space="0" w:color="auto"/>
            </w:tcBorders>
            <w:shd w:val="clear" w:color="auto" w:fill="auto"/>
            <w:vAlign w:val="center"/>
          </w:tcPr>
          <w:p w14:paraId="6DBEE048" w14:textId="77777777" w:rsidR="00512BCD" w:rsidRPr="00512BCD" w:rsidRDefault="00512BCD" w:rsidP="00E27C4C">
            <w:pPr>
              <w:spacing w:before="100" w:beforeAutospacing="1" w:after="100" w:afterAutospacing="1"/>
              <w:jc w:val="center"/>
              <w:rPr>
                <w:color w:val="000000"/>
                <w:sz w:val="20"/>
                <w:szCs w:val="20"/>
              </w:rPr>
            </w:pPr>
            <w:r w:rsidRPr="00512BCD">
              <w:rPr>
                <w:color w:val="000000"/>
                <w:sz w:val="20"/>
                <w:szCs w:val="20"/>
              </w:rPr>
              <w:t>162600</w:t>
            </w:r>
          </w:p>
        </w:tc>
        <w:tc>
          <w:tcPr>
            <w:tcW w:w="850" w:type="dxa"/>
            <w:tcBorders>
              <w:top w:val="single" w:sz="4" w:space="0" w:color="auto"/>
              <w:left w:val="nil"/>
              <w:bottom w:val="single" w:sz="8" w:space="0" w:color="000000"/>
              <w:right w:val="single" w:sz="8" w:space="0" w:color="auto"/>
            </w:tcBorders>
            <w:shd w:val="clear" w:color="auto" w:fill="auto"/>
            <w:tcMar>
              <w:top w:w="0" w:type="dxa"/>
              <w:left w:w="108" w:type="dxa"/>
              <w:bottom w:w="0" w:type="dxa"/>
              <w:right w:w="108" w:type="dxa"/>
            </w:tcMar>
            <w:vAlign w:val="center"/>
          </w:tcPr>
          <w:p w14:paraId="4EAF2590" w14:textId="77777777" w:rsidR="00512BCD" w:rsidRPr="00512BCD" w:rsidRDefault="00512BCD" w:rsidP="00E27C4C">
            <w:pPr>
              <w:spacing w:before="100" w:beforeAutospacing="1" w:after="100" w:afterAutospacing="1"/>
              <w:jc w:val="center"/>
              <w:rPr>
                <w:color w:val="000000"/>
                <w:sz w:val="20"/>
                <w:szCs w:val="20"/>
              </w:rPr>
            </w:pPr>
            <w:r w:rsidRPr="00512BCD">
              <w:rPr>
                <w:color w:val="000000"/>
                <w:sz w:val="20"/>
                <w:szCs w:val="20"/>
              </w:rPr>
              <w:t>162232</w:t>
            </w:r>
          </w:p>
        </w:tc>
        <w:tc>
          <w:tcPr>
            <w:tcW w:w="993" w:type="dxa"/>
            <w:tcBorders>
              <w:top w:val="single" w:sz="4" w:space="0" w:color="auto"/>
              <w:left w:val="nil"/>
              <w:bottom w:val="single" w:sz="8" w:space="0" w:color="000000"/>
              <w:right w:val="single" w:sz="8" w:space="0" w:color="auto"/>
            </w:tcBorders>
            <w:shd w:val="clear" w:color="auto" w:fill="C0C0C0"/>
            <w:tcMar>
              <w:top w:w="0" w:type="dxa"/>
              <w:left w:w="108" w:type="dxa"/>
              <w:bottom w:w="0" w:type="dxa"/>
              <w:right w:w="108" w:type="dxa"/>
            </w:tcMar>
            <w:vAlign w:val="center"/>
            <w:hideMark/>
          </w:tcPr>
          <w:p w14:paraId="3040E572" w14:textId="77777777" w:rsidR="00512BCD" w:rsidRPr="00D6659E" w:rsidRDefault="00512BCD" w:rsidP="007C24B1">
            <w:pPr>
              <w:spacing w:before="100" w:beforeAutospacing="1" w:after="100" w:afterAutospacing="1"/>
              <w:jc w:val="both"/>
              <w:rPr>
                <w:sz w:val="20"/>
                <w:szCs w:val="20"/>
              </w:rPr>
            </w:pPr>
          </w:p>
        </w:tc>
      </w:tr>
      <w:tr w:rsidR="00512BCD" w:rsidRPr="00D6659E" w14:paraId="47CA01E4" w14:textId="77777777" w:rsidTr="00E27C4C">
        <w:trPr>
          <w:trHeight w:val="288"/>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0DB74C50" w14:textId="77777777" w:rsidR="00512BCD" w:rsidRPr="00D6659E" w:rsidRDefault="00512BCD" w:rsidP="007C24B1">
            <w:pPr>
              <w:spacing w:before="100" w:beforeAutospacing="1" w:after="100" w:afterAutospacing="1"/>
              <w:jc w:val="both"/>
              <w:rPr>
                <w:sz w:val="20"/>
                <w:szCs w:val="20"/>
              </w:rPr>
            </w:pPr>
            <w:r w:rsidRPr="00D6659E">
              <w:rPr>
                <w:sz w:val="20"/>
                <w:szCs w:val="20"/>
              </w:rPr>
              <w:t>04</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BF76065" w14:textId="77777777" w:rsidR="00512BCD" w:rsidRPr="00D6659E" w:rsidRDefault="00512BCD" w:rsidP="007C24B1">
            <w:pPr>
              <w:spacing w:before="100" w:beforeAutospacing="1" w:after="100" w:afterAutospacing="1"/>
              <w:jc w:val="both"/>
              <w:rPr>
                <w:sz w:val="20"/>
                <w:szCs w:val="20"/>
              </w:rPr>
            </w:pPr>
            <w:r w:rsidRPr="00D6659E">
              <w:rPr>
                <w:sz w:val="20"/>
                <w:szCs w:val="20"/>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C39D988" w14:textId="77777777" w:rsidR="00512BCD" w:rsidRPr="00D6659E" w:rsidRDefault="00512BCD" w:rsidP="007C24B1">
            <w:pPr>
              <w:spacing w:before="100" w:beforeAutospacing="1" w:after="100" w:afterAutospacing="1"/>
              <w:jc w:val="both"/>
              <w:rPr>
                <w:sz w:val="20"/>
                <w:szCs w:val="20"/>
              </w:rPr>
            </w:pPr>
            <w:r w:rsidRPr="00D6659E">
              <w:rPr>
                <w:sz w:val="20"/>
                <w:szCs w:val="20"/>
              </w:rPr>
              <w:t>02</w:t>
            </w:r>
          </w:p>
        </w:tc>
        <w:tc>
          <w:tcPr>
            <w:tcW w:w="13183" w:type="dxa"/>
            <w:gridSpan w:val="1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25B2441" w14:textId="77777777" w:rsidR="00512BCD" w:rsidRPr="00D6659E" w:rsidRDefault="00512BCD" w:rsidP="007C24B1">
            <w:pPr>
              <w:spacing w:before="100" w:beforeAutospacing="1" w:after="100" w:afterAutospacing="1"/>
              <w:jc w:val="both"/>
              <w:rPr>
                <w:b/>
                <w:sz w:val="20"/>
                <w:szCs w:val="20"/>
              </w:rPr>
            </w:pPr>
            <w:r w:rsidRPr="00D6659E">
              <w:rPr>
                <w:b/>
                <w:sz w:val="20"/>
                <w:szCs w:val="20"/>
              </w:rPr>
              <w:t>Įgyvendinti Savivaldybei teisės aktais priskirtas valstybines funkcijas</w:t>
            </w:r>
          </w:p>
        </w:tc>
        <w:tc>
          <w:tcPr>
            <w:tcW w:w="993" w:type="dxa"/>
            <w:tcBorders>
              <w:top w:val="nil"/>
              <w:left w:val="nil"/>
              <w:bottom w:val="single" w:sz="8" w:space="0" w:color="auto"/>
              <w:right w:val="single" w:sz="8" w:space="0" w:color="auto"/>
            </w:tcBorders>
            <w:shd w:val="clear" w:color="auto" w:fill="FFFFFF"/>
          </w:tcPr>
          <w:p w14:paraId="7D8A902D" w14:textId="77777777" w:rsidR="00512BCD" w:rsidRPr="00D6659E" w:rsidRDefault="00512BCD" w:rsidP="007C24B1">
            <w:pPr>
              <w:spacing w:before="100" w:beforeAutospacing="1" w:after="100" w:afterAutospacing="1"/>
              <w:jc w:val="both"/>
              <w:rPr>
                <w:b/>
                <w:sz w:val="20"/>
                <w:szCs w:val="20"/>
              </w:rPr>
            </w:pPr>
          </w:p>
        </w:tc>
      </w:tr>
      <w:tr w:rsidR="00E27C4C" w:rsidRPr="00D6659E" w14:paraId="48616E42" w14:textId="77777777" w:rsidTr="00E27C4C">
        <w:trPr>
          <w:trHeight w:val="984"/>
        </w:trPr>
        <w:tc>
          <w:tcPr>
            <w:tcW w:w="426" w:type="dxa"/>
            <w:tcBorders>
              <w:top w:val="nil"/>
              <w:left w:val="single" w:sz="8" w:space="0" w:color="auto"/>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2BB755D4" w14:textId="77777777" w:rsidR="00512BCD" w:rsidRPr="008A45E5" w:rsidRDefault="00512BCD" w:rsidP="007C24B1">
            <w:pPr>
              <w:spacing w:before="100" w:beforeAutospacing="1" w:after="100" w:afterAutospacing="1"/>
              <w:jc w:val="both"/>
              <w:rPr>
                <w:sz w:val="20"/>
                <w:szCs w:val="20"/>
              </w:rPr>
            </w:pPr>
            <w:r w:rsidRPr="008A45E5">
              <w:rPr>
                <w:sz w:val="20"/>
                <w:szCs w:val="20"/>
              </w:rPr>
              <w:t>04</w:t>
            </w:r>
          </w:p>
        </w:tc>
        <w:tc>
          <w:tcPr>
            <w:tcW w:w="425"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3364833A" w14:textId="77777777" w:rsidR="00512BCD" w:rsidRPr="008A45E5" w:rsidRDefault="00512BCD" w:rsidP="007C24B1">
            <w:pPr>
              <w:spacing w:before="100" w:beforeAutospacing="1" w:after="100" w:afterAutospacing="1"/>
              <w:jc w:val="both"/>
              <w:rPr>
                <w:sz w:val="20"/>
                <w:szCs w:val="20"/>
              </w:rPr>
            </w:pPr>
            <w:r w:rsidRPr="008A45E5">
              <w:rPr>
                <w:sz w:val="20"/>
                <w:szCs w:val="20"/>
              </w:rPr>
              <w:t>01</w:t>
            </w:r>
          </w:p>
        </w:tc>
        <w:tc>
          <w:tcPr>
            <w:tcW w:w="425"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320B2069" w14:textId="77777777" w:rsidR="00512BCD" w:rsidRPr="008A45E5" w:rsidRDefault="00512BCD" w:rsidP="007C24B1">
            <w:pPr>
              <w:spacing w:before="100" w:beforeAutospacing="1" w:after="100" w:afterAutospacing="1"/>
              <w:ind w:left="-107" w:firstLine="107"/>
              <w:jc w:val="both"/>
              <w:rPr>
                <w:sz w:val="20"/>
                <w:szCs w:val="20"/>
              </w:rPr>
            </w:pPr>
            <w:r w:rsidRPr="008A45E5">
              <w:rPr>
                <w:sz w:val="20"/>
                <w:szCs w:val="20"/>
              </w:rPr>
              <w:t>0</w:t>
            </w:r>
            <w:r>
              <w:rPr>
                <w:sz w:val="20"/>
                <w:szCs w:val="20"/>
              </w:rPr>
              <w:t>2</w:t>
            </w:r>
          </w:p>
        </w:tc>
        <w:tc>
          <w:tcPr>
            <w:tcW w:w="426"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6FE73BE6" w14:textId="77777777" w:rsidR="00512BCD" w:rsidRPr="008A45E5" w:rsidRDefault="00512BCD" w:rsidP="007C24B1">
            <w:pPr>
              <w:spacing w:before="100" w:beforeAutospacing="1" w:after="100" w:afterAutospacing="1"/>
              <w:jc w:val="both"/>
              <w:rPr>
                <w:sz w:val="20"/>
                <w:szCs w:val="20"/>
              </w:rPr>
            </w:pPr>
            <w:r>
              <w:rPr>
                <w:sz w:val="20"/>
                <w:szCs w:val="20"/>
              </w:rPr>
              <w:t>14</w:t>
            </w:r>
          </w:p>
        </w:tc>
        <w:tc>
          <w:tcPr>
            <w:tcW w:w="1559"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tcPr>
          <w:p w14:paraId="14F1EC01" w14:textId="77777777" w:rsidR="00512BCD" w:rsidRPr="008A45E5" w:rsidRDefault="00512BCD" w:rsidP="007C24B1">
            <w:pPr>
              <w:spacing w:before="100" w:beforeAutospacing="1" w:after="100" w:afterAutospacing="1"/>
              <w:jc w:val="both"/>
              <w:rPr>
                <w:sz w:val="20"/>
                <w:szCs w:val="20"/>
              </w:rPr>
            </w:pPr>
            <w:r w:rsidRPr="00D6659E">
              <w:rPr>
                <w:sz w:val="20"/>
                <w:szCs w:val="20"/>
              </w:rPr>
              <w:t>Žemės ūkio funkcijų vykdymas</w:t>
            </w:r>
          </w:p>
        </w:tc>
        <w:tc>
          <w:tcPr>
            <w:tcW w:w="1984" w:type="dxa"/>
            <w:tcBorders>
              <w:top w:val="nil"/>
              <w:left w:val="nil"/>
              <w:bottom w:val="single" w:sz="8" w:space="0" w:color="000000"/>
              <w:right w:val="single" w:sz="8" w:space="0" w:color="auto"/>
            </w:tcBorders>
            <w:shd w:val="clear" w:color="auto" w:fill="FFFFFF"/>
          </w:tcPr>
          <w:p w14:paraId="1FF7A92C" w14:textId="77777777" w:rsidR="00512BCD" w:rsidRPr="008A45E5" w:rsidRDefault="00512BCD" w:rsidP="007C24B1">
            <w:pPr>
              <w:spacing w:before="100" w:beforeAutospacing="1" w:after="100" w:afterAutospacing="1"/>
              <w:jc w:val="both"/>
              <w:rPr>
                <w:sz w:val="20"/>
                <w:szCs w:val="20"/>
              </w:rPr>
            </w:pPr>
            <w:r w:rsidRPr="00D6659E">
              <w:rPr>
                <w:sz w:val="20"/>
                <w:szCs w:val="20"/>
              </w:rPr>
              <w:t>Vykdoma nuolat</w:t>
            </w:r>
            <w:r w:rsidRPr="008A45E5" w:rsidDel="00F90279">
              <w:rPr>
                <w:sz w:val="20"/>
                <w:szCs w:val="20"/>
              </w:rPr>
              <w:t xml:space="preserve"> </w:t>
            </w:r>
          </w:p>
        </w:tc>
        <w:tc>
          <w:tcPr>
            <w:tcW w:w="875"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tcPr>
          <w:p w14:paraId="7B21C968" w14:textId="77777777" w:rsidR="00512BCD" w:rsidRPr="00512BCD" w:rsidRDefault="00512BCD" w:rsidP="00E27C4C">
            <w:pPr>
              <w:spacing w:before="100" w:beforeAutospacing="1" w:after="100" w:afterAutospacing="1"/>
              <w:jc w:val="center"/>
              <w:rPr>
                <w:color w:val="000000"/>
                <w:sz w:val="20"/>
                <w:szCs w:val="20"/>
              </w:rPr>
            </w:pPr>
            <w:r w:rsidRPr="00512BCD">
              <w:rPr>
                <w:color w:val="000000"/>
                <w:sz w:val="20"/>
                <w:szCs w:val="20"/>
              </w:rPr>
              <w:t>22100</w:t>
            </w:r>
          </w:p>
        </w:tc>
        <w:tc>
          <w:tcPr>
            <w:tcW w:w="850"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vAlign w:val="center"/>
          </w:tcPr>
          <w:p w14:paraId="5A38A579" w14:textId="77777777" w:rsidR="00512BCD" w:rsidRPr="00512BCD" w:rsidRDefault="00512BCD" w:rsidP="00E27C4C">
            <w:pPr>
              <w:spacing w:before="100" w:beforeAutospacing="1" w:after="100" w:afterAutospacing="1"/>
              <w:jc w:val="center"/>
              <w:rPr>
                <w:color w:val="000000"/>
                <w:sz w:val="20"/>
                <w:szCs w:val="20"/>
              </w:rPr>
            </w:pPr>
            <w:r w:rsidRPr="00512BCD">
              <w:rPr>
                <w:color w:val="000000"/>
                <w:sz w:val="20"/>
                <w:szCs w:val="20"/>
              </w:rPr>
              <w:t>21952</w:t>
            </w:r>
          </w:p>
        </w:tc>
        <w:tc>
          <w:tcPr>
            <w:tcW w:w="567" w:type="dxa"/>
            <w:tcBorders>
              <w:top w:val="nil"/>
              <w:left w:val="single" w:sz="4" w:space="0" w:color="auto"/>
              <w:bottom w:val="single" w:sz="8" w:space="0" w:color="000000"/>
              <w:right w:val="single" w:sz="4" w:space="0" w:color="auto"/>
            </w:tcBorders>
            <w:shd w:val="clear" w:color="auto" w:fill="FFFFFF"/>
            <w:vAlign w:val="center"/>
          </w:tcPr>
          <w:p w14:paraId="4A30F530" w14:textId="77777777" w:rsidR="00512BCD" w:rsidRPr="00512BCD" w:rsidRDefault="00512BCD" w:rsidP="00E27C4C">
            <w:pPr>
              <w:spacing w:before="100" w:beforeAutospacing="1" w:after="100" w:afterAutospacing="1"/>
              <w:jc w:val="center"/>
              <w:rPr>
                <w:color w:val="000000"/>
                <w:sz w:val="20"/>
                <w:szCs w:val="20"/>
              </w:rPr>
            </w:pPr>
          </w:p>
        </w:tc>
        <w:tc>
          <w:tcPr>
            <w:tcW w:w="851" w:type="dxa"/>
            <w:tcBorders>
              <w:top w:val="nil"/>
              <w:left w:val="single" w:sz="4" w:space="0" w:color="auto"/>
              <w:bottom w:val="single" w:sz="8" w:space="0" w:color="000000"/>
              <w:right w:val="single" w:sz="4" w:space="0" w:color="auto"/>
            </w:tcBorders>
            <w:shd w:val="clear" w:color="auto" w:fill="FFFFFF"/>
            <w:vAlign w:val="center"/>
          </w:tcPr>
          <w:p w14:paraId="533B114C" w14:textId="77777777" w:rsidR="00512BCD" w:rsidRPr="00512BCD" w:rsidRDefault="00512BCD" w:rsidP="00E27C4C">
            <w:pPr>
              <w:spacing w:before="100" w:beforeAutospacing="1" w:after="100" w:afterAutospacing="1"/>
              <w:jc w:val="center"/>
              <w:rPr>
                <w:color w:val="000000"/>
                <w:sz w:val="20"/>
                <w:szCs w:val="20"/>
              </w:rPr>
            </w:pPr>
          </w:p>
        </w:tc>
        <w:tc>
          <w:tcPr>
            <w:tcW w:w="567" w:type="dxa"/>
            <w:tcBorders>
              <w:top w:val="nil"/>
              <w:left w:val="single" w:sz="4" w:space="0" w:color="auto"/>
              <w:bottom w:val="single" w:sz="8" w:space="0" w:color="000000"/>
              <w:right w:val="single" w:sz="8" w:space="0" w:color="auto"/>
            </w:tcBorders>
            <w:shd w:val="clear" w:color="auto" w:fill="FFFFFF"/>
            <w:vAlign w:val="center"/>
          </w:tcPr>
          <w:p w14:paraId="1C1368CD" w14:textId="77777777" w:rsidR="00512BCD" w:rsidRPr="00512BCD" w:rsidRDefault="00512BCD" w:rsidP="00E27C4C">
            <w:pPr>
              <w:spacing w:before="100" w:beforeAutospacing="1" w:after="100" w:afterAutospacing="1"/>
              <w:jc w:val="center"/>
              <w:rPr>
                <w:color w:val="000000"/>
                <w:sz w:val="20"/>
                <w:szCs w:val="20"/>
              </w:rPr>
            </w:pPr>
          </w:p>
        </w:tc>
        <w:tc>
          <w:tcPr>
            <w:tcW w:w="826"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2FA8524C" w14:textId="77777777" w:rsidR="00512BCD" w:rsidRPr="00512BCD" w:rsidRDefault="00512BCD" w:rsidP="00E27C4C">
            <w:pPr>
              <w:spacing w:before="100" w:beforeAutospacing="1" w:after="100" w:afterAutospacing="1"/>
              <w:jc w:val="center"/>
              <w:rPr>
                <w:color w:val="000000"/>
                <w:sz w:val="20"/>
                <w:szCs w:val="20"/>
              </w:rPr>
            </w:pPr>
          </w:p>
        </w:tc>
        <w:tc>
          <w:tcPr>
            <w:tcW w:w="875"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6769EE92" w14:textId="77777777" w:rsidR="00512BCD" w:rsidRPr="00512BCD" w:rsidRDefault="00512BCD" w:rsidP="00E27C4C">
            <w:pPr>
              <w:spacing w:before="100" w:beforeAutospacing="1" w:after="100" w:afterAutospacing="1"/>
              <w:jc w:val="center"/>
              <w:rPr>
                <w:color w:val="000000"/>
                <w:sz w:val="20"/>
                <w:szCs w:val="20"/>
              </w:rPr>
            </w:pPr>
            <w:r w:rsidRPr="00512BCD">
              <w:rPr>
                <w:color w:val="000000"/>
                <w:sz w:val="20"/>
                <w:szCs w:val="20"/>
              </w:rPr>
              <w:t>22100</w:t>
            </w:r>
          </w:p>
        </w:tc>
        <w:tc>
          <w:tcPr>
            <w:tcW w:w="826" w:type="dxa"/>
            <w:tcBorders>
              <w:top w:val="nil"/>
              <w:left w:val="nil"/>
              <w:bottom w:val="single" w:sz="8" w:space="0" w:color="000000"/>
              <w:right w:val="single" w:sz="4" w:space="0" w:color="auto"/>
            </w:tcBorders>
            <w:shd w:val="clear" w:color="auto" w:fill="auto"/>
            <w:tcMar>
              <w:top w:w="0" w:type="dxa"/>
              <w:left w:w="108" w:type="dxa"/>
              <w:bottom w:w="0" w:type="dxa"/>
              <w:right w:w="108" w:type="dxa"/>
            </w:tcMar>
            <w:vAlign w:val="center"/>
          </w:tcPr>
          <w:p w14:paraId="65F24362" w14:textId="77777777" w:rsidR="00512BCD" w:rsidRPr="00512BCD" w:rsidRDefault="00512BCD" w:rsidP="00E27C4C">
            <w:pPr>
              <w:spacing w:before="100" w:beforeAutospacing="1" w:after="100" w:afterAutospacing="1"/>
              <w:jc w:val="center"/>
              <w:rPr>
                <w:color w:val="000000"/>
                <w:sz w:val="20"/>
                <w:szCs w:val="20"/>
              </w:rPr>
            </w:pPr>
            <w:r w:rsidRPr="00512BCD">
              <w:rPr>
                <w:color w:val="000000"/>
                <w:sz w:val="20"/>
                <w:szCs w:val="20"/>
              </w:rPr>
              <w:t>21952</w:t>
            </w:r>
          </w:p>
        </w:tc>
        <w:tc>
          <w:tcPr>
            <w:tcW w:w="567" w:type="dxa"/>
            <w:tcBorders>
              <w:top w:val="nil"/>
              <w:left w:val="single" w:sz="4" w:space="0" w:color="auto"/>
              <w:bottom w:val="single" w:sz="8" w:space="0" w:color="000000"/>
              <w:right w:val="single" w:sz="4" w:space="0" w:color="auto"/>
            </w:tcBorders>
            <w:shd w:val="clear" w:color="auto" w:fill="auto"/>
            <w:vAlign w:val="center"/>
          </w:tcPr>
          <w:p w14:paraId="1A0FF978" w14:textId="77777777" w:rsidR="00512BCD" w:rsidRPr="00512BCD" w:rsidRDefault="00512BCD" w:rsidP="00E27C4C">
            <w:pPr>
              <w:spacing w:before="100" w:beforeAutospacing="1" w:after="100" w:afterAutospacing="1"/>
              <w:jc w:val="center"/>
              <w:rPr>
                <w:color w:val="000000"/>
                <w:sz w:val="20"/>
                <w:szCs w:val="20"/>
              </w:rPr>
            </w:pPr>
          </w:p>
        </w:tc>
        <w:tc>
          <w:tcPr>
            <w:tcW w:w="733" w:type="dxa"/>
            <w:tcBorders>
              <w:top w:val="nil"/>
              <w:left w:val="single" w:sz="4" w:space="0" w:color="auto"/>
              <w:bottom w:val="single" w:sz="8" w:space="0" w:color="000000"/>
              <w:right w:val="single" w:sz="4" w:space="0" w:color="auto"/>
            </w:tcBorders>
            <w:shd w:val="clear" w:color="auto" w:fill="auto"/>
            <w:vAlign w:val="center"/>
          </w:tcPr>
          <w:p w14:paraId="71E23586" w14:textId="77777777" w:rsidR="00512BCD" w:rsidRPr="00512BCD" w:rsidRDefault="00512BCD" w:rsidP="00E27C4C">
            <w:pPr>
              <w:spacing w:before="100" w:beforeAutospacing="1" w:after="100" w:afterAutospacing="1"/>
              <w:jc w:val="center"/>
              <w:rPr>
                <w:color w:val="000000"/>
                <w:sz w:val="20"/>
                <w:szCs w:val="20"/>
              </w:rPr>
            </w:pPr>
          </w:p>
        </w:tc>
        <w:tc>
          <w:tcPr>
            <w:tcW w:w="827" w:type="dxa"/>
            <w:tcBorders>
              <w:top w:val="nil"/>
              <w:left w:val="single" w:sz="4" w:space="0" w:color="auto"/>
              <w:bottom w:val="single" w:sz="8" w:space="0" w:color="000000"/>
              <w:right w:val="single" w:sz="4" w:space="0" w:color="auto"/>
            </w:tcBorders>
            <w:shd w:val="clear" w:color="auto" w:fill="auto"/>
            <w:vAlign w:val="center"/>
          </w:tcPr>
          <w:p w14:paraId="0E2C5A15" w14:textId="77777777" w:rsidR="00512BCD" w:rsidRPr="00512BCD" w:rsidRDefault="00512BCD" w:rsidP="00E27C4C">
            <w:pPr>
              <w:spacing w:before="100" w:beforeAutospacing="1" w:after="100" w:afterAutospacing="1"/>
              <w:jc w:val="center"/>
              <w:rPr>
                <w:color w:val="000000"/>
                <w:sz w:val="20"/>
                <w:szCs w:val="20"/>
              </w:rPr>
            </w:pPr>
            <w:r w:rsidRPr="00512BCD">
              <w:rPr>
                <w:color w:val="000000"/>
                <w:sz w:val="20"/>
                <w:szCs w:val="20"/>
              </w:rPr>
              <w:t>22100</w:t>
            </w:r>
          </w:p>
        </w:tc>
        <w:tc>
          <w:tcPr>
            <w:tcW w:w="850" w:type="dxa"/>
            <w:tcBorders>
              <w:top w:val="nil"/>
              <w:left w:val="single" w:sz="4" w:space="0" w:color="auto"/>
              <w:bottom w:val="single" w:sz="8" w:space="0" w:color="000000"/>
              <w:right w:val="single" w:sz="8" w:space="0" w:color="auto"/>
            </w:tcBorders>
            <w:shd w:val="clear" w:color="auto" w:fill="auto"/>
            <w:vAlign w:val="center"/>
          </w:tcPr>
          <w:p w14:paraId="5688899B" w14:textId="77777777" w:rsidR="00512BCD" w:rsidRPr="00512BCD" w:rsidRDefault="00512BCD" w:rsidP="00E27C4C">
            <w:pPr>
              <w:spacing w:before="100" w:beforeAutospacing="1" w:after="100" w:afterAutospacing="1"/>
              <w:jc w:val="center"/>
              <w:rPr>
                <w:color w:val="000000"/>
                <w:sz w:val="20"/>
                <w:szCs w:val="20"/>
              </w:rPr>
            </w:pPr>
            <w:r w:rsidRPr="00512BCD">
              <w:rPr>
                <w:color w:val="000000"/>
                <w:sz w:val="20"/>
                <w:szCs w:val="20"/>
              </w:rPr>
              <w:t>21952</w:t>
            </w:r>
          </w:p>
        </w:tc>
        <w:tc>
          <w:tcPr>
            <w:tcW w:w="993" w:type="dxa"/>
            <w:tcBorders>
              <w:top w:val="nil"/>
              <w:left w:val="nil"/>
              <w:bottom w:val="single" w:sz="8" w:space="0" w:color="000000"/>
              <w:right w:val="single" w:sz="8" w:space="0" w:color="auto"/>
            </w:tcBorders>
            <w:shd w:val="clear" w:color="auto" w:fill="C0C0C0"/>
            <w:tcMar>
              <w:top w:w="0" w:type="dxa"/>
              <w:left w:w="108" w:type="dxa"/>
              <w:bottom w:w="0" w:type="dxa"/>
              <w:right w:w="108" w:type="dxa"/>
            </w:tcMar>
            <w:vAlign w:val="center"/>
            <w:hideMark/>
          </w:tcPr>
          <w:p w14:paraId="4F13DF11" w14:textId="77777777" w:rsidR="00512BCD" w:rsidRPr="00D6659E" w:rsidRDefault="00512BCD" w:rsidP="007C24B1">
            <w:pPr>
              <w:spacing w:before="100" w:beforeAutospacing="1" w:after="100" w:afterAutospacing="1"/>
              <w:jc w:val="both"/>
              <w:rPr>
                <w:sz w:val="20"/>
                <w:szCs w:val="20"/>
              </w:rPr>
            </w:pPr>
          </w:p>
        </w:tc>
      </w:tr>
      <w:tr w:rsidR="00512BCD" w:rsidRPr="00D6659E" w14:paraId="1957693C" w14:textId="77777777" w:rsidTr="007864E7">
        <w:trPr>
          <w:trHeight w:val="259"/>
        </w:trPr>
        <w:tc>
          <w:tcPr>
            <w:tcW w:w="426" w:type="dxa"/>
            <w:tcBorders>
              <w:top w:val="nil"/>
              <w:left w:val="single" w:sz="8" w:space="0" w:color="auto"/>
              <w:bottom w:val="single" w:sz="8" w:space="0" w:color="000000"/>
              <w:right w:val="single" w:sz="8" w:space="0" w:color="auto"/>
            </w:tcBorders>
            <w:shd w:val="clear" w:color="auto" w:fill="FFFFFF"/>
            <w:tcMar>
              <w:top w:w="0" w:type="dxa"/>
              <w:left w:w="108" w:type="dxa"/>
              <w:bottom w:w="0" w:type="dxa"/>
              <w:right w:w="108" w:type="dxa"/>
            </w:tcMar>
            <w:vAlign w:val="center"/>
          </w:tcPr>
          <w:p w14:paraId="5CCFC712" w14:textId="77777777" w:rsidR="00512BCD" w:rsidRPr="00085E8E" w:rsidRDefault="00512BCD" w:rsidP="007C24B1">
            <w:pPr>
              <w:spacing w:before="100" w:beforeAutospacing="1" w:after="100" w:afterAutospacing="1"/>
              <w:jc w:val="both"/>
              <w:rPr>
                <w:sz w:val="20"/>
                <w:szCs w:val="20"/>
              </w:rPr>
            </w:pPr>
            <w:r w:rsidRPr="00085E8E">
              <w:rPr>
                <w:sz w:val="20"/>
                <w:szCs w:val="20"/>
              </w:rPr>
              <w:t>04</w:t>
            </w:r>
          </w:p>
        </w:tc>
        <w:tc>
          <w:tcPr>
            <w:tcW w:w="425"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tcPr>
          <w:p w14:paraId="2A14E95D" w14:textId="77777777" w:rsidR="00512BCD" w:rsidRPr="00085E8E" w:rsidRDefault="00512BCD" w:rsidP="007C24B1">
            <w:pPr>
              <w:spacing w:before="100" w:beforeAutospacing="1" w:after="100" w:afterAutospacing="1"/>
              <w:jc w:val="both"/>
              <w:rPr>
                <w:sz w:val="20"/>
                <w:szCs w:val="20"/>
              </w:rPr>
            </w:pPr>
            <w:r w:rsidRPr="00085E8E">
              <w:rPr>
                <w:sz w:val="20"/>
                <w:szCs w:val="20"/>
              </w:rPr>
              <w:t>01</w:t>
            </w:r>
          </w:p>
        </w:tc>
        <w:tc>
          <w:tcPr>
            <w:tcW w:w="425"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tcPr>
          <w:p w14:paraId="7F4956DE" w14:textId="77777777" w:rsidR="00512BCD" w:rsidRPr="00085E8E" w:rsidRDefault="00512BCD" w:rsidP="007C24B1">
            <w:pPr>
              <w:spacing w:before="100" w:beforeAutospacing="1" w:after="100" w:afterAutospacing="1"/>
              <w:ind w:left="-107" w:firstLine="107"/>
              <w:jc w:val="both"/>
              <w:rPr>
                <w:sz w:val="20"/>
                <w:szCs w:val="20"/>
              </w:rPr>
            </w:pPr>
            <w:r w:rsidRPr="00085E8E">
              <w:rPr>
                <w:sz w:val="20"/>
                <w:szCs w:val="20"/>
              </w:rPr>
              <w:t>04</w:t>
            </w:r>
          </w:p>
        </w:tc>
        <w:tc>
          <w:tcPr>
            <w:tcW w:w="14176" w:type="dxa"/>
            <w:gridSpan w:val="16"/>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tcPr>
          <w:p w14:paraId="3B968ACB" w14:textId="77777777" w:rsidR="00512BCD" w:rsidRPr="00085E8E" w:rsidRDefault="00512BCD" w:rsidP="007C24B1">
            <w:pPr>
              <w:rPr>
                <w:b/>
                <w:bCs/>
                <w:sz w:val="20"/>
                <w:szCs w:val="20"/>
              </w:rPr>
            </w:pPr>
            <w:r w:rsidRPr="00085E8E">
              <w:rPr>
                <w:b/>
                <w:bCs/>
                <w:sz w:val="20"/>
                <w:szCs w:val="20"/>
              </w:rPr>
              <w:t>Įvykdyti prisiimtus finansinius įsipareigojimus bei sudaryti galimybę finansuoti iš anksto negalimas suplanuoti išlaidas.</w:t>
            </w:r>
          </w:p>
        </w:tc>
      </w:tr>
      <w:tr w:rsidR="00512BCD" w:rsidRPr="00D6659E" w14:paraId="2BEEF6D0" w14:textId="77777777" w:rsidTr="00E27C4C">
        <w:trPr>
          <w:trHeight w:val="396"/>
        </w:trPr>
        <w:tc>
          <w:tcPr>
            <w:tcW w:w="14459" w:type="dxa"/>
            <w:gridSpan w:val="18"/>
            <w:tcBorders>
              <w:top w:val="nil"/>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5EADEA9C" w14:textId="77777777" w:rsidR="00512BCD" w:rsidRPr="00D6659E" w:rsidRDefault="00512BCD" w:rsidP="007C24B1">
            <w:pPr>
              <w:spacing w:before="100" w:beforeAutospacing="1" w:after="100" w:afterAutospacing="1"/>
              <w:jc w:val="both"/>
              <w:rPr>
                <w:sz w:val="20"/>
                <w:szCs w:val="20"/>
              </w:rPr>
            </w:pPr>
            <w:r w:rsidRPr="00D6659E">
              <w:rPr>
                <w:b/>
                <w:bCs/>
                <w:sz w:val="20"/>
                <w:szCs w:val="20"/>
              </w:rPr>
              <w:t xml:space="preserve">Saugios ir švarios gyvenamosios aplinkos kūrimo programa (05) </w:t>
            </w:r>
          </w:p>
        </w:tc>
        <w:tc>
          <w:tcPr>
            <w:tcW w:w="993" w:type="dxa"/>
            <w:tcBorders>
              <w:top w:val="nil"/>
              <w:left w:val="single" w:sz="8" w:space="0" w:color="auto"/>
              <w:bottom w:val="nil"/>
              <w:right w:val="single" w:sz="8" w:space="0" w:color="000000"/>
            </w:tcBorders>
            <w:shd w:val="clear" w:color="auto" w:fill="FFFFFF"/>
          </w:tcPr>
          <w:p w14:paraId="510E480D" w14:textId="77777777" w:rsidR="00512BCD" w:rsidRPr="00D6659E" w:rsidRDefault="00512BCD" w:rsidP="007C24B1">
            <w:pPr>
              <w:spacing w:before="100" w:beforeAutospacing="1" w:after="100" w:afterAutospacing="1"/>
              <w:jc w:val="both"/>
              <w:rPr>
                <w:b/>
                <w:bCs/>
                <w:sz w:val="20"/>
                <w:szCs w:val="20"/>
              </w:rPr>
            </w:pPr>
          </w:p>
        </w:tc>
      </w:tr>
      <w:tr w:rsidR="00512BCD" w:rsidRPr="00D6659E" w14:paraId="4B0FB540" w14:textId="77777777" w:rsidTr="00E27C4C">
        <w:trPr>
          <w:trHeight w:val="288"/>
        </w:trPr>
        <w:tc>
          <w:tcPr>
            <w:tcW w:w="4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097F461C" w14:textId="77777777" w:rsidR="00512BCD" w:rsidRPr="00D6659E" w:rsidRDefault="00512BCD" w:rsidP="007C24B1">
            <w:pPr>
              <w:spacing w:before="100" w:beforeAutospacing="1" w:after="100" w:afterAutospacing="1"/>
              <w:jc w:val="both"/>
              <w:rPr>
                <w:sz w:val="20"/>
                <w:szCs w:val="20"/>
              </w:rPr>
            </w:pPr>
            <w:r w:rsidRPr="00D6659E">
              <w:rPr>
                <w:sz w:val="20"/>
                <w:szCs w:val="20"/>
              </w:rPr>
              <w:t>05</w:t>
            </w:r>
          </w:p>
        </w:tc>
        <w:tc>
          <w:tcPr>
            <w:tcW w:w="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2B14AA7" w14:textId="77777777" w:rsidR="00512BCD" w:rsidRPr="00D6659E" w:rsidRDefault="00512BCD" w:rsidP="007C24B1">
            <w:pPr>
              <w:spacing w:before="100" w:beforeAutospacing="1" w:after="100" w:afterAutospacing="1"/>
              <w:jc w:val="both"/>
              <w:rPr>
                <w:sz w:val="20"/>
                <w:szCs w:val="20"/>
              </w:rPr>
            </w:pPr>
            <w:r w:rsidRPr="00D6659E">
              <w:rPr>
                <w:sz w:val="20"/>
                <w:szCs w:val="20"/>
              </w:rPr>
              <w:t>01</w:t>
            </w:r>
          </w:p>
        </w:tc>
        <w:tc>
          <w:tcPr>
            <w:tcW w:w="13608" w:type="dxa"/>
            <w:gridSpan w:val="16"/>
            <w:tcBorders>
              <w:top w:val="single" w:sz="8" w:space="0" w:color="auto"/>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14:paraId="1689E880" w14:textId="77777777" w:rsidR="00512BCD" w:rsidRPr="00D6659E" w:rsidRDefault="00512BCD" w:rsidP="007C24B1">
            <w:pPr>
              <w:spacing w:before="100" w:beforeAutospacing="1" w:after="100" w:afterAutospacing="1"/>
              <w:jc w:val="both"/>
              <w:rPr>
                <w:b/>
                <w:sz w:val="20"/>
                <w:szCs w:val="20"/>
              </w:rPr>
            </w:pPr>
            <w:r w:rsidRPr="00D6659E">
              <w:rPr>
                <w:b/>
                <w:sz w:val="20"/>
                <w:szCs w:val="20"/>
              </w:rPr>
              <w:t>Užtikrinti gyventojams nepertraukiamą  komunalinių paslaugų teikimą</w:t>
            </w:r>
          </w:p>
        </w:tc>
        <w:tc>
          <w:tcPr>
            <w:tcW w:w="993" w:type="dxa"/>
            <w:tcBorders>
              <w:top w:val="single" w:sz="8" w:space="0" w:color="auto"/>
              <w:left w:val="single" w:sz="4" w:space="0" w:color="auto"/>
              <w:bottom w:val="single" w:sz="8" w:space="0" w:color="auto"/>
              <w:right w:val="single" w:sz="8" w:space="0" w:color="auto"/>
            </w:tcBorders>
            <w:shd w:val="clear" w:color="auto" w:fill="FFFFFF"/>
          </w:tcPr>
          <w:p w14:paraId="43A9257B" w14:textId="77777777" w:rsidR="00512BCD" w:rsidRPr="00D6659E" w:rsidRDefault="00512BCD" w:rsidP="007C24B1">
            <w:pPr>
              <w:spacing w:before="100" w:beforeAutospacing="1" w:after="100" w:afterAutospacing="1"/>
              <w:jc w:val="both"/>
              <w:rPr>
                <w:b/>
                <w:sz w:val="20"/>
                <w:szCs w:val="20"/>
              </w:rPr>
            </w:pPr>
          </w:p>
        </w:tc>
      </w:tr>
      <w:tr w:rsidR="00512BCD" w:rsidRPr="00D6659E" w14:paraId="0A183D88" w14:textId="77777777" w:rsidTr="00E27C4C">
        <w:trPr>
          <w:trHeight w:val="288"/>
        </w:trPr>
        <w:tc>
          <w:tcPr>
            <w:tcW w:w="4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34A942B9" w14:textId="77777777" w:rsidR="00512BCD" w:rsidRPr="00D6659E" w:rsidRDefault="00512BCD" w:rsidP="007C24B1">
            <w:pPr>
              <w:spacing w:before="100" w:beforeAutospacing="1" w:after="100" w:afterAutospacing="1"/>
              <w:jc w:val="both"/>
              <w:rPr>
                <w:sz w:val="20"/>
                <w:szCs w:val="20"/>
              </w:rPr>
            </w:pPr>
            <w:r>
              <w:rPr>
                <w:sz w:val="20"/>
                <w:szCs w:val="20"/>
              </w:rPr>
              <w:t>05</w:t>
            </w:r>
          </w:p>
        </w:tc>
        <w:tc>
          <w:tcPr>
            <w:tcW w:w="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5C719151" w14:textId="77777777" w:rsidR="00512BCD" w:rsidRPr="00D6659E" w:rsidRDefault="00512BCD" w:rsidP="007C24B1">
            <w:pPr>
              <w:spacing w:before="100" w:beforeAutospacing="1" w:after="100" w:afterAutospacing="1"/>
              <w:jc w:val="both"/>
              <w:rPr>
                <w:sz w:val="20"/>
                <w:szCs w:val="20"/>
              </w:rPr>
            </w:pPr>
            <w:r>
              <w:rPr>
                <w:sz w:val="20"/>
                <w:szCs w:val="20"/>
              </w:rPr>
              <w:t>01</w:t>
            </w:r>
          </w:p>
        </w:tc>
        <w:tc>
          <w:tcPr>
            <w:tcW w:w="425" w:type="dxa"/>
            <w:tcBorders>
              <w:top w:val="single" w:sz="8" w:space="0" w:color="auto"/>
              <w:left w:val="nil"/>
              <w:bottom w:val="single" w:sz="8" w:space="0" w:color="auto"/>
              <w:right w:val="single" w:sz="4" w:space="0" w:color="auto"/>
            </w:tcBorders>
            <w:shd w:val="clear" w:color="auto" w:fill="FFFFFF"/>
            <w:tcMar>
              <w:top w:w="0" w:type="dxa"/>
              <w:left w:w="108" w:type="dxa"/>
              <w:bottom w:w="0" w:type="dxa"/>
              <w:right w:w="108" w:type="dxa"/>
            </w:tcMar>
            <w:vAlign w:val="bottom"/>
          </w:tcPr>
          <w:p w14:paraId="0BE0AFAA" w14:textId="77777777" w:rsidR="00512BCD" w:rsidRPr="00EB4D5D" w:rsidRDefault="00512BCD" w:rsidP="007C24B1">
            <w:pPr>
              <w:spacing w:before="100" w:beforeAutospacing="1" w:after="100" w:afterAutospacing="1"/>
              <w:jc w:val="both"/>
              <w:rPr>
                <w:bCs/>
                <w:sz w:val="20"/>
                <w:szCs w:val="20"/>
              </w:rPr>
            </w:pPr>
            <w:r w:rsidRPr="00EB4D5D">
              <w:rPr>
                <w:bCs/>
                <w:sz w:val="20"/>
                <w:szCs w:val="20"/>
              </w:rPr>
              <w:t>01</w:t>
            </w:r>
          </w:p>
        </w:tc>
        <w:tc>
          <w:tcPr>
            <w:tcW w:w="13183" w:type="dxa"/>
            <w:gridSpan w:val="15"/>
            <w:tcBorders>
              <w:top w:val="single" w:sz="8" w:space="0" w:color="auto"/>
              <w:left w:val="nil"/>
              <w:bottom w:val="single" w:sz="8" w:space="0" w:color="auto"/>
              <w:right w:val="single" w:sz="4" w:space="0" w:color="auto"/>
            </w:tcBorders>
            <w:shd w:val="clear" w:color="auto" w:fill="FFFFFF"/>
            <w:vAlign w:val="bottom"/>
          </w:tcPr>
          <w:p w14:paraId="45BFBB10" w14:textId="77777777" w:rsidR="00512BCD" w:rsidRPr="00D6659E" w:rsidRDefault="00512BCD" w:rsidP="007C24B1">
            <w:pPr>
              <w:spacing w:before="100" w:beforeAutospacing="1" w:after="100" w:afterAutospacing="1"/>
              <w:jc w:val="both"/>
              <w:rPr>
                <w:b/>
                <w:sz w:val="20"/>
                <w:szCs w:val="20"/>
              </w:rPr>
            </w:pPr>
            <w:r>
              <w:rPr>
                <w:b/>
                <w:sz w:val="20"/>
                <w:szCs w:val="20"/>
              </w:rPr>
              <w:t xml:space="preserve"> </w:t>
            </w:r>
          </w:p>
        </w:tc>
        <w:tc>
          <w:tcPr>
            <w:tcW w:w="993" w:type="dxa"/>
            <w:tcBorders>
              <w:top w:val="single" w:sz="8" w:space="0" w:color="auto"/>
              <w:left w:val="single" w:sz="4" w:space="0" w:color="auto"/>
              <w:bottom w:val="single" w:sz="8" w:space="0" w:color="auto"/>
              <w:right w:val="single" w:sz="8" w:space="0" w:color="auto"/>
            </w:tcBorders>
            <w:shd w:val="clear" w:color="auto" w:fill="FFFFFF"/>
          </w:tcPr>
          <w:p w14:paraId="67783864" w14:textId="77777777" w:rsidR="00512BCD" w:rsidRPr="00D6659E" w:rsidRDefault="00512BCD" w:rsidP="007C24B1">
            <w:pPr>
              <w:spacing w:before="100" w:beforeAutospacing="1" w:after="100" w:afterAutospacing="1"/>
              <w:jc w:val="both"/>
              <w:rPr>
                <w:b/>
                <w:sz w:val="20"/>
                <w:szCs w:val="20"/>
              </w:rPr>
            </w:pPr>
          </w:p>
        </w:tc>
      </w:tr>
      <w:tr w:rsidR="00E27C4C" w:rsidRPr="00D6659E" w14:paraId="101B9F1C" w14:textId="77777777" w:rsidTr="00E27C4C">
        <w:trPr>
          <w:trHeight w:val="984"/>
        </w:trPr>
        <w:tc>
          <w:tcPr>
            <w:tcW w:w="4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EFD3EC8" w14:textId="77777777" w:rsidR="00512BCD" w:rsidRPr="00D6659E" w:rsidRDefault="00512BCD" w:rsidP="007C24B1">
            <w:pPr>
              <w:spacing w:before="100" w:beforeAutospacing="1" w:after="100" w:afterAutospacing="1"/>
              <w:jc w:val="both"/>
              <w:rPr>
                <w:sz w:val="20"/>
                <w:szCs w:val="20"/>
              </w:rPr>
            </w:pPr>
            <w:r w:rsidRPr="00D6659E">
              <w:rPr>
                <w:sz w:val="20"/>
                <w:szCs w:val="20"/>
              </w:rPr>
              <w:t>05</w:t>
            </w:r>
          </w:p>
        </w:tc>
        <w:tc>
          <w:tcPr>
            <w:tcW w:w="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45E5739" w14:textId="77777777" w:rsidR="00512BCD" w:rsidRPr="00D6659E" w:rsidRDefault="00512BCD" w:rsidP="007C24B1">
            <w:pPr>
              <w:spacing w:before="100" w:beforeAutospacing="1" w:after="100" w:afterAutospacing="1"/>
              <w:jc w:val="both"/>
              <w:rPr>
                <w:sz w:val="20"/>
                <w:szCs w:val="20"/>
              </w:rPr>
            </w:pPr>
            <w:r w:rsidRPr="00D6659E">
              <w:rPr>
                <w:sz w:val="20"/>
                <w:szCs w:val="20"/>
              </w:rPr>
              <w:t>01</w:t>
            </w:r>
          </w:p>
        </w:tc>
        <w:tc>
          <w:tcPr>
            <w:tcW w:w="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244F402" w14:textId="77777777" w:rsidR="00512BCD" w:rsidRPr="00D6659E" w:rsidRDefault="00512BCD" w:rsidP="007C24B1">
            <w:pPr>
              <w:spacing w:before="100" w:beforeAutospacing="1" w:after="100" w:afterAutospacing="1"/>
              <w:ind w:left="-107" w:firstLine="107"/>
              <w:jc w:val="both"/>
              <w:rPr>
                <w:sz w:val="20"/>
                <w:szCs w:val="20"/>
              </w:rPr>
            </w:pPr>
            <w:r w:rsidRPr="00D6659E">
              <w:rPr>
                <w:sz w:val="20"/>
                <w:szCs w:val="20"/>
              </w:rPr>
              <w:t>0</w:t>
            </w:r>
            <w:r>
              <w:rPr>
                <w:sz w:val="20"/>
                <w:szCs w:val="20"/>
              </w:rPr>
              <w:t>1</w:t>
            </w:r>
          </w:p>
        </w:tc>
        <w:tc>
          <w:tcPr>
            <w:tcW w:w="4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A51C372" w14:textId="77777777" w:rsidR="00512BCD" w:rsidRPr="00D6659E" w:rsidRDefault="00512BCD" w:rsidP="007C24B1">
            <w:pPr>
              <w:spacing w:before="100" w:beforeAutospacing="1" w:after="100" w:afterAutospacing="1"/>
              <w:jc w:val="both"/>
              <w:rPr>
                <w:sz w:val="20"/>
                <w:szCs w:val="20"/>
              </w:rPr>
            </w:pPr>
            <w:r>
              <w:rPr>
                <w:sz w:val="20"/>
                <w:szCs w:val="20"/>
              </w:rPr>
              <w:t>1</w:t>
            </w:r>
            <w:r w:rsidRPr="00D6659E">
              <w:rPr>
                <w:sz w:val="20"/>
                <w:szCs w:val="20"/>
              </w:rPr>
              <w:t>5</w:t>
            </w:r>
          </w:p>
        </w:tc>
        <w:tc>
          <w:tcPr>
            <w:tcW w:w="15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3DC3DAA2" w14:textId="77777777" w:rsidR="00512BCD" w:rsidRPr="003C1C71" w:rsidRDefault="00512BCD" w:rsidP="007C24B1">
            <w:pPr>
              <w:spacing w:before="100" w:beforeAutospacing="1" w:after="100" w:afterAutospacing="1"/>
              <w:jc w:val="both"/>
              <w:rPr>
                <w:sz w:val="20"/>
                <w:szCs w:val="20"/>
              </w:rPr>
            </w:pPr>
            <w:r w:rsidRPr="003C1C71">
              <w:rPr>
                <w:sz w:val="20"/>
                <w:szCs w:val="20"/>
              </w:rPr>
              <w:t>Miestų ir gyvenviečių tvarkymas</w:t>
            </w:r>
          </w:p>
        </w:tc>
        <w:tc>
          <w:tcPr>
            <w:tcW w:w="1984" w:type="dxa"/>
            <w:tcBorders>
              <w:top w:val="single" w:sz="8" w:space="0" w:color="auto"/>
              <w:left w:val="nil"/>
              <w:bottom w:val="single" w:sz="8" w:space="0" w:color="auto"/>
              <w:right w:val="single" w:sz="8" w:space="0" w:color="auto"/>
            </w:tcBorders>
            <w:shd w:val="clear" w:color="auto" w:fill="FFFFFF"/>
          </w:tcPr>
          <w:p w14:paraId="1DA75A1C" w14:textId="77777777" w:rsidR="00512BCD" w:rsidRPr="00D6659E" w:rsidRDefault="00512BCD" w:rsidP="007C24B1">
            <w:pPr>
              <w:spacing w:before="100" w:beforeAutospacing="1" w:after="100" w:afterAutospacing="1"/>
              <w:jc w:val="both"/>
              <w:rPr>
                <w:sz w:val="20"/>
                <w:szCs w:val="20"/>
              </w:rPr>
            </w:pPr>
          </w:p>
        </w:tc>
        <w:tc>
          <w:tcPr>
            <w:tcW w:w="875" w:type="dxa"/>
            <w:tcBorders>
              <w:top w:val="single" w:sz="8"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838B52C" w14:textId="77777777" w:rsidR="00512BCD" w:rsidRPr="00512BCD" w:rsidRDefault="00512BCD" w:rsidP="00E27C4C">
            <w:pPr>
              <w:spacing w:before="100" w:beforeAutospacing="1" w:after="100" w:afterAutospacing="1"/>
              <w:jc w:val="center"/>
              <w:rPr>
                <w:color w:val="000000"/>
                <w:sz w:val="20"/>
                <w:szCs w:val="20"/>
              </w:rPr>
            </w:pPr>
            <w:r w:rsidRPr="00512BCD">
              <w:rPr>
                <w:color w:val="000000"/>
                <w:sz w:val="20"/>
                <w:szCs w:val="20"/>
              </w:rPr>
              <w:t>31317</w:t>
            </w:r>
          </w:p>
        </w:tc>
        <w:tc>
          <w:tcPr>
            <w:tcW w:w="850" w:type="dxa"/>
            <w:tcBorders>
              <w:top w:val="single" w:sz="8" w:space="0" w:color="auto"/>
              <w:left w:val="single" w:sz="4" w:space="0" w:color="auto"/>
              <w:bottom w:val="single" w:sz="8" w:space="0" w:color="auto"/>
              <w:right w:val="single" w:sz="4" w:space="0" w:color="auto"/>
            </w:tcBorders>
            <w:shd w:val="clear" w:color="auto" w:fill="FFFFFF"/>
            <w:vAlign w:val="center"/>
          </w:tcPr>
          <w:p w14:paraId="728B1A05" w14:textId="77777777" w:rsidR="00512BCD" w:rsidRPr="00512BCD" w:rsidRDefault="00512BCD" w:rsidP="00E27C4C">
            <w:pPr>
              <w:spacing w:before="100" w:beforeAutospacing="1" w:after="100" w:afterAutospacing="1"/>
              <w:jc w:val="center"/>
              <w:rPr>
                <w:color w:val="000000"/>
                <w:sz w:val="20"/>
                <w:szCs w:val="20"/>
              </w:rPr>
            </w:pPr>
            <w:r w:rsidRPr="00512BCD">
              <w:rPr>
                <w:color w:val="000000"/>
                <w:sz w:val="20"/>
                <w:szCs w:val="20"/>
              </w:rPr>
              <w:t>31317</w:t>
            </w:r>
          </w:p>
        </w:tc>
        <w:tc>
          <w:tcPr>
            <w:tcW w:w="567" w:type="dxa"/>
            <w:tcBorders>
              <w:top w:val="single" w:sz="8" w:space="0" w:color="auto"/>
              <w:left w:val="single" w:sz="4" w:space="0" w:color="auto"/>
              <w:bottom w:val="single" w:sz="8" w:space="0" w:color="auto"/>
              <w:right w:val="single" w:sz="4" w:space="0" w:color="auto"/>
            </w:tcBorders>
            <w:shd w:val="clear" w:color="auto" w:fill="FFFFFF"/>
            <w:vAlign w:val="center"/>
          </w:tcPr>
          <w:p w14:paraId="5D722521" w14:textId="77777777" w:rsidR="00512BCD" w:rsidRPr="00512BCD" w:rsidRDefault="00512BCD" w:rsidP="00E27C4C">
            <w:pPr>
              <w:spacing w:before="100" w:beforeAutospacing="1" w:after="100" w:afterAutospacing="1"/>
              <w:jc w:val="center"/>
              <w:rPr>
                <w:color w:val="000000"/>
                <w:sz w:val="20"/>
                <w:szCs w:val="20"/>
              </w:rPr>
            </w:pPr>
          </w:p>
        </w:tc>
        <w:tc>
          <w:tcPr>
            <w:tcW w:w="851" w:type="dxa"/>
            <w:tcBorders>
              <w:top w:val="single" w:sz="8" w:space="0" w:color="auto"/>
              <w:left w:val="single" w:sz="4" w:space="0" w:color="auto"/>
              <w:bottom w:val="single" w:sz="8" w:space="0" w:color="auto"/>
              <w:right w:val="single" w:sz="8" w:space="0" w:color="auto"/>
            </w:tcBorders>
            <w:shd w:val="clear" w:color="auto" w:fill="FFFFFF"/>
            <w:vAlign w:val="center"/>
          </w:tcPr>
          <w:p w14:paraId="7F0751CE" w14:textId="77777777" w:rsidR="00512BCD" w:rsidRPr="00512BCD" w:rsidRDefault="00512BCD" w:rsidP="00E27C4C">
            <w:pPr>
              <w:spacing w:before="100" w:beforeAutospacing="1" w:after="100" w:afterAutospacing="1"/>
              <w:jc w:val="center"/>
              <w:rPr>
                <w:color w:val="000000"/>
                <w:sz w:val="20"/>
                <w:szCs w:val="20"/>
              </w:rPr>
            </w:pP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6DA3E7A" w14:textId="77777777" w:rsidR="00512BCD" w:rsidRPr="00512BCD" w:rsidRDefault="00512BCD" w:rsidP="00E27C4C">
            <w:pPr>
              <w:spacing w:before="100" w:beforeAutospacing="1" w:after="100" w:afterAutospacing="1"/>
              <w:jc w:val="center"/>
              <w:rPr>
                <w:color w:val="000000"/>
                <w:sz w:val="20"/>
                <w:szCs w:val="20"/>
              </w:rPr>
            </w:pPr>
          </w:p>
        </w:tc>
        <w:tc>
          <w:tcPr>
            <w:tcW w:w="8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D9BA4DE" w14:textId="77777777" w:rsidR="00512BCD" w:rsidRPr="00512BCD" w:rsidRDefault="00512BCD" w:rsidP="00E27C4C">
            <w:pPr>
              <w:spacing w:before="100" w:beforeAutospacing="1" w:after="100" w:afterAutospacing="1"/>
              <w:jc w:val="center"/>
              <w:rPr>
                <w:color w:val="000000"/>
                <w:sz w:val="20"/>
                <w:szCs w:val="20"/>
              </w:rPr>
            </w:pPr>
          </w:p>
        </w:tc>
        <w:tc>
          <w:tcPr>
            <w:tcW w:w="8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7108442" w14:textId="77777777" w:rsidR="00512BCD" w:rsidRPr="00512BCD" w:rsidRDefault="00512BCD" w:rsidP="00E27C4C">
            <w:pPr>
              <w:spacing w:before="100" w:beforeAutospacing="1" w:after="100" w:afterAutospacing="1"/>
              <w:jc w:val="center"/>
              <w:rPr>
                <w:color w:val="000000"/>
                <w:sz w:val="20"/>
                <w:szCs w:val="20"/>
              </w:rPr>
            </w:pPr>
            <w:r w:rsidRPr="00512BCD">
              <w:rPr>
                <w:color w:val="000000"/>
                <w:sz w:val="20"/>
                <w:szCs w:val="20"/>
              </w:rPr>
              <w:t>31317</w:t>
            </w:r>
          </w:p>
        </w:tc>
        <w:tc>
          <w:tcPr>
            <w:tcW w:w="826" w:type="dxa"/>
            <w:tcBorders>
              <w:top w:val="single" w:sz="8"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3FAEA6E0" w14:textId="77777777" w:rsidR="00512BCD" w:rsidRPr="00512BCD" w:rsidRDefault="00512BCD" w:rsidP="00E27C4C">
            <w:pPr>
              <w:spacing w:before="100" w:beforeAutospacing="1" w:after="100" w:afterAutospacing="1"/>
              <w:jc w:val="center"/>
              <w:rPr>
                <w:color w:val="000000"/>
                <w:sz w:val="20"/>
                <w:szCs w:val="20"/>
              </w:rPr>
            </w:pPr>
            <w:r w:rsidRPr="00512BCD">
              <w:rPr>
                <w:color w:val="000000"/>
                <w:sz w:val="20"/>
                <w:szCs w:val="20"/>
              </w:rPr>
              <w:t>31377</w:t>
            </w:r>
          </w:p>
        </w:tc>
        <w:tc>
          <w:tcPr>
            <w:tcW w:w="567" w:type="dxa"/>
            <w:tcBorders>
              <w:top w:val="single" w:sz="8" w:space="0" w:color="auto"/>
              <w:left w:val="single" w:sz="4" w:space="0" w:color="auto"/>
              <w:bottom w:val="single" w:sz="8" w:space="0" w:color="auto"/>
              <w:right w:val="single" w:sz="4" w:space="0" w:color="auto"/>
            </w:tcBorders>
            <w:shd w:val="clear" w:color="auto" w:fill="auto"/>
            <w:vAlign w:val="center"/>
          </w:tcPr>
          <w:p w14:paraId="2A44C37B" w14:textId="77777777" w:rsidR="00512BCD" w:rsidRPr="00512BCD" w:rsidRDefault="00512BCD" w:rsidP="00E27C4C">
            <w:pPr>
              <w:spacing w:before="100" w:beforeAutospacing="1" w:after="100" w:afterAutospacing="1"/>
              <w:jc w:val="center"/>
              <w:rPr>
                <w:color w:val="000000"/>
                <w:sz w:val="20"/>
                <w:szCs w:val="20"/>
              </w:rPr>
            </w:pPr>
          </w:p>
        </w:tc>
        <w:tc>
          <w:tcPr>
            <w:tcW w:w="733" w:type="dxa"/>
            <w:tcBorders>
              <w:top w:val="single" w:sz="8" w:space="0" w:color="auto"/>
              <w:left w:val="single" w:sz="4" w:space="0" w:color="auto"/>
              <w:bottom w:val="single" w:sz="8" w:space="0" w:color="auto"/>
              <w:right w:val="single" w:sz="4" w:space="0" w:color="auto"/>
            </w:tcBorders>
            <w:shd w:val="clear" w:color="auto" w:fill="auto"/>
            <w:vAlign w:val="center"/>
          </w:tcPr>
          <w:p w14:paraId="2B0C12F0" w14:textId="77777777" w:rsidR="00512BCD" w:rsidRPr="00512BCD" w:rsidRDefault="00512BCD" w:rsidP="00E27C4C">
            <w:pPr>
              <w:spacing w:before="100" w:beforeAutospacing="1" w:after="100" w:afterAutospacing="1"/>
              <w:jc w:val="center"/>
              <w:rPr>
                <w:color w:val="000000"/>
                <w:sz w:val="20"/>
                <w:szCs w:val="20"/>
              </w:rPr>
            </w:pPr>
          </w:p>
        </w:tc>
        <w:tc>
          <w:tcPr>
            <w:tcW w:w="827" w:type="dxa"/>
            <w:tcBorders>
              <w:top w:val="single" w:sz="8" w:space="0" w:color="auto"/>
              <w:left w:val="single" w:sz="4" w:space="0" w:color="auto"/>
              <w:bottom w:val="single" w:sz="8" w:space="0" w:color="auto"/>
              <w:right w:val="single" w:sz="8" w:space="0" w:color="auto"/>
            </w:tcBorders>
            <w:shd w:val="clear" w:color="auto" w:fill="auto"/>
            <w:vAlign w:val="center"/>
          </w:tcPr>
          <w:p w14:paraId="093F3F15" w14:textId="77777777" w:rsidR="00512BCD" w:rsidRPr="00512BCD" w:rsidRDefault="00512BCD" w:rsidP="00E27C4C">
            <w:pPr>
              <w:spacing w:before="100" w:beforeAutospacing="1" w:after="100" w:afterAutospacing="1"/>
              <w:jc w:val="center"/>
              <w:rPr>
                <w:color w:val="000000"/>
                <w:sz w:val="20"/>
                <w:szCs w:val="20"/>
              </w:rPr>
            </w:pPr>
            <w:r w:rsidRPr="00512BCD">
              <w:rPr>
                <w:color w:val="000000"/>
                <w:sz w:val="20"/>
                <w:szCs w:val="20"/>
              </w:rPr>
              <w:t>31317</w:t>
            </w:r>
          </w:p>
        </w:tc>
        <w:tc>
          <w:tcPr>
            <w:tcW w:w="85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A63BD74" w14:textId="77777777" w:rsidR="00512BCD" w:rsidRPr="00512BCD" w:rsidRDefault="00512BCD" w:rsidP="00E27C4C">
            <w:pPr>
              <w:spacing w:before="100" w:beforeAutospacing="1" w:after="100" w:afterAutospacing="1"/>
              <w:jc w:val="center"/>
              <w:rPr>
                <w:color w:val="000000"/>
                <w:sz w:val="20"/>
                <w:szCs w:val="20"/>
              </w:rPr>
            </w:pPr>
            <w:r w:rsidRPr="00512BCD">
              <w:rPr>
                <w:color w:val="000000"/>
                <w:sz w:val="20"/>
                <w:szCs w:val="20"/>
              </w:rPr>
              <w:t>31317</w:t>
            </w:r>
          </w:p>
        </w:tc>
        <w:tc>
          <w:tcPr>
            <w:tcW w:w="993"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3F67E727" w14:textId="77777777" w:rsidR="00512BCD" w:rsidRPr="00D6659E" w:rsidRDefault="00512BCD" w:rsidP="007C24B1">
            <w:pPr>
              <w:spacing w:before="100" w:beforeAutospacing="1" w:after="100" w:afterAutospacing="1"/>
              <w:jc w:val="both"/>
              <w:rPr>
                <w:sz w:val="20"/>
                <w:szCs w:val="20"/>
              </w:rPr>
            </w:pPr>
          </w:p>
        </w:tc>
      </w:tr>
      <w:tr w:rsidR="00512BCD" w:rsidRPr="00D6659E" w14:paraId="4E6601EA" w14:textId="77777777" w:rsidTr="00E27C4C">
        <w:trPr>
          <w:trHeight w:val="288"/>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0EB3A3C8" w14:textId="77777777" w:rsidR="00512BCD" w:rsidRPr="00D6659E" w:rsidRDefault="00512BCD" w:rsidP="007C24B1">
            <w:pPr>
              <w:spacing w:before="100" w:beforeAutospacing="1" w:after="100" w:afterAutospacing="1"/>
              <w:jc w:val="both"/>
              <w:rPr>
                <w:sz w:val="20"/>
                <w:szCs w:val="20"/>
              </w:rPr>
            </w:pPr>
            <w:r w:rsidRPr="00D6659E">
              <w:rPr>
                <w:sz w:val="20"/>
                <w:szCs w:val="20"/>
              </w:rPr>
              <w:t>05</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C9EE263" w14:textId="77777777" w:rsidR="00512BCD" w:rsidRPr="00D6659E" w:rsidRDefault="00512BCD" w:rsidP="007C24B1">
            <w:pPr>
              <w:spacing w:before="100" w:beforeAutospacing="1" w:after="100" w:afterAutospacing="1"/>
              <w:jc w:val="both"/>
              <w:rPr>
                <w:sz w:val="20"/>
                <w:szCs w:val="20"/>
              </w:rPr>
            </w:pPr>
            <w:r w:rsidRPr="00D6659E">
              <w:rPr>
                <w:sz w:val="20"/>
                <w:szCs w:val="20"/>
              </w:rPr>
              <w:t>01</w:t>
            </w:r>
          </w:p>
        </w:tc>
        <w:tc>
          <w:tcPr>
            <w:tcW w:w="425"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14:paraId="165FA252" w14:textId="77777777" w:rsidR="00512BCD" w:rsidRPr="00D6659E" w:rsidRDefault="00512BCD" w:rsidP="007C24B1">
            <w:pPr>
              <w:spacing w:before="100" w:beforeAutospacing="1" w:after="100" w:afterAutospacing="1"/>
              <w:jc w:val="both"/>
              <w:rPr>
                <w:sz w:val="20"/>
                <w:szCs w:val="20"/>
              </w:rPr>
            </w:pPr>
            <w:r w:rsidRPr="00D6659E">
              <w:rPr>
                <w:sz w:val="20"/>
                <w:szCs w:val="20"/>
              </w:rPr>
              <w:t>02</w:t>
            </w:r>
          </w:p>
        </w:tc>
        <w:tc>
          <w:tcPr>
            <w:tcW w:w="13183" w:type="dxa"/>
            <w:gridSpan w:val="15"/>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6DE2D9A9" w14:textId="77777777" w:rsidR="00512BCD" w:rsidRPr="00D6659E" w:rsidRDefault="00512BCD" w:rsidP="007C24B1">
            <w:pPr>
              <w:spacing w:before="100" w:beforeAutospacing="1" w:after="100" w:afterAutospacing="1"/>
              <w:jc w:val="both"/>
              <w:rPr>
                <w:b/>
                <w:sz w:val="20"/>
                <w:szCs w:val="20"/>
              </w:rPr>
            </w:pPr>
            <w:r w:rsidRPr="00D6659E">
              <w:rPr>
                <w:b/>
                <w:sz w:val="20"/>
                <w:szCs w:val="20"/>
              </w:rPr>
              <w:t>Palaikyti rajone švarią aplinką</w:t>
            </w:r>
          </w:p>
        </w:tc>
        <w:tc>
          <w:tcPr>
            <w:tcW w:w="993" w:type="dxa"/>
            <w:tcBorders>
              <w:top w:val="nil"/>
              <w:left w:val="nil"/>
              <w:bottom w:val="single" w:sz="8" w:space="0" w:color="auto"/>
              <w:right w:val="single" w:sz="8" w:space="0" w:color="auto"/>
            </w:tcBorders>
            <w:shd w:val="clear" w:color="auto" w:fill="FFFFFF"/>
          </w:tcPr>
          <w:p w14:paraId="32C5193D" w14:textId="77777777" w:rsidR="00512BCD" w:rsidRPr="00D6659E" w:rsidRDefault="00512BCD" w:rsidP="007C24B1">
            <w:pPr>
              <w:spacing w:before="100" w:beforeAutospacing="1" w:after="100" w:afterAutospacing="1"/>
              <w:jc w:val="both"/>
              <w:rPr>
                <w:b/>
                <w:sz w:val="20"/>
                <w:szCs w:val="20"/>
              </w:rPr>
            </w:pPr>
          </w:p>
        </w:tc>
      </w:tr>
      <w:tr w:rsidR="00E27C4C" w:rsidRPr="00D6659E" w14:paraId="4D832DE3" w14:textId="77777777" w:rsidTr="00E27C4C">
        <w:trPr>
          <w:trHeight w:val="984"/>
        </w:trPr>
        <w:tc>
          <w:tcPr>
            <w:tcW w:w="4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A645629" w14:textId="77777777" w:rsidR="00512BCD" w:rsidRPr="00D6659E" w:rsidRDefault="00512BCD" w:rsidP="007C24B1">
            <w:pPr>
              <w:spacing w:before="100" w:beforeAutospacing="1" w:after="100" w:afterAutospacing="1"/>
              <w:jc w:val="both"/>
              <w:rPr>
                <w:sz w:val="20"/>
                <w:szCs w:val="20"/>
              </w:rPr>
            </w:pPr>
            <w:r w:rsidRPr="00D6659E">
              <w:rPr>
                <w:sz w:val="20"/>
                <w:szCs w:val="20"/>
              </w:rPr>
              <w:t>05</w:t>
            </w:r>
          </w:p>
        </w:tc>
        <w:tc>
          <w:tcPr>
            <w:tcW w:w="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64A28CE" w14:textId="77777777" w:rsidR="00512BCD" w:rsidRPr="00D6659E" w:rsidRDefault="00512BCD" w:rsidP="007C24B1">
            <w:pPr>
              <w:spacing w:before="100" w:beforeAutospacing="1" w:after="100" w:afterAutospacing="1"/>
              <w:jc w:val="both"/>
              <w:rPr>
                <w:sz w:val="20"/>
                <w:szCs w:val="20"/>
              </w:rPr>
            </w:pPr>
            <w:r w:rsidRPr="00D6659E">
              <w:rPr>
                <w:sz w:val="20"/>
                <w:szCs w:val="20"/>
              </w:rPr>
              <w:t>01</w:t>
            </w:r>
          </w:p>
        </w:tc>
        <w:tc>
          <w:tcPr>
            <w:tcW w:w="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60C2C5E" w14:textId="77777777" w:rsidR="00512BCD" w:rsidRPr="00D6659E" w:rsidRDefault="00512BCD" w:rsidP="007C24B1">
            <w:pPr>
              <w:spacing w:before="100" w:beforeAutospacing="1" w:after="100" w:afterAutospacing="1"/>
              <w:ind w:left="-107" w:firstLine="107"/>
              <w:jc w:val="both"/>
              <w:rPr>
                <w:sz w:val="20"/>
                <w:szCs w:val="20"/>
              </w:rPr>
            </w:pPr>
            <w:r w:rsidRPr="00D6659E">
              <w:rPr>
                <w:sz w:val="20"/>
                <w:szCs w:val="20"/>
              </w:rPr>
              <w:t>02</w:t>
            </w:r>
          </w:p>
        </w:tc>
        <w:tc>
          <w:tcPr>
            <w:tcW w:w="4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C0F0191" w14:textId="77777777" w:rsidR="00512BCD" w:rsidRPr="00D6659E" w:rsidRDefault="00512BCD" w:rsidP="007C24B1">
            <w:pPr>
              <w:spacing w:before="100" w:beforeAutospacing="1" w:after="100" w:afterAutospacing="1"/>
              <w:jc w:val="both"/>
              <w:rPr>
                <w:sz w:val="20"/>
                <w:szCs w:val="20"/>
              </w:rPr>
            </w:pPr>
            <w:r w:rsidRPr="00D6659E">
              <w:rPr>
                <w:sz w:val="20"/>
                <w:szCs w:val="20"/>
              </w:rPr>
              <w:t>05</w:t>
            </w:r>
          </w:p>
        </w:tc>
        <w:tc>
          <w:tcPr>
            <w:tcW w:w="15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6BBF556" w14:textId="77777777" w:rsidR="00512BCD" w:rsidRPr="00D6659E" w:rsidRDefault="00512BCD" w:rsidP="007C24B1">
            <w:pPr>
              <w:spacing w:before="100" w:beforeAutospacing="1" w:after="100" w:afterAutospacing="1"/>
              <w:jc w:val="both"/>
              <w:rPr>
                <w:sz w:val="20"/>
                <w:szCs w:val="20"/>
              </w:rPr>
            </w:pPr>
            <w:r w:rsidRPr="00D6659E">
              <w:rPr>
                <w:sz w:val="20"/>
                <w:szCs w:val="20"/>
              </w:rPr>
              <w:t>Atliekų tvarkymas (bešeimininkių šiukšlių surinkimas ir išvežimas) seniūnijose</w:t>
            </w:r>
          </w:p>
        </w:tc>
        <w:tc>
          <w:tcPr>
            <w:tcW w:w="1984" w:type="dxa"/>
            <w:tcBorders>
              <w:top w:val="single" w:sz="8" w:space="0" w:color="auto"/>
              <w:left w:val="nil"/>
              <w:bottom w:val="single" w:sz="8" w:space="0" w:color="auto"/>
              <w:right w:val="single" w:sz="8" w:space="0" w:color="auto"/>
            </w:tcBorders>
            <w:shd w:val="clear" w:color="auto" w:fill="FFFFFF"/>
          </w:tcPr>
          <w:p w14:paraId="03BFC009" w14:textId="77777777" w:rsidR="00512BCD" w:rsidRPr="00D6659E" w:rsidRDefault="00512BCD" w:rsidP="007C24B1">
            <w:pPr>
              <w:spacing w:before="100" w:beforeAutospacing="1" w:after="100" w:afterAutospacing="1"/>
              <w:jc w:val="both"/>
              <w:rPr>
                <w:sz w:val="20"/>
                <w:szCs w:val="20"/>
              </w:rPr>
            </w:pPr>
            <w:r w:rsidRPr="00D6659E">
              <w:rPr>
                <w:sz w:val="20"/>
                <w:szCs w:val="20"/>
              </w:rPr>
              <w:t>Vykdoma nuolat</w:t>
            </w:r>
          </w:p>
        </w:tc>
        <w:tc>
          <w:tcPr>
            <w:tcW w:w="875" w:type="dxa"/>
            <w:tcBorders>
              <w:top w:val="single" w:sz="8"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6E36B9F0" w14:textId="77777777" w:rsidR="00512BCD" w:rsidRPr="00512BCD" w:rsidRDefault="00512BCD" w:rsidP="00E27C4C">
            <w:pPr>
              <w:spacing w:before="100" w:beforeAutospacing="1" w:after="100" w:afterAutospacing="1"/>
              <w:jc w:val="center"/>
              <w:rPr>
                <w:color w:val="000000"/>
                <w:sz w:val="20"/>
                <w:szCs w:val="20"/>
              </w:rPr>
            </w:pPr>
            <w:r w:rsidRPr="00512BCD">
              <w:rPr>
                <w:color w:val="000000"/>
                <w:sz w:val="20"/>
                <w:szCs w:val="20"/>
              </w:rPr>
              <w:t>2400</w:t>
            </w:r>
          </w:p>
        </w:tc>
        <w:tc>
          <w:tcPr>
            <w:tcW w:w="850" w:type="dxa"/>
            <w:tcBorders>
              <w:top w:val="single" w:sz="8" w:space="0" w:color="auto"/>
              <w:left w:val="single" w:sz="4" w:space="0" w:color="auto"/>
              <w:bottom w:val="single" w:sz="8" w:space="0" w:color="auto"/>
              <w:right w:val="single" w:sz="4" w:space="0" w:color="auto"/>
            </w:tcBorders>
            <w:shd w:val="clear" w:color="auto" w:fill="FFFFFF"/>
            <w:vAlign w:val="center"/>
          </w:tcPr>
          <w:p w14:paraId="44880D85" w14:textId="77777777" w:rsidR="00512BCD" w:rsidRPr="00512BCD" w:rsidRDefault="00512BCD" w:rsidP="00E27C4C">
            <w:pPr>
              <w:spacing w:before="100" w:beforeAutospacing="1" w:after="100" w:afterAutospacing="1"/>
              <w:jc w:val="center"/>
              <w:rPr>
                <w:color w:val="000000"/>
                <w:sz w:val="20"/>
                <w:szCs w:val="20"/>
              </w:rPr>
            </w:pPr>
            <w:r w:rsidRPr="00512BCD">
              <w:rPr>
                <w:color w:val="000000"/>
                <w:sz w:val="20"/>
                <w:szCs w:val="20"/>
              </w:rPr>
              <w:t>2400</w:t>
            </w:r>
          </w:p>
        </w:tc>
        <w:tc>
          <w:tcPr>
            <w:tcW w:w="567" w:type="dxa"/>
            <w:tcBorders>
              <w:top w:val="single" w:sz="8" w:space="0" w:color="auto"/>
              <w:left w:val="single" w:sz="4" w:space="0" w:color="auto"/>
              <w:bottom w:val="single" w:sz="8" w:space="0" w:color="auto"/>
              <w:right w:val="single" w:sz="4" w:space="0" w:color="auto"/>
            </w:tcBorders>
            <w:shd w:val="clear" w:color="auto" w:fill="FFFFFF"/>
            <w:vAlign w:val="center"/>
          </w:tcPr>
          <w:p w14:paraId="327B7F5C" w14:textId="77777777" w:rsidR="00512BCD" w:rsidRPr="00512BCD" w:rsidRDefault="00512BCD" w:rsidP="00E27C4C">
            <w:pPr>
              <w:spacing w:before="100" w:beforeAutospacing="1" w:after="100" w:afterAutospacing="1"/>
              <w:jc w:val="center"/>
              <w:rPr>
                <w:color w:val="000000"/>
                <w:sz w:val="20"/>
                <w:szCs w:val="20"/>
              </w:rPr>
            </w:pPr>
          </w:p>
        </w:tc>
        <w:tc>
          <w:tcPr>
            <w:tcW w:w="851" w:type="dxa"/>
            <w:tcBorders>
              <w:top w:val="single" w:sz="8" w:space="0" w:color="auto"/>
              <w:left w:val="single" w:sz="4" w:space="0" w:color="auto"/>
              <w:bottom w:val="single" w:sz="8" w:space="0" w:color="auto"/>
              <w:right w:val="single" w:sz="8" w:space="0" w:color="auto"/>
            </w:tcBorders>
            <w:shd w:val="clear" w:color="auto" w:fill="FFFFFF"/>
            <w:vAlign w:val="center"/>
          </w:tcPr>
          <w:p w14:paraId="46D1B04F" w14:textId="77777777" w:rsidR="00512BCD" w:rsidRPr="00512BCD" w:rsidRDefault="00512BCD" w:rsidP="00E27C4C">
            <w:pPr>
              <w:spacing w:before="100" w:beforeAutospacing="1" w:after="100" w:afterAutospacing="1"/>
              <w:jc w:val="center"/>
              <w:rPr>
                <w:color w:val="000000"/>
                <w:sz w:val="20"/>
                <w:szCs w:val="20"/>
              </w:rPr>
            </w:pP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5658FE7" w14:textId="77777777" w:rsidR="00512BCD" w:rsidRPr="00512BCD" w:rsidRDefault="00512BCD" w:rsidP="00E27C4C">
            <w:pPr>
              <w:spacing w:before="100" w:beforeAutospacing="1" w:after="100" w:afterAutospacing="1"/>
              <w:jc w:val="center"/>
              <w:rPr>
                <w:color w:val="000000"/>
                <w:sz w:val="20"/>
                <w:szCs w:val="20"/>
              </w:rPr>
            </w:pPr>
          </w:p>
        </w:tc>
        <w:tc>
          <w:tcPr>
            <w:tcW w:w="8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44E7C84" w14:textId="77777777" w:rsidR="00512BCD" w:rsidRPr="00512BCD" w:rsidRDefault="00512BCD" w:rsidP="00E27C4C">
            <w:pPr>
              <w:spacing w:before="100" w:beforeAutospacing="1" w:after="100" w:afterAutospacing="1"/>
              <w:jc w:val="center"/>
              <w:rPr>
                <w:color w:val="000000"/>
                <w:sz w:val="20"/>
                <w:szCs w:val="20"/>
              </w:rPr>
            </w:pPr>
          </w:p>
        </w:tc>
        <w:tc>
          <w:tcPr>
            <w:tcW w:w="8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20BA77F" w14:textId="77777777" w:rsidR="00512BCD" w:rsidRPr="00512BCD" w:rsidRDefault="00512BCD" w:rsidP="00E27C4C">
            <w:pPr>
              <w:spacing w:before="100" w:beforeAutospacing="1" w:after="100" w:afterAutospacing="1"/>
              <w:jc w:val="center"/>
              <w:rPr>
                <w:color w:val="000000"/>
                <w:sz w:val="20"/>
                <w:szCs w:val="20"/>
              </w:rPr>
            </w:pPr>
            <w:r w:rsidRPr="00512BCD">
              <w:rPr>
                <w:color w:val="000000"/>
                <w:sz w:val="20"/>
                <w:szCs w:val="20"/>
              </w:rPr>
              <w:t>2400</w:t>
            </w:r>
          </w:p>
        </w:tc>
        <w:tc>
          <w:tcPr>
            <w:tcW w:w="826" w:type="dxa"/>
            <w:tcBorders>
              <w:top w:val="single" w:sz="8"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7425A147" w14:textId="77777777" w:rsidR="00512BCD" w:rsidRPr="00512BCD" w:rsidRDefault="00512BCD" w:rsidP="00E27C4C">
            <w:pPr>
              <w:spacing w:before="100" w:beforeAutospacing="1" w:after="100" w:afterAutospacing="1"/>
              <w:jc w:val="center"/>
              <w:rPr>
                <w:color w:val="000000"/>
                <w:sz w:val="20"/>
                <w:szCs w:val="20"/>
              </w:rPr>
            </w:pPr>
            <w:r w:rsidRPr="00512BCD">
              <w:rPr>
                <w:color w:val="000000"/>
                <w:sz w:val="20"/>
                <w:szCs w:val="20"/>
              </w:rPr>
              <w:t>2400</w:t>
            </w:r>
          </w:p>
        </w:tc>
        <w:tc>
          <w:tcPr>
            <w:tcW w:w="567" w:type="dxa"/>
            <w:tcBorders>
              <w:top w:val="single" w:sz="8" w:space="0" w:color="auto"/>
              <w:left w:val="single" w:sz="4" w:space="0" w:color="auto"/>
              <w:bottom w:val="single" w:sz="8" w:space="0" w:color="auto"/>
              <w:right w:val="single" w:sz="4" w:space="0" w:color="auto"/>
            </w:tcBorders>
            <w:shd w:val="clear" w:color="auto" w:fill="auto"/>
            <w:vAlign w:val="center"/>
          </w:tcPr>
          <w:p w14:paraId="62A92171" w14:textId="77777777" w:rsidR="00512BCD" w:rsidRPr="00512BCD" w:rsidRDefault="00512BCD" w:rsidP="00E27C4C">
            <w:pPr>
              <w:spacing w:before="100" w:beforeAutospacing="1" w:after="100" w:afterAutospacing="1"/>
              <w:jc w:val="center"/>
              <w:rPr>
                <w:color w:val="000000"/>
                <w:sz w:val="20"/>
                <w:szCs w:val="20"/>
              </w:rPr>
            </w:pPr>
          </w:p>
        </w:tc>
        <w:tc>
          <w:tcPr>
            <w:tcW w:w="733" w:type="dxa"/>
            <w:tcBorders>
              <w:top w:val="single" w:sz="8" w:space="0" w:color="auto"/>
              <w:left w:val="single" w:sz="4" w:space="0" w:color="auto"/>
              <w:bottom w:val="single" w:sz="8" w:space="0" w:color="auto"/>
              <w:right w:val="single" w:sz="4" w:space="0" w:color="auto"/>
            </w:tcBorders>
            <w:shd w:val="clear" w:color="auto" w:fill="auto"/>
            <w:vAlign w:val="center"/>
          </w:tcPr>
          <w:p w14:paraId="0D74E79C" w14:textId="77777777" w:rsidR="00512BCD" w:rsidRPr="00512BCD" w:rsidRDefault="00512BCD" w:rsidP="00E27C4C">
            <w:pPr>
              <w:spacing w:before="100" w:beforeAutospacing="1" w:after="100" w:afterAutospacing="1"/>
              <w:jc w:val="center"/>
              <w:rPr>
                <w:color w:val="000000"/>
                <w:sz w:val="20"/>
                <w:szCs w:val="20"/>
              </w:rPr>
            </w:pPr>
          </w:p>
        </w:tc>
        <w:tc>
          <w:tcPr>
            <w:tcW w:w="827" w:type="dxa"/>
            <w:tcBorders>
              <w:top w:val="single" w:sz="8" w:space="0" w:color="auto"/>
              <w:left w:val="single" w:sz="4" w:space="0" w:color="auto"/>
              <w:bottom w:val="single" w:sz="8" w:space="0" w:color="auto"/>
              <w:right w:val="single" w:sz="8" w:space="0" w:color="auto"/>
            </w:tcBorders>
            <w:shd w:val="clear" w:color="auto" w:fill="auto"/>
            <w:vAlign w:val="center"/>
          </w:tcPr>
          <w:p w14:paraId="58E6134D" w14:textId="77777777" w:rsidR="00512BCD" w:rsidRPr="00512BCD" w:rsidRDefault="00512BCD" w:rsidP="00E27C4C">
            <w:pPr>
              <w:spacing w:before="100" w:beforeAutospacing="1" w:after="100" w:afterAutospacing="1"/>
              <w:jc w:val="center"/>
              <w:rPr>
                <w:color w:val="000000"/>
                <w:sz w:val="20"/>
                <w:szCs w:val="20"/>
              </w:rPr>
            </w:pPr>
            <w:r w:rsidRPr="00512BCD">
              <w:rPr>
                <w:color w:val="000000"/>
                <w:sz w:val="20"/>
                <w:szCs w:val="20"/>
              </w:rPr>
              <w:t>2400</w:t>
            </w:r>
          </w:p>
        </w:tc>
        <w:tc>
          <w:tcPr>
            <w:tcW w:w="85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D7F63B1" w14:textId="77777777" w:rsidR="00512BCD" w:rsidRPr="00512BCD" w:rsidRDefault="00512BCD" w:rsidP="00E27C4C">
            <w:pPr>
              <w:spacing w:before="100" w:beforeAutospacing="1" w:after="100" w:afterAutospacing="1"/>
              <w:jc w:val="center"/>
              <w:rPr>
                <w:color w:val="000000"/>
                <w:sz w:val="20"/>
                <w:szCs w:val="20"/>
              </w:rPr>
            </w:pPr>
            <w:r w:rsidRPr="00512BCD">
              <w:rPr>
                <w:color w:val="000000"/>
                <w:sz w:val="20"/>
                <w:szCs w:val="20"/>
              </w:rPr>
              <w:t>2400</w:t>
            </w:r>
          </w:p>
        </w:tc>
        <w:tc>
          <w:tcPr>
            <w:tcW w:w="993"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6B20344C" w14:textId="77777777" w:rsidR="00512BCD" w:rsidRPr="00D6659E" w:rsidRDefault="00512BCD" w:rsidP="007C24B1">
            <w:pPr>
              <w:spacing w:before="100" w:beforeAutospacing="1" w:after="100" w:afterAutospacing="1"/>
              <w:jc w:val="both"/>
              <w:rPr>
                <w:sz w:val="20"/>
                <w:szCs w:val="20"/>
              </w:rPr>
            </w:pPr>
          </w:p>
        </w:tc>
      </w:tr>
      <w:tr w:rsidR="00E27C4C" w:rsidRPr="00D6659E" w14:paraId="58589DD1" w14:textId="77777777" w:rsidTr="00E27C4C">
        <w:trPr>
          <w:trHeight w:val="984"/>
        </w:trPr>
        <w:tc>
          <w:tcPr>
            <w:tcW w:w="4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84350E" w14:textId="77777777" w:rsidR="00512BCD" w:rsidRPr="00D6659E" w:rsidRDefault="00512BCD" w:rsidP="007C24B1">
            <w:pPr>
              <w:spacing w:before="100" w:beforeAutospacing="1" w:after="100" w:afterAutospacing="1"/>
              <w:jc w:val="both"/>
              <w:rPr>
                <w:sz w:val="20"/>
                <w:szCs w:val="20"/>
              </w:rPr>
            </w:pPr>
            <w:r w:rsidRPr="00D6659E">
              <w:rPr>
                <w:sz w:val="20"/>
                <w:szCs w:val="20"/>
              </w:rPr>
              <w:t>05.</w:t>
            </w:r>
          </w:p>
        </w:tc>
        <w:tc>
          <w:tcPr>
            <w:tcW w:w="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6F440E3" w14:textId="77777777" w:rsidR="00512BCD" w:rsidRPr="00D6659E" w:rsidRDefault="00512BCD" w:rsidP="007C24B1">
            <w:pPr>
              <w:spacing w:before="100" w:beforeAutospacing="1" w:after="100" w:afterAutospacing="1"/>
              <w:jc w:val="both"/>
              <w:rPr>
                <w:sz w:val="20"/>
                <w:szCs w:val="20"/>
              </w:rPr>
            </w:pPr>
            <w:r w:rsidRPr="00D6659E">
              <w:rPr>
                <w:sz w:val="20"/>
                <w:szCs w:val="20"/>
              </w:rPr>
              <w:t>01.</w:t>
            </w:r>
          </w:p>
        </w:tc>
        <w:tc>
          <w:tcPr>
            <w:tcW w:w="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36A2665" w14:textId="77777777" w:rsidR="00512BCD" w:rsidRPr="00D6659E" w:rsidRDefault="00512BCD" w:rsidP="007C24B1">
            <w:pPr>
              <w:spacing w:before="100" w:beforeAutospacing="1" w:after="100" w:afterAutospacing="1"/>
              <w:ind w:left="-107" w:firstLine="107"/>
              <w:jc w:val="both"/>
              <w:rPr>
                <w:sz w:val="20"/>
                <w:szCs w:val="20"/>
              </w:rPr>
            </w:pPr>
            <w:r w:rsidRPr="00D6659E">
              <w:rPr>
                <w:sz w:val="20"/>
                <w:szCs w:val="20"/>
              </w:rPr>
              <w:t>02.</w:t>
            </w:r>
          </w:p>
        </w:tc>
        <w:tc>
          <w:tcPr>
            <w:tcW w:w="4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A4FDA0B" w14:textId="77777777" w:rsidR="00512BCD" w:rsidRPr="00D6659E" w:rsidRDefault="00512BCD" w:rsidP="007C24B1">
            <w:pPr>
              <w:spacing w:before="100" w:beforeAutospacing="1" w:after="100" w:afterAutospacing="1"/>
              <w:jc w:val="both"/>
              <w:rPr>
                <w:sz w:val="20"/>
                <w:szCs w:val="20"/>
              </w:rPr>
            </w:pPr>
            <w:r w:rsidRPr="00D6659E">
              <w:rPr>
                <w:sz w:val="20"/>
                <w:szCs w:val="20"/>
              </w:rPr>
              <w:t>06</w:t>
            </w:r>
          </w:p>
        </w:tc>
        <w:tc>
          <w:tcPr>
            <w:tcW w:w="15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46C9A4F" w14:textId="77777777" w:rsidR="00512BCD" w:rsidRPr="00D6659E" w:rsidRDefault="00512BCD" w:rsidP="007C24B1">
            <w:pPr>
              <w:spacing w:before="100" w:beforeAutospacing="1" w:after="100" w:afterAutospacing="1"/>
              <w:jc w:val="both"/>
              <w:rPr>
                <w:sz w:val="20"/>
                <w:szCs w:val="20"/>
              </w:rPr>
            </w:pPr>
            <w:r w:rsidRPr="00D6659E">
              <w:rPr>
                <w:sz w:val="20"/>
                <w:szCs w:val="20"/>
              </w:rPr>
              <w:t>Viešųjų erdvių (kapinių, poilsio zonų ir pan.) tvarkymas seniūnijose</w:t>
            </w:r>
          </w:p>
        </w:tc>
        <w:tc>
          <w:tcPr>
            <w:tcW w:w="1984" w:type="dxa"/>
            <w:tcBorders>
              <w:top w:val="single" w:sz="8" w:space="0" w:color="auto"/>
              <w:left w:val="nil"/>
              <w:bottom w:val="single" w:sz="8" w:space="0" w:color="auto"/>
              <w:right w:val="single" w:sz="8" w:space="0" w:color="auto"/>
            </w:tcBorders>
            <w:shd w:val="clear" w:color="auto" w:fill="FFFFFF"/>
          </w:tcPr>
          <w:p w14:paraId="65689905" w14:textId="77777777" w:rsidR="00512BCD" w:rsidRPr="00D6659E" w:rsidRDefault="00512BCD" w:rsidP="007C24B1">
            <w:pPr>
              <w:spacing w:before="100" w:beforeAutospacing="1" w:after="100" w:afterAutospacing="1"/>
              <w:jc w:val="both"/>
              <w:rPr>
                <w:sz w:val="20"/>
                <w:szCs w:val="20"/>
              </w:rPr>
            </w:pPr>
            <w:r w:rsidRPr="00D6659E">
              <w:rPr>
                <w:sz w:val="20"/>
                <w:szCs w:val="20"/>
              </w:rPr>
              <w:t>Vykdoma nuolat</w:t>
            </w:r>
          </w:p>
        </w:tc>
        <w:tc>
          <w:tcPr>
            <w:tcW w:w="875" w:type="dxa"/>
            <w:tcBorders>
              <w:top w:val="single" w:sz="8"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78C34A3A" w14:textId="77777777" w:rsidR="00512BCD" w:rsidRPr="00512BCD" w:rsidRDefault="00512BCD" w:rsidP="00E27C4C">
            <w:pPr>
              <w:spacing w:before="100" w:beforeAutospacing="1" w:after="100" w:afterAutospacing="1"/>
              <w:jc w:val="center"/>
              <w:rPr>
                <w:color w:val="000000"/>
                <w:sz w:val="20"/>
                <w:szCs w:val="20"/>
              </w:rPr>
            </w:pPr>
            <w:r w:rsidRPr="00512BCD">
              <w:rPr>
                <w:color w:val="000000"/>
                <w:sz w:val="20"/>
                <w:szCs w:val="20"/>
              </w:rPr>
              <w:t>270100</w:t>
            </w:r>
          </w:p>
        </w:tc>
        <w:tc>
          <w:tcPr>
            <w:tcW w:w="850" w:type="dxa"/>
            <w:tcBorders>
              <w:top w:val="single" w:sz="8" w:space="0" w:color="auto"/>
              <w:left w:val="single" w:sz="4" w:space="0" w:color="auto"/>
              <w:bottom w:val="single" w:sz="8" w:space="0" w:color="auto"/>
              <w:right w:val="single" w:sz="4" w:space="0" w:color="auto"/>
            </w:tcBorders>
            <w:shd w:val="clear" w:color="auto" w:fill="FFFFFF"/>
            <w:vAlign w:val="center"/>
          </w:tcPr>
          <w:p w14:paraId="7703851C" w14:textId="77777777" w:rsidR="00512BCD" w:rsidRPr="00512BCD" w:rsidRDefault="00512BCD" w:rsidP="00E27C4C">
            <w:pPr>
              <w:spacing w:before="100" w:beforeAutospacing="1" w:after="100" w:afterAutospacing="1"/>
              <w:jc w:val="center"/>
              <w:rPr>
                <w:color w:val="000000"/>
                <w:sz w:val="20"/>
                <w:szCs w:val="20"/>
              </w:rPr>
            </w:pPr>
            <w:r w:rsidRPr="00512BCD">
              <w:rPr>
                <w:color w:val="000000"/>
                <w:sz w:val="20"/>
                <w:szCs w:val="20"/>
              </w:rPr>
              <w:t>269964</w:t>
            </w:r>
          </w:p>
        </w:tc>
        <w:tc>
          <w:tcPr>
            <w:tcW w:w="567" w:type="dxa"/>
            <w:tcBorders>
              <w:top w:val="single" w:sz="8" w:space="0" w:color="auto"/>
              <w:left w:val="single" w:sz="4" w:space="0" w:color="auto"/>
              <w:bottom w:val="single" w:sz="8" w:space="0" w:color="auto"/>
              <w:right w:val="single" w:sz="4" w:space="0" w:color="auto"/>
            </w:tcBorders>
            <w:shd w:val="clear" w:color="auto" w:fill="FFFFFF"/>
            <w:vAlign w:val="center"/>
          </w:tcPr>
          <w:p w14:paraId="5D166EB1" w14:textId="77777777" w:rsidR="00512BCD" w:rsidRPr="00512BCD" w:rsidRDefault="00512BCD" w:rsidP="00E27C4C">
            <w:pPr>
              <w:spacing w:before="100" w:beforeAutospacing="1" w:after="100" w:afterAutospacing="1"/>
              <w:jc w:val="center"/>
              <w:rPr>
                <w:color w:val="000000"/>
                <w:sz w:val="20"/>
                <w:szCs w:val="20"/>
              </w:rPr>
            </w:pPr>
          </w:p>
        </w:tc>
        <w:tc>
          <w:tcPr>
            <w:tcW w:w="851" w:type="dxa"/>
            <w:tcBorders>
              <w:top w:val="single" w:sz="8" w:space="0" w:color="auto"/>
              <w:left w:val="single" w:sz="4" w:space="0" w:color="auto"/>
              <w:bottom w:val="single" w:sz="8" w:space="0" w:color="auto"/>
              <w:right w:val="single" w:sz="8" w:space="0" w:color="auto"/>
            </w:tcBorders>
            <w:shd w:val="clear" w:color="auto" w:fill="FFFFFF"/>
            <w:vAlign w:val="center"/>
          </w:tcPr>
          <w:p w14:paraId="40A16F51" w14:textId="77777777" w:rsidR="00512BCD" w:rsidRPr="00512BCD" w:rsidRDefault="00512BCD" w:rsidP="00E27C4C">
            <w:pPr>
              <w:spacing w:before="100" w:beforeAutospacing="1" w:after="100" w:afterAutospacing="1"/>
              <w:jc w:val="center"/>
              <w:rPr>
                <w:color w:val="000000"/>
                <w:sz w:val="20"/>
                <w:szCs w:val="20"/>
              </w:rPr>
            </w:pP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C38494D" w14:textId="77777777" w:rsidR="00512BCD" w:rsidRPr="00512BCD" w:rsidRDefault="00512BCD" w:rsidP="00E27C4C">
            <w:pPr>
              <w:spacing w:before="100" w:beforeAutospacing="1" w:after="100" w:afterAutospacing="1"/>
              <w:jc w:val="center"/>
              <w:rPr>
                <w:color w:val="000000"/>
                <w:sz w:val="20"/>
                <w:szCs w:val="20"/>
              </w:rPr>
            </w:pPr>
          </w:p>
        </w:tc>
        <w:tc>
          <w:tcPr>
            <w:tcW w:w="8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660BE66" w14:textId="77777777" w:rsidR="00512BCD" w:rsidRPr="00512BCD" w:rsidRDefault="00512BCD" w:rsidP="00E27C4C">
            <w:pPr>
              <w:spacing w:before="100" w:beforeAutospacing="1" w:after="100" w:afterAutospacing="1"/>
              <w:jc w:val="center"/>
              <w:rPr>
                <w:color w:val="000000"/>
                <w:sz w:val="20"/>
                <w:szCs w:val="20"/>
              </w:rPr>
            </w:pPr>
          </w:p>
        </w:tc>
        <w:tc>
          <w:tcPr>
            <w:tcW w:w="8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8754E6F" w14:textId="77777777" w:rsidR="00512BCD" w:rsidRPr="00512BCD" w:rsidRDefault="00512BCD" w:rsidP="00E27C4C">
            <w:pPr>
              <w:spacing w:before="100" w:beforeAutospacing="1" w:after="100" w:afterAutospacing="1"/>
              <w:jc w:val="center"/>
              <w:rPr>
                <w:color w:val="000000"/>
                <w:sz w:val="20"/>
                <w:szCs w:val="20"/>
              </w:rPr>
            </w:pPr>
            <w:r w:rsidRPr="00512BCD">
              <w:rPr>
                <w:color w:val="000000"/>
                <w:sz w:val="20"/>
                <w:szCs w:val="20"/>
              </w:rPr>
              <w:t>270100</w:t>
            </w:r>
          </w:p>
        </w:tc>
        <w:tc>
          <w:tcPr>
            <w:tcW w:w="826" w:type="dxa"/>
            <w:tcBorders>
              <w:top w:val="single" w:sz="8"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374ECA12" w14:textId="77777777" w:rsidR="00512BCD" w:rsidRPr="00512BCD" w:rsidRDefault="00512BCD" w:rsidP="00E27C4C">
            <w:pPr>
              <w:spacing w:before="100" w:beforeAutospacing="1" w:after="100" w:afterAutospacing="1"/>
              <w:jc w:val="center"/>
              <w:rPr>
                <w:color w:val="000000"/>
                <w:sz w:val="20"/>
                <w:szCs w:val="20"/>
              </w:rPr>
            </w:pPr>
            <w:r w:rsidRPr="00512BCD">
              <w:rPr>
                <w:color w:val="000000"/>
                <w:sz w:val="20"/>
                <w:szCs w:val="20"/>
              </w:rPr>
              <w:t>269964</w:t>
            </w:r>
          </w:p>
        </w:tc>
        <w:tc>
          <w:tcPr>
            <w:tcW w:w="567" w:type="dxa"/>
            <w:tcBorders>
              <w:top w:val="single" w:sz="8" w:space="0" w:color="auto"/>
              <w:left w:val="single" w:sz="4" w:space="0" w:color="auto"/>
              <w:bottom w:val="single" w:sz="8" w:space="0" w:color="auto"/>
              <w:right w:val="single" w:sz="4" w:space="0" w:color="auto"/>
            </w:tcBorders>
            <w:shd w:val="clear" w:color="auto" w:fill="auto"/>
            <w:vAlign w:val="center"/>
          </w:tcPr>
          <w:p w14:paraId="64AAF4E5" w14:textId="77777777" w:rsidR="00512BCD" w:rsidRPr="00512BCD" w:rsidRDefault="00512BCD" w:rsidP="00E27C4C">
            <w:pPr>
              <w:spacing w:before="100" w:beforeAutospacing="1" w:after="100" w:afterAutospacing="1"/>
              <w:jc w:val="center"/>
              <w:rPr>
                <w:color w:val="000000"/>
                <w:sz w:val="20"/>
                <w:szCs w:val="20"/>
              </w:rPr>
            </w:pPr>
          </w:p>
        </w:tc>
        <w:tc>
          <w:tcPr>
            <w:tcW w:w="733" w:type="dxa"/>
            <w:tcBorders>
              <w:top w:val="single" w:sz="8" w:space="0" w:color="auto"/>
              <w:left w:val="single" w:sz="4" w:space="0" w:color="auto"/>
              <w:bottom w:val="single" w:sz="8" w:space="0" w:color="auto"/>
              <w:right w:val="single" w:sz="4" w:space="0" w:color="auto"/>
            </w:tcBorders>
            <w:shd w:val="clear" w:color="auto" w:fill="auto"/>
            <w:vAlign w:val="center"/>
          </w:tcPr>
          <w:p w14:paraId="0D81E5AA" w14:textId="77777777" w:rsidR="00512BCD" w:rsidRPr="00512BCD" w:rsidRDefault="00512BCD" w:rsidP="00E27C4C">
            <w:pPr>
              <w:spacing w:before="100" w:beforeAutospacing="1" w:after="100" w:afterAutospacing="1"/>
              <w:jc w:val="center"/>
              <w:rPr>
                <w:color w:val="000000"/>
                <w:sz w:val="20"/>
                <w:szCs w:val="20"/>
              </w:rPr>
            </w:pPr>
          </w:p>
        </w:tc>
        <w:tc>
          <w:tcPr>
            <w:tcW w:w="827" w:type="dxa"/>
            <w:tcBorders>
              <w:top w:val="single" w:sz="8" w:space="0" w:color="auto"/>
              <w:left w:val="single" w:sz="4" w:space="0" w:color="auto"/>
              <w:bottom w:val="single" w:sz="8" w:space="0" w:color="auto"/>
              <w:right w:val="single" w:sz="8" w:space="0" w:color="auto"/>
            </w:tcBorders>
            <w:shd w:val="clear" w:color="auto" w:fill="auto"/>
            <w:vAlign w:val="center"/>
          </w:tcPr>
          <w:p w14:paraId="4B545085" w14:textId="77777777" w:rsidR="00512BCD" w:rsidRPr="00512BCD" w:rsidRDefault="00512BCD" w:rsidP="00E27C4C">
            <w:pPr>
              <w:spacing w:before="100" w:beforeAutospacing="1" w:after="100" w:afterAutospacing="1"/>
              <w:jc w:val="center"/>
              <w:rPr>
                <w:color w:val="000000"/>
                <w:sz w:val="20"/>
                <w:szCs w:val="20"/>
              </w:rPr>
            </w:pPr>
            <w:r w:rsidRPr="00512BCD">
              <w:rPr>
                <w:color w:val="000000"/>
                <w:sz w:val="20"/>
                <w:szCs w:val="20"/>
              </w:rPr>
              <w:t>270100</w:t>
            </w:r>
          </w:p>
        </w:tc>
        <w:tc>
          <w:tcPr>
            <w:tcW w:w="85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CA1ED22" w14:textId="77777777" w:rsidR="00512BCD" w:rsidRPr="00512BCD" w:rsidRDefault="00512BCD" w:rsidP="00E27C4C">
            <w:pPr>
              <w:spacing w:before="100" w:beforeAutospacing="1" w:after="100" w:afterAutospacing="1"/>
              <w:jc w:val="center"/>
              <w:rPr>
                <w:color w:val="000000"/>
                <w:sz w:val="20"/>
                <w:szCs w:val="20"/>
              </w:rPr>
            </w:pPr>
            <w:r w:rsidRPr="00512BCD">
              <w:rPr>
                <w:color w:val="000000"/>
                <w:sz w:val="20"/>
                <w:szCs w:val="20"/>
              </w:rPr>
              <w:t>269964</w:t>
            </w:r>
          </w:p>
        </w:tc>
        <w:tc>
          <w:tcPr>
            <w:tcW w:w="993"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6B1323FD" w14:textId="77777777" w:rsidR="00512BCD" w:rsidRPr="00D6659E" w:rsidRDefault="00512BCD" w:rsidP="007C24B1">
            <w:pPr>
              <w:spacing w:before="100" w:beforeAutospacing="1" w:after="100" w:afterAutospacing="1"/>
              <w:jc w:val="both"/>
              <w:rPr>
                <w:sz w:val="20"/>
                <w:szCs w:val="20"/>
              </w:rPr>
            </w:pPr>
          </w:p>
        </w:tc>
      </w:tr>
      <w:tr w:rsidR="00512BCD" w:rsidRPr="00D6659E" w14:paraId="7306B0E2" w14:textId="77777777" w:rsidTr="00E27C4C">
        <w:trPr>
          <w:trHeight w:val="396"/>
        </w:trPr>
        <w:tc>
          <w:tcPr>
            <w:tcW w:w="14459" w:type="dxa"/>
            <w:gridSpan w:val="18"/>
            <w:tcBorders>
              <w:top w:val="nil"/>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03DE3438" w14:textId="77777777" w:rsidR="00512BCD" w:rsidRPr="00D6659E" w:rsidRDefault="00512BCD" w:rsidP="007C24B1">
            <w:pPr>
              <w:spacing w:before="100" w:beforeAutospacing="1" w:after="100" w:afterAutospacing="1"/>
              <w:jc w:val="both"/>
              <w:rPr>
                <w:sz w:val="20"/>
                <w:szCs w:val="20"/>
              </w:rPr>
            </w:pPr>
            <w:r w:rsidRPr="00D6659E">
              <w:rPr>
                <w:b/>
                <w:bCs/>
                <w:sz w:val="20"/>
                <w:szCs w:val="20"/>
              </w:rPr>
              <w:t xml:space="preserve">Socialinės atskirties mažinimo programa (08) </w:t>
            </w:r>
          </w:p>
        </w:tc>
        <w:tc>
          <w:tcPr>
            <w:tcW w:w="993" w:type="dxa"/>
            <w:tcBorders>
              <w:top w:val="nil"/>
              <w:left w:val="single" w:sz="8" w:space="0" w:color="auto"/>
              <w:bottom w:val="nil"/>
              <w:right w:val="single" w:sz="8" w:space="0" w:color="000000"/>
            </w:tcBorders>
            <w:shd w:val="clear" w:color="auto" w:fill="FFFFFF"/>
          </w:tcPr>
          <w:p w14:paraId="7E85EDF4" w14:textId="77777777" w:rsidR="00512BCD" w:rsidRPr="00D6659E" w:rsidRDefault="00512BCD" w:rsidP="007C24B1">
            <w:pPr>
              <w:spacing w:before="100" w:beforeAutospacing="1" w:after="100" w:afterAutospacing="1"/>
              <w:jc w:val="both"/>
              <w:rPr>
                <w:b/>
                <w:bCs/>
                <w:sz w:val="20"/>
                <w:szCs w:val="20"/>
              </w:rPr>
            </w:pPr>
          </w:p>
        </w:tc>
      </w:tr>
      <w:tr w:rsidR="00512BCD" w:rsidRPr="00D6659E" w14:paraId="278B8AC1" w14:textId="77777777" w:rsidTr="00E27C4C">
        <w:trPr>
          <w:trHeight w:val="288"/>
        </w:trPr>
        <w:tc>
          <w:tcPr>
            <w:tcW w:w="4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62BCC90F" w14:textId="77777777" w:rsidR="00512BCD" w:rsidRPr="00D6659E" w:rsidRDefault="00512BCD" w:rsidP="007C24B1">
            <w:pPr>
              <w:spacing w:before="100" w:beforeAutospacing="1" w:after="100" w:afterAutospacing="1"/>
              <w:jc w:val="both"/>
              <w:rPr>
                <w:sz w:val="20"/>
                <w:szCs w:val="20"/>
              </w:rPr>
            </w:pPr>
            <w:r w:rsidRPr="00D6659E">
              <w:rPr>
                <w:sz w:val="20"/>
                <w:szCs w:val="20"/>
              </w:rPr>
              <w:t>08</w:t>
            </w:r>
          </w:p>
        </w:tc>
        <w:tc>
          <w:tcPr>
            <w:tcW w:w="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F7A2122" w14:textId="77777777" w:rsidR="00512BCD" w:rsidRPr="00D6659E" w:rsidRDefault="00512BCD" w:rsidP="007C24B1">
            <w:pPr>
              <w:spacing w:before="100" w:beforeAutospacing="1" w:after="100" w:afterAutospacing="1"/>
              <w:jc w:val="both"/>
              <w:rPr>
                <w:sz w:val="20"/>
                <w:szCs w:val="20"/>
              </w:rPr>
            </w:pPr>
            <w:r w:rsidRPr="00D6659E">
              <w:rPr>
                <w:sz w:val="20"/>
                <w:szCs w:val="20"/>
              </w:rPr>
              <w:t>01</w:t>
            </w:r>
          </w:p>
        </w:tc>
        <w:tc>
          <w:tcPr>
            <w:tcW w:w="13608" w:type="dxa"/>
            <w:gridSpan w:val="1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B5609A5" w14:textId="77777777" w:rsidR="00512BCD" w:rsidRPr="00D6659E" w:rsidRDefault="00512BCD" w:rsidP="007C24B1">
            <w:pPr>
              <w:spacing w:before="100" w:beforeAutospacing="1" w:after="100" w:afterAutospacing="1"/>
              <w:jc w:val="both"/>
              <w:rPr>
                <w:b/>
                <w:sz w:val="20"/>
                <w:szCs w:val="20"/>
              </w:rPr>
            </w:pPr>
            <w:r w:rsidRPr="00D6659E">
              <w:rPr>
                <w:b/>
                <w:sz w:val="20"/>
                <w:szCs w:val="20"/>
              </w:rPr>
              <w:t>Didinti socialiai remtinų asmenų integraciją į visuomenę ir mažinti socialinę atskirtį</w:t>
            </w:r>
          </w:p>
        </w:tc>
        <w:tc>
          <w:tcPr>
            <w:tcW w:w="993" w:type="dxa"/>
            <w:tcBorders>
              <w:top w:val="single" w:sz="8" w:space="0" w:color="auto"/>
              <w:left w:val="nil"/>
              <w:bottom w:val="single" w:sz="8" w:space="0" w:color="auto"/>
              <w:right w:val="single" w:sz="8" w:space="0" w:color="auto"/>
            </w:tcBorders>
            <w:shd w:val="clear" w:color="auto" w:fill="FFFFFF"/>
          </w:tcPr>
          <w:p w14:paraId="7EBCAED1" w14:textId="77777777" w:rsidR="00512BCD" w:rsidRPr="00D6659E" w:rsidRDefault="00512BCD" w:rsidP="007C24B1">
            <w:pPr>
              <w:spacing w:before="100" w:beforeAutospacing="1" w:after="100" w:afterAutospacing="1"/>
              <w:jc w:val="both"/>
              <w:rPr>
                <w:b/>
                <w:sz w:val="20"/>
                <w:szCs w:val="20"/>
              </w:rPr>
            </w:pPr>
          </w:p>
        </w:tc>
      </w:tr>
      <w:tr w:rsidR="00512BCD" w:rsidRPr="00D6659E" w14:paraId="50D5EEB0" w14:textId="77777777" w:rsidTr="00E27C4C">
        <w:trPr>
          <w:trHeight w:val="288"/>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2F56C749" w14:textId="77777777" w:rsidR="00512BCD" w:rsidRPr="00D6659E" w:rsidRDefault="00512BCD" w:rsidP="007C24B1">
            <w:pPr>
              <w:spacing w:before="100" w:beforeAutospacing="1" w:after="100" w:afterAutospacing="1"/>
              <w:jc w:val="both"/>
              <w:rPr>
                <w:sz w:val="20"/>
                <w:szCs w:val="20"/>
              </w:rPr>
            </w:pPr>
            <w:r w:rsidRPr="00D6659E">
              <w:rPr>
                <w:sz w:val="20"/>
                <w:szCs w:val="20"/>
              </w:rPr>
              <w:t>08</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F2805B3" w14:textId="77777777" w:rsidR="00512BCD" w:rsidRPr="00D6659E" w:rsidRDefault="00512BCD" w:rsidP="007C24B1">
            <w:pPr>
              <w:spacing w:before="100" w:beforeAutospacing="1" w:after="100" w:afterAutospacing="1"/>
              <w:jc w:val="both"/>
              <w:rPr>
                <w:sz w:val="20"/>
                <w:szCs w:val="20"/>
              </w:rPr>
            </w:pPr>
            <w:r w:rsidRPr="00D6659E">
              <w:rPr>
                <w:sz w:val="20"/>
                <w:szCs w:val="20"/>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D6F7720" w14:textId="77777777" w:rsidR="00512BCD" w:rsidRPr="00D6659E" w:rsidRDefault="00512BCD" w:rsidP="007C24B1">
            <w:pPr>
              <w:spacing w:before="100" w:beforeAutospacing="1" w:after="100" w:afterAutospacing="1"/>
              <w:jc w:val="both"/>
              <w:rPr>
                <w:sz w:val="20"/>
                <w:szCs w:val="20"/>
              </w:rPr>
            </w:pPr>
            <w:r w:rsidRPr="00D6659E">
              <w:rPr>
                <w:sz w:val="20"/>
                <w:szCs w:val="20"/>
              </w:rPr>
              <w:t>01</w:t>
            </w:r>
          </w:p>
        </w:tc>
        <w:tc>
          <w:tcPr>
            <w:tcW w:w="13183" w:type="dxa"/>
            <w:gridSpan w:val="1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839CAF6" w14:textId="77777777" w:rsidR="00512BCD" w:rsidRPr="00D6659E" w:rsidRDefault="00512BCD" w:rsidP="007C24B1">
            <w:pPr>
              <w:spacing w:before="100" w:beforeAutospacing="1" w:after="100" w:afterAutospacing="1"/>
              <w:jc w:val="both"/>
              <w:rPr>
                <w:b/>
                <w:sz w:val="20"/>
                <w:szCs w:val="20"/>
              </w:rPr>
            </w:pPr>
            <w:r w:rsidRPr="00D6659E">
              <w:rPr>
                <w:b/>
                <w:sz w:val="20"/>
                <w:szCs w:val="20"/>
              </w:rPr>
              <w:t>Teikti socialinę paramą</w:t>
            </w:r>
          </w:p>
        </w:tc>
        <w:tc>
          <w:tcPr>
            <w:tcW w:w="993" w:type="dxa"/>
            <w:tcBorders>
              <w:top w:val="nil"/>
              <w:left w:val="nil"/>
              <w:bottom w:val="single" w:sz="8" w:space="0" w:color="auto"/>
              <w:right w:val="single" w:sz="8" w:space="0" w:color="auto"/>
            </w:tcBorders>
            <w:shd w:val="clear" w:color="auto" w:fill="FFFFFF"/>
          </w:tcPr>
          <w:p w14:paraId="4C2C0C05" w14:textId="77777777" w:rsidR="00512BCD" w:rsidRPr="00D6659E" w:rsidRDefault="00512BCD" w:rsidP="007C24B1">
            <w:pPr>
              <w:spacing w:before="100" w:beforeAutospacing="1" w:after="100" w:afterAutospacing="1"/>
              <w:jc w:val="both"/>
              <w:rPr>
                <w:b/>
                <w:sz w:val="20"/>
                <w:szCs w:val="20"/>
              </w:rPr>
            </w:pPr>
          </w:p>
        </w:tc>
      </w:tr>
      <w:tr w:rsidR="00E27C4C" w:rsidRPr="00D6659E" w14:paraId="0F2AC7A1" w14:textId="77777777" w:rsidTr="00E27C4C">
        <w:trPr>
          <w:trHeight w:val="984"/>
        </w:trPr>
        <w:tc>
          <w:tcPr>
            <w:tcW w:w="4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A32ABBB" w14:textId="77777777" w:rsidR="00512BCD" w:rsidRPr="00D6659E" w:rsidRDefault="00512BCD" w:rsidP="007C24B1">
            <w:pPr>
              <w:spacing w:before="100" w:beforeAutospacing="1" w:after="100" w:afterAutospacing="1"/>
              <w:jc w:val="both"/>
              <w:rPr>
                <w:sz w:val="20"/>
                <w:szCs w:val="20"/>
              </w:rPr>
            </w:pPr>
            <w:r w:rsidRPr="00D6659E">
              <w:rPr>
                <w:sz w:val="20"/>
                <w:szCs w:val="20"/>
              </w:rPr>
              <w:t>08</w:t>
            </w:r>
          </w:p>
        </w:tc>
        <w:tc>
          <w:tcPr>
            <w:tcW w:w="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4F2FDF3" w14:textId="77777777" w:rsidR="00512BCD" w:rsidRPr="00D6659E" w:rsidRDefault="00512BCD" w:rsidP="007C24B1">
            <w:pPr>
              <w:spacing w:before="100" w:beforeAutospacing="1" w:after="100" w:afterAutospacing="1"/>
              <w:jc w:val="both"/>
              <w:rPr>
                <w:sz w:val="20"/>
                <w:szCs w:val="20"/>
              </w:rPr>
            </w:pPr>
            <w:r w:rsidRPr="00D6659E">
              <w:rPr>
                <w:sz w:val="20"/>
                <w:szCs w:val="20"/>
              </w:rPr>
              <w:t>01</w:t>
            </w:r>
          </w:p>
        </w:tc>
        <w:tc>
          <w:tcPr>
            <w:tcW w:w="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9052506" w14:textId="77777777" w:rsidR="00512BCD" w:rsidRPr="00D6659E" w:rsidRDefault="00512BCD" w:rsidP="007C24B1">
            <w:pPr>
              <w:spacing w:before="100" w:beforeAutospacing="1" w:after="100" w:afterAutospacing="1"/>
              <w:ind w:left="-107" w:firstLine="107"/>
              <w:jc w:val="both"/>
              <w:rPr>
                <w:sz w:val="20"/>
                <w:szCs w:val="20"/>
              </w:rPr>
            </w:pPr>
            <w:r w:rsidRPr="00D6659E">
              <w:rPr>
                <w:sz w:val="20"/>
                <w:szCs w:val="20"/>
              </w:rPr>
              <w:t>01</w:t>
            </w:r>
          </w:p>
        </w:tc>
        <w:tc>
          <w:tcPr>
            <w:tcW w:w="4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56A378A" w14:textId="77777777" w:rsidR="00512BCD" w:rsidRPr="00D6659E" w:rsidRDefault="00512BCD" w:rsidP="007C24B1">
            <w:pPr>
              <w:spacing w:before="100" w:beforeAutospacing="1" w:after="100" w:afterAutospacing="1"/>
              <w:jc w:val="both"/>
              <w:rPr>
                <w:sz w:val="20"/>
                <w:szCs w:val="20"/>
              </w:rPr>
            </w:pPr>
            <w:r w:rsidRPr="00D6659E">
              <w:rPr>
                <w:sz w:val="20"/>
                <w:szCs w:val="20"/>
              </w:rPr>
              <w:t>01</w:t>
            </w:r>
          </w:p>
        </w:tc>
        <w:tc>
          <w:tcPr>
            <w:tcW w:w="15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6E1733D" w14:textId="77777777" w:rsidR="00512BCD" w:rsidRPr="00D6659E" w:rsidRDefault="00512BCD" w:rsidP="007C24B1">
            <w:pPr>
              <w:spacing w:before="100" w:beforeAutospacing="1" w:after="100" w:afterAutospacing="1"/>
              <w:jc w:val="both"/>
              <w:rPr>
                <w:sz w:val="20"/>
                <w:szCs w:val="20"/>
              </w:rPr>
            </w:pPr>
            <w:r w:rsidRPr="00D6659E">
              <w:rPr>
                <w:sz w:val="20"/>
                <w:szCs w:val="20"/>
              </w:rPr>
              <w:t>Piniginės socialinės paramos teikimas, išmokant pašalpas ir kompensacijas</w:t>
            </w:r>
          </w:p>
        </w:tc>
        <w:tc>
          <w:tcPr>
            <w:tcW w:w="1984" w:type="dxa"/>
            <w:tcBorders>
              <w:top w:val="single" w:sz="8" w:space="0" w:color="auto"/>
              <w:left w:val="nil"/>
              <w:bottom w:val="single" w:sz="8" w:space="0" w:color="auto"/>
              <w:right w:val="single" w:sz="8" w:space="0" w:color="auto"/>
            </w:tcBorders>
            <w:shd w:val="clear" w:color="auto" w:fill="FFFFFF"/>
          </w:tcPr>
          <w:p w14:paraId="320EB74A" w14:textId="77777777" w:rsidR="00512BCD" w:rsidRPr="00D6659E" w:rsidRDefault="00512BCD" w:rsidP="007C24B1">
            <w:pPr>
              <w:spacing w:before="100" w:beforeAutospacing="1" w:after="100" w:afterAutospacing="1"/>
              <w:jc w:val="both"/>
              <w:rPr>
                <w:sz w:val="20"/>
                <w:szCs w:val="20"/>
              </w:rPr>
            </w:pPr>
            <w:r w:rsidRPr="00D6659E">
              <w:rPr>
                <w:sz w:val="20"/>
                <w:szCs w:val="20"/>
              </w:rPr>
              <w:t>Vykdoma nuolat</w:t>
            </w:r>
          </w:p>
        </w:tc>
        <w:tc>
          <w:tcPr>
            <w:tcW w:w="875" w:type="dxa"/>
            <w:tcBorders>
              <w:top w:val="single" w:sz="8"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799A5A56" w14:textId="77777777" w:rsidR="00512BCD" w:rsidRPr="00512BCD" w:rsidRDefault="00512BCD" w:rsidP="00E27C4C">
            <w:pPr>
              <w:spacing w:before="100" w:beforeAutospacing="1" w:after="100" w:afterAutospacing="1"/>
              <w:jc w:val="center"/>
              <w:rPr>
                <w:color w:val="000000"/>
                <w:sz w:val="20"/>
                <w:szCs w:val="20"/>
              </w:rPr>
            </w:pPr>
            <w:r w:rsidRPr="00512BCD">
              <w:rPr>
                <w:color w:val="000000"/>
                <w:sz w:val="20"/>
                <w:szCs w:val="20"/>
              </w:rPr>
              <w:t>26100</w:t>
            </w:r>
          </w:p>
        </w:tc>
        <w:tc>
          <w:tcPr>
            <w:tcW w:w="850" w:type="dxa"/>
            <w:tcBorders>
              <w:top w:val="single" w:sz="8" w:space="0" w:color="auto"/>
              <w:left w:val="single" w:sz="4" w:space="0" w:color="auto"/>
              <w:bottom w:val="single" w:sz="8" w:space="0" w:color="auto"/>
              <w:right w:val="single" w:sz="4" w:space="0" w:color="auto"/>
            </w:tcBorders>
            <w:shd w:val="clear" w:color="auto" w:fill="FFFFFF"/>
            <w:vAlign w:val="center"/>
          </w:tcPr>
          <w:p w14:paraId="318887E2" w14:textId="77777777" w:rsidR="00512BCD" w:rsidRPr="00512BCD" w:rsidRDefault="00512BCD" w:rsidP="00E27C4C">
            <w:pPr>
              <w:spacing w:before="100" w:beforeAutospacing="1" w:after="100" w:afterAutospacing="1"/>
              <w:jc w:val="center"/>
              <w:rPr>
                <w:color w:val="000000"/>
                <w:sz w:val="20"/>
                <w:szCs w:val="20"/>
              </w:rPr>
            </w:pPr>
            <w:r w:rsidRPr="00512BCD">
              <w:rPr>
                <w:color w:val="000000"/>
                <w:sz w:val="20"/>
                <w:szCs w:val="20"/>
              </w:rPr>
              <w:t>25765</w:t>
            </w:r>
          </w:p>
        </w:tc>
        <w:tc>
          <w:tcPr>
            <w:tcW w:w="567" w:type="dxa"/>
            <w:tcBorders>
              <w:top w:val="single" w:sz="8" w:space="0" w:color="auto"/>
              <w:left w:val="single" w:sz="4" w:space="0" w:color="auto"/>
              <w:bottom w:val="single" w:sz="8" w:space="0" w:color="auto"/>
              <w:right w:val="single" w:sz="4" w:space="0" w:color="auto"/>
            </w:tcBorders>
            <w:shd w:val="clear" w:color="auto" w:fill="FFFFFF"/>
            <w:vAlign w:val="center"/>
          </w:tcPr>
          <w:p w14:paraId="5DD1BFA4" w14:textId="77777777" w:rsidR="00512BCD" w:rsidRPr="00512BCD" w:rsidRDefault="00512BCD" w:rsidP="00E27C4C">
            <w:pPr>
              <w:spacing w:before="100" w:beforeAutospacing="1" w:after="100" w:afterAutospacing="1"/>
              <w:jc w:val="center"/>
              <w:rPr>
                <w:color w:val="000000"/>
                <w:sz w:val="20"/>
                <w:szCs w:val="20"/>
              </w:rPr>
            </w:pPr>
          </w:p>
        </w:tc>
        <w:tc>
          <w:tcPr>
            <w:tcW w:w="851" w:type="dxa"/>
            <w:tcBorders>
              <w:top w:val="single" w:sz="8" w:space="0" w:color="auto"/>
              <w:left w:val="single" w:sz="4" w:space="0" w:color="auto"/>
              <w:bottom w:val="single" w:sz="8" w:space="0" w:color="auto"/>
              <w:right w:val="single" w:sz="8" w:space="0" w:color="auto"/>
            </w:tcBorders>
            <w:shd w:val="clear" w:color="auto" w:fill="FFFFFF"/>
            <w:vAlign w:val="center"/>
          </w:tcPr>
          <w:p w14:paraId="52B1EEEA" w14:textId="77777777" w:rsidR="00512BCD" w:rsidRPr="00512BCD" w:rsidRDefault="00512BCD" w:rsidP="00E27C4C">
            <w:pPr>
              <w:spacing w:before="100" w:beforeAutospacing="1" w:after="100" w:afterAutospacing="1"/>
              <w:jc w:val="center"/>
              <w:rPr>
                <w:color w:val="000000"/>
                <w:sz w:val="20"/>
                <w:szCs w:val="20"/>
              </w:rPr>
            </w:pP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F2755E9" w14:textId="77777777" w:rsidR="00512BCD" w:rsidRPr="00512BCD" w:rsidRDefault="00512BCD" w:rsidP="00E27C4C">
            <w:pPr>
              <w:spacing w:before="100" w:beforeAutospacing="1" w:after="100" w:afterAutospacing="1"/>
              <w:jc w:val="center"/>
              <w:rPr>
                <w:color w:val="000000"/>
                <w:sz w:val="20"/>
                <w:szCs w:val="20"/>
              </w:rPr>
            </w:pPr>
          </w:p>
        </w:tc>
        <w:tc>
          <w:tcPr>
            <w:tcW w:w="8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3178962" w14:textId="77777777" w:rsidR="00512BCD" w:rsidRPr="00512BCD" w:rsidRDefault="00512BCD" w:rsidP="00E27C4C">
            <w:pPr>
              <w:spacing w:before="100" w:beforeAutospacing="1" w:after="100" w:afterAutospacing="1"/>
              <w:jc w:val="center"/>
              <w:rPr>
                <w:color w:val="000000"/>
                <w:sz w:val="20"/>
                <w:szCs w:val="20"/>
              </w:rPr>
            </w:pPr>
          </w:p>
        </w:tc>
        <w:tc>
          <w:tcPr>
            <w:tcW w:w="8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8FE6837" w14:textId="77777777" w:rsidR="00512BCD" w:rsidRPr="00512BCD" w:rsidRDefault="00512BCD" w:rsidP="00E27C4C">
            <w:pPr>
              <w:spacing w:before="100" w:beforeAutospacing="1" w:after="100" w:afterAutospacing="1"/>
              <w:jc w:val="center"/>
              <w:rPr>
                <w:color w:val="000000"/>
                <w:sz w:val="20"/>
                <w:szCs w:val="20"/>
              </w:rPr>
            </w:pPr>
            <w:r w:rsidRPr="00512BCD">
              <w:rPr>
                <w:color w:val="000000"/>
                <w:sz w:val="20"/>
                <w:szCs w:val="20"/>
              </w:rPr>
              <w:t>26100</w:t>
            </w:r>
          </w:p>
        </w:tc>
        <w:tc>
          <w:tcPr>
            <w:tcW w:w="826" w:type="dxa"/>
            <w:tcBorders>
              <w:top w:val="single" w:sz="8"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02F0EA50" w14:textId="77777777" w:rsidR="00512BCD" w:rsidRPr="00512BCD" w:rsidRDefault="00512BCD" w:rsidP="00E27C4C">
            <w:pPr>
              <w:spacing w:before="100" w:beforeAutospacing="1" w:after="100" w:afterAutospacing="1"/>
              <w:jc w:val="center"/>
              <w:rPr>
                <w:color w:val="000000"/>
                <w:sz w:val="20"/>
                <w:szCs w:val="20"/>
              </w:rPr>
            </w:pPr>
            <w:r w:rsidRPr="00512BCD">
              <w:rPr>
                <w:color w:val="000000"/>
                <w:sz w:val="20"/>
                <w:szCs w:val="20"/>
              </w:rPr>
              <w:t>25765</w:t>
            </w:r>
          </w:p>
        </w:tc>
        <w:tc>
          <w:tcPr>
            <w:tcW w:w="567" w:type="dxa"/>
            <w:tcBorders>
              <w:top w:val="single" w:sz="8" w:space="0" w:color="auto"/>
              <w:left w:val="single" w:sz="4" w:space="0" w:color="auto"/>
              <w:bottom w:val="single" w:sz="8" w:space="0" w:color="auto"/>
              <w:right w:val="single" w:sz="4" w:space="0" w:color="auto"/>
            </w:tcBorders>
            <w:shd w:val="clear" w:color="auto" w:fill="auto"/>
            <w:vAlign w:val="center"/>
          </w:tcPr>
          <w:p w14:paraId="6F59BADA" w14:textId="77777777" w:rsidR="00512BCD" w:rsidRPr="00512BCD" w:rsidRDefault="00512BCD" w:rsidP="00E27C4C">
            <w:pPr>
              <w:spacing w:before="100" w:beforeAutospacing="1" w:after="100" w:afterAutospacing="1"/>
              <w:jc w:val="center"/>
              <w:rPr>
                <w:color w:val="000000"/>
                <w:sz w:val="20"/>
                <w:szCs w:val="20"/>
              </w:rPr>
            </w:pPr>
          </w:p>
        </w:tc>
        <w:tc>
          <w:tcPr>
            <w:tcW w:w="733" w:type="dxa"/>
            <w:tcBorders>
              <w:top w:val="single" w:sz="8" w:space="0" w:color="auto"/>
              <w:left w:val="single" w:sz="4" w:space="0" w:color="auto"/>
              <w:bottom w:val="single" w:sz="8" w:space="0" w:color="auto"/>
              <w:right w:val="single" w:sz="4" w:space="0" w:color="auto"/>
            </w:tcBorders>
            <w:shd w:val="clear" w:color="auto" w:fill="auto"/>
            <w:vAlign w:val="center"/>
          </w:tcPr>
          <w:p w14:paraId="60623B73" w14:textId="77777777" w:rsidR="00512BCD" w:rsidRPr="00512BCD" w:rsidRDefault="00512BCD" w:rsidP="00E27C4C">
            <w:pPr>
              <w:spacing w:before="100" w:beforeAutospacing="1" w:after="100" w:afterAutospacing="1"/>
              <w:jc w:val="center"/>
              <w:rPr>
                <w:color w:val="000000"/>
                <w:sz w:val="20"/>
                <w:szCs w:val="20"/>
              </w:rPr>
            </w:pPr>
          </w:p>
        </w:tc>
        <w:tc>
          <w:tcPr>
            <w:tcW w:w="827" w:type="dxa"/>
            <w:tcBorders>
              <w:top w:val="single" w:sz="8" w:space="0" w:color="auto"/>
              <w:left w:val="single" w:sz="4" w:space="0" w:color="auto"/>
              <w:bottom w:val="single" w:sz="8" w:space="0" w:color="auto"/>
              <w:right w:val="single" w:sz="4" w:space="0" w:color="auto"/>
            </w:tcBorders>
            <w:shd w:val="clear" w:color="auto" w:fill="auto"/>
            <w:vAlign w:val="center"/>
          </w:tcPr>
          <w:p w14:paraId="338F9E18" w14:textId="77777777" w:rsidR="00512BCD" w:rsidRPr="00512BCD" w:rsidRDefault="00512BCD" w:rsidP="00E27C4C">
            <w:pPr>
              <w:spacing w:before="100" w:beforeAutospacing="1" w:after="100" w:afterAutospacing="1"/>
              <w:jc w:val="center"/>
              <w:rPr>
                <w:color w:val="000000"/>
                <w:sz w:val="20"/>
                <w:szCs w:val="20"/>
              </w:rPr>
            </w:pPr>
            <w:r w:rsidRPr="00512BCD">
              <w:rPr>
                <w:color w:val="000000"/>
                <w:sz w:val="20"/>
                <w:szCs w:val="20"/>
              </w:rPr>
              <w:t>26100</w:t>
            </w:r>
          </w:p>
        </w:tc>
        <w:tc>
          <w:tcPr>
            <w:tcW w:w="850" w:type="dxa"/>
            <w:tcBorders>
              <w:top w:val="single" w:sz="8" w:space="0" w:color="auto"/>
              <w:left w:val="single" w:sz="4" w:space="0" w:color="auto"/>
              <w:bottom w:val="single" w:sz="8" w:space="0" w:color="auto"/>
              <w:right w:val="single" w:sz="8" w:space="0" w:color="auto"/>
            </w:tcBorders>
            <w:shd w:val="clear" w:color="auto" w:fill="auto"/>
            <w:vAlign w:val="center"/>
          </w:tcPr>
          <w:p w14:paraId="27B0C71A" w14:textId="77777777" w:rsidR="00512BCD" w:rsidRPr="00512BCD" w:rsidRDefault="00512BCD" w:rsidP="00E27C4C">
            <w:pPr>
              <w:spacing w:before="100" w:beforeAutospacing="1" w:after="100" w:afterAutospacing="1"/>
              <w:jc w:val="center"/>
              <w:rPr>
                <w:color w:val="000000"/>
                <w:sz w:val="20"/>
                <w:szCs w:val="20"/>
              </w:rPr>
            </w:pPr>
            <w:r w:rsidRPr="00512BCD">
              <w:rPr>
                <w:color w:val="000000"/>
                <w:sz w:val="20"/>
                <w:szCs w:val="20"/>
              </w:rPr>
              <w:t>25765</w:t>
            </w:r>
          </w:p>
        </w:tc>
        <w:tc>
          <w:tcPr>
            <w:tcW w:w="99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3D2F5C1" w14:textId="77777777" w:rsidR="00512BCD" w:rsidRPr="00D6659E" w:rsidRDefault="00512BCD" w:rsidP="007C24B1">
            <w:pPr>
              <w:spacing w:before="100" w:beforeAutospacing="1" w:after="100" w:afterAutospacing="1"/>
              <w:jc w:val="both"/>
              <w:rPr>
                <w:sz w:val="20"/>
                <w:szCs w:val="20"/>
              </w:rPr>
            </w:pPr>
          </w:p>
        </w:tc>
      </w:tr>
      <w:tr w:rsidR="00512BCD" w:rsidRPr="00D6659E" w14:paraId="0FBE17DF" w14:textId="77777777" w:rsidTr="00E27C4C">
        <w:trPr>
          <w:trHeight w:val="288"/>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77392F25" w14:textId="77777777" w:rsidR="00512BCD" w:rsidRPr="00D6659E" w:rsidRDefault="00512BCD" w:rsidP="007C24B1">
            <w:pPr>
              <w:spacing w:before="100" w:beforeAutospacing="1" w:after="100" w:afterAutospacing="1"/>
              <w:jc w:val="both"/>
              <w:rPr>
                <w:sz w:val="20"/>
                <w:szCs w:val="20"/>
              </w:rPr>
            </w:pPr>
            <w:r w:rsidRPr="00D6659E">
              <w:rPr>
                <w:sz w:val="20"/>
                <w:szCs w:val="20"/>
              </w:rPr>
              <w:t>08</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7D29F77" w14:textId="77777777" w:rsidR="00512BCD" w:rsidRPr="00D6659E" w:rsidRDefault="00512BCD" w:rsidP="007C24B1">
            <w:pPr>
              <w:spacing w:before="100" w:beforeAutospacing="1" w:after="100" w:afterAutospacing="1"/>
              <w:jc w:val="both"/>
              <w:rPr>
                <w:sz w:val="20"/>
                <w:szCs w:val="20"/>
              </w:rPr>
            </w:pPr>
            <w:r w:rsidRPr="00D6659E">
              <w:rPr>
                <w:sz w:val="20"/>
                <w:szCs w:val="20"/>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63C9058" w14:textId="77777777" w:rsidR="00512BCD" w:rsidRPr="00D6659E" w:rsidRDefault="00512BCD" w:rsidP="007C24B1">
            <w:pPr>
              <w:spacing w:before="100" w:beforeAutospacing="1" w:after="100" w:afterAutospacing="1"/>
              <w:jc w:val="both"/>
              <w:rPr>
                <w:sz w:val="20"/>
                <w:szCs w:val="20"/>
              </w:rPr>
            </w:pPr>
            <w:r w:rsidRPr="00D6659E">
              <w:rPr>
                <w:sz w:val="20"/>
                <w:szCs w:val="20"/>
              </w:rPr>
              <w:t>0</w:t>
            </w:r>
            <w:r>
              <w:rPr>
                <w:sz w:val="20"/>
                <w:szCs w:val="20"/>
              </w:rPr>
              <w:t>1</w:t>
            </w:r>
          </w:p>
        </w:tc>
        <w:tc>
          <w:tcPr>
            <w:tcW w:w="13183" w:type="dxa"/>
            <w:gridSpan w:val="1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C7A39F7" w14:textId="77777777" w:rsidR="00512BCD" w:rsidRPr="00D6659E" w:rsidRDefault="00512BCD" w:rsidP="007C24B1">
            <w:pPr>
              <w:spacing w:before="100" w:beforeAutospacing="1" w:after="100" w:afterAutospacing="1"/>
              <w:jc w:val="both"/>
              <w:rPr>
                <w:b/>
                <w:sz w:val="20"/>
                <w:szCs w:val="20"/>
              </w:rPr>
            </w:pPr>
            <w:r w:rsidRPr="00D6659E">
              <w:rPr>
                <w:b/>
                <w:sz w:val="20"/>
                <w:szCs w:val="20"/>
              </w:rPr>
              <w:t>Teikti socialines paslaugas</w:t>
            </w:r>
          </w:p>
        </w:tc>
        <w:tc>
          <w:tcPr>
            <w:tcW w:w="993" w:type="dxa"/>
            <w:tcBorders>
              <w:top w:val="nil"/>
              <w:left w:val="nil"/>
              <w:bottom w:val="single" w:sz="8" w:space="0" w:color="auto"/>
              <w:right w:val="single" w:sz="8" w:space="0" w:color="auto"/>
            </w:tcBorders>
            <w:shd w:val="clear" w:color="auto" w:fill="FFFFFF"/>
          </w:tcPr>
          <w:p w14:paraId="680E82D5" w14:textId="77777777" w:rsidR="00512BCD" w:rsidRPr="00D6659E" w:rsidRDefault="00512BCD" w:rsidP="007C24B1">
            <w:pPr>
              <w:spacing w:before="100" w:beforeAutospacing="1" w:after="100" w:afterAutospacing="1"/>
              <w:jc w:val="both"/>
              <w:rPr>
                <w:b/>
                <w:sz w:val="20"/>
                <w:szCs w:val="20"/>
              </w:rPr>
            </w:pPr>
          </w:p>
        </w:tc>
      </w:tr>
      <w:tr w:rsidR="00E27C4C" w:rsidRPr="00D6659E" w14:paraId="460AF0A3" w14:textId="77777777" w:rsidTr="00E27C4C">
        <w:trPr>
          <w:trHeight w:val="984"/>
        </w:trPr>
        <w:tc>
          <w:tcPr>
            <w:tcW w:w="4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AA68E79" w14:textId="77777777" w:rsidR="00512BCD" w:rsidRPr="00D6659E" w:rsidRDefault="00512BCD" w:rsidP="007C24B1">
            <w:pPr>
              <w:spacing w:before="100" w:beforeAutospacing="1" w:after="100" w:afterAutospacing="1"/>
              <w:jc w:val="both"/>
              <w:rPr>
                <w:sz w:val="20"/>
                <w:szCs w:val="20"/>
              </w:rPr>
            </w:pPr>
            <w:r>
              <w:rPr>
                <w:sz w:val="20"/>
                <w:szCs w:val="20"/>
              </w:rPr>
              <w:t>08</w:t>
            </w:r>
          </w:p>
        </w:tc>
        <w:tc>
          <w:tcPr>
            <w:tcW w:w="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2B45DDF" w14:textId="77777777" w:rsidR="00512BCD" w:rsidRPr="00D6659E" w:rsidRDefault="00512BCD" w:rsidP="007C24B1">
            <w:pPr>
              <w:spacing w:before="100" w:beforeAutospacing="1" w:after="100" w:afterAutospacing="1"/>
              <w:jc w:val="both"/>
              <w:rPr>
                <w:sz w:val="20"/>
                <w:szCs w:val="20"/>
              </w:rPr>
            </w:pPr>
            <w:r>
              <w:rPr>
                <w:sz w:val="20"/>
                <w:szCs w:val="20"/>
              </w:rPr>
              <w:t>01</w:t>
            </w:r>
          </w:p>
        </w:tc>
        <w:tc>
          <w:tcPr>
            <w:tcW w:w="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C820A67" w14:textId="77777777" w:rsidR="00512BCD" w:rsidRPr="00D6659E" w:rsidRDefault="00512BCD" w:rsidP="007C24B1">
            <w:pPr>
              <w:spacing w:before="100" w:beforeAutospacing="1" w:after="100" w:afterAutospacing="1"/>
              <w:ind w:left="-107" w:firstLine="107"/>
              <w:jc w:val="both"/>
              <w:rPr>
                <w:sz w:val="20"/>
                <w:szCs w:val="20"/>
              </w:rPr>
            </w:pPr>
            <w:r>
              <w:rPr>
                <w:sz w:val="20"/>
                <w:szCs w:val="20"/>
              </w:rPr>
              <w:t>01</w:t>
            </w:r>
          </w:p>
        </w:tc>
        <w:tc>
          <w:tcPr>
            <w:tcW w:w="4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3D5FBD1" w14:textId="77777777" w:rsidR="00512BCD" w:rsidRPr="00D6659E" w:rsidRDefault="00512BCD" w:rsidP="007C24B1">
            <w:pPr>
              <w:spacing w:before="100" w:beforeAutospacing="1" w:after="100" w:afterAutospacing="1"/>
              <w:jc w:val="both"/>
              <w:rPr>
                <w:sz w:val="20"/>
                <w:szCs w:val="20"/>
              </w:rPr>
            </w:pPr>
            <w:r>
              <w:rPr>
                <w:sz w:val="20"/>
                <w:szCs w:val="20"/>
              </w:rPr>
              <w:t>05</w:t>
            </w:r>
          </w:p>
        </w:tc>
        <w:tc>
          <w:tcPr>
            <w:tcW w:w="15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332A5812" w14:textId="77777777" w:rsidR="00512BCD" w:rsidRPr="00D6659E" w:rsidRDefault="00512BCD" w:rsidP="007C24B1">
            <w:pPr>
              <w:spacing w:before="100" w:beforeAutospacing="1" w:after="100" w:afterAutospacing="1"/>
              <w:jc w:val="both"/>
              <w:rPr>
                <w:sz w:val="20"/>
                <w:szCs w:val="20"/>
              </w:rPr>
            </w:pPr>
            <w:r>
              <w:rPr>
                <w:sz w:val="20"/>
                <w:szCs w:val="20"/>
              </w:rPr>
              <w:t>Žemės ūkio ir stichinių nelaimių rėmimo fondas</w:t>
            </w:r>
          </w:p>
        </w:tc>
        <w:tc>
          <w:tcPr>
            <w:tcW w:w="1984" w:type="dxa"/>
            <w:tcBorders>
              <w:top w:val="single" w:sz="8" w:space="0" w:color="auto"/>
              <w:left w:val="nil"/>
              <w:bottom w:val="single" w:sz="8" w:space="0" w:color="auto"/>
              <w:right w:val="single" w:sz="8" w:space="0" w:color="auto"/>
            </w:tcBorders>
            <w:shd w:val="clear" w:color="auto" w:fill="FFFFFF"/>
          </w:tcPr>
          <w:p w14:paraId="7A816787" w14:textId="77777777" w:rsidR="00512BCD" w:rsidRPr="00D6659E" w:rsidRDefault="00512BCD" w:rsidP="007C24B1">
            <w:pPr>
              <w:spacing w:before="100" w:beforeAutospacing="1" w:after="100" w:afterAutospacing="1"/>
              <w:jc w:val="both"/>
              <w:rPr>
                <w:sz w:val="20"/>
                <w:szCs w:val="20"/>
              </w:rPr>
            </w:pPr>
          </w:p>
        </w:tc>
        <w:tc>
          <w:tcPr>
            <w:tcW w:w="875" w:type="dxa"/>
            <w:tcBorders>
              <w:top w:val="single" w:sz="8"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16DA0B3" w14:textId="77777777" w:rsidR="00512BCD" w:rsidRPr="00512BCD" w:rsidRDefault="00512BCD" w:rsidP="00E27C4C">
            <w:pPr>
              <w:spacing w:before="100" w:beforeAutospacing="1" w:after="100" w:afterAutospacing="1"/>
              <w:jc w:val="center"/>
              <w:rPr>
                <w:color w:val="000000"/>
                <w:sz w:val="20"/>
                <w:szCs w:val="20"/>
              </w:rPr>
            </w:pPr>
            <w:r w:rsidRPr="00512BCD">
              <w:rPr>
                <w:color w:val="000000"/>
                <w:sz w:val="20"/>
                <w:szCs w:val="20"/>
              </w:rPr>
              <w:t>5600</w:t>
            </w:r>
          </w:p>
        </w:tc>
        <w:tc>
          <w:tcPr>
            <w:tcW w:w="850" w:type="dxa"/>
            <w:tcBorders>
              <w:top w:val="single" w:sz="8" w:space="0" w:color="auto"/>
              <w:left w:val="single" w:sz="4" w:space="0" w:color="auto"/>
              <w:bottom w:val="single" w:sz="8" w:space="0" w:color="auto"/>
              <w:right w:val="single" w:sz="4" w:space="0" w:color="auto"/>
            </w:tcBorders>
            <w:shd w:val="clear" w:color="auto" w:fill="FFFFFF"/>
            <w:vAlign w:val="center"/>
          </w:tcPr>
          <w:p w14:paraId="75BADA33" w14:textId="77777777" w:rsidR="00512BCD" w:rsidRPr="00512BCD" w:rsidRDefault="00512BCD" w:rsidP="00E27C4C">
            <w:pPr>
              <w:spacing w:before="100" w:beforeAutospacing="1" w:after="100" w:afterAutospacing="1"/>
              <w:jc w:val="center"/>
              <w:rPr>
                <w:color w:val="000000"/>
                <w:sz w:val="20"/>
                <w:szCs w:val="20"/>
              </w:rPr>
            </w:pPr>
            <w:r w:rsidRPr="00512BCD">
              <w:rPr>
                <w:color w:val="000000"/>
                <w:sz w:val="20"/>
                <w:szCs w:val="20"/>
              </w:rPr>
              <w:t>5600</w:t>
            </w:r>
          </w:p>
        </w:tc>
        <w:tc>
          <w:tcPr>
            <w:tcW w:w="567" w:type="dxa"/>
            <w:tcBorders>
              <w:top w:val="single" w:sz="8" w:space="0" w:color="auto"/>
              <w:left w:val="single" w:sz="4" w:space="0" w:color="auto"/>
              <w:bottom w:val="single" w:sz="8" w:space="0" w:color="auto"/>
              <w:right w:val="single" w:sz="4" w:space="0" w:color="auto"/>
            </w:tcBorders>
            <w:shd w:val="clear" w:color="auto" w:fill="FFFFFF"/>
            <w:vAlign w:val="center"/>
          </w:tcPr>
          <w:p w14:paraId="1C51DB4E" w14:textId="77777777" w:rsidR="00512BCD" w:rsidRPr="00512BCD" w:rsidRDefault="00512BCD" w:rsidP="00E27C4C">
            <w:pPr>
              <w:spacing w:before="100" w:beforeAutospacing="1" w:after="100" w:afterAutospacing="1"/>
              <w:jc w:val="center"/>
              <w:rPr>
                <w:color w:val="000000"/>
                <w:sz w:val="20"/>
                <w:szCs w:val="20"/>
              </w:rPr>
            </w:pPr>
          </w:p>
        </w:tc>
        <w:tc>
          <w:tcPr>
            <w:tcW w:w="851" w:type="dxa"/>
            <w:tcBorders>
              <w:top w:val="single" w:sz="8" w:space="0" w:color="auto"/>
              <w:left w:val="single" w:sz="4" w:space="0" w:color="auto"/>
              <w:bottom w:val="single" w:sz="8" w:space="0" w:color="auto"/>
              <w:right w:val="single" w:sz="4" w:space="0" w:color="auto"/>
            </w:tcBorders>
            <w:shd w:val="clear" w:color="auto" w:fill="FFFFFF"/>
            <w:vAlign w:val="center"/>
          </w:tcPr>
          <w:p w14:paraId="0B56EDB8" w14:textId="77777777" w:rsidR="00512BCD" w:rsidRPr="00512BCD" w:rsidRDefault="00512BCD" w:rsidP="00E27C4C">
            <w:pPr>
              <w:spacing w:before="100" w:beforeAutospacing="1" w:after="100" w:afterAutospacing="1"/>
              <w:jc w:val="center"/>
              <w:rPr>
                <w:color w:val="000000"/>
                <w:sz w:val="20"/>
                <w:szCs w:val="20"/>
              </w:rPr>
            </w:pPr>
          </w:p>
        </w:tc>
        <w:tc>
          <w:tcPr>
            <w:tcW w:w="567" w:type="dxa"/>
            <w:tcBorders>
              <w:top w:val="single" w:sz="8" w:space="0" w:color="auto"/>
              <w:left w:val="single" w:sz="4" w:space="0" w:color="auto"/>
              <w:bottom w:val="single" w:sz="8" w:space="0" w:color="auto"/>
              <w:right w:val="single" w:sz="8" w:space="0" w:color="auto"/>
            </w:tcBorders>
            <w:shd w:val="clear" w:color="auto" w:fill="FFFFFF"/>
            <w:vAlign w:val="center"/>
          </w:tcPr>
          <w:p w14:paraId="20EA7008" w14:textId="77777777" w:rsidR="00512BCD" w:rsidRPr="00512BCD" w:rsidRDefault="00512BCD" w:rsidP="00E27C4C">
            <w:pPr>
              <w:spacing w:before="100" w:beforeAutospacing="1" w:after="100" w:afterAutospacing="1"/>
              <w:jc w:val="center"/>
              <w:rPr>
                <w:color w:val="000000"/>
                <w:sz w:val="20"/>
                <w:szCs w:val="20"/>
              </w:rPr>
            </w:pPr>
          </w:p>
        </w:tc>
        <w:tc>
          <w:tcPr>
            <w:tcW w:w="8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CD8A19F" w14:textId="77777777" w:rsidR="00512BCD" w:rsidRPr="00512BCD" w:rsidRDefault="00512BCD" w:rsidP="00E27C4C">
            <w:pPr>
              <w:spacing w:before="100" w:beforeAutospacing="1" w:after="100" w:afterAutospacing="1"/>
              <w:jc w:val="center"/>
              <w:rPr>
                <w:color w:val="000000"/>
                <w:sz w:val="20"/>
                <w:szCs w:val="20"/>
              </w:rPr>
            </w:pPr>
          </w:p>
        </w:tc>
        <w:tc>
          <w:tcPr>
            <w:tcW w:w="8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DBD2BDF" w14:textId="77777777" w:rsidR="00512BCD" w:rsidRPr="00512BCD" w:rsidRDefault="00512BCD" w:rsidP="00E27C4C">
            <w:pPr>
              <w:spacing w:before="100" w:beforeAutospacing="1" w:after="100" w:afterAutospacing="1"/>
              <w:jc w:val="center"/>
              <w:rPr>
                <w:color w:val="000000"/>
                <w:sz w:val="20"/>
                <w:szCs w:val="20"/>
              </w:rPr>
            </w:pPr>
            <w:r w:rsidRPr="00512BCD">
              <w:rPr>
                <w:color w:val="000000"/>
                <w:sz w:val="20"/>
                <w:szCs w:val="20"/>
              </w:rPr>
              <w:t>5600</w:t>
            </w:r>
          </w:p>
        </w:tc>
        <w:tc>
          <w:tcPr>
            <w:tcW w:w="826" w:type="dxa"/>
            <w:tcBorders>
              <w:top w:val="single" w:sz="8"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5D49056B" w14:textId="77777777" w:rsidR="00512BCD" w:rsidRPr="00512BCD" w:rsidRDefault="00512BCD" w:rsidP="00E27C4C">
            <w:pPr>
              <w:spacing w:before="100" w:beforeAutospacing="1" w:after="100" w:afterAutospacing="1"/>
              <w:jc w:val="center"/>
              <w:rPr>
                <w:color w:val="000000"/>
                <w:sz w:val="20"/>
                <w:szCs w:val="20"/>
              </w:rPr>
            </w:pPr>
            <w:r w:rsidRPr="00512BCD">
              <w:rPr>
                <w:color w:val="000000"/>
                <w:sz w:val="20"/>
                <w:szCs w:val="20"/>
              </w:rPr>
              <w:t>5600</w:t>
            </w:r>
          </w:p>
        </w:tc>
        <w:tc>
          <w:tcPr>
            <w:tcW w:w="567" w:type="dxa"/>
            <w:tcBorders>
              <w:top w:val="single" w:sz="8" w:space="0" w:color="auto"/>
              <w:left w:val="single" w:sz="4" w:space="0" w:color="auto"/>
              <w:bottom w:val="single" w:sz="8" w:space="0" w:color="auto"/>
              <w:right w:val="single" w:sz="4" w:space="0" w:color="auto"/>
            </w:tcBorders>
            <w:shd w:val="clear" w:color="auto" w:fill="auto"/>
            <w:vAlign w:val="center"/>
          </w:tcPr>
          <w:p w14:paraId="5561BA01" w14:textId="77777777" w:rsidR="00512BCD" w:rsidRPr="00512BCD" w:rsidRDefault="00512BCD" w:rsidP="00E27C4C">
            <w:pPr>
              <w:spacing w:before="100" w:beforeAutospacing="1" w:after="100" w:afterAutospacing="1"/>
              <w:jc w:val="center"/>
              <w:rPr>
                <w:color w:val="000000"/>
                <w:sz w:val="20"/>
                <w:szCs w:val="20"/>
              </w:rPr>
            </w:pPr>
          </w:p>
        </w:tc>
        <w:tc>
          <w:tcPr>
            <w:tcW w:w="733" w:type="dxa"/>
            <w:tcBorders>
              <w:top w:val="single" w:sz="8" w:space="0" w:color="auto"/>
              <w:left w:val="single" w:sz="4" w:space="0" w:color="auto"/>
              <w:bottom w:val="single" w:sz="8" w:space="0" w:color="auto"/>
              <w:right w:val="single" w:sz="4" w:space="0" w:color="auto"/>
            </w:tcBorders>
            <w:shd w:val="clear" w:color="auto" w:fill="auto"/>
            <w:vAlign w:val="center"/>
          </w:tcPr>
          <w:p w14:paraId="212993EE" w14:textId="77777777" w:rsidR="00512BCD" w:rsidRPr="00512BCD" w:rsidRDefault="00512BCD" w:rsidP="00E27C4C">
            <w:pPr>
              <w:spacing w:before="100" w:beforeAutospacing="1" w:after="100" w:afterAutospacing="1"/>
              <w:jc w:val="center"/>
              <w:rPr>
                <w:color w:val="000000"/>
                <w:sz w:val="20"/>
                <w:szCs w:val="20"/>
              </w:rPr>
            </w:pPr>
          </w:p>
        </w:tc>
        <w:tc>
          <w:tcPr>
            <w:tcW w:w="827" w:type="dxa"/>
            <w:tcBorders>
              <w:top w:val="single" w:sz="8" w:space="0" w:color="auto"/>
              <w:left w:val="single" w:sz="4" w:space="0" w:color="auto"/>
              <w:bottom w:val="single" w:sz="8" w:space="0" w:color="auto"/>
              <w:right w:val="single" w:sz="4" w:space="0" w:color="auto"/>
            </w:tcBorders>
            <w:shd w:val="clear" w:color="auto" w:fill="auto"/>
            <w:vAlign w:val="center"/>
          </w:tcPr>
          <w:p w14:paraId="531CC396" w14:textId="77777777" w:rsidR="00512BCD" w:rsidRPr="00512BCD" w:rsidRDefault="00512BCD" w:rsidP="00E27C4C">
            <w:pPr>
              <w:spacing w:before="100" w:beforeAutospacing="1" w:after="100" w:afterAutospacing="1"/>
              <w:jc w:val="center"/>
              <w:rPr>
                <w:color w:val="000000"/>
                <w:sz w:val="20"/>
                <w:szCs w:val="20"/>
              </w:rPr>
            </w:pPr>
            <w:r w:rsidRPr="00512BCD">
              <w:rPr>
                <w:color w:val="000000"/>
                <w:sz w:val="20"/>
                <w:szCs w:val="20"/>
              </w:rPr>
              <w:t>5600</w:t>
            </w:r>
          </w:p>
        </w:tc>
        <w:tc>
          <w:tcPr>
            <w:tcW w:w="850" w:type="dxa"/>
            <w:tcBorders>
              <w:top w:val="single" w:sz="8" w:space="0" w:color="auto"/>
              <w:left w:val="single" w:sz="4" w:space="0" w:color="auto"/>
              <w:bottom w:val="single" w:sz="8" w:space="0" w:color="auto"/>
              <w:right w:val="single" w:sz="8" w:space="0" w:color="auto"/>
            </w:tcBorders>
            <w:shd w:val="clear" w:color="auto" w:fill="auto"/>
            <w:vAlign w:val="center"/>
          </w:tcPr>
          <w:p w14:paraId="11883F31" w14:textId="77777777" w:rsidR="00512BCD" w:rsidRPr="00512BCD" w:rsidRDefault="00512BCD" w:rsidP="00E27C4C">
            <w:pPr>
              <w:spacing w:before="100" w:beforeAutospacing="1" w:after="100" w:afterAutospacing="1"/>
              <w:jc w:val="center"/>
              <w:rPr>
                <w:color w:val="000000"/>
                <w:sz w:val="20"/>
                <w:szCs w:val="20"/>
              </w:rPr>
            </w:pPr>
            <w:r w:rsidRPr="00512BCD">
              <w:rPr>
                <w:color w:val="000000"/>
                <w:sz w:val="20"/>
                <w:szCs w:val="20"/>
              </w:rPr>
              <w:t>5600</w:t>
            </w:r>
          </w:p>
        </w:tc>
        <w:tc>
          <w:tcPr>
            <w:tcW w:w="99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2ECEB48" w14:textId="77777777" w:rsidR="00512BCD" w:rsidRPr="00512BCD" w:rsidRDefault="00512BCD" w:rsidP="007C24B1">
            <w:pPr>
              <w:spacing w:before="100" w:beforeAutospacing="1" w:after="100" w:afterAutospacing="1"/>
              <w:jc w:val="both"/>
              <w:rPr>
                <w:color w:val="000000"/>
                <w:sz w:val="20"/>
                <w:szCs w:val="20"/>
              </w:rPr>
            </w:pPr>
          </w:p>
        </w:tc>
      </w:tr>
      <w:tr w:rsidR="00512BCD" w:rsidRPr="00D6659E" w14:paraId="4A34F700" w14:textId="77777777" w:rsidTr="007864E7">
        <w:trPr>
          <w:trHeight w:val="281"/>
        </w:trPr>
        <w:tc>
          <w:tcPr>
            <w:tcW w:w="4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CBE81FF" w14:textId="77777777" w:rsidR="00512BCD" w:rsidRPr="00085E8E" w:rsidRDefault="00512BCD" w:rsidP="007C24B1">
            <w:pPr>
              <w:spacing w:before="100" w:beforeAutospacing="1" w:after="100" w:afterAutospacing="1"/>
              <w:jc w:val="both"/>
              <w:rPr>
                <w:sz w:val="20"/>
                <w:szCs w:val="20"/>
              </w:rPr>
            </w:pPr>
            <w:r w:rsidRPr="00085E8E">
              <w:rPr>
                <w:sz w:val="20"/>
                <w:szCs w:val="20"/>
              </w:rPr>
              <w:t>08</w:t>
            </w:r>
          </w:p>
        </w:tc>
        <w:tc>
          <w:tcPr>
            <w:tcW w:w="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8DD2E1" w14:textId="77777777" w:rsidR="00512BCD" w:rsidRPr="00085E8E" w:rsidRDefault="00512BCD" w:rsidP="007C24B1">
            <w:pPr>
              <w:spacing w:before="100" w:beforeAutospacing="1" w:after="100" w:afterAutospacing="1"/>
              <w:jc w:val="both"/>
              <w:rPr>
                <w:sz w:val="20"/>
                <w:szCs w:val="20"/>
              </w:rPr>
            </w:pPr>
            <w:r w:rsidRPr="00085E8E">
              <w:rPr>
                <w:sz w:val="20"/>
                <w:szCs w:val="20"/>
              </w:rPr>
              <w:t>01</w:t>
            </w:r>
          </w:p>
        </w:tc>
        <w:tc>
          <w:tcPr>
            <w:tcW w:w="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2DFC0E8" w14:textId="77777777" w:rsidR="00512BCD" w:rsidRPr="00085E8E" w:rsidRDefault="00512BCD" w:rsidP="007C24B1">
            <w:pPr>
              <w:spacing w:before="100" w:beforeAutospacing="1" w:after="100" w:afterAutospacing="1"/>
              <w:ind w:left="-107" w:firstLine="107"/>
              <w:jc w:val="both"/>
              <w:rPr>
                <w:sz w:val="20"/>
                <w:szCs w:val="20"/>
              </w:rPr>
            </w:pPr>
            <w:r w:rsidRPr="00085E8E">
              <w:rPr>
                <w:sz w:val="20"/>
                <w:szCs w:val="20"/>
              </w:rPr>
              <w:t>03</w:t>
            </w:r>
          </w:p>
        </w:tc>
        <w:tc>
          <w:tcPr>
            <w:tcW w:w="14176" w:type="dxa"/>
            <w:gridSpan w:val="1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CF83C7B" w14:textId="77777777" w:rsidR="00512BCD" w:rsidRPr="00085E8E" w:rsidRDefault="00512BCD" w:rsidP="007C24B1">
            <w:pPr>
              <w:rPr>
                <w:b/>
                <w:bCs/>
                <w:sz w:val="20"/>
                <w:szCs w:val="20"/>
              </w:rPr>
            </w:pPr>
            <w:r w:rsidRPr="00085E8E">
              <w:rPr>
                <w:b/>
                <w:bCs/>
                <w:sz w:val="20"/>
                <w:szCs w:val="20"/>
              </w:rPr>
              <w:t>Plėtoti teikiamas socialines apsaugos paslaugas ir gerinti jų kokybę.</w:t>
            </w:r>
          </w:p>
        </w:tc>
      </w:tr>
      <w:tr w:rsidR="00E27C4C" w:rsidRPr="00D6659E" w14:paraId="7B02E583" w14:textId="77777777" w:rsidTr="00E27C4C">
        <w:trPr>
          <w:trHeight w:val="769"/>
        </w:trPr>
        <w:tc>
          <w:tcPr>
            <w:tcW w:w="4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CF49D4E" w14:textId="77777777" w:rsidR="00512BCD" w:rsidRPr="00085E8E" w:rsidRDefault="00512BCD" w:rsidP="007C24B1">
            <w:pPr>
              <w:spacing w:before="100" w:beforeAutospacing="1" w:after="100" w:afterAutospacing="1"/>
              <w:jc w:val="both"/>
              <w:rPr>
                <w:sz w:val="20"/>
                <w:szCs w:val="20"/>
              </w:rPr>
            </w:pPr>
            <w:r w:rsidRPr="00085E8E">
              <w:rPr>
                <w:sz w:val="20"/>
                <w:szCs w:val="20"/>
              </w:rPr>
              <w:t>08</w:t>
            </w:r>
          </w:p>
        </w:tc>
        <w:tc>
          <w:tcPr>
            <w:tcW w:w="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F439F29" w14:textId="77777777" w:rsidR="00512BCD" w:rsidRPr="00085E8E" w:rsidRDefault="00512BCD" w:rsidP="007C24B1">
            <w:pPr>
              <w:spacing w:before="100" w:beforeAutospacing="1" w:after="100" w:afterAutospacing="1"/>
              <w:jc w:val="both"/>
              <w:rPr>
                <w:sz w:val="20"/>
                <w:szCs w:val="20"/>
              </w:rPr>
            </w:pPr>
            <w:r w:rsidRPr="00085E8E">
              <w:rPr>
                <w:sz w:val="20"/>
                <w:szCs w:val="20"/>
              </w:rPr>
              <w:t>01</w:t>
            </w:r>
          </w:p>
        </w:tc>
        <w:tc>
          <w:tcPr>
            <w:tcW w:w="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03DE267" w14:textId="77777777" w:rsidR="00512BCD" w:rsidRPr="00085E8E" w:rsidRDefault="00512BCD" w:rsidP="007C24B1">
            <w:pPr>
              <w:spacing w:before="100" w:beforeAutospacing="1" w:after="100" w:afterAutospacing="1"/>
              <w:ind w:left="-107" w:firstLine="107"/>
              <w:jc w:val="both"/>
              <w:rPr>
                <w:sz w:val="20"/>
                <w:szCs w:val="20"/>
              </w:rPr>
            </w:pPr>
            <w:r w:rsidRPr="00085E8E">
              <w:rPr>
                <w:sz w:val="20"/>
                <w:szCs w:val="20"/>
              </w:rPr>
              <w:t>03</w:t>
            </w:r>
          </w:p>
        </w:tc>
        <w:tc>
          <w:tcPr>
            <w:tcW w:w="4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12362A8" w14:textId="77777777" w:rsidR="00512BCD" w:rsidRPr="00085E8E" w:rsidRDefault="00512BCD" w:rsidP="007C24B1">
            <w:pPr>
              <w:spacing w:before="100" w:beforeAutospacing="1" w:after="100" w:afterAutospacing="1"/>
              <w:jc w:val="both"/>
              <w:rPr>
                <w:sz w:val="20"/>
                <w:szCs w:val="20"/>
              </w:rPr>
            </w:pPr>
            <w:r w:rsidRPr="00085E8E">
              <w:rPr>
                <w:sz w:val="20"/>
                <w:szCs w:val="20"/>
              </w:rPr>
              <w:t>08</w:t>
            </w:r>
          </w:p>
        </w:tc>
        <w:tc>
          <w:tcPr>
            <w:tcW w:w="15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058CADB0" w14:textId="77777777" w:rsidR="00512BCD" w:rsidRPr="00D6659E" w:rsidRDefault="00512BCD" w:rsidP="007C24B1">
            <w:pPr>
              <w:spacing w:before="100" w:beforeAutospacing="1" w:after="100" w:afterAutospacing="1"/>
              <w:jc w:val="both"/>
              <w:rPr>
                <w:sz w:val="20"/>
                <w:szCs w:val="20"/>
              </w:rPr>
            </w:pPr>
            <w:r>
              <w:rPr>
                <w:sz w:val="18"/>
                <w:szCs w:val="18"/>
              </w:rPr>
              <w:t>Bendruomeninių vaikų globos namų įrengimas Rukainių k.</w:t>
            </w:r>
          </w:p>
        </w:tc>
        <w:tc>
          <w:tcPr>
            <w:tcW w:w="1984" w:type="dxa"/>
            <w:tcBorders>
              <w:top w:val="single" w:sz="8" w:space="0" w:color="auto"/>
              <w:left w:val="nil"/>
              <w:bottom w:val="single" w:sz="8" w:space="0" w:color="auto"/>
              <w:right w:val="single" w:sz="8" w:space="0" w:color="auto"/>
            </w:tcBorders>
            <w:shd w:val="clear" w:color="auto" w:fill="FFFFFF"/>
          </w:tcPr>
          <w:p w14:paraId="00EFE693" w14:textId="77777777" w:rsidR="00512BCD" w:rsidRPr="00D6659E" w:rsidRDefault="00512BCD" w:rsidP="007C24B1">
            <w:pPr>
              <w:spacing w:before="100" w:beforeAutospacing="1" w:after="100" w:afterAutospacing="1"/>
              <w:jc w:val="both"/>
              <w:rPr>
                <w:sz w:val="20"/>
                <w:szCs w:val="20"/>
              </w:rPr>
            </w:pPr>
          </w:p>
        </w:tc>
        <w:tc>
          <w:tcPr>
            <w:tcW w:w="875" w:type="dxa"/>
            <w:tcBorders>
              <w:top w:val="single" w:sz="8"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E6D3A45" w14:textId="77777777" w:rsidR="00512BCD" w:rsidRPr="00512BCD" w:rsidRDefault="00512BCD" w:rsidP="00E27C4C">
            <w:pPr>
              <w:spacing w:before="100" w:beforeAutospacing="1" w:after="100" w:afterAutospacing="1"/>
              <w:jc w:val="center"/>
              <w:rPr>
                <w:color w:val="000000"/>
                <w:sz w:val="20"/>
                <w:szCs w:val="20"/>
              </w:rPr>
            </w:pPr>
            <w:r w:rsidRPr="00512BCD">
              <w:rPr>
                <w:color w:val="000000"/>
                <w:sz w:val="20"/>
                <w:szCs w:val="20"/>
              </w:rPr>
              <w:t>3630</w:t>
            </w:r>
          </w:p>
        </w:tc>
        <w:tc>
          <w:tcPr>
            <w:tcW w:w="850" w:type="dxa"/>
            <w:tcBorders>
              <w:top w:val="single" w:sz="8" w:space="0" w:color="auto"/>
              <w:left w:val="single" w:sz="4" w:space="0" w:color="auto"/>
              <w:bottom w:val="single" w:sz="8" w:space="0" w:color="auto"/>
              <w:right w:val="single" w:sz="4" w:space="0" w:color="auto"/>
            </w:tcBorders>
            <w:shd w:val="clear" w:color="auto" w:fill="FFFFFF"/>
            <w:vAlign w:val="center"/>
          </w:tcPr>
          <w:p w14:paraId="0F612AA2" w14:textId="77777777" w:rsidR="00512BCD" w:rsidRPr="00512BCD" w:rsidRDefault="00512BCD" w:rsidP="00E27C4C">
            <w:pPr>
              <w:spacing w:before="100" w:beforeAutospacing="1" w:after="100" w:afterAutospacing="1"/>
              <w:jc w:val="center"/>
              <w:rPr>
                <w:color w:val="000000"/>
                <w:sz w:val="20"/>
                <w:szCs w:val="20"/>
              </w:rPr>
            </w:pPr>
            <w:r w:rsidRPr="00512BCD">
              <w:rPr>
                <w:color w:val="000000"/>
                <w:sz w:val="20"/>
                <w:szCs w:val="20"/>
              </w:rPr>
              <w:t>3630</w:t>
            </w:r>
          </w:p>
        </w:tc>
        <w:tc>
          <w:tcPr>
            <w:tcW w:w="567" w:type="dxa"/>
            <w:tcBorders>
              <w:top w:val="single" w:sz="8" w:space="0" w:color="auto"/>
              <w:left w:val="single" w:sz="4" w:space="0" w:color="auto"/>
              <w:bottom w:val="single" w:sz="8" w:space="0" w:color="auto"/>
              <w:right w:val="single" w:sz="4" w:space="0" w:color="auto"/>
            </w:tcBorders>
            <w:shd w:val="clear" w:color="auto" w:fill="FFFFFF"/>
            <w:vAlign w:val="center"/>
          </w:tcPr>
          <w:p w14:paraId="1DAD455C" w14:textId="77777777" w:rsidR="00512BCD" w:rsidRPr="00512BCD" w:rsidRDefault="00512BCD" w:rsidP="00E27C4C">
            <w:pPr>
              <w:spacing w:before="100" w:beforeAutospacing="1" w:after="100" w:afterAutospacing="1"/>
              <w:jc w:val="center"/>
              <w:rPr>
                <w:color w:val="000000"/>
                <w:sz w:val="20"/>
                <w:szCs w:val="20"/>
              </w:rPr>
            </w:pPr>
          </w:p>
        </w:tc>
        <w:tc>
          <w:tcPr>
            <w:tcW w:w="851" w:type="dxa"/>
            <w:tcBorders>
              <w:top w:val="single" w:sz="8" w:space="0" w:color="auto"/>
              <w:left w:val="single" w:sz="4" w:space="0" w:color="auto"/>
              <w:bottom w:val="single" w:sz="8" w:space="0" w:color="auto"/>
              <w:right w:val="single" w:sz="4" w:space="0" w:color="auto"/>
            </w:tcBorders>
            <w:shd w:val="clear" w:color="auto" w:fill="FFFFFF"/>
            <w:vAlign w:val="center"/>
          </w:tcPr>
          <w:p w14:paraId="1B4A949B" w14:textId="77777777" w:rsidR="00512BCD" w:rsidRPr="00512BCD" w:rsidRDefault="00512BCD" w:rsidP="00E27C4C">
            <w:pPr>
              <w:spacing w:before="100" w:beforeAutospacing="1" w:after="100" w:afterAutospacing="1"/>
              <w:jc w:val="center"/>
              <w:rPr>
                <w:color w:val="000000"/>
                <w:sz w:val="20"/>
                <w:szCs w:val="20"/>
              </w:rPr>
            </w:pPr>
          </w:p>
        </w:tc>
        <w:tc>
          <w:tcPr>
            <w:tcW w:w="567" w:type="dxa"/>
            <w:tcBorders>
              <w:top w:val="single" w:sz="8" w:space="0" w:color="auto"/>
              <w:left w:val="single" w:sz="4" w:space="0" w:color="auto"/>
              <w:bottom w:val="single" w:sz="8" w:space="0" w:color="auto"/>
              <w:right w:val="single" w:sz="8" w:space="0" w:color="auto"/>
            </w:tcBorders>
            <w:shd w:val="clear" w:color="auto" w:fill="FFFFFF"/>
            <w:vAlign w:val="center"/>
          </w:tcPr>
          <w:p w14:paraId="1733C6A8" w14:textId="77777777" w:rsidR="00512BCD" w:rsidRPr="00512BCD" w:rsidRDefault="00512BCD" w:rsidP="00E27C4C">
            <w:pPr>
              <w:spacing w:before="100" w:beforeAutospacing="1" w:after="100" w:afterAutospacing="1"/>
              <w:jc w:val="center"/>
              <w:rPr>
                <w:color w:val="000000"/>
                <w:sz w:val="20"/>
                <w:szCs w:val="20"/>
              </w:rPr>
            </w:pPr>
          </w:p>
        </w:tc>
        <w:tc>
          <w:tcPr>
            <w:tcW w:w="8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858C9AD" w14:textId="77777777" w:rsidR="00512BCD" w:rsidRPr="00512BCD" w:rsidRDefault="00512BCD" w:rsidP="00E27C4C">
            <w:pPr>
              <w:spacing w:before="100" w:beforeAutospacing="1" w:after="100" w:afterAutospacing="1"/>
              <w:jc w:val="center"/>
              <w:rPr>
                <w:color w:val="000000"/>
                <w:sz w:val="20"/>
                <w:szCs w:val="20"/>
              </w:rPr>
            </w:pPr>
          </w:p>
        </w:tc>
        <w:tc>
          <w:tcPr>
            <w:tcW w:w="8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13DBB3D" w14:textId="77777777" w:rsidR="00512BCD" w:rsidRPr="00512BCD" w:rsidRDefault="00512BCD" w:rsidP="00E27C4C">
            <w:pPr>
              <w:spacing w:before="100" w:beforeAutospacing="1" w:after="100" w:afterAutospacing="1"/>
              <w:jc w:val="center"/>
              <w:rPr>
                <w:color w:val="000000"/>
                <w:sz w:val="20"/>
                <w:szCs w:val="20"/>
              </w:rPr>
            </w:pPr>
            <w:r w:rsidRPr="00512BCD">
              <w:rPr>
                <w:color w:val="000000"/>
                <w:sz w:val="20"/>
                <w:szCs w:val="20"/>
              </w:rPr>
              <w:t>3630</w:t>
            </w:r>
          </w:p>
        </w:tc>
        <w:tc>
          <w:tcPr>
            <w:tcW w:w="826" w:type="dxa"/>
            <w:tcBorders>
              <w:top w:val="single" w:sz="8"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7844FCF5" w14:textId="77777777" w:rsidR="00512BCD" w:rsidRPr="00512BCD" w:rsidRDefault="00512BCD" w:rsidP="00E27C4C">
            <w:pPr>
              <w:spacing w:before="100" w:beforeAutospacing="1" w:after="100" w:afterAutospacing="1"/>
              <w:jc w:val="center"/>
              <w:rPr>
                <w:color w:val="000000"/>
                <w:sz w:val="20"/>
                <w:szCs w:val="20"/>
              </w:rPr>
            </w:pPr>
            <w:r w:rsidRPr="00512BCD">
              <w:rPr>
                <w:color w:val="000000"/>
                <w:sz w:val="20"/>
                <w:szCs w:val="20"/>
              </w:rPr>
              <w:t>3630</w:t>
            </w:r>
          </w:p>
        </w:tc>
        <w:tc>
          <w:tcPr>
            <w:tcW w:w="567" w:type="dxa"/>
            <w:tcBorders>
              <w:top w:val="single" w:sz="8" w:space="0" w:color="auto"/>
              <w:left w:val="single" w:sz="4" w:space="0" w:color="auto"/>
              <w:bottom w:val="single" w:sz="8" w:space="0" w:color="auto"/>
              <w:right w:val="single" w:sz="4" w:space="0" w:color="auto"/>
            </w:tcBorders>
            <w:shd w:val="clear" w:color="auto" w:fill="auto"/>
            <w:vAlign w:val="center"/>
          </w:tcPr>
          <w:p w14:paraId="09A92F21" w14:textId="77777777" w:rsidR="00512BCD" w:rsidRPr="00512BCD" w:rsidRDefault="00512BCD" w:rsidP="00E27C4C">
            <w:pPr>
              <w:spacing w:before="100" w:beforeAutospacing="1" w:after="100" w:afterAutospacing="1"/>
              <w:jc w:val="center"/>
              <w:rPr>
                <w:color w:val="000000"/>
                <w:sz w:val="20"/>
                <w:szCs w:val="20"/>
              </w:rPr>
            </w:pPr>
          </w:p>
        </w:tc>
        <w:tc>
          <w:tcPr>
            <w:tcW w:w="733" w:type="dxa"/>
            <w:tcBorders>
              <w:top w:val="single" w:sz="8" w:space="0" w:color="auto"/>
              <w:left w:val="single" w:sz="4" w:space="0" w:color="auto"/>
              <w:bottom w:val="single" w:sz="8" w:space="0" w:color="auto"/>
              <w:right w:val="single" w:sz="4" w:space="0" w:color="auto"/>
            </w:tcBorders>
            <w:shd w:val="clear" w:color="auto" w:fill="auto"/>
            <w:vAlign w:val="center"/>
          </w:tcPr>
          <w:p w14:paraId="3A81BCA9" w14:textId="77777777" w:rsidR="00512BCD" w:rsidRPr="00512BCD" w:rsidRDefault="00512BCD" w:rsidP="00E27C4C">
            <w:pPr>
              <w:spacing w:before="100" w:beforeAutospacing="1" w:after="100" w:afterAutospacing="1"/>
              <w:jc w:val="center"/>
              <w:rPr>
                <w:color w:val="000000"/>
                <w:sz w:val="20"/>
                <w:szCs w:val="20"/>
              </w:rPr>
            </w:pPr>
          </w:p>
        </w:tc>
        <w:tc>
          <w:tcPr>
            <w:tcW w:w="827" w:type="dxa"/>
            <w:tcBorders>
              <w:top w:val="single" w:sz="8" w:space="0" w:color="auto"/>
              <w:left w:val="single" w:sz="4" w:space="0" w:color="auto"/>
              <w:bottom w:val="single" w:sz="8" w:space="0" w:color="auto"/>
              <w:right w:val="single" w:sz="4" w:space="0" w:color="auto"/>
            </w:tcBorders>
            <w:shd w:val="clear" w:color="auto" w:fill="auto"/>
            <w:vAlign w:val="center"/>
          </w:tcPr>
          <w:p w14:paraId="1E2F77AA" w14:textId="77777777" w:rsidR="00512BCD" w:rsidRPr="00512BCD" w:rsidRDefault="00512BCD" w:rsidP="00E27C4C">
            <w:pPr>
              <w:spacing w:before="100" w:beforeAutospacing="1" w:after="100" w:afterAutospacing="1"/>
              <w:jc w:val="center"/>
              <w:rPr>
                <w:color w:val="000000"/>
                <w:sz w:val="20"/>
                <w:szCs w:val="20"/>
              </w:rPr>
            </w:pPr>
            <w:r w:rsidRPr="00512BCD">
              <w:rPr>
                <w:color w:val="000000"/>
                <w:sz w:val="20"/>
                <w:szCs w:val="20"/>
              </w:rPr>
              <w:t>3630</w:t>
            </w:r>
          </w:p>
        </w:tc>
        <w:tc>
          <w:tcPr>
            <w:tcW w:w="850" w:type="dxa"/>
            <w:tcBorders>
              <w:top w:val="single" w:sz="8" w:space="0" w:color="auto"/>
              <w:left w:val="single" w:sz="4" w:space="0" w:color="auto"/>
              <w:bottom w:val="single" w:sz="8" w:space="0" w:color="auto"/>
              <w:right w:val="single" w:sz="8" w:space="0" w:color="auto"/>
            </w:tcBorders>
            <w:shd w:val="clear" w:color="auto" w:fill="auto"/>
            <w:vAlign w:val="center"/>
          </w:tcPr>
          <w:p w14:paraId="1E0E6730" w14:textId="77777777" w:rsidR="00512BCD" w:rsidRPr="00512BCD" w:rsidRDefault="00512BCD" w:rsidP="00E27C4C">
            <w:pPr>
              <w:spacing w:before="100" w:beforeAutospacing="1" w:after="100" w:afterAutospacing="1"/>
              <w:jc w:val="center"/>
              <w:rPr>
                <w:color w:val="000000"/>
                <w:sz w:val="20"/>
                <w:szCs w:val="20"/>
              </w:rPr>
            </w:pPr>
            <w:r w:rsidRPr="00512BCD">
              <w:rPr>
                <w:color w:val="000000"/>
                <w:sz w:val="20"/>
                <w:szCs w:val="20"/>
              </w:rPr>
              <w:t>3630</w:t>
            </w:r>
          </w:p>
        </w:tc>
        <w:tc>
          <w:tcPr>
            <w:tcW w:w="99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9995948" w14:textId="77777777" w:rsidR="00512BCD" w:rsidRPr="00D6659E" w:rsidRDefault="00512BCD" w:rsidP="007C24B1">
            <w:pPr>
              <w:spacing w:before="100" w:beforeAutospacing="1" w:after="100" w:afterAutospacing="1"/>
              <w:jc w:val="both"/>
              <w:rPr>
                <w:sz w:val="20"/>
                <w:szCs w:val="20"/>
              </w:rPr>
            </w:pPr>
          </w:p>
        </w:tc>
      </w:tr>
      <w:tr w:rsidR="00512BCD" w:rsidRPr="00D6659E" w14:paraId="36160FBA" w14:textId="77777777" w:rsidTr="00E27C4C">
        <w:trPr>
          <w:trHeight w:val="288"/>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392BC1EF" w14:textId="77777777" w:rsidR="00512BCD" w:rsidRPr="00D6659E" w:rsidRDefault="00512BCD" w:rsidP="007C24B1">
            <w:pPr>
              <w:spacing w:before="100" w:beforeAutospacing="1" w:after="100" w:afterAutospacing="1"/>
              <w:jc w:val="both"/>
              <w:rPr>
                <w:sz w:val="20"/>
                <w:szCs w:val="20"/>
              </w:rPr>
            </w:pPr>
            <w:r w:rsidRPr="00D6659E">
              <w:rPr>
                <w:sz w:val="20"/>
                <w:szCs w:val="20"/>
              </w:rPr>
              <w:t>08</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EBBC4AA" w14:textId="77777777" w:rsidR="00512BCD" w:rsidRPr="00D6659E" w:rsidRDefault="00512BCD" w:rsidP="007C24B1">
            <w:pPr>
              <w:spacing w:before="100" w:beforeAutospacing="1" w:after="100" w:afterAutospacing="1"/>
              <w:jc w:val="both"/>
              <w:rPr>
                <w:sz w:val="20"/>
                <w:szCs w:val="20"/>
              </w:rPr>
            </w:pPr>
            <w:r w:rsidRPr="00D6659E">
              <w:rPr>
                <w:sz w:val="20"/>
                <w:szCs w:val="20"/>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4749B9A" w14:textId="77777777" w:rsidR="00512BCD" w:rsidRPr="00D6659E" w:rsidRDefault="00512BCD" w:rsidP="007C24B1">
            <w:pPr>
              <w:spacing w:before="100" w:beforeAutospacing="1" w:after="100" w:afterAutospacing="1"/>
              <w:jc w:val="both"/>
              <w:rPr>
                <w:sz w:val="20"/>
                <w:szCs w:val="20"/>
              </w:rPr>
            </w:pPr>
            <w:r w:rsidRPr="00D6659E">
              <w:rPr>
                <w:sz w:val="20"/>
                <w:szCs w:val="20"/>
              </w:rPr>
              <w:t>04</w:t>
            </w:r>
          </w:p>
        </w:tc>
        <w:tc>
          <w:tcPr>
            <w:tcW w:w="13183" w:type="dxa"/>
            <w:gridSpan w:val="1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88247B9" w14:textId="77777777" w:rsidR="00512BCD" w:rsidRPr="00D6659E" w:rsidRDefault="00512BCD" w:rsidP="007C24B1">
            <w:pPr>
              <w:spacing w:before="100" w:beforeAutospacing="1" w:after="100" w:afterAutospacing="1"/>
              <w:jc w:val="both"/>
              <w:rPr>
                <w:b/>
                <w:sz w:val="20"/>
                <w:szCs w:val="20"/>
              </w:rPr>
            </w:pPr>
            <w:r w:rsidRPr="00D6659E">
              <w:rPr>
                <w:b/>
                <w:sz w:val="20"/>
                <w:szCs w:val="20"/>
              </w:rPr>
              <w:t>Padėti bedarbiams grįžti į darbo rinką</w:t>
            </w:r>
          </w:p>
        </w:tc>
        <w:tc>
          <w:tcPr>
            <w:tcW w:w="993" w:type="dxa"/>
            <w:tcBorders>
              <w:top w:val="nil"/>
              <w:left w:val="nil"/>
              <w:bottom w:val="single" w:sz="8" w:space="0" w:color="auto"/>
              <w:right w:val="single" w:sz="8" w:space="0" w:color="auto"/>
            </w:tcBorders>
            <w:shd w:val="clear" w:color="auto" w:fill="FFFFFF"/>
          </w:tcPr>
          <w:p w14:paraId="690669CF" w14:textId="77777777" w:rsidR="00512BCD" w:rsidRPr="00D6659E" w:rsidRDefault="00512BCD" w:rsidP="007C24B1">
            <w:pPr>
              <w:spacing w:before="100" w:beforeAutospacing="1" w:after="100" w:afterAutospacing="1"/>
              <w:jc w:val="both"/>
              <w:rPr>
                <w:b/>
                <w:sz w:val="20"/>
                <w:szCs w:val="20"/>
              </w:rPr>
            </w:pPr>
          </w:p>
        </w:tc>
      </w:tr>
      <w:tr w:rsidR="00E27C4C" w:rsidRPr="00D6659E" w14:paraId="50EEC1EA" w14:textId="77777777" w:rsidTr="00E27C4C">
        <w:trPr>
          <w:trHeight w:val="689"/>
        </w:trPr>
        <w:tc>
          <w:tcPr>
            <w:tcW w:w="4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7663122" w14:textId="77777777" w:rsidR="00512BCD" w:rsidRPr="00D6659E" w:rsidRDefault="00512BCD" w:rsidP="007C24B1">
            <w:pPr>
              <w:spacing w:before="100" w:beforeAutospacing="1" w:after="100" w:afterAutospacing="1"/>
              <w:jc w:val="both"/>
              <w:rPr>
                <w:sz w:val="20"/>
                <w:szCs w:val="20"/>
              </w:rPr>
            </w:pPr>
            <w:r w:rsidRPr="00D6659E">
              <w:rPr>
                <w:sz w:val="20"/>
                <w:szCs w:val="20"/>
              </w:rPr>
              <w:t>08</w:t>
            </w:r>
          </w:p>
        </w:tc>
        <w:tc>
          <w:tcPr>
            <w:tcW w:w="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677A1AA" w14:textId="77777777" w:rsidR="00512BCD" w:rsidRPr="00D6659E" w:rsidRDefault="00512BCD" w:rsidP="007C24B1">
            <w:pPr>
              <w:spacing w:before="100" w:beforeAutospacing="1" w:after="100" w:afterAutospacing="1"/>
              <w:jc w:val="both"/>
              <w:rPr>
                <w:sz w:val="20"/>
                <w:szCs w:val="20"/>
              </w:rPr>
            </w:pPr>
            <w:r w:rsidRPr="00D6659E">
              <w:rPr>
                <w:sz w:val="20"/>
                <w:szCs w:val="20"/>
              </w:rPr>
              <w:t>01</w:t>
            </w:r>
          </w:p>
        </w:tc>
        <w:tc>
          <w:tcPr>
            <w:tcW w:w="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681FF6D" w14:textId="77777777" w:rsidR="00512BCD" w:rsidRPr="00D6659E" w:rsidRDefault="00512BCD" w:rsidP="007C24B1">
            <w:pPr>
              <w:spacing w:before="100" w:beforeAutospacing="1" w:after="100" w:afterAutospacing="1"/>
              <w:ind w:left="-107" w:firstLine="107"/>
              <w:jc w:val="both"/>
              <w:rPr>
                <w:sz w:val="20"/>
                <w:szCs w:val="20"/>
              </w:rPr>
            </w:pPr>
            <w:r w:rsidRPr="00D6659E">
              <w:rPr>
                <w:sz w:val="20"/>
                <w:szCs w:val="20"/>
              </w:rPr>
              <w:t>04</w:t>
            </w:r>
          </w:p>
        </w:tc>
        <w:tc>
          <w:tcPr>
            <w:tcW w:w="4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430DE6D" w14:textId="77777777" w:rsidR="00512BCD" w:rsidRPr="00D6659E" w:rsidRDefault="00512BCD" w:rsidP="007C24B1">
            <w:pPr>
              <w:spacing w:before="100" w:beforeAutospacing="1" w:after="100" w:afterAutospacing="1"/>
              <w:jc w:val="both"/>
              <w:rPr>
                <w:sz w:val="20"/>
                <w:szCs w:val="20"/>
              </w:rPr>
            </w:pPr>
            <w:r w:rsidRPr="00D6659E">
              <w:rPr>
                <w:sz w:val="20"/>
                <w:szCs w:val="20"/>
              </w:rPr>
              <w:t>01</w:t>
            </w:r>
          </w:p>
        </w:tc>
        <w:tc>
          <w:tcPr>
            <w:tcW w:w="15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1D1CFAC" w14:textId="77777777" w:rsidR="00512BCD" w:rsidRPr="00D6659E" w:rsidRDefault="00512BCD" w:rsidP="007C24B1">
            <w:pPr>
              <w:spacing w:before="100" w:beforeAutospacing="1" w:after="100" w:afterAutospacing="1"/>
              <w:jc w:val="both"/>
              <w:rPr>
                <w:sz w:val="20"/>
                <w:szCs w:val="20"/>
              </w:rPr>
            </w:pPr>
            <w:r w:rsidRPr="00D6659E">
              <w:rPr>
                <w:sz w:val="20"/>
                <w:szCs w:val="20"/>
              </w:rPr>
              <w:t>Viešųjų darbų programos vykdymas</w:t>
            </w:r>
          </w:p>
        </w:tc>
        <w:tc>
          <w:tcPr>
            <w:tcW w:w="1984" w:type="dxa"/>
            <w:tcBorders>
              <w:top w:val="single" w:sz="8" w:space="0" w:color="auto"/>
              <w:left w:val="nil"/>
              <w:bottom w:val="single" w:sz="8" w:space="0" w:color="auto"/>
              <w:right w:val="single" w:sz="8" w:space="0" w:color="auto"/>
            </w:tcBorders>
            <w:shd w:val="clear" w:color="auto" w:fill="FFFFFF"/>
          </w:tcPr>
          <w:p w14:paraId="6918A551" w14:textId="77777777" w:rsidR="00512BCD" w:rsidRPr="00D6659E" w:rsidRDefault="00512BCD" w:rsidP="007C24B1">
            <w:pPr>
              <w:spacing w:before="100" w:beforeAutospacing="1" w:after="100" w:afterAutospacing="1"/>
              <w:jc w:val="both"/>
              <w:rPr>
                <w:sz w:val="20"/>
                <w:szCs w:val="20"/>
              </w:rPr>
            </w:pPr>
            <w:r w:rsidRPr="00D6659E">
              <w:rPr>
                <w:sz w:val="20"/>
                <w:szCs w:val="20"/>
              </w:rPr>
              <w:t>Vykdoma nuolat</w:t>
            </w:r>
          </w:p>
        </w:tc>
        <w:tc>
          <w:tcPr>
            <w:tcW w:w="875" w:type="dxa"/>
            <w:tcBorders>
              <w:top w:val="single" w:sz="8"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718AF83B" w14:textId="77777777" w:rsidR="00512BCD" w:rsidRPr="00D6659E" w:rsidRDefault="00512BCD" w:rsidP="007C24B1">
            <w:pPr>
              <w:spacing w:before="100" w:beforeAutospacing="1" w:after="100" w:afterAutospacing="1"/>
              <w:jc w:val="both"/>
              <w:rPr>
                <w:sz w:val="20"/>
                <w:szCs w:val="20"/>
              </w:rPr>
            </w:pPr>
            <w:r>
              <w:rPr>
                <w:sz w:val="20"/>
                <w:szCs w:val="20"/>
              </w:rPr>
              <w:t>3000</w:t>
            </w:r>
          </w:p>
        </w:tc>
        <w:tc>
          <w:tcPr>
            <w:tcW w:w="850" w:type="dxa"/>
            <w:tcBorders>
              <w:top w:val="single" w:sz="8" w:space="0" w:color="auto"/>
              <w:left w:val="single" w:sz="4" w:space="0" w:color="auto"/>
              <w:bottom w:val="single" w:sz="8" w:space="0" w:color="auto"/>
              <w:right w:val="single" w:sz="4" w:space="0" w:color="auto"/>
            </w:tcBorders>
            <w:shd w:val="clear" w:color="auto" w:fill="FFFFFF"/>
            <w:vAlign w:val="center"/>
          </w:tcPr>
          <w:p w14:paraId="7B61DE2D" w14:textId="77777777" w:rsidR="00512BCD" w:rsidRPr="00D6659E" w:rsidRDefault="00512BCD" w:rsidP="007C24B1">
            <w:pPr>
              <w:spacing w:before="100" w:beforeAutospacing="1" w:after="100" w:afterAutospacing="1"/>
              <w:jc w:val="both"/>
              <w:rPr>
                <w:sz w:val="20"/>
                <w:szCs w:val="20"/>
              </w:rPr>
            </w:pPr>
            <w:r>
              <w:rPr>
                <w:sz w:val="20"/>
                <w:szCs w:val="20"/>
              </w:rPr>
              <w:t>2924</w:t>
            </w:r>
          </w:p>
        </w:tc>
        <w:tc>
          <w:tcPr>
            <w:tcW w:w="567" w:type="dxa"/>
            <w:tcBorders>
              <w:top w:val="single" w:sz="8" w:space="0" w:color="auto"/>
              <w:left w:val="single" w:sz="4" w:space="0" w:color="auto"/>
              <w:bottom w:val="single" w:sz="8" w:space="0" w:color="auto"/>
              <w:right w:val="single" w:sz="4" w:space="0" w:color="auto"/>
            </w:tcBorders>
            <w:shd w:val="clear" w:color="auto" w:fill="FFFFFF"/>
            <w:vAlign w:val="center"/>
          </w:tcPr>
          <w:p w14:paraId="7495502B" w14:textId="77777777" w:rsidR="00512BCD" w:rsidRPr="00512BCD" w:rsidRDefault="00512BCD" w:rsidP="007C24B1">
            <w:pPr>
              <w:spacing w:before="100" w:beforeAutospacing="1" w:after="100" w:afterAutospacing="1"/>
              <w:jc w:val="both"/>
              <w:rPr>
                <w:color w:val="000000"/>
                <w:sz w:val="20"/>
                <w:szCs w:val="20"/>
              </w:rPr>
            </w:pPr>
            <w:r w:rsidRPr="00512BCD">
              <w:rPr>
                <w:color w:val="000000"/>
                <w:sz w:val="20"/>
                <w:szCs w:val="20"/>
              </w:rPr>
              <w:t>8800</w:t>
            </w:r>
          </w:p>
        </w:tc>
        <w:tc>
          <w:tcPr>
            <w:tcW w:w="851" w:type="dxa"/>
            <w:tcBorders>
              <w:top w:val="single" w:sz="8" w:space="0" w:color="auto"/>
              <w:left w:val="single" w:sz="4" w:space="0" w:color="auto"/>
              <w:bottom w:val="single" w:sz="8" w:space="0" w:color="auto"/>
              <w:right w:val="single" w:sz="8" w:space="0" w:color="auto"/>
            </w:tcBorders>
            <w:shd w:val="clear" w:color="auto" w:fill="FFFFFF"/>
            <w:vAlign w:val="center"/>
          </w:tcPr>
          <w:p w14:paraId="1F316A26" w14:textId="77777777" w:rsidR="00512BCD" w:rsidRPr="00512BCD" w:rsidRDefault="00512BCD" w:rsidP="007C24B1">
            <w:pPr>
              <w:spacing w:before="100" w:beforeAutospacing="1" w:after="100" w:afterAutospacing="1"/>
              <w:jc w:val="both"/>
              <w:rPr>
                <w:color w:val="000000"/>
                <w:sz w:val="20"/>
                <w:szCs w:val="20"/>
              </w:rPr>
            </w:pPr>
            <w:r w:rsidRPr="00512BCD">
              <w:rPr>
                <w:color w:val="000000"/>
                <w:sz w:val="20"/>
                <w:szCs w:val="20"/>
              </w:rPr>
              <w:t>8787</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5C1F644" w14:textId="77777777" w:rsidR="00512BCD" w:rsidRPr="00512BCD" w:rsidRDefault="00512BCD" w:rsidP="007C24B1">
            <w:pPr>
              <w:spacing w:before="100" w:beforeAutospacing="1" w:after="100" w:afterAutospacing="1"/>
              <w:jc w:val="both"/>
              <w:rPr>
                <w:color w:val="000000"/>
                <w:sz w:val="20"/>
                <w:szCs w:val="20"/>
              </w:rPr>
            </w:pPr>
          </w:p>
        </w:tc>
        <w:tc>
          <w:tcPr>
            <w:tcW w:w="8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D116CF7" w14:textId="77777777" w:rsidR="00512BCD" w:rsidRPr="00512BCD" w:rsidRDefault="00512BCD" w:rsidP="007C24B1">
            <w:pPr>
              <w:spacing w:before="100" w:beforeAutospacing="1" w:after="100" w:afterAutospacing="1"/>
              <w:jc w:val="both"/>
              <w:rPr>
                <w:color w:val="000000"/>
                <w:sz w:val="20"/>
                <w:szCs w:val="20"/>
              </w:rPr>
            </w:pPr>
          </w:p>
        </w:tc>
        <w:tc>
          <w:tcPr>
            <w:tcW w:w="8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08E0689" w14:textId="77777777" w:rsidR="00512BCD" w:rsidRPr="00512BCD" w:rsidRDefault="00512BCD" w:rsidP="007C24B1">
            <w:pPr>
              <w:spacing w:before="100" w:beforeAutospacing="1" w:after="100" w:afterAutospacing="1"/>
              <w:jc w:val="both"/>
              <w:rPr>
                <w:color w:val="000000"/>
                <w:sz w:val="20"/>
                <w:szCs w:val="20"/>
              </w:rPr>
            </w:pPr>
            <w:r w:rsidRPr="00512BCD">
              <w:rPr>
                <w:color w:val="000000"/>
                <w:sz w:val="20"/>
                <w:szCs w:val="20"/>
              </w:rPr>
              <w:t>11800</w:t>
            </w:r>
          </w:p>
        </w:tc>
        <w:tc>
          <w:tcPr>
            <w:tcW w:w="826" w:type="dxa"/>
            <w:tcBorders>
              <w:top w:val="single" w:sz="8"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hideMark/>
          </w:tcPr>
          <w:p w14:paraId="439DA88F" w14:textId="77777777" w:rsidR="00512BCD" w:rsidRPr="00512BCD" w:rsidRDefault="00512BCD" w:rsidP="007C24B1">
            <w:pPr>
              <w:spacing w:before="100" w:beforeAutospacing="1" w:after="100" w:afterAutospacing="1"/>
              <w:jc w:val="both"/>
              <w:rPr>
                <w:color w:val="000000"/>
                <w:sz w:val="20"/>
                <w:szCs w:val="20"/>
              </w:rPr>
            </w:pPr>
            <w:r w:rsidRPr="00512BCD">
              <w:rPr>
                <w:color w:val="000000"/>
                <w:sz w:val="20"/>
                <w:szCs w:val="20"/>
              </w:rPr>
              <w:t>11711</w:t>
            </w:r>
          </w:p>
        </w:tc>
        <w:tc>
          <w:tcPr>
            <w:tcW w:w="567" w:type="dxa"/>
            <w:tcBorders>
              <w:top w:val="single" w:sz="8" w:space="0" w:color="auto"/>
              <w:left w:val="single" w:sz="4" w:space="0" w:color="auto"/>
              <w:bottom w:val="single" w:sz="8" w:space="0" w:color="auto"/>
              <w:right w:val="single" w:sz="4" w:space="0" w:color="auto"/>
            </w:tcBorders>
            <w:shd w:val="clear" w:color="auto" w:fill="auto"/>
            <w:vAlign w:val="center"/>
          </w:tcPr>
          <w:p w14:paraId="12585A48" w14:textId="77777777" w:rsidR="00512BCD" w:rsidRPr="00512BCD" w:rsidRDefault="00512BCD" w:rsidP="007C24B1">
            <w:pPr>
              <w:spacing w:before="100" w:beforeAutospacing="1" w:after="100" w:afterAutospacing="1"/>
              <w:jc w:val="both"/>
              <w:rPr>
                <w:color w:val="000000"/>
                <w:sz w:val="20"/>
                <w:szCs w:val="20"/>
              </w:rPr>
            </w:pPr>
          </w:p>
        </w:tc>
        <w:tc>
          <w:tcPr>
            <w:tcW w:w="733" w:type="dxa"/>
            <w:tcBorders>
              <w:top w:val="single" w:sz="8" w:space="0" w:color="auto"/>
              <w:left w:val="single" w:sz="4" w:space="0" w:color="auto"/>
              <w:bottom w:val="single" w:sz="8" w:space="0" w:color="auto"/>
              <w:right w:val="single" w:sz="4" w:space="0" w:color="auto"/>
            </w:tcBorders>
            <w:shd w:val="clear" w:color="auto" w:fill="auto"/>
            <w:vAlign w:val="center"/>
          </w:tcPr>
          <w:p w14:paraId="628C37F2" w14:textId="77777777" w:rsidR="00512BCD" w:rsidRPr="00512BCD" w:rsidRDefault="00512BCD" w:rsidP="007C24B1">
            <w:pPr>
              <w:spacing w:before="100" w:beforeAutospacing="1" w:after="100" w:afterAutospacing="1"/>
              <w:jc w:val="both"/>
              <w:rPr>
                <w:color w:val="000000"/>
                <w:sz w:val="20"/>
                <w:szCs w:val="20"/>
              </w:rPr>
            </w:pPr>
          </w:p>
        </w:tc>
        <w:tc>
          <w:tcPr>
            <w:tcW w:w="827" w:type="dxa"/>
            <w:tcBorders>
              <w:top w:val="single" w:sz="8" w:space="0" w:color="auto"/>
              <w:left w:val="single" w:sz="4" w:space="0" w:color="auto"/>
              <w:bottom w:val="single" w:sz="8" w:space="0" w:color="auto"/>
              <w:right w:val="single" w:sz="4" w:space="0" w:color="auto"/>
            </w:tcBorders>
            <w:shd w:val="clear" w:color="auto" w:fill="auto"/>
            <w:vAlign w:val="center"/>
          </w:tcPr>
          <w:p w14:paraId="384B3D2B" w14:textId="77777777" w:rsidR="00512BCD" w:rsidRPr="00512BCD" w:rsidRDefault="00512BCD" w:rsidP="007C24B1">
            <w:pPr>
              <w:spacing w:before="100" w:beforeAutospacing="1" w:after="100" w:afterAutospacing="1"/>
              <w:jc w:val="both"/>
              <w:rPr>
                <w:color w:val="000000"/>
                <w:sz w:val="20"/>
                <w:szCs w:val="20"/>
              </w:rPr>
            </w:pPr>
            <w:r w:rsidRPr="00512BCD">
              <w:rPr>
                <w:color w:val="000000"/>
                <w:sz w:val="20"/>
                <w:szCs w:val="20"/>
              </w:rPr>
              <w:t>11800</w:t>
            </w:r>
          </w:p>
        </w:tc>
        <w:tc>
          <w:tcPr>
            <w:tcW w:w="850" w:type="dxa"/>
            <w:tcBorders>
              <w:top w:val="single" w:sz="8" w:space="0" w:color="auto"/>
              <w:left w:val="single" w:sz="4" w:space="0" w:color="auto"/>
              <w:bottom w:val="single" w:sz="8" w:space="0" w:color="auto"/>
              <w:right w:val="single" w:sz="8" w:space="0" w:color="auto"/>
            </w:tcBorders>
            <w:shd w:val="clear" w:color="auto" w:fill="auto"/>
            <w:vAlign w:val="center"/>
          </w:tcPr>
          <w:p w14:paraId="397676EF" w14:textId="77777777" w:rsidR="00512BCD" w:rsidRPr="00512BCD" w:rsidRDefault="00512BCD" w:rsidP="007C24B1">
            <w:pPr>
              <w:spacing w:before="100" w:beforeAutospacing="1" w:after="100" w:afterAutospacing="1"/>
              <w:jc w:val="both"/>
              <w:rPr>
                <w:color w:val="000000"/>
                <w:sz w:val="20"/>
                <w:szCs w:val="20"/>
              </w:rPr>
            </w:pPr>
            <w:r w:rsidRPr="00512BCD">
              <w:rPr>
                <w:color w:val="000000"/>
                <w:sz w:val="20"/>
                <w:szCs w:val="20"/>
              </w:rPr>
              <w:t>11711</w:t>
            </w:r>
          </w:p>
        </w:tc>
        <w:tc>
          <w:tcPr>
            <w:tcW w:w="993"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10BD8046" w14:textId="77777777" w:rsidR="00512BCD" w:rsidRPr="00D6659E" w:rsidRDefault="00512BCD" w:rsidP="007C24B1">
            <w:pPr>
              <w:spacing w:before="100" w:beforeAutospacing="1" w:after="100" w:afterAutospacing="1"/>
              <w:jc w:val="both"/>
              <w:rPr>
                <w:sz w:val="20"/>
                <w:szCs w:val="20"/>
              </w:rPr>
            </w:pPr>
          </w:p>
        </w:tc>
      </w:tr>
    </w:tbl>
    <w:p w14:paraId="72920898" w14:textId="77777777" w:rsidR="00512BCD" w:rsidRDefault="00512BCD" w:rsidP="00512BCD">
      <w:pPr>
        <w:rPr>
          <w:lang w:val="pl-PL"/>
        </w:rPr>
      </w:pPr>
    </w:p>
    <w:p w14:paraId="6760A035" w14:textId="77777777" w:rsidR="00512BCD" w:rsidRPr="002E4559" w:rsidRDefault="00512BCD" w:rsidP="00512BCD">
      <w:pPr>
        <w:rPr>
          <w:lang w:val="pl-PL"/>
        </w:rPr>
      </w:pPr>
    </w:p>
    <w:p w14:paraId="00EF0E2A" w14:textId="77777777" w:rsidR="00512BCD" w:rsidRPr="002E4559" w:rsidRDefault="00512BCD" w:rsidP="00512BCD"/>
    <w:p w14:paraId="6DFF0CDD" w14:textId="77777777" w:rsidR="00512BCD" w:rsidRPr="002E4559" w:rsidRDefault="00512BCD" w:rsidP="00512BCD">
      <w:r w:rsidRPr="002E4559">
        <w:t>Seniūn</w:t>
      </w:r>
      <w:r>
        <w:t>ė</w:t>
      </w:r>
      <w:r w:rsidRPr="002E4559">
        <w:t xml:space="preserve">                                                                                                                                  </w:t>
      </w:r>
      <w:r w:rsidRPr="002E4559">
        <w:tab/>
      </w:r>
      <w:r w:rsidRPr="002E4559">
        <w:tab/>
      </w:r>
      <w:r w:rsidRPr="002E4559">
        <w:tab/>
      </w:r>
      <w:r w:rsidRPr="002E4559">
        <w:tab/>
        <w:t xml:space="preserve">    </w:t>
      </w:r>
      <w:r>
        <w:t>Anžela Stankevič</w:t>
      </w:r>
    </w:p>
    <w:p w14:paraId="6C9D6F8C" w14:textId="77777777" w:rsidR="00512BCD" w:rsidRPr="002E4559" w:rsidRDefault="00512BCD" w:rsidP="00512BCD"/>
    <w:p w14:paraId="6ECD3D93" w14:textId="77777777" w:rsidR="00512BCD" w:rsidRPr="002E4559" w:rsidRDefault="00512BCD" w:rsidP="00512BCD">
      <w:pPr>
        <w:jc w:val="both"/>
      </w:pPr>
    </w:p>
    <w:p w14:paraId="52C02A03" w14:textId="77777777" w:rsidR="00512BCD" w:rsidRPr="00BB22B3" w:rsidRDefault="00512BCD" w:rsidP="00512BCD">
      <w:pPr>
        <w:jc w:val="both"/>
      </w:pPr>
      <w:r w:rsidRPr="002E4559">
        <w:t xml:space="preserve">Vyresnioji finansininkė                                                                                                              </w:t>
      </w:r>
      <w:r w:rsidRPr="002E4559">
        <w:tab/>
      </w:r>
      <w:r w:rsidRPr="002E4559">
        <w:tab/>
      </w:r>
      <w:r w:rsidRPr="002E4559">
        <w:tab/>
      </w:r>
      <w:r>
        <w:tab/>
        <w:t xml:space="preserve">    Laima Olkovskaja</w:t>
      </w:r>
    </w:p>
    <w:p w14:paraId="63084AB3" w14:textId="4E3AEAFE" w:rsidR="00ED75B6" w:rsidRPr="00BB22B3" w:rsidRDefault="00ED75B6" w:rsidP="00512BCD"/>
    <w:sectPr w:rsidR="00ED75B6" w:rsidRPr="00BB22B3" w:rsidSect="00F3058D">
      <w:pgSz w:w="16840" w:h="11907" w:orient="landscape" w:code="9"/>
      <w:pgMar w:top="1701" w:right="680" w:bottom="567" w:left="1134" w:header="709" w:footer="709"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06F60" w14:textId="77777777" w:rsidR="00232D3D" w:rsidRDefault="00232D3D" w:rsidP="009726D8">
      <w:r>
        <w:separator/>
      </w:r>
    </w:p>
  </w:endnote>
  <w:endnote w:type="continuationSeparator" w:id="0">
    <w:p w14:paraId="39B7A541" w14:textId="77777777" w:rsidR="00232D3D" w:rsidRDefault="00232D3D" w:rsidP="00972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ndale Sans UI;Arial Unicode MS">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DA6FF" w14:textId="77777777" w:rsidR="00232D3D" w:rsidRDefault="00232D3D" w:rsidP="009726D8">
      <w:r>
        <w:separator/>
      </w:r>
    </w:p>
  </w:footnote>
  <w:footnote w:type="continuationSeparator" w:id="0">
    <w:p w14:paraId="6C7C0D2E" w14:textId="77777777" w:rsidR="00232D3D" w:rsidRDefault="00232D3D" w:rsidP="009726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Symbol" w:hAnsi="Symbo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Courier New"/>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Courier New"/>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singleLevel"/>
    <w:tmpl w:val="00000002"/>
    <w:name w:val="WW8Num2"/>
    <w:lvl w:ilvl="0">
      <w:start w:val="1"/>
      <w:numFmt w:val="upperRoman"/>
      <w:lvlText w:val="%1."/>
      <w:lvlJc w:val="right"/>
      <w:pPr>
        <w:tabs>
          <w:tab w:val="num" w:pos="720"/>
        </w:tabs>
        <w:ind w:left="72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1070"/>
        </w:tabs>
        <w:ind w:left="1070" w:hanging="360"/>
      </w:pPr>
    </w:lvl>
  </w:abstractNum>
  <w:abstractNum w:abstractNumId="3" w15:restartNumberingAfterBreak="0">
    <w:nsid w:val="0CB93BB0"/>
    <w:multiLevelType w:val="hybridMultilevel"/>
    <w:tmpl w:val="0BBC858C"/>
    <w:lvl w:ilvl="0" w:tplc="0427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0CBA6CBD"/>
    <w:multiLevelType w:val="hybridMultilevel"/>
    <w:tmpl w:val="C9F41760"/>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0FC40FD4"/>
    <w:multiLevelType w:val="multilevel"/>
    <w:tmpl w:val="D99835B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9545547"/>
    <w:multiLevelType w:val="hybridMultilevel"/>
    <w:tmpl w:val="C556F18C"/>
    <w:lvl w:ilvl="0" w:tplc="FFFFFFFF">
      <w:start w:val="1"/>
      <w:numFmt w:val="bullet"/>
      <w:lvlText w:val=""/>
      <w:lvlJc w:val="left"/>
      <w:pPr>
        <w:ind w:left="720" w:hanging="360"/>
      </w:pPr>
      <w:rPr>
        <w:rFonts w:ascii="Symbol" w:hAnsi="Symbol" w:hint="default"/>
      </w:rPr>
    </w:lvl>
    <w:lvl w:ilvl="1" w:tplc="0427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9940651"/>
    <w:multiLevelType w:val="hybridMultilevel"/>
    <w:tmpl w:val="01B62236"/>
    <w:lvl w:ilvl="0" w:tplc="04270001">
      <w:start w:val="1"/>
      <w:numFmt w:val="bullet"/>
      <w:lvlText w:val=""/>
      <w:lvlJc w:val="left"/>
      <w:pPr>
        <w:ind w:left="781" w:hanging="360"/>
      </w:pPr>
      <w:rPr>
        <w:rFonts w:ascii="Symbol" w:hAnsi="Symbol" w:hint="default"/>
      </w:rPr>
    </w:lvl>
    <w:lvl w:ilvl="1" w:tplc="04270003" w:tentative="1">
      <w:start w:val="1"/>
      <w:numFmt w:val="bullet"/>
      <w:lvlText w:val="o"/>
      <w:lvlJc w:val="left"/>
      <w:pPr>
        <w:ind w:left="1501" w:hanging="360"/>
      </w:pPr>
      <w:rPr>
        <w:rFonts w:ascii="Courier New" w:hAnsi="Courier New" w:cs="Courier New" w:hint="default"/>
      </w:rPr>
    </w:lvl>
    <w:lvl w:ilvl="2" w:tplc="04270005" w:tentative="1">
      <w:start w:val="1"/>
      <w:numFmt w:val="bullet"/>
      <w:lvlText w:val=""/>
      <w:lvlJc w:val="left"/>
      <w:pPr>
        <w:ind w:left="2221" w:hanging="360"/>
      </w:pPr>
      <w:rPr>
        <w:rFonts w:ascii="Wingdings" w:hAnsi="Wingdings" w:hint="default"/>
      </w:rPr>
    </w:lvl>
    <w:lvl w:ilvl="3" w:tplc="04270001" w:tentative="1">
      <w:start w:val="1"/>
      <w:numFmt w:val="bullet"/>
      <w:lvlText w:val=""/>
      <w:lvlJc w:val="left"/>
      <w:pPr>
        <w:ind w:left="2941" w:hanging="360"/>
      </w:pPr>
      <w:rPr>
        <w:rFonts w:ascii="Symbol" w:hAnsi="Symbol" w:hint="default"/>
      </w:rPr>
    </w:lvl>
    <w:lvl w:ilvl="4" w:tplc="04270003" w:tentative="1">
      <w:start w:val="1"/>
      <w:numFmt w:val="bullet"/>
      <w:lvlText w:val="o"/>
      <w:lvlJc w:val="left"/>
      <w:pPr>
        <w:ind w:left="3661" w:hanging="360"/>
      </w:pPr>
      <w:rPr>
        <w:rFonts w:ascii="Courier New" w:hAnsi="Courier New" w:cs="Courier New" w:hint="default"/>
      </w:rPr>
    </w:lvl>
    <w:lvl w:ilvl="5" w:tplc="04270005" w:tentative="1">
      <w:start w:val="1"/>
      <w:numFmt w:val="bullet"/>
      <w:lvlText w:val=""/>
      <w:lvlJc w:val="left"/>
      <w:pPr>
        <w:ind w:left="4381" w:hanging="360"/>
      </w:pPr>
      <w:rPr>
        <w:rFonts w:ascii="Wingdings" w:hAnsi="Wingdings" w:hint="default"/>
      </w:rPr>
    </w:lvl>
    <w:lvl w:ilvl="6" w:tplc="04270001" w:tentative="1">
      <w:start w:val="1"/>
      <w:numFmt w:val="bullet"/>
      <w:lvlText w:val=""/>
      <w:lvlJc w:val="left"/>
      <w:pPr>
        <w:ind w:left="5101" w:hanging="360"/>
      </w:pPr>
      <w:rPr>
        <w:rFonts w:ascii="Symbol" w:hAnsi="Symbol" w:hint="default"/>
      </w:rPr>
    </w:lvl>
    <w:lvl w:ilvl="7" w:tplc="04270003" w:tentative="1">
      <w:start w:val="1"/>
      <w:numFmt w:val="bullet"/>
      <w:lvlText w:val="o"/>
      <w:lvlJc w:val="left"/>
      <w:pPr>
        <w:ind w:left="5821" w:hanging="360"/>
      </w:pPr>
      <w:rPr>
        <w:rFonts w:ascii="Courier New" w:hAnsi="Courier New" w:cs="Courier New" w:hint="default"/>
      </w:rPr>
    </w:lvl>
    <w:lvl w:ilvl="8" w:tplc="04270005" w:tentative="1">
      <w:start w:val="1"/>
      <w:numFmt w:val="bullet"/>
      <w:lvlText w:val=""/>
      <w:lvlJc w:val="left"/>
      <w:pPr>
        <w:ind w:left="6541" w:hanging="360"/>
      </w:pPr>
      <w:rPr>
        <w:rFonts w:ascii="Wingdings" w:hAnsi="Wingdings" w:hint="default"/>
      </w:rPr>
    </w:lvl>
  </w:abstractNum>
  <w:abstractNum w:abstractNumId="8" w15:restartNumberingAfterBreak="0">
    <w:nsid w:val="1A974085"/>
    <w:multiLevelType w:val="hybridMultilevel"/>
    <w:tmpl w:val="F08CDE5E"/>
    <w:lvl w:ilvl="0" w:tplc="0427000F">
      <w:start w:val="1"/>
      <w:numFmt w:val="decimal"/>
      <w:lvlText w:val="%1."/>
      <w:lvlJc w:val="left"/>
      <w:pPr>
        <w:ind w:left="1800" w:hanging="360"/>
      </w:p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9" w15:restartNumberingAfterBreak="0">
    <w:nsid w:val="263F08E2"/>
    <w:multiLevelType w:val="hybridMultilevel"/>
    <w:tmpl w:val="CD56FA20"/>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0" w15:restartNumberingAfterBreak="0">
    <w:nsid w:val="28672DB1"/>
    <w:multiLevelType w:val="hybridMultilevel"/>
    <w:tmpl w:val="B25ABB2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2B7319E1"/>
    <w:multiLevelType w:val="hybridMultilevel"/>
    <w:tmpl w:val="FD22AAB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C3A58D7"/>
    <w:multiLevelType w:val="hybridMultilevel"/>
    <w:tmpl w:val="E286D8E2"/>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3" w15:restartNumberingAfterBreak="0">
    <w:nsid w:val="2DFB334E"/>
    <w:multiLevelType w:val="hybridMultilevel"/>
    <w:tmpl w:val="C76C295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34554EBF"/>
    <w:multiLevelType w:val="hybridMultilevel"/>
    <w:tmpl w:val="679A03D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40956013"/>
    <w:multiLevelType w:val="hybridMultilevel"/>
    <w:tmpl w:val="18AE514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45C14E18"/>
    <w:multiLevelType w:val="hybridMultilevel"/>
    <w:tmpl w:val="5FFCA6FA"/>
    <w:lvl w:ilvl="0" w:tplc="04270001">
      <w:start w:val="1"/>
      <w:numFmt w:val="bullet"/>
      <w:lvlText w:val=""/>
      <w:lvlJc w:val="left"/>
      <w:pPr>
        <w:ind w:left="1996" w:hanging="360"/>
      </w:pPr>
      <w:rPr>
        <w:rFonts w:ascii="Symbol" w:hAnsi="Symbol" w:hint="default"/>
      </w:rPr>
    </w:lvl>
    <w:lvl w:ilvl="1" w:tplc="04270003" w:tentative="1">
      <w:start w:val="1"/>
      <w:numFmt w:val="bullet"/>
      <w:lvlText w:val="o"/>
      <w:lvlJc w:val="left"/>
      <w:pPr>
        <w:ind w:left="2716" w:hanging="360"/>
      </w:pPr>
      <w:rPr>
        <w:rFonts w:ascii="Courier New" w:hAnsi="Courier New" w:cs="Courier New" w:hint="default"/>
      </w:rPr>
    </w:lvl>
    <w:lvl w:ilvl="2" w:tplc="04270005" w:tentative="1">
      <w:start w:val="1"/>
      <w:numFmt w:val="bullet"/>
      <w:lvlText w:val=""/>
      <w:lvlJc w:val="left"/>
      <w:pPr>
        <w:ind w:left="3436" w:hanging="360"/>
      </w:pPr>
      <w:rPr>
        <w:rFonts w:ascii="Wingdings" w:hAnsi="Wingdings" w:hint="default"/>
      </w:rPr>
    </w:lvl>
    <w:lvl w:ilvl="3" w:tplc="04270001" w:tentative="1">
      <w:start w:val="1"/>
      <w:numFmt w:val="bullet"/>
      <w:lvlText w:val=""/>
      <w:lvlJc w:val="left"/>
      <w:pPr>
        <w:ind w:left="4156" w:hanging="360"/>
      </w:pPr>
      <w:rPr>
        <w:rFonts w:ascii="Symbol" w:hAnsi="Symbol" w:hint="default"/>
      </w:rPr>
    </w:lvl>
    <w:lvl w:ilvl="4" w:tplc="04270003" w:tentative="1">
      <w:start w:val="1"/>
      <w:numFmt w:val="bullet"/>
      <w:lvlText w:val="o"/>
      <w:lvlJc w:val="left"/>
      <w:pPr>
        <w:ind w:left="4876" w:hanging="360"/>
      </w:pPr>
      <w:rPr>
        <w:rFonts w:ascii="Courier New" w:hAnsi="Courier New" w:cs="Courier New" w:hint="default"/>
      </w:rPr>
    </w:lvl>
    <w:lvl w:ilvl="5" w:tplc="04270005" w:tentative="1">
      <w:start w:val="1"/>
      <w:numFmt w:val="bullet"/>
      <w:lvlText w:val=""/>
      <w:lvlJc w:val="left"/>
      <w:pPr>
        <w:ind w:left="5596" w:hanging="360"/>
      </w:pPr>
      <w:rPr>
        <w:rFonts w:ascii="Wingdings" w:hAnsi="Wingdings" w:hint="default"/>
      </w:rPr>
    </w:lvl>
    <w:lvl w:ilvl="6" w:tplc="04270001" w:tentative="1">
      <w:start w:val="1"/>
      <w:numFmt w:val="bullet"/>
      <w:lvlText w:val=""/>
      <w:lvlJc w:val="left"/>
      <w:pPr>
        <w:ind w:left="6316" w:hanging="360"/>
      </w:pPr>
      <w:rPr>
        <w:rFonts w:ascii="Symbol" w:hAnsi="Symbol" w:hint="default"/>
      </w:rPr>
    </w:lvl>
    <w:lvl w:ilvl="7" w:tplc="04270003" w:tentative="1">
      <w:start w:val="1"/>
      <w:numFmt w:val="bullet"/>
      <w:lvlText w:val="o"/>
      <w:lvlJc w:val="left"/>
      <w:pPr>
        <w:ind w:left="7036" w:hanging="360"/>
      </w:pPr>
      <w:rPr>
        <w:rFonts w:ascii="Courier New" w:hAnsi="Courier New" w:cs="Courier New" w:hint="default"/>
      </w:rPr>
    </w:lvl>
    <w:lvl w:ilvl="8" w:tplc="04270005" w:tentative="1">
      <w:start w:val="1"/>
      <w:numFmt w:val="bullet"/>
      <w:lvlText w:val=""/>
      <w:lvlJc w:val="left"/>
      <w:pPr>
        <w:ind w:left="7756" w:hanging="360"/>
      </w:pPr>
      <w:rPr>
        <w:rFonts w:ascii="Wingdings" w:hAnsi="Wingdings" w:hint="default"/>
      </w:rPr>
    </w:lvl>
  </w:abstractNum>
  <w:abstractNum w:abstractNumId="17" w15:restartNumberingAfterBreak="0">
    <w:nsid w:val="55F25FB8"/>
    <w:multiLevelType w:val="hybridMultilevel"/>
    <w:tmpl w:val="6FAC806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57C14B42"/>
    <w:multiLevelType w:val="hybridMultilevel"/>
    <w:tmpl w:val="D8A00AD6"/>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9" w15:restartNumberingAfterBreak="0">
    <w:nsid w:val="6C5B3A62"/>
    <w:multiLevelType w:val="hybridMultilevel"/>
    <w:tmpl w:val="0E3A42E4"/>
    <w:lvl w:ilvl="0" w:tplc="2E26EF6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6E324BC2"/>
    <w:multiLevelType w:val="hybridMultilevel"/>
    <w:tmpl w:val="250A6F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7B466E9E"/>
    <w:multiLevelType w:val="hybridMultilevel"/>
    <w:tmpl w:val="F250A1E2"/>
    <w:lvl w:ilvl="0" w:tplc="75465B8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555774046">
    <w:abstractNumId w:val="0"/>
  </w:num>
  <w:num w:numId="2" w16cid:durableId="658388076">
    <w:abstractNumId w:val="1"/>
  </w:num>
  <w:num w:numId="3" w16cid:durableId="1393967603">
    <w:abstractNumId w:val="2"/>
  </w:num>
  <w:num w:numId="4" w16cid:durableId="1973748712">
    <w:abstractNumId w:val="5"/>
  </w:num>
  <w:num w:numId="5" w16cid:durableId="620233257">
    <w:abstractNumId w:val="8"/>
  </w:num>
  <w:num w:numId="6" w16cid:durableId="1040595011">
    <w:abstractNumId w:val="20"/>
  </w:num>
  <w:num w:numId="7" w16cid:durableId="464007023">
    <w:abstractNumId w:val="19"/>
  </w:num>
  <w:num w:numId="8" w16cid:durableId="223293372">
    <w:abstractNumId w:val="21"/>
  </w:num>
  <w:num w:numId="9" w16cid:durableId="426728487">
    <w:abstractNumId w:val="15"/>
  </w:num>
  <w:num w:numId="10" w16cid:durableId="430666880">
    <w:abstractNumId w:val="7"/>
  </w:num>
  <w:num w:numId="11" w16cid:durableId="829642176">
    <w:abstractNumId w:val="14"/>
  </w:num>
  <w:num w:numId="12" w16cid:durableId="1285038294">
    <w:abstractNumId w:val="3"/>
  </w:num>
  <w:num w:numId="13" w16cid:durableId="307129648">
    <w:abstractNumId w:val="10"/>
  </w:num>
  <w:num w:numId="14" w16cid:durableId="593905365">
    <w:abstractNumId w:val="12"/>
  </w:num>
  <w:num w:numId="15" w16cid:durableId="369259955">
    <w:abstractNumId w:val="9"/>
  </w:num>
  <w:num w:numId="16" w16cid:durableId="609356862">
    <w:abstractNumId w:val="16"/>
  </w:num>
  <w:num w:numId="17" w16cid:durableId="1701976974">
    <w:abstractNumId w:val="17"/>
  </w:num>
  <w:num w:numId="18" w16cid:durableId="4941699">
    <w:abstractNumId w:val="18"/>
  </w:num>
  <w:num w:numId="19" w16cid:durableId="1430926620">
    <w:abstractNumId w:val="11"/>
  </w:num>
  <w:num w:numId="20" w16cid:durableId="119492143">
    <w:abstractNumId w:val="13"/>
  </w:num>
  <w:num w:numId="21" w16cid:durableId="2073582407">
    <w:abstractNumId w:val="4"/>
  </w:num>
  <w:num w:numId="22" w16cid:durableId="12912792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772"/>
    <w:rsid w:val="00003D33"/>
    <w:rsid w:val="00006A85"/>
    <w:rsid w:val="00007F26"/>
    <w:rsid w:val="00011B19"/>
    <w:rsid w:val="00011E4C"/>
    <w:rsid w:val="00012162"/>
    <w:rsid w:val="00017ECB"/>
    <w:rsid w:val="000206F7"/>
    <w:rsid w:val="00024F64"/>
    <w:rsid w:val="00035FEC"/>
    <w:rsid w:val="00036567"/>
    <w:rsid w:val="00045877"/>
    <w:rsid w:val="00045A6F"/>
    <w:rsid w:val="0005454A"/>
    <w:rsid w:val="00096A42"/>
    <w:rsid w:val="00097918"/>
    <w:rsid w:val="000A5712"/>
    <w:rsid w:val="000A5EC2"/>
    <w:rsid w:val="000A7CFF"/>
    <w:rsid w:val="000B1938"/>
    <w:rsid w:val="000B36EB"/>
    <w:rsid w:val="000B410F"/>
    <w:rsid w:val="000B60AE"/>
    <w:rsid w:val="000C4198"/>
    <w:rsid w:val="000E473C"/>
    <w:rsid w:val="000E703D"/>
    <w:rsid w:val="000F1018"/>
    <w:rsid w:val="000F6202"/>
    <w:rsid w:val="0010623C"/>
    <w:rsid w:val="001221E3"/>
    <w:rsid w:val="00147110"/>
    <w:rsid w:val="0015138D"/>
    <w:rsid w:val="001542D1"/>
    <w:rsid w:val="00154F34"/>
    <w:rsid w:val="00155FE4"/>
    <w:rsid w:val="0016499C"/>
    <w:rsid w:val="00164B68"/>
    <w:rsid w:val="00172106"/>
    <w:rsid w:val="0018387F"/>
    <w:rsid w:val="00184040"/>
    <w:rsid w:val="00186074"/>
    <w:rsid w:val="00195F39"/>
    <w:rsid w:val="00196869"/>
    <w:rsid w:val="001B05D2"/>
    <w:rsid w:val="001F5E56"/>
    <w:rsid w:val="00204E52"/>
    <w:rsid w:val="0022662B"/>
    <w:rsid w:val="00232D3D"/>
    <w:rsid w:val="00241C56"/>
    <w:rsid w:val="00251B95"/>
    <w:rsid w:val="002543CF"/>
    <w:rsid w:val="00262A7A"/>
    <w:rsid w:val="0026392E"/>
    <w:rsid w:val="002644BB"/>
    <w:rsid w:val="0026687B"/>
    <w:rsid w:val="00271C64"/>
    <w:rsid w:val="00281033"/>
    <w:rsid w:val="0029586E"/>
    <w:rsid w:val="002A0480"/>
    <w:rsid w:val="002B125D"/>
    <w:rsid w:val="002B7629"/>
    <w:rsid w:val="002E4559"/>
    <w:rsid w:val="002E6A5B"/>
    <w:rsid w:val="0030576E"/>
    <w:rsid w:val="00312E91"/>
    <w:rsid w:val="00325394"/>
    <w:rsid w:val="00326181"/>
    <w:rsid w:val="00327DFF"/>
    <w:rsid w:val="00333241"/>
    <w:rsid w:val="00340E4E"/>
    <w:rsid w:val="00344063"/>
    <w:rsid w:val="00350EF0"/>
    <w:rsid w:val="00361F1D"/>
    <w:rsid w:val="00366958"/>
    <w:rsid w:val="00375785"/>
    <w:rsid w:val="00386E4D"/>
    <w:rsid w:val="00391245"/>
    <w:rsid w:val="003A4AA3"/>
    <w:rsid w:val="003A78C0"/>
    <w:rsid w:val="003B4F13"/>
    <w:rsid w:val="003B6422"/>
    <w:rsid w:val="003C233B"/>
    <w:rsid w:val="003E479F"/>
    <w:rsid w:val="003F742B"/>
    <w:rsid w:val="00406E53"/>
    <w:rsid w:val="0041434A"/>
    <w:rsid w:val="00427F17"/>
    <w:rsid w:val="00440E61"/>
    <w:rsid w:val="00441073"/>
    <w:rsid w:val="0045243D"/>
    <w:rsid w:val="00453FB7"/>
    <w:rsid w:val="00456729"/>
    <w:rsid w:val="00472322"/>
    <w:rsid w:val="00472FBA"/>
    <w:rsid w:val="00473FA3"/>
    <w:rsid w:val="00480B87"/>
    <w:rsid w:val="0048127B"/>
    <w:rsid w:val="004946FB"/>
    <w:rsid w:val="00497D68"/>
    <w:rsid w:val="004A193A"/>
    <w:rsid w:val="004A328B"/>
    <w:rsid w:val="004A4023"/>
    <w:rsid w:val="004B225B"/>
    <w:rsid w:val="004C452D"/>
    <w:rsid w:val="004C551A"/>
    <w:rsid w:val="004D017E"/>
    <w:rsid w:val="004D77D0"/>
    <w:rsid w:val="004E0ED0"/>
    <w:rsid w:val="004E1290"/>
    <w:rsid w:val="004E5EE8"/>
    <w:rsid w:val="00502213"/>
    <w:rsid w:val="00512BCD"/>
    <w:rsid w:val="005175A2"/>
    <w:rsid w:val="00560B14"/>
    <w:rsid w:val="0058446E"/>
    <w:rsid w:val="005B3AAC"/>
    <w:rsid w:val="005B7EBA"/>
    <w:rsid w:val="005C640C"/>
    <w:rsid w:val="005D4DA0"/>
    <w:rsid w:val="005D5C1C"/>
    <w:rsid w:val="005F3FEE"/>
    <w:rsid w:val="00603FC4"/>
    <w:rsid w:val="006104C7"/>
    <w:rsid w:val="00615CC4"/>
    <w:rsid w:val="00631275"/>
    <w:rsid w:val="00637AA6"/>
    <w:rsid w:val="00637C9C"/>
    <w:rsid w:val="00642BE0"/>
    <w:rsid w:val="00643FFC"/>
    <w:rsid w:val="00646789"/>
    <w:rsid w:val="00653C6C"/>
    <w:rsid w:val="0066522A"/>
    <w:rsid w:val="00671E9D"/>
    <w:rsid w:val="0067508F"/>
    <w:rsid w:val="00677D82"/>
    <w:rsid w:val="006934DA"/>
    <w:rsid w:val="00693C19"/>
    <w:rsid w:val="00696851"/>
    <w:rsid w:val="006A426C"/>
    <w:rsid w:val="006B6752"/>
    <w:rsid w:val="006C3B67"/>
    <w:rsid w:val="006D3699"/>
    <w:rsid w:val="006D57E9"/>
    <w:rsid w:val="00702FB0"/>
    <w:rsid w:val="007072A2"/>
    <w:rsid w:val="0071237F"/>
    <w:rsid w:val="00713868"/>
    <w:rsid w:val="00713FD1"/>
    <w:rsid w:val="007158F1"/>
    <w:rsid w:val="00716AE0"/>
    <w:rsid w:val="007224CC"/>
    <w:rsid w:val="007378BB"/>
    <w:rsid w:val="00741DA1"/>
    <w:rsid w:val="007561BD"/>
    <w:rsid w:val="00761D45"/>
    <w:rsid w:val="0076331D"/>
    <w:rsid w:val="007674BF"/>
    <w:rsid w:val="007732BA"/>
    <w:rsid w:val="00784558"/>
    <w:rsid w:val="00785D1B"/>
    <w:rsid w:val="007864E7"/>
    <w:rsid w:val="0079091B"/>
    <w:rsid w:val="007922C9"/>
    <w:rsid w:val="00797AD1"/>
    <w:rsid w:val="007A4F7B"/>
    <w:rsid w:val="007A6FF4"/>
    <w:rsid w:val="007B1414"/>
    <w:rsid w:val="007B31D5"/>
    <w:rsid w:val="007B64CC"/>
    <w:rsid w:val="007B6FFD"/>
    <w:rsid w:val="007C4095"/>
    <w:rsid w:val="007F2B86"/>
    <w:rsid w:val="007F6E00"/>
    <w:rsid w:val="007F7687"/>
    <w:rsid w:val="00802ABD"/>
    <w:rsid w:val="008155A2"/>
    <w:rsid w:val="00817FE0"/>
    <w:rsid w:val="00847AED"/>
    <w:rsid w:val="00862DB4"/>
    <w:rsid w:val="00865521"/>
    <w:rsid w:val="0087335E"/>
    <w:rsid w:val="00874B54"/>
    <w:rsid w:val="00881811"/>
    <w:rsid w:val="00883397"/>
    <w:rsid w:val="0089265A"/>
    <w:rsid w:val="008932B9"/>
    <w:rsid w:val="008C0081"/>
    <w:rsid w:val="008C4939"/>
    <w:rsid w:val="008D499A"/>
    <w:rsid w:val="008D71B0"/>
    <w:rsid w:val="008E2FF9"/>
    <w:rsid w:val="008E6787"/>
    <w:rsid w:val="008E6CBE"/>
    <w:rsid w:val="008E70CF"/>
    <w:rsid w:val="008F533E"/>
    <w:rsid w:val="00900656"/>
    <w:rsid w:val="00930BEF"/>
    <w:rsid w:val="0095045E"/>
    <w:rsid w:val="009513F5"/>
    <w:rsid w:val="0095163B"/>
    <w:rsid w:val="00954EEE"/>
    <w:rsid w:val="0095764C"/>
    <w:rsid w:val="009726D8"/>
    <w:rsid w:val="00977722"/>
    <w:rsid w:val="009A2C64"/>
    <w:rsid w:val="009B4A67"/>
    <w:rsid w:val="009C20F5"/>
    <w:rsid w:val="009C4AC9"/>
    <w:rsid w:val="009C6490"/>
    <w:rsid w:val="009D201E"/>
    <w:rsid w:val="009D4161"/>
    <w:rsid w:val="009E219B"/>
    <w:rsid w:val="00A00616"/>
    <w:rsid w:val="00A023E7"/>
    <w:rsid w:val="00A15A5E"/>
    <w:rsid w:val="00A4646A"/>
    <w:rsid w:val="00A474F0"/>
    <w:rsid w:val="00A51ED5"/>
    <w:rsid w:val="00A54842"/>
    <w:rsid w:val="00A554F5"/>
    <w:rsid w:val="00A72EE0"/>
    <w:rsid w:val="00A76E67"/>
    <w:rsid w:val="00A84431"/>
    <w:rsid w:val="00A917CE"/>
    <w:rsid w:val="00A95D0D"/>
    <w:rsid w:val="00A96C23"/>
    <w:rsid w:val="00A976BB"/>
    <w:rsid w:val="00AA609B"/>
    <w:rsid w:val="00AB04A3"/>
    <w:rsid w:val="00AB6C9C"/>
    <w:rsid w:val="00AC097B"/>
    <w:rsid w:val="00AD7417"/>
    <w:rsid w:val="00AE54F7"/>
    <w:rsid w:val="00AF05B5"/>
    <w:rsid w:val="00AF133A"/>
    <w:rsid w:val="00B00DA2"/>
    <w:rsid w:val="00B02161"/>
    <w:rsid w:val="00B03324"/>
    <w:rsid w:val="00B1741B"/>
    <w:rsid w:val="00B31694"/>
    <w:rsid w:val="00B32916"/>
    <w:rsid w:val="00B358D3"/>
    <w:rsid w:val="00B35C02"/>
    <w:rsid w:val="00B44978"/>
    <w:rsid w:val="00B50A07"/>
    <w:rsid w:val="00B7362A"/>
    <w:rsid w:val="00B914E0"/>
    <w:rsid w:val="00B941C5"/>
    <w:rsid w:val="00B965B1"/>
    <w:rsid w:val="00BA2E9B"/>
    <w:rsid w:val="00BB22B3"/>
    <w:rsid w:val="00BB420B"/>
    <w:rsid w:val="00BB7E23"/>
    <w:rsid w:val="00BC063A"/>
    <w:rsid w:val="00BC548E"/>
    <w:rsid w:val="00BD28F7"/>
    <w:rsid w:val="00BD2B03"/>
    <w:rsid w:val="00BD6998"/>
    <w:rsid w:val="00BE031B"/>
    <w:rsid w:val="00BE3A54"/>
    <w:rsid w:val="00C2242C"/>
    <w:rsid w:val="00C248EB"/>
    <w:rsid w:val="00C30205"/>
    <w:rsid w:val="00C34888"/>
    <w:rsid w:val="00C51472"/>
    <w:rsid w:val="00C5516D"/>
    <w:rsid w:val="00C64E37"/>
    <w:rsid w:val="00C66F2C"/>
    <w:rsid w:val="00C67D97"/>
    <w:rsid w:val="00C8009C"/>
    <w:rsid w:val="00CB1704"/>
    <w:rsid w:val="00CB32FE"/>
    <w:rsid w:val="00CB7666"/>
    <w:rsid w:val="00CC140A"/>
    <w:rsid w:val="00CC5552"/>
    <w:rsid w:val="00CC6772"/>
    <w:rsid w:val="00CE1A21"/>
    <w:rsid w:val="00CE3939"/>
    <w:rsid w:val="00CE42DE"/>
    <w:rsid w:val="00CE5980"/>
    <w:rsid w:val="00D14CD9"/>
    <w:rsid w:val="00D2408D"/>
    <w:rsid w:val="00D31B50"/>
    <w:rsid w:val="00D3551A"/>
    <w:rsid w:val="00D35E76"/>
    <w:rsid w:val="00D371ED"/>
    <w:rsid w:val="00D41BD5"/>
    <w:rsid w:val="00D64DD7"/>
    <w:rsid w:val="00D723AC"/>
    <w:rsid w:val="00D72DCC"/>
    <w:rsid w:val="00D761F2"/>
    <w:rsid w:val="00D8368B"/>
    <w:rsid w:val="00DA2083"/>
    <w:rsid w:val="00DB1DC9"/>
    <w:rsid w:val="00DB29D3"/>
    <w:rsid w:val="00DB4BB4"/>
    <w:rsid w:val="00DC437B"/>
    <w:rsid w:val="00DD008C"/>
    <w:rsid w:val="00DD22F3"/>
    <w:rsid w:val="00E03C51"/>
    <w:rsid w:val="00E059B5"/>
    <w:rsid w:val="00E22301"/>
    <w:rsid w:val="00E23560"/>
    <w:rsid w:val="00E27C4C"/>
    <w:rsid w:val="00E34B10"/>
    <w:rsid w:val="00E35CA1"/>
    <w:rsid w:val="00E37663"/>
    <w:rsid w:val="00E41AFC"/>
    <w:rsid w:val="00E516FC"/>
    <w:rsid w:val="00E56F99"/>
    <w:rsid w:val="00E6389B"/>
    <w:rsid w:val="00E673F6"/>
    <w:rsid w:val="00E81712"/>
    <w:rsid w:val="00E949A7"/>
    <w:rsid w:val="00EA646E"/>
    <w:rsid w:val="00EB3DEE"/>
    <w:rsid w:val="00EB7550"/>
    <w:rsid w:val="00EC4096"/>
    <w:rsid w:val="00EC40E0"/>
    <w:rsid w:val="00EC5FEA"/>
    <w:rsid w:val="00ED75B6"/>
    <w:rsid w:val="00EE476D"/>
    <w:rsid w:val="00EE5926"/>
    <w:rsid w:val="00EE5B52"/>
    <w:rsid w:val="00EF3114"/>
    <w:rsid w:val="00EF71C0"/>
    <w:rsid w:val="00F007C9"/>
    <w:rsid w:val="00F007F4"/>
    <w:rsid w:val="00F012B0"/>
    <w:rsid w:val="00F0559E"/>
    <w:rsid w:val="00F05630"/>
    <w:rsid w:val="00F11566"/>
    <w:rsid w:val="00F12C1F"/>
    <w:rsid w:val="00F15043"/>
    <w:rsid w:val="00F251A8"/>
    <w:rsid w:val="00F3058D"/>
    <w:rsid w:val="00F35363"/>
    <w:rsid w:val="00F36ABB"/>
    <w:rsid w:val="00F44054"/>
    <w:rsid w:val="00F5261E"/>
    <w:rsid w:val="00F54790"/>
    <w:rsid w:val="00F60180"/>
    <w:rsid w:val="00F6517B"/>
    <w:rsid w:val="00F946EA"/>
    <w:rsid w:val="00F97113"/>
    <w:rsid w:val="00FA3D5B"/>
    <w:rsid w:val="00FB0A97"/>
    <w:rsid w:val="00FC718C"/>
    <w:rsid w:val="00FD18A6"/>
    <w:rsid w:val="00FD5748"/>
    <w:rsid w:val="00FD78EF"/>
    <w:rsid w:val="00FE2A98"/>
    <w:rsid w:val="00FE39A4"/>
    <w:rsid w:val="00FE55B5"/>
    <w:rsid w:val="00FF091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1BE97CF"/>
  <w15:chartTrackingRefBased/>
  <w15:docId w15:val="{1ACDCAE0-4321-47EA-81EB-84D4C35C1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pPr>
      <w:spacing w:line="360" w:lineRule="auto"/>
      <w:ind w:left="360"/>
      <w:jc w:val="both"/>
    </w:pPr>
  </w:style>
  <w:style w:type="paragraph" w:styleId="Debesliotekstas">
    <w:name w:val="Balloon Text"/>
    <w:basedOn w:val="prastasis"/>
    <w:semiHidden/>
    <w:rPr>
      <w:rFonts w:ascii="Tahoma" w:hAnsi="Tahoma" w:cs="Tahoma"/>
      <w:sz w:val="16"/>
      <w:szCs w:val="16"/>
    </w:rPr>
  </w:style>
  <w:style w:type="character" w:styleId="Komentaronuoroda">
    <w:name w:val="annotation reference"/>
    <w:semiHidden/>
    <w:rPr>
      <w:sz w:val="16"/>
      <w:szCs w:val="16"/>
    </w:rPr>
  </w:style>
  <w:style w:type="paragraph" w:styleId="Komentarotekstas">
    <w:name w:val="annotation text"/>
    <w:basedOn w:val="prastasis"/>
    <w:semiHidden/>
    <w:rPr>
      <w:sz w:val="20"/>
      <w:szCs w:val="20"/>
    </w:rPr>
  </w:style>
  <w:style w:type="paragraph" w:styleId="Komentarotema">
    <w:name w:val="annotation subject"/>
    <w:basedOn w:val="Komentarotekstas"/>
    <w:next w:val="Komentarotekstas"/>
    <w:semiHidden/>
    <w:rPr>
      <w:b/>
      <w:bCs/>
    </w:rPr>
  </w:style>
  <w:style w:type="paragraph" w:styleId="Pagrindiniotekstotrauka2">
    <w:name w:val="Body Text Indent 2"/>
    <w:basedOn w:val="prastasis"/>
    <w:pPr>
      <w:spacing w:line="360" w:lineRule="auto"/>
      <w:ind w:left="360" w:firstLine="720"/>
      <w:jc w:val="both"/>
    </w:pPr>
  </w:style>
  <w:style w:type="paragraph" w:styleId="Pagrindiniotekstotrauka3">
    <w:name w:val="Body Text Indent 3"/>
    <w:basedOn w:val="prastasis"/>
    <w:pPr>
      <w:spacing w:line="360" w:lineRule="auto"/>
      <w:ind w:firstLine="851"/>
      <w:jc w:val="both"/>
    </w:pPr>
  </w:style>
  <w:style w:type="paragraph" w:styleId="Pagrindinistekstas">
    <w:name w:val="Body Text"/>
    <w:basedOn w:val="prastasis"/>
    <w:rPr>
      <w:b/>
      <w:color w:val="FF0000"/>
    </w:rPr>
  </w:style>
  <w:style w:type="paragraph" w:styleId="Pagrindinistekstas2">
    <w:name w:val="Body Text 2"/>
    <w:basedOn w:val="prastasis"/>
    <w:rPr>
      <w:b/>
    </w:rPr>
  </w:style>
  <w:style w:type="character" w:customStyle="1" w:styleId="PagrindiniotekstotraukaDiagrama">
    <w:name w:val="Pagrindinio teksto įtrauka Diagrama"/>
    <w:link w:val="Pagrindiniotekstotrauka"/>
    <w:rsid w:val="005175A2"/>
    <w:rPr>
      <w:sz w:val="24"/>
      <w:szCs w:val="24"/>
      <w:lang w:val="lt-LT" w:eastAsia="lt-LT" w:bidi="ar-SA"/>
    </w:rPr>
  </w:style>
  <w:style w:type="table" w:styleId="Lentelstinklelis">
    <w:name w:val="Table Grid"/>
    <w:basedOn w:val="prastojilentel"/>
    <w:rsid w:val="00817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rsid w:val="009726D8"/>
    <w:pPr>
      <w:tabs>
        <w:tab w:val="center" w:pos="4513"/>
        <w:tab w:val="right" w:pos="9026"/>
      </w:tabs>
    </w:pPr>
  </w:style>
  <w:style w:type="character" w:customStyle="1" w:styleId="AntratsDiagrama">
    <w:name w:val="Antraštės Diagrama"/>
    <w:link w:val="Antrats"/>
    <w:rsid w:val="009726D8"/>
    <w:rPr>
      <w:sz w:val="24"/>
      <w:szCs w:val="24"/>
    </w:rPr>
  </w:style>
  <w:style w:type="paragraph" w:styleId="Porat">
    <w:name w:val="footer"/>
    <w:basedOn w:val="prastasis"/>
    <w:link w:val="PoratDiagrama"/>
    <w:rsid w:val="009726D8"/>
    <w:pPr>
      <w:tabs>
        <w:tab w:val="center" w:pos="4513"/>
        <w:tab w:val="right" w:pos="9026"/>
      </w:tabs>
    </w:pPr>
  </w:style>
  <w:style w:type="character" w:customStyle="1" w:styleId="PoratDiagrama">
    <w:name w:val="Poraštė Diagrama"/>
    <w:link w:val="Porat"/>
    <w:rsid w:val="009726D8"/>
    <w:rPr>
      <w:sz w:val="24"/>
      <w:szCs w:val="24"/>
    </w:rPr>
  </w:style>
  <w:style w:type="paragraph" w:styleId="Sraopastraipa">
    <w:name w:val="List Paragraph"/>
    <w:basedOn w:val="prastasis"/>
    <w:uiPriority w:val="34"/>
    <w:qFormat/>
    <w:rsid w:val="003B64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238894">
      <w:bodyDiv w:val="1"/>
      <w:marLeft w:val="0"/>
      <w:marRight w:val="0"/>
      <w:marTop w:val="0"/>
      <w:marBottom w:val="0"/>
      <w:divBdr>
        <w:top w:val="none" w:sz="0" w:space="0" w:color="auto"/>
        <w:left w:val="none" w:sz="0" w:space="0" w:color="auto"/>
        <w:bottom w:val="none" w:sz="0" w:space="0" w:color="auto"/>
        <w:right w:val="none" w:sz="0" w:space="0" w:color="auto"/>
      </w:divBdr>
    </w:div>
    <w:div w:id="1354381566">
      <w:bodyDiv w:val="1"/>
      <w:marLeft w:val="0"/>
      <w:marRight w:val="0"/>
      <w:marTop w:val="0"/>
      <w:marBottom w:val="0"/>
      <w:divBdr>
        <w:top w:val="none" w:sz="0" w:space="0" w:color="auto"/>
        <w:left w:val="none" w:sz="0" w:space="0" w:color="auto"/>
        <w:bottom w:val="none" w:sz="0" w:space="0" w:color="auto"/>
        <w:right w:val="none" w:sz="0" w:space="0" w:color="auto"/>
      </w:divBdr>
    </w:div>
    <w:div w:id="1481995176">
      <w:bodyDiv w:val="1"/>
      <w:marLeft w:val="0"/>
      <w:marRight w:val="0"/>
      <w:marTop w:val="0"/>
      <w:marBottom w:val="0"/>
      <w:divBdr>
        <w:top w:val="none" w:sz="0" w:space="0" w:color="auto"/>
        <w:left w:val="none" w:sz="0" w:space="0" w:color="auto"/>
        <w:bottom w:val="none" w:sz="0" w:space="0" w:color="auto"/>
        <w:right w:val="none" w:sz="0" w:space="0" w:color="auto"/>
      </w:divBdr>
    </w:div>
    <w:div w:id="1614828811">
      <w:bodyDiv w:val="1"/>
      <w:marLeft w:val="0"/>
      <w:marRight w:val="0"/>
      <w:marTop w:val="0"/>
      <w:marBottom w:val="0"/>
      <w:divBdr>
        <w:top w:val="none" w:sz="0" w:space="0" w:color="auto"/>
        <w:left w:val="none" w:sz="0" w:space="0" w:color="auto"/>
        <w:bottom w:val="none" w:sz="0" w:space="0" w:color="auto"/>
        <w:right w:val="none" w:sz="0" w:space="0" w:color="auto"/>
      </w:divBdr>
    </w:div>
    <w:div w:id="199459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64D9F-92BB-4C30-82FA-6445BD016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11</Pages>
  <Words>3144</Words>
  <Characters>21199</Characters>
  <Application>Microsoft Office Word</Application>
  <DocSecurity>0</DocSecurity>
  <Lines>176</Lines>
  <Paragraphs>48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Tikslas 1 Gerinti gyvenimo kokybę seniūnijoje, kuriant sveiką, saugią ir švarią aplinką</vt:lpstr>
      <vt:lpstr>Tikslas 1 Gerinti gyvenimo kokybę seniūnijoje, kuriant sveiką, saugią ir švarią aplinką</vt:lpstr>
    </vt:vector>
  </TitlesOfParts>
  <Company>Hewlett-Packard Company</Company>
  <LinksUpToDate>false</LinksUpToDate>
  <CharactersWithSpaces>24295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Tikslas 1 Gerinti gyvenimo kokybę seniūnijoje, kuriant sveiką, saugią ir švarią aplinką</dc:title>
  <dc:subject/>
  <dc:creator>Agnė Aškelianec</dc:creator>
  <cp:keywords/>
  <cp:lastModifiedBy>Uršulia Seniut</cp:lastModifiedBy>
  <cp:revision>13</cp:revision>
  <cp:lastPrinted>2023-01-10T13:00:00Z</cp:lastPrinted>
  <dcterms:created xsi:type="dcterms:W3CDTF">2023-01-10T12:38:00Z</dcterms:created>
  <dcterms:modified xsi:type="dcterms:W3CDTF">2024-02-01T12:26:00Z</dcterms:modified>
</cp:coreProperties>
</file>