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F8278E" w14:textId="77777777"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77777777" w:rsidR="00204E52" w:rsidRDefault="00204E52" w:rsidP="005175A2">
      <w:r>
        <w:tab/>
      </w:r>
      <w:r>
        <w:tab/>
      </w:r>
      <w:r>
        <w:tab/>
      </w:r>
      <w:r>
        <w:tab/>
      </w:r>
      <w:r>
        <w:tab/>
        <w:t>Administracijos direktorės</w:t>
      </w:r>
    </w:p>
    <w:p w14:paraId="10905FDF" w14:textId="4D7F2C3D" w:rsidR="005175A2" w:rsidRPr="00685DC4" w:rsidRDefault="00204E52" w:rsidP="005175A2">
      <w:r>
        <w:tab/>
      </w:r>
      <w:r>
        <w:tab/>
      </w:r>
      <w:r>
        <w:tab/>
      </w:r>
      <w:r>
        <w:tab/>
      </w:r>
      <w:r>
        <w:tab/>
      </w:r>
      <w:r w:rsidR="005175A2" w:rsidRPr="00685DC4">
        <w:t>20</w:t>
      </w:r>
      <w:r w:rsidR="00186074">
        <w:t>2</w:t>
      </w:r>
      <w:r w:rsidR="00D72DCC">
        <w:t>3</w:t>
      </w:r>
      <w:r w:rsidR="005175A2" w:rsidRPr="00685DC4">
        <w:t xml:space="preserve"> m</w:t>
      </w:r>
      <w:r w:rsidR="00427F17">
        <w:t>.</w:t>
      </w:r>
      <w:r w:rsidR="00E94D5D">
        <w:t xml:space="preserve"> balandžio 7</w:t>
      </w:r>
      <w:r w:rsidR="00FC718C">
        <w:t xml:space="preserve"> </w:t>
      </w:r>
      <w:r w:rsidR="00427F17" w:rsidRPr="00AE5B2D">
        <w:t>d.</w:t>
      </w:r>
    </w:p>
    <w:p w14:paraId="0DBA9581" w14:textId="786DE759" w:rsidR="005175A2" w:rsidRDefault="00204E52" w:rsidP="005175A2">
      <w:r>
        <w:tab/>
      </w:r>
      <w:r>
        <w:tab/>
      </w:r>
      <w:r>
        <w:tab/>
      </w:r>
      <w:r>
        <w:tab/>
      </w:r>
      <w:r>
        <w:tab/>
        <w:t>įsakymu</w:t>
      </w:r>
      <w:r w:rsidR="005175A2" w:rsidRPr="00685DC4">
        <w:t xml:space="preserve"> Nr. </w:t>
      </w:r>
      <w:r w:rsidR="00FC718C">
        <w:t>A27(1)-</w:t>
      </w:r>
      <w:r w:rsidR="00E94D5D">
        <w:t>1092</w:t>
      </w:r>
    </w:p>
    <w:p w14:paraId="4A061EC6" w14:textId="601BB068" w:rsidR="00637C9C" w:rsidRPr="00685DC4" w:rsidRDefault="00FC718C" w:rsidP="005175A2">
      <w:r>
        <w:tab/>
      </w:r>
      <w:r>
        <w:tab/>
      </w:r>
      <w:r>
        <w:tab/>
      </w:r>
      <w:r>
        <w:tab/>
      </w:r>
      <w:r>
        <w:tab/>
        <w:t xml:space="preserve">Priedas Nr. </w:t>
      </w:r>
      <w:r w:rsidR="00CC125F">
        <w:t>1</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2502F730"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C2119D">
        <w:rPr>
          <w:b/>
          <w:sz w:val="28"/>
          <w:szCs w:val="28"/>
        </w:rPr>
        <w:t>Avižienių</w:t>
      </w:r>
      <w:r w:rsidR="00204E52" w:rsidRPr="002E4559">
        <w:rPr>
          <w:b/>
          <w:sz w:val="28"/>
          <w:szCs w:val="28"/>
        </w:rPr>
        <w:t xml:space="preserve"> </w:t>
      </w:r>
      <w:r w:rsidRPr="002E4559">
        <w:rPr>
          <w:b/>
          <w:sz w:val="28"/>
          <w:szCs w:val="28"/>
        </w:rPr>
        <w:t>seniūnijos</w:t>
      </w:r>
    </w:p>
    <w:p w14:paraId="61C770B2" w14:textId="1853BAAE"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D72DCC">
        <w:rPr>
          <w:b/>
          <w:sz w:val="28"/>
          <w:szCs w:val="28"/>
        </w:rPr>
        <w:t>2</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43FAEE27"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C2119D">
        <w:rPr>
          <w:b/>
          <w:bCs/>
          <w:sz w:val="26"/>
          <w:szCs w:val="26"/>
        </w:rPr>
        <w:t>Avižienių</w:t>
      </w:r>
      <w:r w:rsidR="00252B49">
        <w:rPr>
          <w:b/>
          <w:bCs/>
          <w:sz w:val="26"/>
          <w:szCs w:val="26"/>
        </w:rPr>
        <w:t xml:space="preserve"> </w:t>
      </w:r>
      <w:r w:rsidRPr="002E4559">
        <w:rPr>
          <w:b/>
          <w:bCs/>
          <w:sz w:val="26"/>
          <w:szCs w:val="26"/>
        </w:rPr>
        <w:t xml:space="preserve">seniūnijos </w:t>
      </w:r>
      <w:r w:rsidR="00B50A07">
        <w:rPr>
          <w:b/>
          <w:bCs/>
          <w:sz w:val="26"/>
          <w:szCs w:val="26"/>
        </w:rPr>
        <w:t>202</w:t>
      </w:r>
      <w:r w:rsidR="00D72DCC">
        <w:rPr>
          <w:b/>
          <w:bCs/>
          <w:sz w:val="26"/>
          <w:szCs w:val="26"/>
        </w:rPr>
        <w:t>2</w:t>
      </w:r>
      <w:r w:rsidR="00326181">
        <w:rPr>
          <w:b/>
          <w:bCs/>
          <w:sz w:val="26"/>
          <w:szCs w:val="26"/>
        </w:rPr>
        <w:t>-tųjų metų ataskaita.</w:t>
      </w:r>
    </w:p>
    <w:p w14:paraId="729E002A" w14:textId="77777777" w:rsidR="00251B95" w:rsidRPr="002E4559" w:rsidRDefault="00251B95" w:rsidP="003C233B">
      <w:pPr>
        <w:suppressAutoHyphens/>
        <w:ind w:left="1080"/>
        <w:rPr>
          <w:b/>
          <w:bCs/>
        </w:rPr>
      </w:pPr>
    </w:p>
    <w:p w14:paraId="32793B20" w14:textId="77777777" w:rsidR="00817FE0" w:rsidRPr="002E4559" w:rsidRDefault="00251B95" w:rsidP="003C233B">
      <w:pPr>
        <w:suppressAutoHyphens/>
        <w:ind w:left="720"/>
        <w:rPr>
          <w:bCs/>
        </w:rPr>
      </w:pPr>
      <w:r w:rsidRPr="002E4559">
        <w:rPr>
          <w:b/>
          <w:bCs/>
        </w:rPr>
        <w:tab/>
      </w:r>
      <w:r w:rsidR="00204E52" w:rsidRPr="002E4559">
        <w:rPr>
          <w:bCs/>
        </w:rPr>
        <w:t>1.1. Seniū</w:t>
      </w:r>
      <w:r w:rsidR="00797AD1" w:rsidRPr="002E4559">
        <w:rPr>
          <w:bCs/>
        </w:rPr>
        <w:t>nijos trumpa charakteristika.</w:t>
      </w:r>
    </w:p>
    <w:p w14:paraId="2C2DAC87" w14:textId="6E95C66A" w:rsidR="00863F64" w:rsidRDefault="00863F64" w:rsidP="000B2F8B">
      <w:pPr>
        <w:ind w:firstLine="720"/>
        <w:jc w:val="both"/>
        <w:rPr>
          <w:bCs/>
        </w:rPr>
      </w:pPr>
      <w:r>
        <w:rPr>
          <w:lang w:eastAsia="ar-SA"/>
        </w:rPr>
        <w:t>Avižienių seniūnijos teritorija užima 4660 ha žemės plot</w:t>
      </w:r>
      <w:r w:rsidR="00F72E26">
        <w:rPr>
          <w:lang w:eastAsia="ar-SA"/>
        </w:rPr>
        <w:t>o iš jų 51</w:t>
      </w:r>
      <w:r w:rsidR="00F72E26" w:rsidRPr="00F72E26">
        <w:rPr>
          <w:lang w:eastAsia="ar-SA"/>
        </w:rPr>
        <w:t xml:space="preserve">% </w:t>
      </w:r>
      <w:r w:rsidR="00F72E26">
        <w:rPr>
          <w:lang w:eastAsia="ar-SA"/>
        </w:rPr>
        <w:t xml:space="preserve">žemės ūkis, 29 </w:t>
      </w:r>
      <w:r w:rsidR="00F72E26" w:rsidRPr="00F72E26">
        <w:rPr>
          <w:lang w:eastAsia="ar-SA"/>
        </w:rPr>
        <w:t>% mi</w:t>
      </w:r>
      <w:r w:rsidR="00F72E26">
        <w:rPr>
          <w:lang w:eastAsia="ar-SA"/>
        </w:rPr>
        <w:t>škai</w:t>
      </w:r>
      <w:r w:rsidR="0035336B">
        <w:rPr>
          <w:lang w:eastAsia="ar-SA"/>
        </w:rPr>
        <w:t>, 20</w:t>
      </w:r>
      <w:r w:rsidR="0035336B" w:rsidRPr="0035336B">
        <w:rPr>
          <w:lang w:eastAsia="ar-SA"/>
        </w:rPr>
        <w:t xml:space="preserve">% </w:t>
      </w:r>
      <w:r w:rsidR="0035336B">
        <w:rPr>
          <w:lang w:eastAsia="ar-SA"/>
        </w:rPr>
        <w:t xml:space="preserve">vandens telkiniai bei kita. Avižienių seniūnijoje </w:t>
      </w:r>
      <w:r w:rsidR="00C32F81">
        <w:rPr>
          <w:lang w:eastAsia="ar-SA"/>
        </w:rPr>
        <w:t>y</w:t>
      </w:r>
      <w:r w:rsidR="0035336B">
        <w:rPr>
          <w:lang w:eastAsia="ar-SA"/>
        </w:rPr>
        <w:t xml:space="preserve">ra 27 kaimai. </w:t>
      </w:r>
      <w:r>
        <w:rPr>
          <w:lang w:eastAsia="ar-SA"/>
        </w:rPr>
        <w:t>Kaimynystėje yra Vilniaus rajono</w:t>
      </w:r>
      <w:r w:rsidR="000B2F8B">
        <w:rPr>
          <w:lang w:eastAsia="ar-SA"/>
        </w:rPr>
        <w:t xml:space="preserve"> </w:t>
      </w:r>
      <w:r>
        <w:rPr>
          <w:lang w:eastAsia="ar-SA"/>
        </w:rPr>
        <w:t>Sudervės, Riešės, Maišiagalos ir Zujūnų seniūnijos, taip pat seniūnija ribojasi su Vilniaus miestu.</w:t>
      </w:r>
    </w:p>
    <w:p w14:paraId="6F4092AD" w14:textId="0E2D5861" w:rsidR="00863F64" w:rsidRDefault="00863F64" w:rsidP="000B2F8B">
      <w:pPr>
        <w:suppressAutoHyphens/>
        <w:ind w:firstLine="720"/>
        <w:jc w:val="both"/>
        <w:rPr>
          <w:lang w:eastAsia="ar-SA"/>
        </w:rPr>
      </w:pPr>
      <w:r>
        <w:rPr>
          <w:lang w:eastAsia="ar-SA"/>
        </w:rPr>
        <w:t>Seniūnijoje veikia du vaikų darželiai</w:t>
      </w:r>
      <w:r w:rsidR="00F5517B">
        <w:rPr>
          <w:lang w:eastAsia="ar-SA"/>
        </w:rPr>
        <w:t xml:space="preserve"> </w:t>
      </w:r>
      <w:r>
        <w:rPr>
          <w:lang w:eastAsia="ar-SA"/>
        </w:rPr>
        <w:t>- Avižienių ir Riešės kaimuose, Riešės gimnazija, Avižienių gimnazija,</w:t>
      </w:r>
      <w:r>
        <w:rPr>
          <w:b/>
          <w:lang w:eastAsia="ar-SA"/>
        </w:rPr>
        <w:t xml:space="preserve"> </w:t>
      </w:r>
      <w:r>
        <w:rPr>
          <w:lang w:eastAsia="ar-SA"/>
        </w:rPr>
        <w:t>kultūros namai, Vilniaus automechanikų ir verslo mokykla</w:t>
      </w:r>
      <w:r w:rsidR="0089478A">
        <w:rPr>
          <w:lang w:eastAsia="ar-SA"/>
        </w:rPr>
        <w:t xml:space="preserve">, </w:t>
      </w:r>
      <w:r w:rsidR="00F5517B">
        <w:rPr>
          <w:lang w:eastAsia="ar-SA"/>
        </w:rPr>
        <w:t xml:space="preserve">Avižienių gaisrinės tarnyba, </w:t>
      </w:r>
      <w:r w:rsidR="0089478A">
        <w:rPr>
          <w:lang w:eastAsia="ar-SA"/>
        </w:rPr>
        <w:t xml:space="preserve">Lietuvos paštas, </w:t>
      </w:r>
      <w:r w:rsidR="00F5517B">
        <w:rPr>
          <w:lang w:eastAsia="ar-SA"/>
        </w:rPr>
        <w:t xml:space="preserve">Rudaminos daugiafunkcinio centro Avižienių skyriaus </w:t>
      </w:r>
      <w:r w:rsidR="0089478A">
        <w:rPr>
          <w:lang w:eastAsia="ar-SA"/>
        </w:rPr>
        <w:t>kultūros namai</w:t>
      </w:r>
      <w:r w:rsidR="00F5517B">
        <w:rPr>
          <w:lang w:eastAsia="ar-SA"/>
        </w:rPr>
        <w:t>,</w:t>
      </w:r>
      <w:r w:rsidR="0089478A">
        <w:rPr>
          <w:lang w:eastAsia="ar-SA"/>
        </w:rPr>
        <w:t xml:space="preserve"> kuriuose veikia šokių ir dainų kolektyvai „</w:t>
      </w:r>
      <w:proofErr w:type="spellStart"/>
      <w:r w:rsidR="0089478A">
        <w:rPr>
          <w:lang w:eastAsia="ar-SA"/>
        </w:rPr>
        <w:t>Ja</w:t>
      </w:r>
      <w:r w:rsidR="00F5517B">
        <w:rPr>
          <w:lang w:eastAsia="ar-SA"/>
        </w:rPr>
        <w:t>w</w:t>
      </w:r>
      <w:r w:rsidR="0089478A">
        <w:rPr>
          <w:lang w:eastAsia="ar-SA"/>
        </w:rPr>
        <w:t>or</w:t>
      </w:r>
      <w:proofErr w:type="spellEnd"/>
      <w:r w:rsidR="0089478A">
        <w:rPr>
          <w:lang w:eastAsia="ar-SA"/>
        </w:rPr>
        <w:t>“</w:t>
      </w:r>
      <w:r w:rsidR="00F5517B">
        <w:rPr>
          <w:lang w:eastAsia="ar-SA"/>
        </w:rPr>
        <w:t xml:space="preserve">, „Maly </w:t>
      </w:r>
      <w:proofErr w:type="spellStart"/>
      <w:r w:rsidR="00F5517B">
        <w:rPr>
          <w:lang w:eastAsia="ar-SA"/>
        </w:rPr>
        <w:t>Jawor</w:t>
      </w:r>
      <w:proofErr w:type="spellEnd"/>
      <w:r w:rsidR="00F5517B">
        <w:rPr>
          <w:lang w:eastAsia="ar-SA"/>
        </w:rPr>
        <w:t>“.</w:t>
      </w:r>
    </w:p>
    <w:p w14:paraId="1B47FCAC" w14:textId="77777777" w:rsidR="00863F64" w:rsidRDefault="00863F64" w:rsidP="000B2F8B">
      <w:pPr>
        <w:suppressAutoHyphens/>
        <w:ind w:firstLine="720"/>
        <w:jc w:val="both"/>
        <w:rPr>
          <w:lang w:eastAsia="ar-SA"/>
        </w:rPr>
      </w:pPr>
      <w:r>
        <w:rPr>
          <w:lang w:eastAsia="ar-SA"/>
        </w:rPr>
        <w:t xml:space="preserve">Paskutiniu metu seniūnijos teritorijoje dominuojančias augalininkystę ir sodininkystę pakeitė žaliavų perdirbimas, statybinių medžiagų gamyba ir pardavimas, statyba, vystomos paslaugos gyventojų aptarnavimo srityje. </w:t>
      </w:r>
    </w:p>
    <w:p w14:paraId="572BFCA1" w14:textId="4F976FCB" w:rsidR="007A07E4" w:rsidRDefault="00863F64" w:rsidP="000B2F8B">
      <w:pPr>
        <w:suppressAutoHyphens/>
        <w:ind w:firstLine="720"/>
        <w:jc w:val="both"/>
        <w:rPr>
          <w:lang w:eastAsia="ar-SA"/>
        </w:rPr>
      </w:pPr>
      <w:r>
        <w:rPr>
          <w:lang w:eastAsia="ar-SA"/>
        </w:rPr>
        <w:t>Iš seniūnijos teritorijoje veikiančių įmonių galėtume paminėti šias: seniausias ir didžiausias šalyje žirgynas „Vilniaus žirgynas“,</w:t>
      </w:r>
      <w:r w:rsidR="0018739F">
        <w:rPr>
          <w:lang w:eastAsia="ar-SA"/>
        </w:rPr>
        <w:t xml:space="preserve"> </w:t>
      </w:r>
      <w:r w:rsidR="00D308B4">
        <w:rPr>
          <w:lang w:eastAsia="ar-SA"/>
        </w:rPr>
        <w:t xml:space="preserve">UAB </w:t>
      </w:r>
      <w:r w:rsidR="0018739F">
        <w:rPr>
          <w:lang w:eastAsia="ar-SA"/>
        </w:rPr>
        <w:t>„</w:t>
      </w:r>
      <w:proofErr w:type="spellStart"/>
      <w:r w:rsidR="0018739F">
        <w:rPr>
          <w:lang w:eastAsia="ar-SA"/>
        </w:rPr>
        <w:t>Cesta</w:t>
      </w:r>
      <w:proofErr w:type="spellEnd"/>
      <w:r w:rsidR="0018739F">
        <w:rPr>
          <w:lang w:eastAsia="ar-SA"/>
        </w:rPr>
        <w:t>“</w:t>
      </w:r>
      <w:r w:rsidR="00D308B4">
        <w:rPr>
          <w:lang w:eastAsia="ar-SA"/>
        </w:rPr>
        <w:t xml:space="preserve"> </w:t>
      </w:r>
      <w:r w:rsidR="0018739F">
        <w:rPr>
          <w:lang w:eastAsia="ar-SA"/>
        </w:rPr>
        <w:t>-</w:t>
      </w:r>
      <w:r>
        <w:rPr>
          <w:lang w:eastAsia="ar-SA"/>
        </w:rPr>
        <w:t xml:space="preserve"> mėsos </w:t>
      </w:r>
      <w:r w:rsidR="0018739F">
        <w:rPr>
          <w:lang w:eastAsia="ar-SA"/>
        </w:rPr>
        <w:t>gaminių gaminimas iš Lietuvos užaugintų gyvulių ir paukščių,</w:t>
      </w:r>
      <w:r w:rsidR="007E378E">
        <w:rPr>
          <w:lang w:eastAsia="ar-SA"/>
        </w:rPr>
        <w:t xml:space="preserve"> „</w:t>
      </w:r>
      <w:r w:rsidR="0018739F">
        <w:rPr>
          <w:lang w:eastAsia="ar-SA"/>
        </w:rPr>
        <w:t>Saločiai ir partneriai“</w:t>
      </w:r>
      <w:r w:rsidR="00D308B4">
        <w:rPr>
          <w:lang w:eastAsia="ar-SA"/>
        </w:rPr>
        <w:t xml:space="preserve"> </w:t>
      </w:r>
      <w:r w:rsidR="0018739F">
        <w:rPr>
          <w:lang w:eastAsia="ar-SA"/>
        </w:rPr>
        <w:t>-</w:t>
      </w:r>
      <w:r w:rsidR="00D308B4">
        <w:rPr>
          <w:lang w:eastAsia="ar-SA"/>
        </w:rPr>
        <w:t xml:space="preserve"> </w:t>
      </w:r>
      <w:r w:rsidR="0018739F">
        <w:rPr>
          <w:lang w:eastAsia="ar-SA"/>
        </w:rPr>
        <w:t>autobusų prekyba, remontas ir apžiūra,</w:t>
      </w:r>
      <w:r>
        <w:rPr>
          <w:lang w:eastAsia="ar-SA"/>
        </w:rPr>
        <w:t xml:space="preserve"> „Vilnius </w:t>
      </w:r>
      <w:proofErr w:type="spellStart"/>
      <w:r>
        <w:rPr>
          <w:lang w:eastAsia="ar-SA"/>
        </w:rPr>
        <w:t>Grand</w:t>
      </w:r>
      <w:proofErr w:type="spellEnd"/>
      <w:r>
        <w:rPr>
          <w:lang w:eastAsia="ar-SA"/>
        </w:rPr>
        <w:t xml:space="preserve"> </w:t>
      </w:r>
      <w:proofErr w:type="spellStart"/>
      <w:r>
        <w:rPr>
          <w:lang w:eastAsia="ar-SA"/>
        </w:rPr>
        <w:t>Resort</w:t>
      </w:r>
      <w:proofErr w:type="spellEnd"/>
      <w:r>
        <w:rPr>
          <w:lang w:eastAsia="ar-SA"/>
        </w:rPr>
        <w:t>“</w:t>
      </w:r>
      <w:r w:rsidR="00D308B4">
        <w:rPr>
          <w:lang w:eastAsia="ar-SA"/>
        </w:rPr>
        <w:t xml:space="preserve"> </w:t>
      </w:r>
      <w:r w:rsidR="0018739F">
        <w:rPr>
          <w:lang w:eastAsia="ar-SA"/>
        </w:rPr>
        <w:t>-viešbutis su laisvalaikio, poilsio, pramogų ir renginių kompleksu,</w:t>
      </w:r>
      <w:r>
        <w:rPr>
          <w:lang w:eastAsia="ar-SA"/>
        </w:rPr>
        <w:t xml:space="preserve"> „</w:t>
      </w:r>
      <w:r w:rsidR="0018739F">
        <w:rPr>
          <w:lang w:eastAsia="ar-SA"/>
        </w:rPr>
        <w:t>A</w:t>
      </w:r>
      <w:r w:rsidR="00A20D34">
        <w:rPr>
          <w:lang w:eastAsia="ar-SA"/>
        </w:rPr>
        <w:t>LTAS komercinis transportas“</w:t>
      </w:r>
      <w:r w:rsidR="00D308B4">
        <w:rPr>
          <w:lang w:eastAsia="ar-SA"/>
        </w:rPr>
        <w:t xml:space="preserve"> </w:t>
      </w:r>
      <w:r w:rsidR="00A20D34">
        <w:rPr>
          <w:lang w:eastAsia="ar-SA"/>
        </w:rPr>
        <w:t>-tarptautinis mažųjų autobusų gamintojas bei greitosios medicininės pagalbos (GMP) automobilių tiekėjas, „Zbignevo svetainė“</w:t>
      </w:r>
      <w:r w:rsidR="00D308B4">
        <w:rPr>
          <w:lang w:eastAsia="ar-SA"/>
        </w:rPr>
        <w:t xml:space="preserve"> </w:t>
      </w:r>
      <w:r w:rsidR="00A20D34">
        <w:rPr>
          <w:lang w:eastAsia="ar-SA"/>
        </w:rPr>
        <w:t>-</w:t>
      </w:r>
      <w:r w:rsidR="00D308B4">
        <w:rPr>
          <w:lang w:eastAsia="ar-SA"/>
        </w:rPr>
        <w:t xml:space="preserve"> </w:t>
      </w:r>
      <w:r w:rsidR="00A20D34">
        <w:rPr>
          <w:lang w:eastAsia="ar-SA"/>
        </w:rPr>
        <w:t>kavinė-restoranas, „Mamos virtuvė“</w:t>
      </w:r>
      <w:r w:rsidR="00D308B4">
        <w:rPr>
          <w:lang w:eastAsia="ar-SA"/>
        </w:rPr>
        <w:t xml:space="preserve"> </w:t>
      </w:r>
      <w:r w:rsidR="00A20D34">
        <w:rPr>
          <w:lang w:eastAsia="ar-SA"/>
        </w:rPr>
        <w:t>- teikia apgyvendinimo ir maitinimo paslaugas</w:t>
      </w:r>
      <w:r w:rsidR="004861FD">
        <w:rPr>
          <w:lang w:eastAsia="ar-SA"/>
        </w:rPr>
        <w:t>. Kitos įmonės veikiančios seniūnijos teritorijoje:</w:t>
      </w:r>
      <w:r w:rsidR="007C3097">
        <w:rPr>
          <w:lang w:eastAsia="ar-SA"/>
        </w:rPr>
        <w:t xml:space="preserve"> HC Betonas, UAB „Avižieniai“, UAB „Darbo pagreitis“, UAB „</w:t>
      </w:r>
      <w:proofErr w:type="spellStart"/>
      <w:r w:rsidR="007C3097">
        <w:rPr>
          <w:lang w:eastAsia="ar-SA"/>
        </w:rPr>
        <w:t>Somlita</w:t>
      </w:r>
      <w:proofErr w:type="spellEnd"/>
      <w:r w:rsidR="007C3097">
        <w:rPr>
          <w:lang w:eastAsia="ar-SA"/>
        </w:rPr>
        <w:t>“, UAB</w:t>
      </w:r>
      <w:r w:rsidR="007E378E">
        <w:rPr>
          <w:lang w:eastAsia="ar-SA"/>
        </w:rPr>
        <w:t xml:space="preserve"> </w:t>
      </w:r>
      <w:r w:rsidR="00D308B4">
        <w:rPr>
          <w:lang w:eastAsia="ar-SA"/>
        </w:rPr>
        <w:t>„</w:t>
      </w:r>
      <w:proofErr w:type="spellStart"/>
      <w:r w:rsidR="007C3097">
        <w:rPr>
          <w:lang w:eastAsia="ar-SA"/>
        </w:rPr>
        <w:t>Esemda</w:t>
      </w:r>
      <w:proofErr w:type="spellEnd"/>
      <w:r w:rsidR="007C3097">
        <w:rPr>
          <w:lang w:eastAsia="ar-SA"/>
        </w:rPr>
        <w:t xml:space="preserve">“ Transekspedicija, UAB </w:t>
      </w:r>
      <w:r w:rsidR="00D308B4">
        <w:rPr>
          <w:lang w:eastAsia="ar-SA"/>
        </w:rPr>
        <w:t>„</w:t>
      </w:r>
      <w:proofErr w:type="spellStart"/>
      <w:r w:rsidR="007C3097">
        <w:rPr>
          <w:lang w:eastAsia="ar-SA"/>
        </w:rPr>
        <w:t>Afrido</w:t>
      </w:r>
      <w:proofErr w:type="spellEnd"/>
      <w:r w:rsidR="007C3097">
        <w:rPr>
          <w:lang w:eastAsia="ar-SA"/>
        </w:rPr>
        <w:t xml:space="preserve"> </w:t>
      </w:r>
      <w:proofErr w:type="spellStart"/>
      <w:r w:rsidR="007C3097">
        <w:rPr>
          <w:lang w:eastAsia="ar-SA"/>
        </w:rPr>
        <w:t>Invest</w:t>
      </w:r>
      <w:proofErr w:type="spellEnd"/>
      <w:r w:rsidR="007C3097">
        <w:rPr>
          <w:lang w:eastAsia="ar-SA"/>
        </w:rPr>
        <w:t>“, UAB „</w:t>
      </w:r>
      <w:proofErr w:type="spellStart"/>
      <w:r w:rsidR="007C3097">
        <w:rPr>
          <w:lang w:eastAsia="ar-SA"/>
        </w:rPr>
        <w:t>Stolvika</w:t>
      </w:r>
      <w:proofErr w:type="spellEnd"/>
      <w:r w:rsidR="007C3097">
        <w:rPr>
          <w:lang w:eastAsia="ar-SA"/>
        </w:rPr>
        <w:t>“</w:t>
      </w:r>
      <w:r w:rsidR="00D308B4">
        <w:rPr>
          <w:lang w:eastAsia="ar-SA"/>
        </w:rPr>
        <w:t>,</w:t>
      </w:r>
      <w:r w:rsidR="007C3097">
        <w:rPr>
          <w:lang w:eastAsia="ar-SA"/>
        </w:rPr>
        <w:t xml:space="preserve"> UAB „</w:t>
      </w:r>
      <w:proofErr w:type="spellStart"/>
      <w:r w:rsidR="007C3097">
        <w:rPr>
          <w:lang w:eastAsia="ar-SA"/>
        </w:rPr>
        <w:t>Kentek</w:t>
      </w:r>
      <w:proofErr w:type="spellEnd"/>
      <w:r w:rsidR="007C3097">
        <w:rPr>
          <w:lang w:eastAsia="ar-SA"/>
        </w:rPr>
        <w:t xml:space="preserve"> Lietuva“, UAB </w:t>
      </w:r>
      <w:r w:rsidR="00D308B4">
        <w:rPr>
          <w:lang w:eastAsia="ar-SA"/>
        </w:rPr>
        <w:t>„</w:t>
      </w:r>
      <w:proofErr w:type="spellStart"/>
      <w:r w:rsidR="007C3097">
        <w:rPr>
          <w:lang w:eastAsia="ar-SA"/>
        </w:rPr>
        <w:t>Tot</w:t>
      </w:r>
      <w:r w:rsidR="001D545D">
        <w:rPr>
          <w:lang w:eastAsia="ar-SA"/>
        </w:rPr>
        <w:t>a</w:t>
      </w:r>
      <w:r w:rsidR="007C3097">
        <w:rPr>
          <w:lang w:eastAsia="ar-SA"/>
        </w:rPr>
        <w:t>l</w:t>
      </w:r>
      <w:proofErr w:type="spellEnd"/>
      <w:r w:rsidR="00304EF9">
        <w:rPr>
          <w:lang w:eastAsia="ar-SA"/>
        </w:rPr>
        <w:t xml:space="preserve"> </w:t>
      </w:r>
      <w:proofErr w:type="spellStart"/>
      <w:r w:rsidR="00304EF9">
        <w:rPr>
          <w:lang w:eastAsia="ar-SA"/>
        </w:rPr>
        <w:t>T</w:t>
      </w:r>
      <w:r w:rsidR="007C3097">
        <w:rPr>
          <w:lang w:eastAsia="ar-SA"/>
        </w:rPr>
        <w:t>rans</w:t>
      </w:r>
      <w:proofErr w:type="spellEnd"/>
      <w:r w:rsidR="007C3097">
        <w:rPr>
          <w:lang w:eastAsia="ar-SA"/>
        </w:rPr>
        <w:t>“</w:t>
      </w:r>
      <w:r w:rsidR="00304EF9">
        <w:rPr>
          <w:lang w:eastAsia="ar-SA"/>
        </w:rPr>
        <w:t>.</w:t>
      </w:r>
    </w:p>
    <w:p w14:paraId="5B023888" w14:textId="77777777" w:rsidR="00A20D34" w:rsidRPr="00A20D34" w:rsidRDefault="00A20D34" w:rsidP="00A20D34">
      <w:pPr>
        <w:suppressAutoHyphens/>
        <w:ind w:firstLine="720"/>
        <w:jc w:val="both"/>
        <w:rPr>
          <w:lang w:eastAsia="ar-SA"/>
        </w:rPr>
      </w:pPr>
    </w:p>
    <w:p w14:paraId="36DD9E3B" w14:textId="77777777" w:rsidR="00817FE0" w:rsidRDefault="00FC718C" w:rsidP="003C233B">
      <w:pPr>
        <w:suppressAutoHyphens/>
        <w:ind w:left="720"/>
        <w:rPr>
          <w:bCs/>
        </w:rPr>
      </w:pPr>
      <w:r w:rsidRPr="002E4559">
        <w:rPr>
          <w:bCs/>
        </w:rPr>
        <w:tab/>
        <w:t>1.2. Seniūnijos gyventojų pokyčiai per metus</w:t>
      </w:r>
      <w:r w:rsidR="00BE031B" w:rsidRPr="002E4559">
        <w:rPr>
          <w:bCs/>
        </w:rPr>
        <w:t>:</w:t>
      </w:r>
    </w:p>
    <w:p w14:paraId="6F0C0297" w14:textId="5FC27E59" w:rsidR="002E4559" w:rsidRPr="002E4559" w:rsidRDefault="002E4559" w:rsidP="002E4559">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2358"/>
        <w:gridCol w:w="2157"/>
        <w:gridCol w:w="1911"/>
      </w:tblGrid>
      <w:tr w:rsidR="00FC718C" w:rsidRPr="002E4559" w14:paraId="1C91670A" w14:textId="77777777" w:rsidTr="008932B9">
        <w:tc>
          <w:tcPr>
            <w:tcW w:w="2676" w:type="dxa"/>
            <w:vAlign w:val="center"/>
          </w:tcPr>
          <w:p w14:paraId="3ACC4DCC" w14:textId="77777777" w:rsidR="00FC718C" w:rsidRPr="002E4559" w:rsidRDefault="00FC718C" w:rsidP="008932B9">
            <w:pPr>
              <w:suppressAutoHyphens/>
              <w:jc w:val="center"/>
              <w:rPr>
                <w:b/>
                <w:bCs/>
              </w:rPr>
            </w:pPr>
            <w:r w:rsidRPr="002E4559">
              <w:rPr>
                <w:b/>
                <w:bCs/>
              </w:rPr>
              <w:t>Seniūnijos gyventojai pagal pagrindines amžiaus grupes</w:t>
            </w:r>
          </w:p>
        </w:tc>
        <w:tc>
          <w:tcPr>
            <w:tcW w:w="2426" w:type="dxa"/>
            <w:vAlign w:val="center"/>
          </w:tcPr>
          <w:p w14:paraId="4AD15729" w14:textId="31B169A1" w:rsidR="00FC718C" w:rsidRPr="002E4559" w:rsidRDefault="00B50A07" w:rsidP="008932B9">
            <w:pPr>
              <w:suppressAutoHyphens/>
              <w:jc w:val="center"/>
              <w:rPr>
                <w:b/>
                <w:bCs/>
              </w:rPr>
            </w:pPr>
            <w:r>
              <w:rPr>
                <w:b/>
                <w:bCs/>
              </w:rPr>
              <w:t>202</w:t>
            </w:r>
            <w:r w:rsidR="00D72DCC">
              <w:rPr>
                <w:b/>
                <w:bCs/>
              </w:rPr>
              <w:t>1</w:t>
            </w:r>
            <w:r w:rsidR="00FC718C" w:rsidRPr="002E4559">
              <w:rPr>
                <w:b/>
                <w:bCs/>
              </w:rPr>
              <w:t>-ųjų metų skaičius</w:t>
            </w:r>
          </w:p>
        </w:tc>
        <w:tc>
          <w:tcPr>
            <w:tcW w:w="2215" w:type="dxa"/>
            <w:vAlign w:val="center"/>
          </w:tcPr>
          <w:p w14:paraId="5C09A7BE" w14:textId="05DA6FBE" w:rsidR="00FC718C" w:rsidRPr="002E4559" w:rsidRDefault="00B50A07" w:rsidP="008932B9">
            <w:pPr>
              <w:suppressAutoHyphens/>
              <w:jc w:val="center"/>
              <w:rPr>
                <w:b/>
                <w:bCs/>
              </w:rPr>
            </w:pPr>
            <w:r>
              <w:rPr>
                <w:b/>
                <w:bCs/>
              </w:rPr>
              <w:t>202</w:t>
            </w:r>
            <w:r w:rsidR="00D72DCC">
              <w:rPr>
                <w:b/>
                <w:bCs/>
              </w:rPr>
              <w:t>2</w:t>
            </w:r>
            <w:r w:rsidR="00FC718C" w:rsidRPr="002E4559">
              <w:rPr>
                <w:b/>
                <w:bCs/>
              </w:rPr>
              <w:t>-ųjų metų skaičius</w:t>
            </w:r>
          </w:p>
        </w:tc>
        <w:tc>
          <w:tcPr>
            <w:tcW w:w="1959" w:type="dxa"/>
            <w:vAlign w:val="center"/>
          </w:tcPr>
          <w:p w14:paraId="79751AC8"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BE031B" w:rsidRPr="002E4559" w14:paraId="2B9E1E73" w14:textId="77777777" w:rsidTr="00FC718C">
        <w:tc>
          <w:tcPr>
            <w:tcW w:w="2676" w:type="dxa"/>
          </w:tcPr>
          <w:p w14:paraId="112AB231" w14:textId="77777777" w:rsidR="00BE031B" w:rsidRPr="002E4559" w:rsidRDefault="00BE031B" w:rsidP="003C233B">
            <w:pPr>
              <w:suppressAutoHyphens/>
              <w:rPr>
                <w:b/>
              </w:rPr>
            </w:pPr>
            <w:r w:rsidRPr="002E4559">
              <w:rPr>
                <w:b/>
              </w:rPr>
              <w:t>Gyventojų skaičius (iš viso)</w:t>
            </w:r>
          </w:p>
        </w:tc>
        <w:tc>
          <w:tcPr>
            <w:tcW w:w="2426" w:type="dxa"/>
          </w:tcPr>
          <w:p w14:paraId="2E02C730" w14:textId="66FFEE1A" w:rsidR="00BE031B" w:rsidRPr="002E4559" w:rsidRDefault="00844EC8" w:rsidP="003C233B">
            <w:pPr>
              <w:suppressAutoHyphens/>
              <w:rPr>
                <w:bCs/>
              </w:rPr>
            </w:pPr>
            <w:r>
              <w:rPr>
                <w:bCs/>
              </w:rPr>
              <w:t>13862</w:t>
            </w:r>
          </w:p>
        </w:tc>
        <w:tc>
          <w:tcPr>
            <w:tcW w:w="2215" w:type="dxa"/>
          </w:tcPr>
          <w:p w14:paraId="3BA0378E" w14:textId="70D48982" w:rsidR="00BE031B" w:rsidRPr="002E4559" w:rsidRDefault="00844EC8" w:rsidP="003C233B">
            <w:pPr>
              <w:suppressAutoHyphens/>
              <w:rPr>
                <w:bCs/>
              </w:rPr>
            </w:pPr>
            <w:r>
              <w:rPr>
                <w:bCs/>
              </w:rPr>
              <w:t>15551</w:t>
            </w:r>
          </w:p>
        </w:tc>
        <w:tc>
          <w:tcPr>
            <w:tcW w:w="1959" w:type="dxa"/>
          </w:tcPr>
          <w:p w14:paraId="0C80287E" w14:textId="227CAB13" w:rsidR="00BE031B" w:rsidRPr="002E4559" w:rsidRDefault="00844EC8" w:rsidP="003C233B">
            <w:pPr>
              <w:suppressAutoHyphens/>
              <w:rPr>
                <w:bCs/>
              </w:rPr>
            </w:pPr>
            <w:r>
              <w:rPr>
                <w:bCs/>
              </w:rPr>
              <w:t>+1689</w:t>
            </w:r>
          </w:p>
        </w:tc>
      </w:tr>
      <w:tr w:rsidR="00BE031B" w:rsidRPr="002E4559" w14:paraId="7262A1A5" w14:textId="77777777" w:rsidTr="00FC718C">
        <w:tc>
          <w:tcPr>
            <w:tcW w:w="2676" w:type="dxa"/>
          </w:tcPr>
          <w:p w14:paraId="6C02EFDA" w14:textId="77777777" w:rsidR="00BE031B" w:rsidRPr="002E4559" w:rsidRDefault="00BE031B" w:rsidP="003C233B">
            <w:pPr>
              <w:suppressAutoHyphens/>
              <w:rPr>
                <w:b/>
              </w:rPr>
            </w:pPr>
            <w:r w:rsidRPr="002E4559">
              <w:rPr>
                <w:b/>
              </w:rPr>
              <w:t>Gyvenamąją vietą deklaravo:</w:t>
            </w:r>
          </w:p>
        </w:tc>
        <w:tc>
          <w:tcPr>
            <w:tcW w:w="2426" w:type="dxa"/>
          </w:tcPr>
          <w:p w14:paraId="47B86260" w14:textId="77777777" w:rsidR="00BE031B" w:rsidRPr="002E4559" w:rsidRDefault="00BE031B" w:rsidP="003C233B">
            <w:pPr>
              <w:suppressAutoHyphens/>
              <w:rPr>
                <w:bCs/>
              </w:rPr>
            </w:pPr>
          </w:p>
        </w:tc>
        <w:tc>
          <w:tcPr>
            <w:tcW w:w="2215" w:type="dxa"/>
          </w:tcPr>
          <w:p w14:paraId="07A2D12C" w14:textId="77777777" w:rsidR="00BE031B" w:rsidRPr="002E4559" w:rsidRDefault="00BE031B" w:rsidP="003C233B">
            <w:pPr>
              <w:suppressAutoHyphens/>
              <w:rPr>
                <w:bCs/>
              </w:rPr>
            </w:pPr>
          </w:p>
        </w:tc>
        <w:tc>
          <w:tcPr>
            <w:tcW w:w="1959" w:type="dxa"/>
          </w:tcPr>
          <w:p w14:paraId="0C3F45BA" w14:textId="77777777" w:rsidR="00BE031B" w:rsidRPr="002E4559" w:rsidRDefault="00BE031B" w:rsidP="003C233B">
            <w:pPr>
              <w:suppressAutoHyphens/>
              <w:rPr>
                <w:bCs/>
              </w:rPr>
            </w:pPr>
          </w:p>
        </w:tc>
      </w:tr>
      <w:tr w:rsidR="00BE031B" w:rsidRPr="002E4559" w14:paraId="391EE797" w14:textId="77777777" w:rsidTr="00FC718C">
        <w:tc>
          <w:tcPr>
            <w:tcW w:w="2676" w:type="dxa"/>
          </w:tcPr>
          <w:p w14:paraId="4CE0362B" w14:textId="77777777" w:rsidR="00BE031B" w:rsidRPr="002E4559" w:rsidRDefault="00BE031B" w:rsidP="003C233B">
            <w:pPr>
              <w:suppressAutoHyphens/>
            </w:pPr>
            <w:r w:rsidRPr="002E4559">
              <w:t xml:space="preserve">Iki </w:t>
            </w:r>
            <w:r w:rsidRPr="002E4559">
              <w:rPr>
                <w:lang w:val="pl-PL"/>
              </w:rPr>
              <w:t>18 met</w:t>
            </w:r>
            <w:r w:rsidRPr="002E4559">
              <w:t>ų</w:t>
            </w:r>
          </w:p>
        </w:tc>
        <w:tc>
          <w:tcPr>
            <w:tcW w:w="2426" w:type="dxa"/>
          </w:tcPr>
          <w:p w14:paraId="508AF9F2" w14:textId="466BF838" w:rsidR="00BE031B" w:rsidRPr="002E4559" w:rsidRDefault="00844EC8" w:rsidP="003C233B">
            <w:pPr>
              <w:suppressAutoHyphens/>
              <w:rPr>
                <w:bCs/>
              </w:rPr>
            </w:pPr>
            <w:r>
              <w:rPr>
                <w:bCs/>
              </w:rPr>
              <w:t>3019</w:t>
            </w:r>
          </w:p>
        </w:tc>
        <w:tc>
          <w:tcPr>
            <w:tcW w:w="2215" w:type="dxa"/>
          </w:tcPr>
          <w:p w14:paraId="7EA38915" w14:textId="7A0653F9" w:rsidR="00BE031B" w:rsidRPr="002E4559" w:rsidRDefault="00844EC8" w:rsidP="003C233B">
            <w:pPr>
              <w:suppressAutoHyphens/>
              <w:rPr>
                <w:bCs/>
              </w:rPr>
            </w:pPr>
            <w:r>
              <w:rPr>
                <w:bCs/>
              </w:rPr>
              <w:t>3556</w:t>
            </w:r>
          </w:p>
        </w:tc>
        <w:tc>
          <w:tcPr>
            <w:tcW w:w="1959" w:type="dxa"/>
          </w:tcPr>
          <w:p w14:paraId="62CEF877" w14:textId="3BA03493" w:rsidR="00BE031B" w:rsidRPr="002E4559" w:rsidRDefault="00844EC8" w:rsidP="003C233B">
            <w:pPr>
              <w:suppressAutoHyphens/>
              <w:rPr>
                <w:bCs/>
              </w:rPr>
            </w:pPr>
            <w:r>
              <w:rPr>
                <w:bCs/>
              </w:rPr>
              <w:t>+337</w:t>
            </w:r>
          </w:p>
        </w:tc>
      </w:tr>
      <w:tr w:rsidR="00BE031B" w:rsidRPr="002E4559" w14:paraId="64EB4FF4" w14:textId="77777777" w:rsidTr="00FC718C">
        <w:tc>
          <w:tcPr>
            <w:tcW w:w="2676" w:type="dxa"/>
          </w:tcPr>
          <w:p w14:paraId="71A75715" w14:textId="77777777" w:rsidR="00BE031B" w:rsidRPr="002E4559" w:rsidRDefault="00BE031B" w:rsidP="003C233B">
            <w:pPr>
              <w:suppressAutoHyphens/>
            </w:pPr>
            <w:r w:rsidRPr="002E4559">
              <w:rPr>
                <w:lang w:val="pl-PL"/>
              </w:rPr>
              <w:t>18-45 met</w:t>
            </w:r>
            <w:r w:rsidRPr="002E4559">
              <w:t>ų</w:t>
            </w:r>
          </w:p>
        </w:tc>
        <w:tc>
          <w:tcPr>
            <w:tcW w:w="2426" w:type="dxa"/>
          </w:tcPr>
          <w:p w14:paraId="3BC4A88E" w14:textId="535C7E7E" w:rsidR="00BE031B" w:rsidRPr="002E4559" w:rsidRDefault="00844EC8" w:rsidP="003C233B">
            <w:pPr>
              <w:suppressAutoHyphens/>
              <w:rPr>
                <w:bCs/>
              </w:rPr>
            </w:pPr>
            <w:r>
              <w:rPr>
                <w:bCs/>
              </w:rPr>
              <w:t>6040</w:t>
            </w:r>
          </w:p>
        </w:tc>
        <w:tc>
          <w:tcPr>
            <w:tcW w:w="2215" w:type="dxa"/>
          </w:tcPr>
          <w:p w14:paraId="02832708" w14:textId="6BE4CF7B" w:rsidR="00BE031B" w:rsidRPr="002E4559" w:rsidRDefault="00844EC8" w:rsidP="003C233B">
            <w:pPr>
              <w:suppressAutoHyphens/>
              <w:rPr>
                <w:bCs/>
              </w:rPr>
            </w:pPr>
            <w:r>
              <w:rPr>
                <w:bCs/>
              </w:rPr>
              <w:t>6931</w:t>
            </w:r>
          </w:p>
        </w:tc>
        <w:tc>
          <w:tcPr>
            <w:tcW w:w="1959" w:type="dxa"/>
          </w:tcPr>
          <w:p w14:paraId="7C7D1068" w14:textId="0C933615" w:rsidR="00BE031B" w:rsidRPr="002E4559" w:rsidRDefault="00844EC8" w:rsidP="003C233B">
            <w:pPr>
              <w:suppressAutoHyphens/>
              <w:rPr>
                <w:bCs/>
              </w:rPr>
            </w:pPr>
            <w:r>
              <w:rPr>
                <w:bCs/>
              </w:rPr>
              <w:t>+891</w:t>
            </w:r>
          </w:p>
        </w:tc>
      </w:tr>
      <w:tr w:rsidR="00BE031B" w:rsidRPr="002E4559" w14:paraId="44E7DF17" w14:textId="77777777" w:rsidTr="00FC718C">
        <w:tc>
          <w:tcPr>
            <w:tcW w:w="2676" w:type="dxa"/>
          </w:tcPr>
          <w:p w14:paraId="3267433F" w14:textId="77777777" w:rsidR="00BE031B" w:rsidRPr="002E4559" w:rsidRDefault="00BE031B" w:rsidP="003C233B">
            <w:pPr>
              <w:suppressAutoHyphens/>
            </w:pPr>
            <w:r w:rsidRPr="002E4559">
              <w:rPr>
                <w:lang w:val="pl-PL"/>
              </w:rPr>
              <w:t>45-85 met</w:t>
            </w:r>
            <w:r w:rsidRPr="002E4559">
              <w:t>ų</w:t>
            </w:r>
          </w:p>
        </w:tc>
        <w:tc>
          <w:tcPr>
            <w:tcW w:w="2426" w:type="dxa"/>
          </w:tcPr>
          <w:p w14:paraId="3E8B882D" w14:textId="2EBC5E54" w:rsidR="00BE031B" w:rsidRPr="002E4559" w:rsidRDefault="00844EC8" w:rsidP="003C233B">
            <w:pPr>
              <w:suppressAutoHyphens/>
              <w:rPr>
                <w:bCs/>
              </w:rPr>
            </w:pPr>
            <w:r>
              <w:rPr>
                <w:bCs/>
              </w:rPr>
              <w:t>4695</w:t>
            </w:r>
          </w:p>
        </w:tc>
        <w:tc>
          <w:tcPr>
            <w:tcW w:w="2215" w:type="dxa"/>
          </w:tcPr>
          <w:p w14:paraId="09F3FA59" w14:textId="2952D1E7" w:rsidR="00BE031B" w:rsidRPr="002E4559" w:rsidRDefault="00844EC8" w:rsidP="003C233B">
            <w:pPr>
              <w:suppressAutoHyphens/>
              <w:rPr>
                <w:bCs/>
              </w:rPr>
            </w:pPr>
            <w:r>
              <w:rPr>
                <w:bCs/>
              </w:rPr>
              <w:t>5149</w:t>
            </w:r>
          </w:p>
        </w:tc>
        <w:tc>
          <w:tcPr>
            <w:tcW w:w="1959" w:type="dxa"/>
          </w:tcPr>
          <w:p w14:paraId="6FD7CD32" w14:textId="59B91BA6" w:rsidR="00BE031B" w:rsidRPr="002E4559" w:rsidRDefault="00844EC8" w:rsidP="003C233B">
            <w:pPr>
              <w:suppressAutoHyphens/>
              <w:rPr>
                <w:bCs/>
              </w:rPr>
            </w:pPr>
            <w:r>
              <w:rPr>
                <w:bCs/>
              </w:rPr>
              <w:t>+454</w:t>
            </w:r>
          </w:p>
        </w:tc>
      </w:tr>
      <w:tr w:rsidR="00BE031B" w:rsidRPr="002E4559" w14:paraId="66DD28B5" w14:textId="77777777" w:rsidTr="00FC718C">
        <w:tc>
          <w:tcPr>
            <w:tcW w:w="2676" w:type="dxa"/>
          </w:tcPr>
          <w:p w14:paraId="0E664CCD" w14:textId="77777777" w:rsidR="00BE031B" w:rsidRPr="002E4559" w:rsidRDefault="00B358D3" w:rsidP="003C233B">
            <w:pPr>
              <w:suppressAutoHyphens/>
            </w:pPr>
            <w:r w:rsidRPr="002E4559">
              <w:t xml:space="preserve">Per </w:t>
            </w:r>
            <w:r w:rsidRPr="002E4559">
              <w:rPr>
                <w:lang w:val="pl-PL"/>
              </w:rPr>
              <w:t>85 met</w:t>
            </w:r>
            <w:r w:rsidRPr="002E4559">
              <w:t>ų</w:t>
            </w:r>
          </w:p>
        </w:tc>
        <w:tc>
          <w:tcPr>
            <w:tcW w:w="2426" w:type="dxa"/>
          </w:tcPr>
          <w:p w14:paraId="059D06FA" w14:textId="61FC3850" w:rsidR="00BE031B" w:rsidRPr="002E4559" w:rsidRDefault="006D399D" w:rsidP="003C233B">
            <w:pPr>
              <w:suppressAutoHyphens/>
              <w:rPr>
                <w:bCs/>
              </w:rPr>
            </w:pPr>
            <w:r>
              <w:rPr>
                <w:bCs/>
              </w:rPr>
              <w:t>108</w:t>
            </w:r>
          </w:p>
        </w:tc>
        <w:tc>
          <w:tcPr>
            <w:tcW w:w="2215" w:type="dxa"/>
          </w:tcPr>
          <w:p w14:paraId="742168A1" w14:textId="031AD766" w:rsidR="00BE031B" w:rsidRPr="002E4559" w:rsidRDefault="006D399D" w:rsidP="003C233B">
            <w:pPr>
              <w:suppressAutoHyphens/>
              <w:rPr>
                <w:bCs/>
              </w:rPr>
            </w:pPr>
            <w:r>
              <w:rPr>
                <w:bCs/>
              </w:rPr>
              <w:t>115</w:t>
            </w:r>
          </w:p>
        </w:tc>
        <w:tc>
          <w:tcPr>
            <w:tcW w:w="1959" w:type="dxa"/>
          </w:tcPr>
          <w:p w14:paraId="40B7D117" w14:textId="47983607" w:rsidR="00BE031B" w:rsidRPr="002E4559" w:rsidRDefault="006D399D" w:rsidP="003C233B">
            <w:pPr>
              <w:suppressAutoHyphens/>
              <w:rPr>
                <w:bCs/>
              </w:rPr>
            </w:pPr>
            <w:r>
              <w:rPr>
                <w:bCs/>
              </w:rPr>
              <w:t>+7</w:t>
            </w:r>
          </w:p>
        </w:tc>
      </w:tr>
      <w:tr w:rsidR="00FC718C" w:rsidRPr="002E4559" w14:paraId="684520E0" w14:textId="77777777" w:rsidTr="00FC718C">
        <w:tc>
          <w:tcPr>
            <w:tcW w:w="2676" w:type="dxa"/>
          </w:tcPr>
          <w:p w14:paraId="4D6FA149" w14:textId="77777777" w:rsidR="00FC718C" w:rsidRPr="002E4559" w:rsidRDefault="00FC718C" w:rsidP="003C233B">
            <w:pPr>
              <w:suppressAutoHyphens/>
              <w:rPr>
                <w:b/>
                <w:bCs/>
              </w:rPr>
            </w:pPr>
            <w:r w:rsidRPr="002E4559">
              <w:rPr>
                <w:b/>
              </w:rPr>
              <w:t>Darbingo amžiaus</w:t>
            </w:r>
          </w:p>
        </w:tc>
        <w:tc>
          <w:tcPr>
            <w:tcW w:w="2426" w:type="dxa"/>
          </w:tcPr>
          <w:p w14:paraId="4E8B5F2F" w14:textId="0E4868C3" w:rsidR="00FC718C" w:rsidRPr="002E4559" w:rsidRDefault="006D399D" w:rsidP="003C233B">
            <w:pPr>
              <w:suppressAutoHyphens/>
              <w:rPr>
                <w:bCs/>
              </w:rPr>
            </w:pPr>
            <w:r>
              <w:rPr>
                <w:bCs/>
              </w:rPr>
              <w:t>9800</w:t>
            </w:r>
          </w:p>
        </w:tc>
        <w:tc>
          <w:tcPr>
            <w:tcW w:w="2215" w:type="dxa"/>
          </w:tcPr>
          <w:p w14:paraId="53CF7CF8" w14:textId="28AF48B2" w:rsidR="00FC718C" w:rsidRPr="002E4559" w:rsidRDefault="006D399D" w:rsidP="003C233B">
            <w:pPr>
              <w:suppressAutoHyphens/>
              <w:rPr>
                <w:bCs/>
              </w:rPr>
            </w:pPr>
            <w:r>
              <w:rPr>
                <w:bCs/>
              </w:rPr>
              <w:t>10071</w:t>
            </w:r>
          </w:p>
        </w:tc>
        <w:tc>
          <w:tcPr>
            <w:tcW w:w="1959" w:type="dxa"/>
          </w:tcPr>
          <w:p w14:paraId="59FA0956" w14:textId="60AB1CAC" w:rsidR="00FC718C" w:rsidRPr="002E4559" w:rsidRDefault="006D399D" w:rsidP="003C233B">
            <w:pPr>
              <w:suppressAutoHyphens/>
              <w:rPr>
                <w:bCs/>
              </w:rPr>
            </w:pPr>
            <w:r>
              <w:rPr>
                <w:bCs/>
              </w:rPr>
              <w:t>+271</w:t>
            </w:r>
          </w:p>
        </w:tc>
      </w:tr>
      <w:tr w:rsidR="00FC718C" w:rsidRPr="002E4559" w14:paraId="0E39B8FF" w14:textId="77777777" w:rsidTr="00FC718C">
        <w:tc>
          <w:tcPr>
            <w:tcW w:w="2676" w:type="dxa"/>
          </w:tcPr>
          <w:p w14:paraId="3F0B1C26" w14:textId="77777777" w:rsidR="00FC718C" w:rsidRPr="002E4559" w:rsidRDefault="00FC718C" w:rsidP="003C233B">
            <w:pPr>
              <w:suppressAutoHyphens/>
              <w:rPr>
                <w:b/>
                <w:bCs/>
              </w:rPr>
            </w:pPr>
            <w:r w:rsidRPr="002E4559">
              <w:rPr>
                <w:b/>
              </w:rPr>
              <w:t>Pensinio amžiaus</w:t>
            </w:r>
          </w:p>
        </w:tc>
        <w:tc>
          <w:tcPr>
            <w:tcW w:w="2426" w:type="dxa"/>
          </w:tcPr>
          <w:p w14:paraId="2843B16D" w14:textId="1D70DD64" w:rsidR="00FC718C" w:rsidRPr="002E4559" w:rsidRDefault="006D399D" w:rsidP="003C233B">
            <w:pPr>
              <w:suppressAutoHyphens/>
              <w:rPr>
                <w:bCs/>
              </w:rPr>
            </w:pPr>
            <w:r>
              <w:rPr>
                <w:bCs/>
              </w:rPr>
              <w:t>1043</w:t>
            </w:r>
          </w:p>
        </w:tc>
        <w:tc>
          <w:tcPr>
            <w:tcW w:w="2215" w:type="dxa"/>
          </w:tcPr>
          <w:p w14:paraId="47FA7159" w14:textId="72FE1499" w:rsidR="00FC718C" w:rsidRPr="002E4559" w:rsidRDefault="006D399D" w:rsidP="003C233B">
            <w:pPr>
              <w:suppressAutoHyphens/>
              <w:rPr>
                <w:bCs/>
              </w:rPr>
            </w:pPr>
            <w:r>
              <w:rPr>
                <w:bCs/>
              </w:rPr>
              <w:t>2124</w:t>
            </w:r>
          </w:p>
        </w:tc>
        <w:tc>
          <w:tcPr>
            <w:tcW w:w="1959" w:type="dxa"/>
          </w:tcPr>
          <w:p w14:paraId="6DDB397F" w14:textId="2441D13F" w:rsidR="00FC718C" w:rsidRPr="002E4559" w:rsidRDefault="006D399D" w:rsidP="003C233B">
            <w:pPr>
              <w:suppressAutoHyphens/>
              <w:rPr>
                <w:bCs/>
              </w:rPr>
            </w:pPr>
            <w:r>
              <w:rPr>
                <w:bCs/>
              </w:rPr>
              <w:t>+1081</w:t>
            </w:r>
          </w:p>
        </w:tc>
      </w:tr>
      <w:tr w:rsidR="00FC718C" w:rsidRPr="002E4559" w14:paraId="5773D158" w14:textId="77777777" w:rsidTr="00FC718C">
        <w:tc>
          <w:tcPr>
            <w:tcW w:w="2676" w:type="dxa"/>
          </w:tcPr>
          <w:p w14:paraId="577ACBDA" w14:textId="77777777" w:rsidR="00FC718C" w:rsidRPr="002E4559" w:rsidRDefault="00FC718C" w:rsidP="003C233B">
            <w:pPr>
              <w:suppressAutoHyphens/>
              <w:rPr>
                <w:b/>
                <w:bCs/>
              </w:rPr>
            </w:pPr>
            <w:r w:rsidRPr="002E4559">
              <w:rPr>
                <w:b/>
              </w:rPr>
              <w:lastRenderedPageBreak/>
              <w:t>Vienišų asmenų</w:t>
            </w:r>
          </w:p>
        </w:tc>
        <w:tc>
          <w:tcPr>
            <w:tcW w:w="2426" w:type="dxa"/>
          </w:tcPr>
          <w:p w14:paraId="1CEB5366" w14:textId="0C05170F" w:rsidR="00FC718C" w:rsidRPr="002E4559" w:rsidRDefault="006D399D" w:rsidP="003C233B">
            <w:pPr>
              <w:suppressAutoHyphens/>
              <w:rPr>
                <w:bCs/>
              </w:rPr>
            </w:pPr>
            <w:r>
              <w:rPr>
                <w:bCs/>
              </w:rPr>
              <w:t>6</w:t>
            </w:r>
          </w:p>
        </w:tc>
        <w:tc>
          <w:tcPr>
            <w:tcW w:w="2215" w:type="dxa"/>
          </w:tcPr>
          <w:p w14:paraId="0AEB246F" w14:textId="3A5264A1" w:rsidR="00FC718C" w:rsidRPr="002E4559" w:rsidRDefault="006D399D" w:rsidP="003C233B">
            <w:pPr>
              <w:suppressAutoHyphens/>
              <w:rPr>
                <w:bCs/>
              </w:rPr>
            </w:pPr>
            <w:r>
              <w:rPr>
                <w:bCs/>
              </w:rPr>
              <w:t>4</w:t>
            </w:r>
          </w:p>
        </w:tc>
        <w:tc>
          <w:tcPr>
            <w:tcW w:w="1959" w:type="dxa"/>
          </w:tcPr>
          <w:p w14:paraId="79E16886" w14:textId="2E2609D4" w:rsidR="00FC718C" w:rsidRPr="002E4559" w:rsidRDefault="006D399D" w:rsidP="003C233B">
            <w:pPr>
              <w:suppressAutoHyphens/>
              <w:rPr>
                <w:bCs/>
              </w:rPr>
            </w:pPr>
            <w:r>
              <w:rPr>
                <w:bCs/>
              </w:rPr>
              <w:t>-2</w:t>
            </w:r>
          </w:p>
        </w:tc>
      </w:tr>
      <w:tr w:rsidR="00FC718C" w:rsidRPr="002E4559" w14:paraId="668E0202" w14:textId="77777777" w:rsidTr="00FC718C">
        <w:tc>
          <w:tcPr>
            <w:tcW w:w="2676" w:type="dxa"/>
          </w:tcPr>
          <w:p w14:paraId="1132EFC5" w14:textId="77777777" w:rsidR="00FC718C" w:rsidRPr="002E4559" w:rsidRDefault="00FC718C" w:rsidP="003C233B">
            <w:pPr>
              <w:suppressAutoHyphens/>
              <w:rPr>
                <w:b/>
                <w:bCs/>
              </w:rPr>
            </w:pPr>
            <w:r w:rsidRPr="002E4559">
              <w:rPr>
                <w:b/>
              </w:rPr>
              <w:t>Vienišų nusenusių</w:t>
            </w:r>
          </w:p>
        </w:tc>
        <w:tc>
          <w:tcPr>
            <w:tcW w:w="2426" w:type="dxa"/>
          </w:tcPr>
          <w:p w14:paraId="6A250107" w14:textId="0453D6AC" w:rsidR="00FC718C" w:rsidRPr="002E4559" w:rsidRDefault="006D399D" w:rsidP="003C233B">
            <w:pPr>
              <w:suppressAutoHyphens/>
              <w:rPr>
                <w:bCs/>
              </w:rPr>
            </w:pPr>
            <w:r>
              <w:rPr>
                <w:bCs/>
              </w:rPr>
              <w:t>6</w:t>
            </w:r>
          </w:p>
        </w:tc>
        <w:tc>
          <w:tcPr>
            <w:tcW w:w="2215" w:type="dxa"/>
          </w:tcPr>
          <w:p w14:paraId="28A546AE" w14:textId="1F5F30FE" w:rsidR="00FC718C" w:rsidRPr="002E4559" w:rsidRDefault="006D399D" w:rsidP="003C233B">
            <w:pPr>
              <w:suppressAutoHyphens/>
              <w:rPr>
                <w:bCs/>
              </w:rPr>
            </w:pPr>
            <w:r>
              <w:rPr>
                <w:bCs/>
              </w:rPr>
              <w:t>4</w:t>
            </w:r>
          </w:p>
        </w:tc>
        <w:tc>
          <w:tcPr>
            <w:tcW w:w="1959" w:type="dxa"/>
          </w:tcPr>
          <w:p w14:paraId="67955295" w14:textId="42DDA331" w:rsidR="00FC718C" w:rsidRPr="002E4559" w:rsidRDefault="006D399D" w:rsidP="003C233B">
            <w:pPr>
              <w:suppressAutoHyphens/>
              <w:rPr>
                <w:bCs/>
              </w:rPr>
            </w:pPr>
            <w:r>
              <w:rPr>
                <w:bCs/>
              </w:rPr>
              <w:t>-2</w:t>
            </w:r>
          </w:p>
        </w:tc>
      </w:tr>
      <w:tr w:rsidR="00FC718C" w:rsidRPr="002E4559" w14:paraId="6742151A" w14:textId="77777777" w:rsidTr="00FC718C">
        <w:tc>
          <w:tcPr>
            <w:tcW w:w="2676" w:type="dxa"/>
          </w:tcPr>
          <w:p w14:paraId="70EFE56F" w14:textId="77777777" w:rsidR="00FC718C" w:rsidRPr="002E4559" w:rsidRDefault="00FC718C" w:rsidP="003C233B">
            <w:pPr>
              <w:suppressAutoHyphens/>
              <w:rPr>
                <w:b/>
                <w:bCs/>
              </w:rPr>
            </w:pPr>
            <w:r w:rsidRPr="002E4559">
              <w:rPr>
                <w:b/>
              </w:rPr>
              <w:t xml:space="preserve">Daugiau nei </w:t>
            </w:r>
            <w:smartTag w:uri="urn:schemas-microsoft-com:office:smarttags" w:element="metricconverter">
              <w:smartTagPr>
                <w:attr w:name="ProductID" w:val="75 m"/>
              </w:smartTagPr>
              <w:r w:rsidRPr="002E4559">
                <w:rPr>
                  <w:b/>
                </w:rPr>
                <w:t>75 m</w:t>
              </w:r>
            </w:smartTag>
            <w:r w:rsidRPr="002E4559">
              <w:rPr>
                <w:b/>
              </w:rPr>
              <w:t>. amžiaus</w:t>
            </w:r>
          </w:p>
        </w:tc>
        <w:tc>
          <w:tcPr>
            <w:tcW w:w="2426" w:type="dxa"/>
          </w:tcPr>
          <w:p w14:paraId="3E41C3F1" w14:textId="07A91D74" w:rsidR="00FC718C" w:rsidRPr="002E4559" w:rsidRDefault="006D399D" w:rsidP="003C233B">
            <w:pPr>
              <w:suppressAutoHyphens/>
              <w:rPr>
                <w:bCs/>
              </w:rPr>
            </w:pPr>
            <w:r>
              <w:rPr>
                <w:bCs/>
              </w:rPr>
              <w:t>203</w:t>
            </w:r>
          </w:p>
        </w:tc>
        <w:tc>
          <w:tcPr>
            <w:tcW w:w="2215" w:type="dxa"/>
          </w:tcPr>
          <w:p w14:paraId="7C06CEB0" w14:textId="64EB0B03" w:rsidR="00FC718C" w:rsidRPr="002E4559" w:rsidRDefault="006D399D" w:rsidP="003C233B">
            <w:pPr>
              <w:suppressAutoHyphens/>
              <w:rPr>
                <w:bCs/>
              </w:rPr>
            </w:pPr>
            <w:r>
              <w:rPr>
                <w:bCs/>
              </w:rPr>
              <w:t>241</w:t>
            </w:r>
          </w:p>
        </w:tc>
        <w:tc>
          <w:tcPr>
            <w:tcW w:w="1959" w:type="dxa"/>
          </w:tcPr>
          <w:p w14:paraId="2C34237C" w14:textId="799EC5EC" w:rsidR="00FC718C" w:rsidRPr="002E4559" w:rsidRDefault="006D399D" w:rsidP="003C233B">
            <w:pPr>
              <w:suppressAutoHyphens/>
              <w:rPr>
                <w:bCs/>
              </w:rPr>
            </w:pPr>
            <w:r>
              <w:rPr>
                <w:bCs/>
              </w:rPr>
              <w:t>+38</w:t>
            </w:r>
          </w:p>
        </w:tc>
      </w:tr>
      <w:tr w:rsidR="00FC718C" w:rsidRPr="002E4559" w14:paraId="01847AE1" w14:textId="77777777" w:rsidTr="00FC718C">
        <w:tc>
          <w:tcPr>
            <w:tcW w:w="2676" w:type="dxa"/>
          </w:tcPr>
          <w:p w14:paraId="6D30641A" w14:textId="77777777" w:rsidR="00FC718C" w:rsidRPr="002E4559" w:rsidRDefault="00FC718C" w:rsidP="003C233B">
            <w:pPr>
              <w:suppressAutoHyphens/>
              <w:rPr>
                <w:b/>
                <w:bCs/>
              </w:rPr>
            </w:pPr>
            <w:r w:rsidRPr="002E4559">
              <w:rPr>
                <w:b/>
              </w:rPr>
              <w:t>Suaugusiųjų neįgaliųjų</w:t>
            </w:r>
          </w:p>
        </w:tc>
        <w:tc>
          <w:tcPr>
            <w:tcW w:w="2426" w:type="dxa"/>
          </w:tcPr>
          <w:p w14:paraId="747D3B98" w14:textId="21D7D9E7" w:rsidR="00FC718C" w:rsidRPr="002E4559" w:rsidRDefault="006D399D" w:rsidP="003C233B">
            <w:pPr>
              <w:suppressAutoHyphens/>
              <w:rPr>
                <w:bCs/>
              </w:rPr>
            </w:pPr>
            <w:r>
              <w:rPr>
                <w:bCs/>
              </w:rPr>
              <w:t>81</w:t>
            </w:r>
          </w:p>
        </w:tc>
        <w:tc>
          <w:tcPr>
            <w:tcW w:w="2215" w:type="dxa"/>
          </w:tcPr>
          <w:p w14:paraId="036423B1" w14:textId="5AC68267" w:rsidR="00FC718C" w:rsidRPr="002E4559" w:rsidRDefault="006D399D" w:rsidP="003C233B">
            <w:pPr>
              <w:suppressAutoHyphens/>
              <w:rPr>
                <w:bCs/>
              </w:rPr>
            </w:pPr>
            <w:r>
              <w:rPr>
                <w:bCs/>
              </w:rPr>
              <w:t>93</w:t>
            </w:r>
          </w:p>
        </w:tc>
        <w:tc>
          <w:tcPr>
            <w:tcW w:w="1959" w:type="dxa"/>
          </w:tcPr>
          <w:p w14:paraId="33B9FF50" w14:textId="2312A4A4" w:rsidR="00FC718C" w:rsidRPr="002E4559" w:rsidRDefault="006D399D" w:rsidP="003C233B">
            <w:pPr>
              <w:suppressAutoHyphens/>
              <w:rPr>
                <w:bCs/>
              </w:rPr>
            </w:pPr>
            <w:r>
              <w:rPr>
                <w:bCs/>
              </w:rPr>
              <w:t>+12</w:t>
            </w:r>
          </w:p>
        </w:tc>
      </w:tr>
      <w:tr w:rsidR="00FC718C" w:rsidRPr="002E4559" w14:paraId="25CF22EB" w14:textId="77777777" w:rsidTr="00FC718C">
        <w:tc>
          <w:tcPr>
            <w:tcW w:w="2676" w:type="dxa"/>
          </w:tcPr>
          <w:p w14:paraId="526AC2E8" w14:textId="77777777" w:rsidR="00FC718C" w:rsidRPr="002E4559" w:rsidRDefault="00FC718C" w:rsidP="003C233B">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426" w:type="dxa"/>
          </w:tcPr>
          <w:p w14:paraId="64C42ED3" w14:textId="2C4FD1ED" w:rsidR="00FC718C" w:rsidRPr="002E4559" w:rsidRDefault="006D399D" w:rsidP="003C233B">
            <w:pPr>
              <w:suppressAutoHyphens/>
              <w:rPr>
                <w:bCs/>
              </w:rPr>
            </w:pPr>
            <w:r>
              <w:rPr>
                <w:bCs/>
              </w:rPr>
              <w:t>29</w:t>
            </w:r>
          </w:p>
        </w:tc>
        <w:tc>
          <w:tcPr>
            <w:tcW w:w="2215" w:type="dxa"/>
          </w:tcPr>
          <w:p w14:paraId="55453336" w14:textId="4FF8F153" w:rsidR="00FC718C" w:rsidRPr="002E4559" w:rsidRDefault="006D399D" w:rsidP="003C233B">
            <w:pPr>
              <w:suppressAutoHyphens/>
              <w:rPr>
                <w:bCs/>
              </w:rPr>
            </w:pPr>
            <w:r>
              <w:rPr>
                <w:bCs/>
              </w:rPr>
              <w:t>34</w:t>
            </w:r>
          </w:p>
        </w:tc>
        <w:tc>
          <w:tcPr>
            <w:tcW w:w="1959" w:type="dxa"/>
          </w:tcPr>
          <w:p w14:paraId="5ACA814C" w14:textId="19AB8827" w:rsidR="00FC718C" w:rsidRPr="002E4559" w:rsidRDefault="006D399D" w:rsidP="003C233B">
            <w:pPr>
              <w:suppressAutoHyphens/>
              <w:rPr>
                <w:bCs/>
              </w:rPr>
            </w:pPr>
            <w:r>
              <w:rPr>
                <w:bCs/>
              </w:rPr>
              <w:t>+5</w:t>
            </w:r>
          </w:p>
        </w:tc>
      </w:tr>
      <w:tr w:rsidR="00FC718C" w:rsidRPr="002E4559" w14:paraId="17D16DE6" w14:textId="77777777" w:rsidTr="00FC718C">
        <w:tc>
          <w:tcPr>
            <w:tcW w:w="2676" w:type="dxa"/>
          </w:tcPr>
          <w:p w14:paraId="167B50D7" w14:textId="77777777" w:rsidR="00FC718C" w:rsidRPr="002E4559" w:rsidRDefault="00FC718C" w:rsidP="003C233B">
            <w:pPr>
              <w:suppressAutoHyphens/>
              <w:rPr>
                <w:b/>
              </w:rPr>
            </w:pPr>
            <w:r w:rsidRPr="002E4559">
              <w:rPr>
                <w:b/>
              </w:rPr>
              <w:t>Darbingo amžiaus neįgaliųjų</w:t>
            </w:r>
          </w:p>
        </w:tc>
        <w:tc>
          <w:tcPr>
            <w:tcW w:w="2426" w:type="dxa"/>
          </w:tcPr>
          <w:p w14:paraId="13D8F5D1" w14:textId="75E183DE" w:rsidR="00FC718C" w:rsidRPr="002E4559" w:rsidRDefault="006D399D" w:rsidP="003C233B">
            <w:pPr>
              <w:suppressAutoHyphens/>
              <w:rPr>
                <w:bCs/>
              </w:rPr>
            </w:pPr>
            <w:r>
              <w:rPr>
                <w:bCs/>
              </w:rPr>
              <w:t>78</w:t>
            </w:r>
          </w:p>
        </w:tc>
        <w:tc>
          <w:tcPr>
            <w:tcW w:w="2215" w:type="dxa"/>
          </w:tcPr>
          <w:p w14:paraId="055AFEC3" w14:textId="205F9D04" w:rsidR="00FC718C" w:rsidRPr="002E4559" w:rsidRDefault="006D399D" w:rsidP="003C233B">
            <w:pPr>
              <w:suppressAutoHyphens/>
              <w:rPr>
                <w:bCs/>
              </w:rPr>
            </w:pPr>
            <w:r>
              <w:rPr>
                <w:bCs/>
              </w:rPr>
              <w:t>91</w:t>
            </w:r>
          </w:p>
        </w:tc>
        <w:tc>
          <w:tcPr>
            <w:tcW w:w="1959" w:type="dxa"/>
          </w:tcPr>
          <w:p w14:paraId="0EEC3C49" w14:textId="4765C52B" w:rsidR="00FC718C" w:rsidRPr="002E4559" w:rsidRDefault="006D399D" w:rsidP="003C233B">
            <w:pPr>
              <w:suppressAutoHyphens/>
              <w:rPr>
                <w:bCs/>
              </w:rPr>
            </w:pPr>
            <w:r>
              <w:rPr>
                <w:bCs/>
              </w:rPr>
              <w:t>+13</w:t>
            </w:r>
          </w:p>
        </w:tc>
      </w:tr>
      <w:tr w:rsidR="00FC718C" w:rsidRPr="002E4559" w14:paraId="2BA296B3" w14:textId="77777777" w:rsidTr="00FC718C">
        <w:tc>
          <w:tcPr>
            <w:tcW w:w="2676" w:type="dxa"/>
          </w:tcPr>
          <w:p w14:paraId="5871DEEE" w14:textId="77777777" w:rsidR="00FC718C" w:rsidRPr="002E4559" w:rsidRDefault="00186074" w:rsidP="003C233B">
            <w:pPr>
              <w:suppressAutoHyphens/>
              <w:rPr>
                <w:b/>
              </w:rPr>
            </w:pPr>
            <w:r>
              <w:rPr>
                <w:b/>
              </w:rPr>
              <w:t>Šeimų patiriančių socialinę atskirtį sk.</w:t>
            </w:r>
          </w:p>
        </w:tc>
        <w:tc>
          <w:tcPr>
            <w:tcW w:w="2426" w:type="dxa"/>
          </w:tcPr>
          <w:p w14:paraId="23822A27" w14:textId="7D2ACF0D" w:rsidR="00FC718C" w:rsidRPr="002E4559" w:rsidRDefault="006D399D" w:rsidP="003C233B">
            <w:pPr>
              <w:suppressAutoHyphens/>
              <w:rPr>
                <w:bCs/>
              </w:rPr>
            </w:pPr>
            <w:r>
              <w:rPr>
                <w:bCs/>
              </w:rPr>
              <w:t>23</w:t>
            </w:r>
          </w:p>
        </w:tc>
        <w:tc>
          <w:tcPr>
            <w:tcW w:w="2215" w:type="dxa"/>
          </w:tcPr>
          <w:p w14:paraId="5397DDE7" w14:textId="77142835" w:rsidR="00FC718C" w:rsidRPr="002E4559" w:rsidRDefault="006D399D" w:rsidP="003C233B">
            <w:pPr>
              <w:suppressAutoHyphens/>
              <w:rPr>
                <w:bCs/>
              </w:rPr>
            </w:pPr>
            <w:r>
              <w:rPr>
                <w:bCs/>
              </w:rPr>
              <w:t>41</w:t>
            </w:r>
          </w:p>
        </w:tc>
        <w:tc>
          <w:tcPr>
            <w:tcW w:w="1959" w:type="dxa"/>
          </w:tcPr>
          <w:p w14:paraId="0428C88E" w14:textId="0D882CF4" w:rsidR="00FC718C" w:rsidRPr="002E4559" w:rsidRDefault="006D399D" w:rsidP="003C233B">
            <w:pPr>
              <w:suppressAutoHyphens/>
              <w:rPr>
                <w:bCs/>
              </w:rPr>
            </w:pPr>
            <w:r>
              <w:rPr>
                <w:bCs/>
              </w:rPr>
              <w:t>+18</w:t>
            </w:r>
          </w:p>
        </w:tc>
      </w:tr>
      <w:tr w:rsidR="00B358D3" w:rsidRPr="002E4559" w14:paraId="6DA38B40" w14:textId="77777777" w:rsidTr="00FC718C">
        <w:tc>
          <w:tcPr>
            <w:tcW w:w="2676" w:type="dxa"/>
          </w:tcPr>
          <w:p w14:paraId="177C23D3" w14:textId="77777777" w:rsidR="00B358D3" w:rsidRPr="002E4559" w:rsidRDefault="00B358D3" w:rsidP="003C233B">
            <w:pPr>
              <w:suppressAutoHyphens/>
              <w:rPr>
                <w:b/>
              </w:rPr>
            </w:pPr>
            <w:r w:rsidRPr="002E4559">
              <w:rPr>
                <w:b/>
              </w:rPr>
              <w:t>Gimė</w:t>
            </w:r>
          </w:p>
        </w:tc>
        <w:tc>
          <w:tcPr>
            <w:tcW w:w="2426" w:type="dxa"/>
          </w:tcPr>
          <w:p w14:paraId="1077247B" w14:textId="0C85011F" w:rsidR="00B358D3" w:rsidRPr="002E4559" w:rsidRDefault="006D399D" w:rsidP="003C233B">
            <w:pPr>
              <w:suppressAutoHyphens/>
              <w:rPr>
                <w:bCs/>
              </w:rPr>
            </w:pPr>
            <w:r>
              <w:rPr>
                <w:bCs/>
              </w:rPr>
              <w:t>144</w:t>
            </w:r>
          </w:p>
        </w:tc>
        <w:tc>
          <w:tcPr>
            <w:tcW w:w="2215" w:type="dxa"/>
          </w:tcPr>
          <w:p w14:paraId="45BF3975" w14:textId="59397BA7" w:rsidR="00B358D3" w:rsidRPr="002E4559" w:rsidRDefault="006D399D" w:rsidP="003C233B">
            <w:pPr>
              <w:suppressAutoHyphens/>
              <w:rPr>
                <w:bCs/>
              </w:rPr>
            </w:pPr>
            <w:r>
              <w:rPr>
                <w:bCs/>
              </w:rPr>
              <w:t>123</w:t>
            </w:r>
          </w:p>
        </w:tc>
        <w:tc>
          <w:tcPr>
            <w:tcW w:w="1959" w:type="dxa"/>
          </w:tcPr>
          <w:p w14:paraId="540C0EE0" w14:textId="67E62CDD" w:rsidR="00B358D3" w:rsidRPr="002E4559" w:rsidRDefault="006D399D" w:rsidP="003C233B">
            <w:pPr>
              <w:suppressAutoHyphens/>
              <w:rPr>
                <w:bCs/>
              </w:rPr>
            </w:pPr>
            <w:r>
              <w:rPr>
                <w:bCs/>
              </w:rPr>
              <w:t>-21</w:t>
            </w:r>
          </w:p>
        </w:tc>
      </w:tr>
      <w:tr w:rsidR="00B358D3" w:rsidRPr="002E4559" w14:paraId="2087FE63" w14:textId="77777777" w:rsidTr="00FC718C">
        <w:tc>
          <w:tcPr>
            <w:tcW w:w="2676" w:type="dxa"/>
          </w:tcPr>
          <w:p w14:paraId="36221B53" w14:textId="77777777" w:rsidR="00B358D3" w:rsidRPr="002E4559" w:rsidRDefault="00B358D3" w:rsidP="003C233B">
            <w:pPr>
              <w:suppressAutoHyphens/>
              <w:rPr>
                <w:b/>
              </w:rPr>
            </w:pPr>
            <w:r w:rsidRPr="002E4559">
              <w:rPr>
                <w:b/>
              </w:rPr>
              <w:t>Mirė</w:t>
            </w:r>
          </w:p>
        </w:tc>
        <w:tc>
          <w:tcPr>
            <w:tcW w:w="2426" w:type="dxa"/>
          </w:tcPr>
          <w:p w14:paraId="557F0968" w14:textId="26EB3D37" w:rsidR="00B358D3" w:rsidRPr="002E4559" w:rsidRDefault="006D399D" w:rsidP="003C233B">
            <w:pPr>
              <w:suppressAutoHyphens/>
              <w:rPr>
                <w:bCs/>
              </w:rPr>
            </w:pPr>
            <w:r>
              <w:rPr>
                <w:bCs/>
              </w:rPr>
              <w:t>72</w:t>
            </w:r>
          </w:p>
        </w:tc>
        <w:tc>
          <w:tcPr>
            <w:tcW w:w="2215" w:type="dxa"/>
          </w:tcPr>
          <w:p w14:paraId="0598B4D9" w14:textId="7B8F6186" w:rsidR="00B358D3" w:rsidRPr="002E4559" w:rsidRDefault="006D399D" w:rsidP="003C233B">
            <w:pPr>
              <w:suppressAutoHyphens/>
              <w:rPr>
                <w:bCs/>
              </w:rPr>
            </w:pPr>
            <w:r>
              <w:rPr>
                <w:bCs/>
              </w:rPr>
              <w:t>70</w:t>
            </w:r>
          </w:p>
        </w:tc>
        <w:tc>
          <w:tcPr>
            <w:tcW w:w="1959" w:type="dxa"/>
          </w:tcPr>
          <w:p w14:paraId="4E5EA90C" w14:textId="1B3E8994" w:rsidR="00B358D3" w:rsidRPr="002E4559" w:rsidRDefault="006D399D" w:rsidP="003C233B">
            <w:pPr>
              <w:suppressAutoHyphens/>
              <w:rPr>
                <w:bCs/>
              </w:rPr>
            </w:pPr>
            <w:r>
              <w:rPr>
                <w:bCs/>
              </w:rPr>
              <w:t>-2</w:t>
            </w:r>
          </w:p>
        </w:tc>
      </w:tr>
      <w:tr w:rsidR="00B358D3" w:rsidRPr="002E4559" w14:paraId="16E32D39" w14:textId="77777777" w:rsidTr="00FC718C">
        <w:tc>
          <w:tcPr>
            <w:tcW w:w="2676" w:type="dxa"/>
          </w:tcPr>
          <w:p w14:paraId="1C36EB51" w14:textId="77777777" w:rsidR="00B358D3" w:rsidRPr="002E4559" w:rsidRDefault="00B358D3" w:rsidP="003C233B">
            <w:pPr>
              <w:suppressAutoHyphens/>
              <w:rPr>
                <w:b/>
              </w:rPr>
            </w:pPr>
            <w:r w:rsidRPr="002E4559">
              <w:rPr>
                <w:b/>
              </w:rPr>
              <w:t>Seniūnijos mokyklose, darželiuose besimokančių skaičius:</w:t>
            </w:r>
          </w:p>
        </w:tc>
        <w:tc>
          <w:tcPr>
            <w:tcW w:w="2426" w:type="dxa"/>
          </w:tcPr>
          <w:p w14:paraId="01EE439E" w14:textId="77777777" w:rsidR="00B358D3" w:rsidRPr="002E4559" w:rsidRDefault="00B358D3" w:rsidP="003C233B">
            <w:pPr>
              <w:suppressAutoHyphens/>
              <w:rPr>
                <w:bCs/>
              </w:rPr>
            </w:pPr>
          </w:p>
        </w:tc>
        <w:tc>
          <w:tcPr>
            <w:tcW w:w="2215" w:type="dxa"/>
          </w:tcPr>
          <w:p w14:paraId="2CA4B8ED" w14:textId="77777777" w:rsidR="00B358D3" w:rsidRPr="002E4559" w:rsidRDefault="00B358D3" w:rsidP="003C233B">
            <w:pPr>
              <w:suppressAutoHyphens/>
              <w:rPr>
                <w:bCs/>
              </w:rPr>
            </w:pPr>
          </w:p>
        </w:tc>
        <w:tc>
          <w:tcPr>
            <w:tcW w:w="1959" w:type="dxa"/>
          </w:tcPr>
          <w:p w14:paraId="46571C3D" w14:textId="77777777" w:rsidR="00B358D3" w:rsidRPr="002E4559" w:rsidRDefault="00B358D3" w:rsidP="003C233B">
            <w:pPr>
              <w:suppressAutoHyphens/>
              <w:rPr>
                <w:bCs/>
              </w:rPr>
            </w:pPr>
          </w:p>
        </w:tc>
      </w:tr>
      <w:tr w:rsidR="00B358D3" w:rsidRPr="002E4559" w14:paraId="15AF1422" w14:textId="77777777" w:rsidTr="00FC718C">
        <w:tc>
          <w:tcPr>
            <w:tcW w:w="2676" w:type="dxa"/>
          </w:tcPr>
          <w:p w14:paraId="244AAE1D" w14:textId="29FC7087" w:rsidR="006D399D" w:rsidRPr="002E4559" w:rsidRDefault="006D399D" w:rsidP="003C233B">
            <w:pPr>
              <w:suppressAutoHyphens/>
            </w:pPr>
            <w:r>
              <w:t>Avižienių gimnazija</w:t>
            </w:r>
          </w:p>
        </w:tc>
        <w:tc>
          <w:tcPr>
            <w:tcW w:w="2426" w:type="dxa"/>
          </w:tcPr>
          <w:p w14:paraId="6006502C" w14:textId="6D761CF0" w:rsidR="00B358D3" w:rsidRPr="002E4559" w:rsidRDefault="006D399D" w:rsidP="003C233B">
            <w:pPr>
              <w:suppressAutoHyphens/>
              <w:rPr>
                <w:bCs/>
              </w:rPr>
            </w:pPr>
            <w:r>
              <w:rPr>
                <w:bCs/>
              </w:rPr>
              <w:t>450</w:t>
            </w:r>
          </w:p>
        </w:tc>
        <w:tc>
          <w:tcPr>
            <w:tcW w:w="2215" w:type="dxa"/>
          </w:tcPr>
          <w:p w14:paraId="6D3E8651" w14:textId="772C446A" w:rsidR="00B358D3" w:rsidRPr="002E4559" w:rsidRDefault="00FE549F" w:rsidP="003C233B">
            <w:pPr>
              <w:suppressAutoHyphens/>
              <w:rPr>
                <w:bCs/>
              </w:rPr>
            </w:pPr>
            <w:r>
              <w:rPr>
                <w:bCs/>
              </w:rPr>
              <w:t>486</w:t>
            </w:r>
          </w:p>
        </w:tc>
        <w:tc>
          <w:tcPr>
            <w:tcW w:w="1959" w:type="dxa"/>
          </w:tcPr>
          <w:p w14:paraId="12B3C591" w14:textId="333C869E" w:rsidR="00B358D3" w:rsidRPr="002E4559" w:rsidRDefault="00FE549F" w:rsidP="003C233B">
            <w:pPr>
              <w:suppressAutoHyphens/>
              <w:rPr>
                <w:bCs/>
              </w:rPr>
            </w:pPr>
            <w:r>
              <w:rPr>
                <w:bCs/>
              </w:rPr>
              <w:t>+36</w:t>
            </w:r>
          </w:p>
        </w:tc>
      </w:tr>
      <w:tr w:rsidR="00B358D3" w:rsidRPr="002E4559" w14:paraId="656067CD" w14:textId="77777777" w:rsidTr="00FC718C">
        <w:tc>
          <w:tcPr>
            <w:tcW w:w="2676" w:type="dxa"/>
          </w:tcPr>
          <w:p w14:paraId="78A428A0" w14:textId="5494B217" w:rsidR="006D399D" w:rsidRPr="002E4559" w:rsidRDefault="006D399D" w:rsidP="003C233B">
            <w:pPr>
              <w:suppressAutoHyphens/>
            </w:pPr>
            <w:r>
              <w:t>Avižienių vaikų lopšelis darželis</w:t>
            </w:r>
          </w:p>
        </w:tc>
        <w:tc>
          <w:tcPr>
            <w:tcW w:w="2426" w:type="dxa"/>
          </w:tcPr>
          <w:p w14:paraId="4CB77EE1" w14:textId="69220783" w:rsidR="00B358D3" w:rsidRPr="002E4559" w:rsidRDefault="006D399D" w:rsidP="003C233B">
            <w:pPr>
              <w:suppressAutoHyphens/>
              <w:rPr>
                <w:bCs/>
              </w:rPr>
            </w:pPr>
            <w:r>
              <w:rPr>
                <w:bCs/>
              </w:rPr>
              <w:t>9</w:t>
            </w:r>
            <w:r w:rsidR="002118B2">
              <w:rPr>
                <w:bCs/>
              </w:rPr>
              <w:t>7</w:t>
            </w:r>
          </w:p>
        </w:tc>
        <w:tc>
          <w:tcPr>
            <w:tcW w:w="2215" w:type="dxa"/>
          </w:tcPr>
          <w:p w14:paraId="368B6836" w14:textId="5B2759CD" w:rsidR="00B358D3" w:rsidRPr="002E4559" w:rsidRDefault="006D399D" w:rsidP="003C233B">
            <w:pPr>
              <w:suppressAutoHyphens/>
              <w:rPr>
                <w:bCs/>
              </w:rPr>
            </w:pPr>
            <w:r>
              <w:rPr>
                <w:bCs/>
              </w:rPr>
              <w:t>91</w:t>
            </w:r>
          </w:p>
        </w:tc>
        <w:tc>
          <w:tcPr>
            <w:tcW w:w="1959" w:type="dxa"/>
          </w:tcPr>
          <w:p w14:paraId="1D29BDBB" w14:textId="319A7BBF" w:rsidR="00B358D3" w:rsidRPr="002E4559" w:rsidRDefault="006D399D" w:rsidP="003C233B">
            <w:pPr>
              <w:suppressAutoHyphens/>
              <w:rPr>
                <w:bCs/>
              </w:rPr>
            </w:pPr>
            <w:r>
              <w:rPr>
                <w:bCs/>
              </w:rPr>
              <w:t>-</w:t>
            </w:r>
            <w:r w:rsidR="002118B2">
              <w:rPr>
                <w:bCs/>
              </w:rPr>
              <w:t>6</w:t>
            </w:r>
          </w:p>
        </w:tc>
      </w:tr>
      <w:tr w:rsidR="00B965B1" w:rsidRPr="002E4559" w14:paraId="68FCFD79" w14:textId="77777777" w:rsidTr="00FC718C">
        <w:tc>
          <w:tcPr>
            <w:tcW w:w="2676" w:type="dxa"/>
          </w:tcPr>
          <w:p w14:paraId="3E7B1E81" w14:textId="1F2D79BE" w:rsidR="00B965B1" w:rsidRPr="002E4559" w:rsidRDefault="002118B2" w:rsidP="003C233B">
            <w:pPr>
              <w:suppressAutoHyphens/>
            </w:pPr>
            <w:r>
              <w:t>Riešės darželis</w:t>
            </w:r>
          </w:p>
        </w:tc>
        <w:tc>
          <w:tcPr>
            <w:tcW w:w="2426" w:type="dxa"/>
          </w:tcPr>
          <w:p w14:paraId="144E1E72" w14:textId="6E57871C" w:rsidR="00B965B1" w:rsidRPr="002E4559" w:rsidRDefault="002118B2" w:rsidP="003C233B">
            <w:pPr>
              <w:suppressAutoHyphens/>
              <w:rPr>
                <w:bCs/>
              </w:rPr>
            </w:pPr>
            <w:r>
              <w:rPr>
                <w:bCs/>
              </w:rPr>
              <w:t>80</w:t>
            </w:r>
          </w:p>
        </w:tc>
        <w:tc>
          <w:tcPr>
            <w:tcW w:w="2215" w:type="dxa"/>
          </w:tcPr>
          <w:p w14:paraId="13F2BE41" w14:textId="78A8D7EE" w:rsidR="00B965B1" w:rsidRPr="002E4559" w:rsidRDefault="002118B2" w:rsidP="003C233B">
            <w:pPr>
              <w:suppressAutoHyphens/>
              <w:rPr>
                <w:bCs/>
              </w:rPr>
            </w:pPr>
            <w:r>
              <w:rPr>
                <w:bCs/>
              </w:rPr>
              <w:t>80</w:t>
            </w:r>
          </w:p>
        </w:tc>
        <w:tc>
          <w:tcPr>
            <w:tcW w:w="1959" w:type="dxa"/>
          </w:tcPr>
          <w:p w14:paraId="627977FD" w14:textId="0070B050" w:rsidR="00B965B1" w:rsidRPr="002E4559" w:rsidRDefault="002118B2" w:rsidP="003C233B">
            <w:pPr>
              <w:suppressAutoHyphens/>
              <w:rPr>
                <w:bCs/>
              </w:rPr>
            </w:pPr>
            <w:r>
              <w:rPr>
                <w:bCs/>
              </w:rPr>
              <w:t>0</w:t>
            </w:r>
          </w:p>
        </w:tc>
      </w:tr>
    </w:tbl>
    <w:p w14:paraId="0B1F497C" w14:textId="77777777" w:rsidR="00251B95" w:rsidRPr="002E4559" w:rsidRDefault="00251B95" w:rsidP="008A092F">
      <w:pPr>
        <w:suppressAutoHyphens/>
        <w:rPr>
          <w:bCs/>
        </w:rPr>
      </w:pPr>
    </w:p>
    <w:p w14:paraId="5C738039" w14:textId="59B53153" w:rsidR="00536248" w:rsidRDefault="00536248" w:rsidP="00536248">
      <w:pPr>
        <w:suppressAutoHyphens/>
        <w:ind w:left="720"/>
        <w:rPr>
          <w:bCs/>
        </w:rPr>
      </w:pPr>
      <w:r>
        <w:rPr>
          <w:bCs/>
        </w:rPr>
        <w:tab/>
        <w:t xml:space="preserve">1.3. Seniūnija, jos darbuotojai, </w:t>
      </w:r>
      <w:proofErr w:type="spellStart"/>
      <w:r>
        <w:rPr>
          <w:bCs/>
        </w:rPr>
        <w:t>seniūnaitijos</w:t>
      </w:r>
      <w:proofErr w:type="spellEnd"/>
      <w:r>
        <w:rPr>
          <w:bCs/>
        </w:rPr>
        <w:t xml:space="preserve"> (įgyvendinti darbai per metus).</w:t>
      </w:r>
    </w:p>
    <w:p w14:paraId="560AFA59" w14:textId="77777777" w:rsidR="00536248" w:rsidRDefault="00536248" w:rsidP="00536248">
      <w:pPr>
        <w:suppressAutoHyphens/>
        <w:ind w:firstLine="720"/>
        <w:jc w:val="both"/>
      </w:pPr>
      <w:r>
        <w:t>Vilniaus rajono savivaldybės administracijos Avižienių seniūnija</w:t>
      </w:r>
      <w:r>
        <w:rPr>
          <w:b/>
          <w:bCs/>
        </w:rPr>
        <w:t xml:space="preserve"> </w:t>
      </w:r>
      <w:r>
        <w:t>yra savivaldybės administracijos struktūrinis teritorinis padalinys - jos filialas (toliau – Seniūnija), veikiantis Vilniaus rajono savivaldybės administracijos Avižienių seniūnijos aptarnaujamos teritorijos dalyje. Seniūnijos aptarnaujamos ribos nustatomos savivaldybės Tarybos.</w:t>
      </w:r>
    </w:p>
    <w:p w14:paraId="7E331AE5" w14:textId="7A4B3028" w:rsidR="00536248" w:rsidRDefault="00536248" w:rsidP="00536248">
      <w:pPr>
        <w:suppressAutoHyphens/>
        <w:ind w:firstLine="720"/>
        <w:jc w:val="both"/>
      </w:pPr>
      <w:r>
        <w:t xml:space="preserve">Vilniaus rajono savivaldybės administracijos Avižienių seniūnijos vidinė struktūra: seniūnas, vyr. raštvedė, vyr. socialinio darbo organizatorė, vyresn. finansininkė, vyresnioji specialistė žemės ūkio, vyresnioji specialistė viešųjų pirkimo, inspektorė gyv. vietos deklaravimo klausimams, 2 specialistai, 2 kiemsargiai, valytoja. Seniūnijos priskirtoms funkcijoms vykdyti yra naudojami tarnybiniai automobiliai </w:t>
      </w:r>
      <w:proofErr w:type="spellStart"/>
      <w:r>
        <w:t>Lexus</w:t>
      </w:r>
      <w:proofErr w:type="spellEnd"/>
      <w:r>
        <w:t xml:space="preserve"> RX400h , Ford-</w:t>
      </w:r>
      <w:proofErr w:type="spellStart"/>
      <w:r>
        <w:t>Transit</w:t>
      </w:r>
      <w:proofErr w:type="spellEnd"/>
      <w:r>
        <w:t xml:space="preserve">, Opel </w:t>
      </w:r>
      <w:proofErr w:type="spellStart"/>
      <w:r>
        <w:t>Zafira</w:t>
      </w:r>
      <w:proofErr w:type="spellEnd"/>
      <w:r>
        <w:t>.</w:t>
      </w:r>
    </w:p>
    <w:p w14:paraId="1C111718" w14:textId="77777777" w:rsidR="00AB5BF9" w:rsidRPr="002E4559" w:rsidRDefault="00AB5BF9" w:rsidP="00AB5BF9">
      <w:pPr>
        <w:suppressAutoHyphens/>
        <w:rPr>
          <w:bCs/>
        </w:rPr>
      </w:pPr>
      <w:r>
        <w:rPr>
          <w:bCs/>
        </w:rPr>
        <w:t xml:space="preserve">          </w:t>
      </w:r>
    </w:p>
    <w:tbl>
      <w:tblPr>
        <w:tblStyle w:val="Lentelstinklelis"/>
        <w:tblW w:w="0" w:type="auto"/>
        <w:tblInd w:w="720" w:type="dxa"/>
        <w:tblLook w:val="04A0" w:firstRow="1" w:lastRow="0" w:firstColumn="1" w:lastColumn="0" w:noHBand="0" w:noVBand="1"/>
      </w:tblPr>
      <w:tblGrid>
        <w:gridCol w:w="835"/>
        <w:gridCol w:w="3969"/>
        <w:gridCol w:w="4246"/>
      </w:tblGrid>
      <w:tr w:rsidR="00AB5BF9" w14:paraId="6D724ED6" w14:textId="77777777" w:rsidTr="00AB5BF9">
        <w:tc>
          <w:tcPr>
            <w:tcW w:w="835" w:type="dxa"/>
            <w:tcBorders>
              <w:top w:val="single" w:sz="4" w:space="0" w:color="auto"/>
              <w:left w:val="single" w:sz="4" w:space="0" w:color="auto"/>
              <w:bottom w:val="single" w:sz="4" w:space="0" w:color="auto"/>
              <w:right w:val="single" w:sz="4" w:space="0" w:color="auto"/>
            </w:tcBorders>
            <w:hideMark/>
          </w:tcPr>
          <w:p w14:paraId="56AFBE92" w14:textId="77777777" w:rsidR="00AB5BF9" w:rsidRDefault="00AB5BF9">
            <w:pPr>
              <w:suppressAutoHyphens/>
              <w:jc w:val="both"/>
            </w:pPr>
            <w:r>
              <w:t>Eil. Nr.</w:t>
            </w:r>
          </w:p>
        </w:tc>
        <w:tc>
          <w:tcPr>
            <w:tcW w:w="3969" w:type="dxa"/>
            <w:tcBorders>
              <w:top w:val="single" w:sz="4" w:space="0" w:color="auto"/>
              <w:left w:val="single" w:sz="4" w:space="0" w:color="auto"/>
              <w:bottom w:val="single" w:sz="4" w:space="0" w:color="auto"/>
              <w:right w:val="single" w:sz="4" w:space="0" w:color="auto"/>
            </w:tcBorders>
            <w:hideMark/>
          </w:tcPr>
          <w:p w14:paraId="2F2ED27D" w14:textId="77777777" w:rsidR="00AB5BF9" w:rsidRDefault="00AB5BF9">
            <w:pPr>
              <w:suppressAutoHyphens/>
              <w:jc w:val="center"/>
            </w:pPr>
            <w:r>
              <w:t>Seniūnaitija</w:t>
            </w:r>
          </w:p>
        </w:tc>
        <w:tc>
          <w:tcPr>
            <w:tcW w:w="4246" w:type="dxa"/>
            <w:tcBorders>
              <w:top w:val="single" w:sz="4" w:space="0" w:color="auto"/>
              <w:left w:val="single" w:sz="4" w:space="0" w:color="auto"/>
              <w:bottom w:val="single" w:sz="4" w:space="0" w:color="auto"/>
              <w:right w:val="single" w:sz="4" w:space="0" w:color="auto"/>
            </w:tcBorders>
            <w:hideMark/>
          </w:tcPr>
          <w:p w14:paraId="324DCB05" w14:textId="77777777" w:rsidR="00AB5BF9" w:rsidRDefault="00AB5BF9">
            <w:pPr>
              <w:suppressAutoHyphens/>
              <w:jc w:val="center"/>
            </w:pPr>
            <w:r>
              <w:t>Seniūnaičio vardas, pavardė</w:t>
            </w:r>
          </w:p>
        </w:tc>
      </w:tr>
      <w:tr w:rsidR="00AB5BF9" w14:paraId="2F527C68" w14:textId="77777777" w:rsidTr="00AB5BF9">
        <w:tc>
          <w:tcPr>
            <w:tcW w:w="835" w:type="dxa"/>
            <w:tcBorders>
              <w:top w:val="single" w:sz="4" w:space="0" w:color="auto"/>
              <w:left w:val="single" w:sz="4" w:space="0" w:color="auto"/>
              <w:bottom w:val="single" w:sz="4" w:space="0" w:color="auto"/>
              <w:right w:val="single" w:sz="4" w:space="0" w:color="auto"/>
            </w:tcBorders>
            <w:hideMark/>
          </w:tcPr>
          <w:p w14:paraId="554767A5" w14:textId="77777777" w:rsidR="00AB5BF9" w:rsidRDefault="00AB5BF9">
            <w:pPr>
              <w:suppressAutoHyphens/>
              <w:jc w:val="both"/>
            </w:pPr>
            <w:r>
              <w:t>1.</w:t>
            </w:r>
          </w:p>
        </w:tc>
        <w:tc>
          <w:tcPr>
            <w:tcW w:w="3969" w:type="dxa"/>
            <w:tcBorders>
              <w:top w:val="single" w:sz="4" w:space="0" w:color="auto"/>
              <w:left w:val="single" w:sz="4" w:space="0" w:color="auto"/>
              <w:bottom w:val="single" w:sz="4" w:space="0" w:color="auto"/>
              <w:right w:val="single" w:sz="4" w:space="0" w:color="auto"/>
            </w:tcBorders>
            <w:hideMark/>
          </w:tcPr>
          <w:p w14:paraId="2F60012E" w14:textId="77777777" w:rsidR="00AB5BF9" w:rsidRDefault="00AB5BF9">
            <w:pPr>
              <w:suppressAutoHyphens/>
              <w:jc w:val="both"/>
            </w:pPr>
            <w:r>
              <w:t>Avižienių seniūnaitija</w:t>
            </w:r>
          </w:p>
        </w:tc>
        <w:tc>
          <w:tcPr>
            <w:tcW w:w="4246" w:type="dxa"/>
            <w:tcBorders>
              <w:top w:val="single" w:sz="4" w:space="0" w:color="auto"/>
              <w:left w:val="single" w:sz="4" w:space="0" w:color="auto"/>
              <w:bottom w:val="single" w:sz="4" w:space="0" w:color="auto"/>
              <w:right w:val="single" w:sz="4" w:space="0" w:color="auto"/>
            </w:tcBorders>
            <w:hideMark/>
          </w:tcPr>
          <w:p w14:paraId="111A0C31" w14:textId="77777777" w:rsidR="00AB5BF9" w:rsidRDefault="00AB5BF9">
            <w:pPr>
              <w:suppressAutoHyphens/>
              <w:jc w:val="both"/>
            </w:pPr>
            <w:r>
              <w:t xml:space="preserve">Dainius </w:t>
            </w:r>
            <w:proofErr w:type="spellStart"/>
            <w:r>
              <w:t>Jarušaitis</w:t>
            </w:r>
            <w:proofErr w:type="spellEnd"/>
          </w:p>
        </w:tc>
      </w:tr>
      <w:tr w:rsidR="00AB5BF9" w14:paraId="6BB56EB8" w14:textId="77777777" w:rsidTr="00AB5BF9">
        <w:tc>
          <w:tcPr>
            <w:tcW w:w="835" w:type="dxa"/>
            <w:tcBorders>
              <w:top w:val="single" w:sz="4" w:space="0" w:color="auto"/>
              <w:left w:val="single" w:sz="4" w:space="0" w:color="auto"/>
              <w:bottom w:val="single" w:sz="4" w:space="0" w:color="auto"/>
              <w:right w:val="single" w:sz="4" w:space="0" w:color="auto"/>
            </w:tcBorders>
            <w:hideMark/>
          </w:tcPr>
          <w:p w14:paraId="0A7B7C00" w14:textId="77777777" w:rsidR="00AB5BF9" w:rsidRDefault="00AB5BF9">
            <w:pPr>
              <w:suppressAutoHyphens/>
              <w:jc w:val="both"/>
            </w:pPr>
            <w:r>
              <w:t xml:space="preserve">2. </w:t>
            </w:r>
          </w:p>
        </w:tc>
        <w:tc>
          <w:tcPr>
            <w:tcW w:w="3969" w:type="dxa"/>
            <w:tcBorders>
              <w:top w:val="single" w:sz="4" w:space="0" w:color="auto"/>
              <w:left w:val="single" w:sz="4" w:space="0" w:color="auto"/>
              <w:bottom w:val="single" w:sz="4" w:space="0" w:color="auto"/>
              <w:right w:val="single" w:sz="4" w:space="0" w:color="auto"/>
            </w:tcBorders>
            <w:hideMark/>
          </w:tcPr>
          <w:p w14:paraId="3E50B3CA" w14:textId="77777777" w:rsidR="00AB5BF9" w:rsidRDefault="00AB5BF9">
            <w:pPr>
              <w:suppressAutoHyphens/>
              <w:jc w:val="both"/>
            </w:pPr>
            <w:r>
              <w:t>Bukiškio seniūnaitija</w:t>
            </w:r>
          </w:p>
        </w:tc>
        <w:tc>
          <w:tcPr>
            <w:tcW w:w="4246" w:type="dxa"/>
            <w:tcBorders>
              <w:top w:val="single" w:sz="4" w:space="0" w:color="auto"/>
              <w:left w:val="single" w:sz="4" w:space="0" w:color="auto"/>
              <w:bottom w:val="single" w:sz="4" w:space="0" w:color="auto"/>
              <w:right w:val="single" w:sz="4" w:space="0" w:color="auto"/>
            </w:tcBorders>
            <w:hideMark/>
          </w:tcPr>
          <w:p w14:paraId="390E112B" w14:textId="77777777" w:rsidR="00AB5BF9" w:rsidRDefault="00AB5BF9">
            <w:pPr>
              <w:suppressAutoHyphens/>
              <w:jc w:val="both"/>
            </w:pPr>
            <w:r>
              <w:t xml:space="preserve">Artūras </w:t>
            </w:r>
            <w:proofErr w:type="spellStart"/>
            <w:r>
              <w:t>Semenikas</w:t>
            </w:r>
            <w:proofErr w:type="spellEnd"/>
          </w:p>
        </w:tc>
      </w:tr>
      <w:tr w:rsidR="00AB5BF9" w14:paraId="0F05C311" w14:textId="77777777" w:rsidTr="00AB5BF9">
        <w:tc>
          <w:tcPr>
            <w:tcW w:w="835" w:type="dxa"/>
            <w:tcBorders>
              <w:top w:val="single" w:sz="4" w:space="0" w:color="auto"/>
              <w:left w:val="single" w:sz="4" w:space="0" w:color="auto"/>
              <w:bottom w:val="single" w:sz="4" w:space="0" w:color="auto"/>
              <w:right w:val="single" w:sz="4" w:space="0" w:color="auto"/>
            </w:tcBorders>
            <w:hideMark/>
          </w:tcPr>
          <w:p w14:paraId="2A65695A" w14:textId="77777777" w:rsidR="00AB5BF9" w:rsidRDefault="00AB5BF9">
            <w:pPr>
              <w:suppressAutoHyphens/>
              <w:jc w:val="both"/>
            </w:pPr>
            <w:r>
              <w:t>3.</w:t>
            </w:r>
          </w:p>
        </w:tc>
        <w:tc>
          <w:tcPr>
            <w:tcW w:w="3969" w:type="dxa"/>
            <w:tcBorders>
              <w:top w:val="single" w:sz="4" w:space="0" w:color="auto"/>
              <w:left w:val="single" w:sz="4" w:space="0" w:color="auto"/>
              <w:bottom w:val="single" w:sz="4" w:space="0" w:color="auto"/>
              <w:right w:val="single" w:sz="4" w:space="0" w:color="auto"/>
            </w:tcBorders>
            <w:hideMark/>
          </w:tcPr>
          <w:p w14:paraId="0F8779BD" w14:textId="77777777" w:rsidR="00AB5BF9" w:rsidRDefault="00AB5BF9">
            <w:pPr>
              <w:suppressAutoHyphens/>
              <w:jc w:val="both"/>
            </w:pPr>
            <w:r>
              <w:t>Bajorų seniūnaitija</w:t>
            </w:r>
          </w:p>
        </w:tc>
        <w:tc>
          <w:tcPr>
            <w:tcW w:w="4246" w:type="dxa"/>
            <w:tcBorders>
              <w:top w:val="single" w:sz="4" w:space="0" w:color="auto"/>
              <w:left w:val="single" w:sz="4" w:space="0" w:color="auto"/>
              <w:bottom w:val="single" w:sz="4" w:space="0" w:color="auto"/>
              <w:right w:val="single" w:sz="4" w:space="0" w:color="auto"/>
            </w:tcBorders>
            <w:hideMark/>
          </w:tcPr>
          <w:p w14:paraId="5B560B8B" w14:textId="77777777" w:rsidR="00AB5BF9" w:rsidRDefault="00AB5BF9">
            <w:pPr>
              <w:suppressAutoHyphens/>
              <w:jc w:val="both"/>
            </w:pPr>
            <w:proofErr w:type="spellStart"/>
            <w:r>
              <w:t>Ježij</w:t>
            </w:r>
            <w:proofErr w:type="spellEnd"/>
            <w:r>
              <w:t xml:space="preserve"> </w:t>
            </w:r>
            <w:proofErr w:type="spellStart"/>
            <w:r>
              <w:t>Zdanovič</w:t>
            </w:r>
            <w:proofErr w:type="spellEnd"/>
          </w:p>
        </w:tc>
      </w:tr>
      <w:tr w:rsidR="00AB5BF9" w14:paraId="14AB44CB" w14:textId="77777777" w:rsidTr="00AB5BF9">
        <w:tc>
          <w:tcPr>
            <w:tcW w:w="835" w:type="dxa"/>
            <w:tcBorders>
              <w:top w:val="single" w:sz="4" w:space="0" w:color="auto"/>
              <w:left w:val="single" w:sz="4" w:space="0" w:color="auto"/>
              <w:bottom w:val="single" w:sz="4" w:space="0" w:color="auto"/>
              <w:right w:val="single" w:sz="4" w:space="0" w:color="auto"/>
            </w:tcBorders>
            <w:hideMark/>
          </w:tcPr>
          <w:p w14:paraId="6B192868" w14:textId="77777777" w:rsidR="00AB5BF9" w:rsidRDefault="00AB5BF9">
            <w:pPr>
              <w:suppressAutoHyphens/>
              <w:jc w:val="both"/>
            </w:pPr>
            <w:r>
              <w:t>4.</w:t>
            </w:r>
          </w:p>
        </w:tc>
        <w:tc>
          <w:tcPr>
            <w:tcW w:w="3969" w:type="dxa"/>
            <w:tcBorders>
              <w:top w:val="single" w:sz="4" w:space="0" w:color="auto"/>
              <w:left w:val="single" w:sz="4" w:space="0" w:color="auto"/>
              <w:bottom w:val="single" w:sz="4" w:space="0" w:color="auto"/>
              <w:right w:val="single" w:sz="4" w:space="0" w:color="auto"/>
            </w:tcBorders>
            <w:hideMark/>
          </w:tcPr>
          <w:p w14:paraId="3F3017B1" w14:textId="77777777" w:rsidR="00AB5BF9" w:rsidRDefault="00AB5BF9">
            <w:pPr>
              <w:suppressAutoHyphens/>
              <w:jc w:val="both"/>
            </w:pPr>
            <w:r>
              <w:t>Bendorėlių seniūnaitija</w:t>
            </w:r>
          </w:p>
        </w:tc>
        <w:tc>
          <w:tcPr>
            <w:tcW w:w="4246" w:type="dxa"/>
            <w:tcBorders>
              <w:top w:val="single" w:sz="4" w:space="0" w:color="auto"/>
              <w:left w:val="single" w:sz="4" w:space="0" w:color="auto"/>
              <w:bottom w:val="single" w:sz="4" w:space="0" w:color="auto"/>
              <w:right w:val="single" w:sz="4" w:space="0" w:color="auto"/>
            </w:tcBorders>
            <w:hideMark/>
          </w:tcPr>
          <w:p w14:paraId="3309A928" w14:textId="77777777" w:rsidR="00AB5BF9" w:rsidRDefault="00AB5BF9">
            <w:pPr>
              <w:suppressAutoHyphens/>
              <w:jc w:val="both"/>
            </w:pPr>
            <w:r>
              <w:t xml:space="preserve">Ramunė </w:t>
            </w:r>
            <w:proofErr w:type="spellStart"/>
            <w:r>
              <w:t>Glaveckaitė</w:t>
            </w:r>
            <w:proofErr w:type="spellEnd"/>
          </w:p>
        </w:tc>
      </w:tr>
      <w:tr w:rsidR="00AB5BF9" w14:paraId="3965EBCA" w14:textId="77777777" w:rsidTr="00AB5BF9">
        <w:tc>
          <w:tcPr>
            <w:tcW w:w="835" w:type="dxa"/>
            <w:tcBorders>
              <w:top w:val="single" w:sz="4" w:space="0" w:color="auto"/>
              <w:left w:val="single" w:sz="4" w:space="0" w:color="auto"/>
              <w:bottom w:val="single" w:sz="4" w:space="0" w:color="auto"/>
              <w:right w:val="single" w:sz="4" w:space="0" w:color="auto"/>
            </w:tcBorders>
            <w:hideMark/>
          </w:tcPr>
          <w:p w14:paraId="097ACA62" w14:textId="77777777" w:rsidR="00AB5BF9" w:rsidRDefault="00AB5BF9">
            <w:pPr>
              <w:suppressAutoHyphens/>
              <w:jc w:val="both"/>
            </w:pPr>
            <w:r>
              <w:t>5.</w:t>
            </w:r>
          </w:p>
        </w:tc>
        <w:tc>
          <w:tcPr>
            <w:tcW w:w="3969" w:type="dxa"/>
            <w:tcBorders>
              <w:top w:val="single" w:sz="4" w:space="0" w:color="auto"/>
              <w:left w:val="single" w:sz="4" w:space="0" w:color="auto"/>
              <w:bottom w:val="single" w:sz="4" w:space="0" w:color="auto"/>
              <w:right w:val="single" w:sz="4" w:space="0" w:color="auto"/>
            </w:tcBorders>
            <w:hideMark/>
          </w:tcPr>
          <w:p w14:paraId="46B2D2A4" w14:textId="77777777" w:rsidR="00AB5BF9" w:rsidRDefault="00AB5BF9">
            <w:pPr>
              <w:suppressAutoHyphens/>
              <w:jc w:val="both"/>
            </w:pPr>
            <w:r>
              <w:t>Galinės seniūnaitija</w:t>
            </w:r>
          </w:p>
        </w:tc>
        <w:tc>
          <w:tcPr>
            <w:tcW w:w="4246" w:type="dxa"/>
            <w:tcBorders>
              <w:top w:val="single" w:sz="4" w:space="0" w:color="auto"/>
              <w:left w:val="single" w:sz="4" w:space="0" w:color="auto"/>
              <w:bottom w:val="single" w:sz="4" w:space="0" w:color="auto"/>
              <w:right w:val="single" w:sz="4" w:space="0" w:color="auto"/>
            </w:tcBorders>
            <w:hideMark/>
          </w:tcPr>
          <w:p w14:paraId="5547AA87" w14:textId="77777777" w:rsidR="00AB5BF9" w:rsidRDefault="00AB5BF9">
            <w:pPr>
              <w:suppressAutoHyphens/>
              <w:jc w:val="both"/>
            </w:pPr>
            <w:r>
              <w:t xml:space="preserve">Rytis </w:t>
            </w:r>
            <w:proofErr w:type="spellStart"/>
            <w:r>
              <w:t>Fedorevičius</w:t>
            </w:r>
            <w:proofErr w:type="spellEnd"/>
          </w:p>
        </w:tc>
      </w:tr>
      <w:tr w:rsidR="00AB5BF9" w14:paraId="2C786329" w14:textId="77777777" w:rsidTr="00AB5BF9">
        <w:tc>
          <w:tcPr>
            <w:tcW w:w="835" w:type="dxa"/>
            <w:tcBorders>
              <w:top w:val="single" w:sz="4" w:space="0" w:color="auto"/>
              <w:left w:val="single" w:sz="4" w:space="0" w:color="auto"/>
              <w:bottom w:val="single" w:sz="4" w:space="0" w:color="auto"/>
              <w:right w:val="single" w:sz="4" w:space="0" w:color="auto"/>
            </w:tcBorders>
            <w:hideMark/>
          </w:tcPr>
          <w:p w14:paraId="161369B2" w14:textId="77777777" w:rsidR="00AB5BF9" w:rsidRDefault="00AB5BF9">
            <w:pPr>
              <w:suppressAutoHyphens/>
              <w:jc w:val="both"/>
            </w:pPr>
            <w:r>
              <w:t>6.</w:t>
            </w:r>
          </w:p>
        </w:tc>
        <w:tc>
          <w:tcPr>
            <w:tcW w:w="3969" w:type="dxa"/>
            <w:tcBorders>
              <w:top w:val="single" w:sz="4" w:space="0" w:color="auto"/>
              <w:left w:val="single" w:sz="4" w:space="0" w:color="auto"/>
              <w:bottom w:val="single" w:sz="4" w:space="0" w:color="auto"/>
              <w:right w:val="single" w:sz="4" w:space="0" w:color="auto"/>
            </w:tcBorders>
            <w:hideMark/>
          </w:tcPr>
          <w:p w14:paraId="01CA85D1" w14:textId="77777777" w:rsidR="00AB5BF9" w:rsidRDefault="00AB5BF9">
            <w:pPr>
              <w:suppressAutoHyphens/>
              <w:jc w:val="both"/>
            </w:pPr>
            <w:r>
              <w:t>Gilužių seniūnaitija</w:t>
            </w:r>
          </w:p>
        </w:tc>
        <w:tc>
          <w:tcPr>
            <w:tcW w:w="4246" w:type="dxa"/>
            <w:tcBorders>
              <w:top w:val="single" w:sz="4" w:space="0" w:color="auto"/>
              <w:left w:val="single" w:sz="4" w:space="0" w:color="auto"/>
              <w:bottom w:val="single" w:sz="4" w:space="0" w:color="auto"/>
              <w:right w:val="single" w:sz="4" w:space="0" w:color="auto"/>
            </w:tcBorders>
            <w:hideMark/>
          </w:tcPr>
          <w:p w14:paraId="517C6696" w14:textId="4A1783A1" w:rsidR="00AB5BF9" w:rsidRDefault="00C2119D">
            <w:pPr>
              <w:suppressAutoHyphens/>
              <w:jc w:val="both"/>
            </w:pPr>
            <w:r>
              <w:t xml:space="preserve">Vilius </w:t>
            </w:r>
            <w:proofErr w:type="spellStart"/>
            <w:r>
              <w:t>Čeladinas</w:t>
            </w:r>
            <w:proofErr w:type="spellEnd"/>
          </w:p>
        </w:tc>
      </w:tr>
      <w:tr w:rsidR="00AB5BF9" w14:paraId="08BA3867" w14:textId="77777777" w:rsidTr="00AB5BF9">
        <w:tc>
          <w:tcPr>
            <w:tcW w:w="835" w:type="dxa"/>
            <w:tcBorders>
              <w:top w:val="single" w:sz="4" w:space="0" w:color="auto"/>
              <w:left w:val="single" w:sz="4" w:space="0" w:color="auto"/>
              <w:bottom w:val="single" w:sz="4" w:space="0" w:color="auto"/>
              <w:right w:val="single" w:sz="4" w:space="0" w:color="auto"/>
            </w:tcBorders>
            <w:hideMark/>
          </w:tcPr>
          <w:p w14:paraId="2180DE22" w14:textId="77777777" w:rsidR="00AB5BF9" w:rsidRDefault="00AB5BF9">
            <w:pPr>
              <w:suppressAutoHyphens/>
              <w:jc w:val="both"/>
            </w:pPr>
            <w:r>
              <w:t>7.</w:t>
            </w:r>
          </w:p>
        </w:tc>
        <w:tc>
          <w:tcPr>
            <w:tcW w:w="3969" w:type="dxa"/>
            <w:tcBorders>
              <w:top w:val="single" w:sz="4" w:space="0" w:color="auto"/>
              <w:left w:val="single" w:sz="4" w:space="0" w:color="auto"/>
              <w:bottom w:val="single" w:sz="4" w:space="0" w:color="auto"/>
              <w:right w:val="single" w:sz="4" w:space="0" w:color="auto"/>
            </w:tcBorders>
            <w:hideMark/>
          </w:tcPr>
          <w:p w14:paraId="67D687B4" w14:textId="77777777" w:rsidR="00AB5BF9" w:rsidRDefault="00AB5BF9">
            <w:pPr>
              <w:suppressAutoHyphens/>
              <w:jc w:val="both"/>
            </w:pPr>
            <w:r>
              <w:t>Klevinės seniūnaitija</w:t>
            </w:r>
          </w:p>
        </w:tc>
        <w:tc>
          <w:tcPr>
            <w:tcW w:w="4246" w:type="dxa"/>
            <w:tcBorders>
              <w:top w:val="single" w:sz="4" w:space="0" w:color="auto"/>
              <w:left w:val="single" w:sz="4" w:space="0" w:color="auto"/>
              <w:bottom w:val="single" w:sz="4" w:space="0" w:color="auto"/>
              <w:right w:val="single" w:sz="4" w:space="0" w:color="auto"/>
            </w:tcBorders>
            <w:hideMark/>
          </w:tcPr>
          <w:p w14:paraId="2C20FDED" w14:textId="77777777" w:rsidR="00AB5BF9" w:rsidRDefault="00AB5BF9">
            <w:pPr>
              <w:suppressAutoHyphens/>
              <w:jc w:val="both"/>
            </w:pPr>
            <w:r>
              <w:t xml:space="preserve">Oksana </w:t>
            </w:r>
            <w:proofErr w:type="spellStart"/>
            <w:r>
              <w:t>Sokolovskaja</w:t>
            </w:r>
            <w:proofErr w:type="spellEnd"/>
          </w:p>
        </w:tc>
      </w:tr>
      <w:tr w:rsidR="00AB5BF9" w14:paraId="031272ED" w14:textId="77777777" w:rsidTr="00AB5BF9">
        <w:tc>
          <w:tcPr>
            <w:tcW w:w="835" w:type="dxa"/>
            <w:tcBorders>
              <w:top w:val="single" w:sz="4" w:space="0" w:color="auto"/>
              <w:left w:val="single" w:sz="4" w:space="0" w:color="auto"/>
              <w:bottom w:val="single" w:sz="4" w:space="0" w:color="auto"/>
              <w:right w:val="single" w:sz="4" w:space="0" w:color="auto"/>
            </w:tcBorders>
            <w:hideMark/>
          </w:tcPr>
          <w:p w14:paraId="6B128FF2" w14:textId="77777777" w:rsidR="00AB5BF9" w:rsidRDefault="00AB5BF9">
            <w:pPr>
              <w:suppressAutoHyphens/>
              <w:jc w:val="both"/>
            </w:pPr>
            <w:r>
              <w:t>8.</w:t>
            </w:r>
          </w:p>
        </w:tc>
        <w:tc>
          <w:tcPr>
            <w:tcW w:w="3969" w:type="dxa"/>
            <w:tcBorders>
              <w:top w:val="single" w:sz="4" w:space="0" w:color="auto"/>
              <w:left w:val="single" w:sz="4" w:space="0" w:color="auto"/>
              <w:bottom w:val="single" w:sz="4" w:space="0" w:color="auto"/>
              <w:right w:val="single" w:sz="4" w:space="0" w:color="auto"/>
            </w:tcBorders>
            <w:hideMark/>
          </w:tcPr>
          <w:p w14:paraId="42293086" w14:textId="77777777" w:rsidR="00AB5BF9" w:rsidRDefault="00AB5BF9">
            <w:pPr>
              <w:suppressAutoHyphens/>
              <w:jc w:val="both"/>
            </w:pPr>
            <w:r>
              <w:t>Lindiniškių seniūnaitija</w:t>
            </w:r>
          </w:p>
        </w:tc>
        <w:tc>
          <w:tcPr>
            <w:tcW w:w="4246" w:type="dxa"/>
            <w:tcBorders>
              <w:top w:val="single" w:sz="4" w:space="0" w:color="auto"/>
              <w:left w:val="single" w:sz="4" w:space="0" w:color="auto"/>
              <w:bottom w:val="single" w:sz="4" w:space="0" w:color="auto"/>
              <w:right w:val="single" w:sz="4" w:space="0" w:color="auto"/>
            </w:tcBorders>
            <w:hideMark/>
          </w:tcPr>
          <w:p w14:paraId="41375707" w14:textId="77777777" w:rsidR="00AB5BF9" w:rsidRDefault="00AB5BF9">
            <w:pPr>
              <w:suppressAutoHyphens/>
              <w:jc w:val="both"/>
            </w:pPr>
            <w:r>
              <w:t>Igoris Repovas</w:t>
            </w:r>
          </w:p>
        </w:tc>
      </w:tr>
      <w:tr w:rsidR="00AB5BF9" w14:paraId="25F157A9" w14:textId="77777777" w:rsidTr="00AB5BF9">
        <w:tc>
          <w:tcPr>
            <w:tcW w:w="835" w:type="dxa"/>
            <w:tcBorders>
              <w:top w:val="single" w:sz="4" w:space="0" w:color="auto"/>
              <w:left w:val="single" w:sz="4" w:space="0" w:color="auto"/>
              <w:bottom w:val="single" w:sz="4" w:space="0" w:color="auto"/>
              <w:right w:val="single" w:sz="4" w:space="0" w:color="auto"/>
            </w:tcBorders>
            <w:hideMark/>
          </w:tcPr>
          <w:p w14:paraId="75CF973B" w14:textId="77777777" w:rsidR="00AB5BF9" w:rsidRDefault="00AB5BF9">
            <w:pPr>
              <w:suppressAutoHyphens/>
              <w:jc w:val="both"/>
            </w:pPr>
            <w:r>
              <w:t>9.</w:t>
            </w:r>
          </w:p>
        </w:tc>
        <w:tc>
          <w:tcPr>
            <w:tcW w:w="3969" w:type="dxa"/>
            <w:tcBorders>
              <w:top w:val="single" w:sz="4" w:space="0" w:color="auto"/>
              <w:left w:val="single" w:sz="4" w:space="0" w:color="auto"/>
              <w:bottom w:val="single" w:sz="4" w:space="0" w:color="auto"/>
              <w:right w:val="single" w:sz="4" w:space="0" w:color="auto"/>
            </w:tcBorders>
            <w:hideMark/>
          </w:tcPr>
          <w:p w14:paraId="37E9A7ED" w14:textId="77777777" w:rsidR="00AB5BF9" w:rsidRDefault="00AB5BF9">
            <w:pPr>
              <w:suppressAutoHyphens/>
              <w:jc w:val="both"/>
            </w:pPr>
            <w:r>
              <w:t>Pikutiškių seniūnaitija</w:t>
            </w:r>
          </w:p>
        </w:tc>
        <w:tc>
          <w:tcPr>
            <w:tcW w:w="4246" w:type="dxa"/>
            <w:tcBorders>
              <w:top w:val="single" w:sz="4" w:space="0" w:color="auto"/>
              <w:left w:val="single" w:sz="4" w:space="0" w:color="auto"/>
              <w:bottom w:val="single" w:sz="4" w:space="0" w:color="auto"/>
              <w:right w:val="single" w:sz="4" w:space="0" w:color="auto"/>
            </w:tcBorders>
            <w:hideMark/>
          </w:tcPr>
          <w:p w14:paraId="19DBF276" w14:textId="77777777" w:rsidR="00AB5BF9" w:rsidRDefault="00AB5BF9">
            <w:pPr>
              <w:suppressAutoHyphens/>
              <w:jc w:val="both"/>
            </w:pPr>
            <w:r>
              <w:t>Elina Nagorska</w:t>
            </w:r>
          </w:p>
        </w:tc>
      </w:tr>
      <w:tr w:rsidR="00AB5BF9" w14:paraId="0FEA1357" w14:textId="77777777" w:rsidTr="00AB5BF9">
        <w:tc>
          <w:tcPr>
            <w:tcW w:w="835" w:type="dxa"/>
            <w:tcBorders>
              <w:top w:val="single" w:sz="4" w:space="0" w:color="auto"/>
              <w:left w:val="single" w:sz="4" w:space="0" w:color="auto"/>
              <w:bottom w:val="single" w:sz="4" w:space="0" w:color="auto"/>
              <w:right w:val="single" w:sz="4" w:space="0" w:color="auto"/>
            </w:tcBorders>
            <w:hideMark/>
          </w:tcPr>
          <w:p w14:paraId="36BCAA1D" w14:textId="77777777" w:rsidR="00AB5BF9" w:rsidRDefault="00AB5BF9">
            <w:pPr>
              <w:suppressAutoHyphens/>
              <w:jc w:val="both"/>
            </w:pPr>
            <w:r>
              <w:t>10.</w:t>
            </w:r>
          </w:p>
        </w:tc>
        <w:tc>
          <w:tcPr>
            <w:tcW w:w="3969" w:type="dxa"/>
            <w:tcBorders>
              <w:top w:val="single" w:sz="4" w:space="0" w:color="auto"/>
              <w:left w:val="single" w:sz="4" w:space="0" w:color="auto"/>
              <w:bottom w:val="single" w:sz="4" w:space="0" w:color="auto"/>
              <w:right w:val="single" w:sz="4" w:space="0" w:color="auto"/>
            </w:tcBorders>
            <w:hideMark/>
          </w:tcPr>
          <w:p w14:paraId="7ED6EB74" w14:textId="77777777" w:rsidR="00AB5BF9" w:rsidRDefault="00AB5BF9">
            <w:pPr>
              <w:suppressAutoHyphens/>
              <w:jc w:val="both"/>
            </w:pPr>
            <w:r>
              <w:t>Riešės seniūnaitija</w:t>
            </w:r>
          </w:p>
        </w:tc>
        <w:tc>
          <w:tcPr>
            <w:tcW w:w="4246" w:type="dxa"/>
            <w:tcBorders>
              <w:top w:val="single" w:sz="4" w:space="0" w:color="auto"/>
              <w:left w:val="single" w:sz="4" w:space="0" w:color="auto"/>
              <w:bottom w:val="single" w:sz="4" w:space="0" w:color="auto"/>
              <w:right w:val="single" w:sz="4" w:space="0" w:color="auto"/>
            </w:tcBorders>
            <w:hideMark/>
          </w:tcPr>
          <w:p w14:paraId="1613C7F1" w14:textId="77777777" w:rsidR="00AB5BF9" w:rsidRDefault="00AB5BF9">
            <w:pPr>
              <w:suppressAutoHyphens/>
              <w:jc w:val="both"/>
            </w:pPr>
            <w:r>
              <w:t xml:space="preserve">Irina </w:t>
            </w:r>
            <w:proofErr w:type="spellStart"/>
            <w:r>
              <w:t>Kidikienė</w:t>
            </w:r>
            <w:proofErr w:type="spellEnd"/>
          </w:p>
        </w:tc>
      </w:tr>
    </w:tbl>
    <w:p w14:paraId="68B13C2C" w14:textId="0B281743" w:rsidR="00251B95" w:rsidRPr="002E4559" w:rsidRDefault="00251B95" w:rsidP="00AB5BF9">
      <w:pPr>
        <w:suppressAutoHyphens/>
        <w:rPr>
          <w:bCs/>
        </w:rPr>
      </w:pPr>
    </w:p>
    <w:p w14:paraId="1F7ACA78" w14:textId="65B57124" w:rsidR="00D3644B" w:rsidRDefault="00251B95" w:rsidP="00D3644B">
      <w:pPr>
        <w:suppressAutoHyphens/>
        <w:ind w:left="720"/>
        <w:jc w:val="both"/>
        <w:rPr>
          <w:bCs/>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sidR="00EE5B52" w:rsidRPr="002E4559">
        <w:rPr>
          <w:bCs/>
        </w:rPr>
        <w:t xml:space="preserve"> per metus</w:t>
      </w:r>
      <w:r w:rsidR="00B965B1" w:rsidRPr="002E4559">
        <w:rPr>
          <w:bCs/>
        </w:rPr>
        <w:t>)</w:t>
      </w:r>
      <w:r w:rsidR="002E4559">
        <w:rPr>
          <w:bCs/>
        </w:rPr>
        <w:t>.</w:t>
      </w:r>
    </w:p>
    <w:p w14:paraId="3343E9C1" w14:textId="69E28338" w:rsidR="00252B49" w:rsidRDefault="00252B49" w:rsidP="008A092F">
      <w:pPr>
        <w:suppressAutoHyphens/>
        <w:ind w:firstLine="720"/>
        <w:jc w:val="both"/>
        <w:rPr>
          <w:bCs/>
        </w:rPr>
      </w:pPr>
      <w:r>
        <w:rPr>
          <w:bCs/>
        </w:rPr>
        <w:t>2022 metais Avižienių seniūnijoje vi</w:t>
      </w:r>
      <w:r w:rsidR="005C5429">
        <w:rPr>
          <w:bCs/>
        </w:rPr>
        <w:t>e</w:t>
      </w:r>
      <w:r>
        <w:rPr>
          <w:bCs/>
        </w:rPr>
        <w:t>šuosi</w:t>
      </w:r>
      <w:r w:rsidR="00D3644B">
        <w:rPr>
          <w:bCs/>
        </w:rPr>
        <w:t>u</w:t>
      </w:r>
      <w:r>
        <w:rPr>
          <w:bCs/>
        </w:rPr>
        <w:t>s darbus dirbo 4 gyventojai. Ši</w:t>
      </w:r>
      <w:r w:rsidR="00D3644B">
        <w:rPr>
          <w:bCs/>
        </w:rPr>
        <w:t>e</w:t>
      </w:r>
      <w:r>
        <w:rPr>
          <w:bCs/>
        </w:rPr>
        <w:t xml:space="preserve"> darb</w:t>
      </w:r>
      <w:r w:rsidR="00D3644B">
        <w:rPr>
          <w:bCs/>
        </w:rPr>
        <w:t xml:space="preserve">uotojai atliko </w:t>
      </w:r>
      <w:r>
        <w:rPr>
          <w:bCs/>
        </w:rPr>
        <w:t>teritorijos</w:t>
      </w:r>
      <w:r w:rsidR="00D3644B">
        <w:rPr>
          <w:bCs/>
        </w:rPr>
        <w:t xml:space="preserve"> tvarkymo darbus, </w:t>
      </w:r>
      <w:r>
        <w:rPr>
          <w:bCs/>
        </w:rPr>
        <w:t>kapin</w:t>
      </w:r>
      <w:r w:rsidR="00D3644B">
        <w:rPr>
          <w:bCs/>
        </w:rPr>
        <w:t xml:space="preserve">ių tvarkymą bei šienavimą, šaligatvių valymą ir kitus darbus pagal kompetenciją. </w:t>
      </w:r>
    </w:p>
    <w:p w14:paraId="656FE18D" w14:textId="31D0EEBC" w:rsidR="00A22B0A" w:rsidRDefault="00A22B0A" w:rsidP="008A092F">
      <w:pPr>
        <w:suppressAutoHyphens/>
        <w:ind w:firstLine="720"/>
        <w:jc w:val="both"/>
        <w:rPr>
          <w:bCs/>
        </w:rPr>
      </w:pPr>
      <w:r>
        <w:rPr>
          <w:bCs/>
        </w:rPr>
        <w:lastRenderedPageBreak/>
        <w:t xml:space="preserve">Darbo užmokesčiui už  šiuos darbus 2022 metais  savivaldybės skirta dalis sudarė </w:t>
      </w:r>
      <w:r w:rsidR="00D3644B">
        <w:rPr>
          <w:bCs/>
        </w:rPr>
        <w:t>3664,54</w:t>
      </w:r>
      <w:r>
        <w:rPr>
          <w:bCs/>
        </w:rPr>
        <w:t xml:space="preserve"> eurų.</w:t>
      </w:r>
      <w:r w:rsidR="00D3644B">
        <w:rPr>
          <w:bCs/>
        </w:rPr>
        <w:t xml:space="preserve"> Valstybės lėšos 9000,00 eurų. </w:t>
      </w:r>
    </w:p>
    <w:p w14:paraId="07E640BF" w14:textId="77777777" w:rsidR="008A092F" w:rsidRPr="002E4559" w:rsidRDefault="008A092F" w:rsidP="0063170B">
      <w:pPr>
        <w:suppressAutoHyphens/>
        <w:ind w:left="720"/>
        <w:jc w:val="both"/>
        <w:rPr>
          <w:bCs/>
        </w:rPr>
      </w:pPr>
    </w:p>
    <w:p w14:paraId="2D43D777" w14:textId="77777777" w:rsidR="00B965B1" w:rsidRPr="002E4559" w:rsidRDefault="00251B95" w:rsidP="003C233B">
      <w:pPr>
        <w:suppressAutoHyphens/>
        <w:ind w:left="720"/>
        <w:rPr>
          <w:bCs/>
        </w:rPr>
      </w:pPr>
      <w:r w:rsidRPr="002E4559">
        <w:rPr>
          <w:bCs/>
        </w:rPr>
        <w:tab/>
      </w:r>
      <w:r w:rsidR="004B225B" w:rsidRPr="002E4559">
        <w:rPr>
          <w:bCs/>
        </w:rPr>
        <w:t>1.</w:t>
      </w:r>
      <w:r w:rsidR="00F36ABB">
        <w:rPr>
          <w:bCs/>
        </w:rPr>
        <w:t>5</w:t>
      </w:r>
      <w:r w:rsidR="004B225B"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5578EC80" w14:textId="07224D7E" w:rsidR="00CD1280" w:rsidRDefault="005C5429" w:rsidP="008A092F">
      <w:pPr>
        <w:suppressAutoHyphens/>
        <w:ind w:firstLine="720"/>
        <w:rPr>
          <w:bCs/>
        </w:rPr>
      </w:pPr>
      <w:r>
        <w:rPr>
          <w:bCs/>
        </w:rPr>
        <w:t>Gyvenviečių apšvietimui 2022</w:t>
      </w:r>
      <w:r w:rsidR="00A22B0A">
        <w:rPr>
          <w:bCs/>
        </w:rPr>
        <w:t xml:space="preserve"> metais </w:t>
      </w:r>
      <w:r w:rsidR="00CD1280">
        <w:rPr>
          <w:bCs/>
        </w:rPr>
        <w:t xml:space="preserve">buvo panaudota 92993,36 </w:t>
      </w:r>
      <w:r w:rsidR="001676A8">
        <w:rPr>
          <w:bCs/>
        </w:rPr>
        <w:t>e</w:t>
      </w:r>
      <w:r w:rsidR="00CD1280">
        <w:rPr>
          <w:bCs/>
        </w:rPr>
        <w:t>urų.</w:t>
      </w:r>
    </w:p>
    <w:p w14:paraId="7C88B896" w14:textId="7D63D2BA" w:rsidR="00191A6E" w:rsidRDefault="00CD1280" w:rsidP="008A092F">
      <w:pPr>
        <w:suppressAutoHyphens/>
        <w:ind w:firstLine="720"/>
        <w:rPr>
          <w:bCs/>
        </w:rPr>
      </w:pPr>
      <w:r>
        <w:rPr>
          <w:bCs/>
        </w:rPr>
        <w:t xml:space="preserve">Iš jų šviestuvus sumontavimui: Kaštonų g., Mechanizatorių g., Sodų g., Sudervės g. </w:t>
      </w:r>
      <w:r w:rsidR="00D3644B">
        <w:rPr>
          <w:bCs/>
        </w:rPr>
        <w:t xml:space="preserve">Draugystės g., Miško g. </w:t>
      </w:r>
      <w:r>
        <w:rPr>
          <w:bCs/>
        </w:rPr>
        <w:t>Avižieni</w:t>
      </w:r>
      <w:r w:rsidR="00D3644B">
        <w:rPr>
          <w:bCs/>
        </w:rPr>
        <w:t>ų seniūnijos teritorijoje 5100,00</w:t>
      </w:r>
      <w:r>
        <w:rPr>
          <w:bCs/>
        </w:rPr>
        <w:t xml:space="preserve"> </w:t>
      </w:r>
      <w:r w:rsidR="00F556E3">
        <w:rPr>
          <w:bCs/>
        </w:rPr>
        <w:t>e</w:t>
      </w:r>
      <w:r>
        <w:rPr>
          <w:bCs/>
        </w:rPr>
        <w:t xml:space="preserve">urų. </w:t>
      </w:r>
    </w:p>
    <w:p w14:paraId="165C1FD6" w14:textId="77777777" w:rsidR="00F556E3" w:rsidRDefault="00191A6E" w:rsidP="008A092F">
      <w:pPr>
        <w:suppressAutoHyphens/>
        <w:ind w:firstLine="720"/>
        <w:rPr>
          <w:bCs/>
        </w:rPr>
      </w:pPr>
      <w:r>
        <w:rPr>
          <w:bCs/>
        </w:rPr>
        <w:t>Eglutės puošimas prie seniūnijos</w:t>
      </w:r>
      <w:r w:rsidR="00D3644B">
        <w:rPr>
          <w:bCs/>
        </w:rPr>
        <w:t xml:space="preserve"> </w:t>
      </w:r>
      <w:r>
        <w:rPr>
          <w:bCs/>
        </w:rPr>
        <w:t>1037,</w:t>
      </w:r>
      <w:r w:rsidR="00F556E3">
        <w:rPr>
          <w:bCs/>
        </w:rPr>
        <w:t xml:space="preserve"> 26 eurų.</w:t>
      </w:r>
    </w:p>
    <w:p w14:paraId="2F3722CB" w14:textId="77777777" w:rsidR="00113A1C" w:rsidRDefault="00F556E3" w:rsidP="008A092F">
      <w:pPr>
        <w:suppressAutoHyphens/>
        <w:ind w:firstLine="720"/>
        <w:rPr>
          <w:bCs/>
        </w:rPr>
      </w:pPr>
      <w:r>
        <w:rPr>
          <w:bCs/>
        </w:rPr>
        <w:t xml:space="preserve">Apšvietimo įrengimas Lindiniškių k., Lindiniškių g. per seną kaimą 46793,36 eurų. </w:t>
      </w:r>
    </w:p>
    <w:p w14:paraId="1EADB89D" w14:textId="799819A9" w:rsidR="00251B95" w:rsidRDefault="00113A1C" w:rsidP="008A092F">
      <w:pPr>
        <w:suppressAutoHyphens/>
        <w:ind w:firstLine="720"/>
        <w:rPr>
          <w:bCs/>
        </w:rPr>
      </w:pPr>
      <w:r>
        <w:rPr>
          <w:bCs/>
        </w:rPr>
        <w:t>Gatvių apšvietimas 4006</w:t>
      </w:r>
      <w:r w:rsidR="006B0262">
        <w:rPr>
          <w:bCs/>
        </w:rPr>
        <w:t>2</w:t>
      </w:r>
      <w:r>
        <w:rPr>
          <w:bCs/>
        </w:rPr>
        <w:t xml:space="preserve">,74 eurų. </w:t>
      </w:r>
      <w:r w:rsidR="00191A6E">
        <w:rPr>
          <w:bCs/>
        </w:rPr>
        <w:t xml:space="preserve">  </w:t>
      </w:r>
      <w:r w:rsidR="00CD1280">
        <w:rPr>
          <w:bCs/>
        </w:rPr>
        <w:t xml:space="preserve">                                     </w:t>
      </w:r>
    </w:p>
    <w:p w14:paraId="5B1D5E68" w14:textId="77777777" w:rsidR="008A092F" w:rsidRPr="002E4559" w:rsidRDefault="008A092F" w:rsidP="00EE5B52">
      <w:pPr>
        <w:suppressAutoHyphens/>
        <w:ind w:left="720" w:firstLine="556"/>
        <w:rPr>
          <w:bCs/>
        </w:rPr>
      </w:pPr>
    </w:p>
    <w:p w14:paraId="09902459" w14:textId="77777777" w:rsidR="00B965B1" w:rsidRPr="002E4559" w:rsidRDefault="00817FE0" w:rsidP="00B965B1">
      <w:pPr>
        <w:suppressAutoHyphens/>
        <w:ind w:left="720"/>
        <w:rPr>
          <w:bCs/>
        </w:rPr>
      </w:pPr>
      <w:r w:rsidRPr="002E4559">
        <w:rPr>
          <w:bCs/>
        </w:rPr>
        <w:tab/>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79CF1E7B" w14:textId="77777777" w:rsidR="00B965B1" w:rsidRPr="002E4559" w:rsidRDefault="00B965B1" w:rsidP="00B965B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7"/>
      </w:tblGrid>
      <w:tr w:rsidR="008932B9" w:rsidRPr="0015138D" w14:paraId="1C953C01" w14:textId="77777777" w:rsidTr="0015138D">
        <w:tc>
          <w:tcPr>
            <w:tcW w:w="2575"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331" w:type="dxa"/>
            <w:vAlign w:val="center"/>
          </w:tcPr>
          <w:p w14:paraId="0B5F807F" w14:textId="7E2E0D57" w:rsidR="008932B9" w:rsidRPr="0015138D" w:rsidRDefault="00B50A07" w:rsidP="0015138D">
            <w:pPr>
              <w:suppressAutoHyphens/>
              <w:jc w:val="center"/>
              <w:rPr>
                <w:b/>
                <w:bCs/>
              </w:rPr>
            </w:pPr>
            <w:r>
              <w:rPr>
                <w:b/>
                <w:bCs/>
              </w:rPr>
              <w:t>202</w:t>
            </w:r>
            <w:r w:rsidR="00D72DCC">
              <w:rPr>
                <w:b/>
                <w:bCs/>
              </w:rPr>
              <w:t>1</w:t>
            </w:r>
            <w:r w:rsidR="008932B9" w:rsidRPr="0015138D">
              <w:rPr>
                <w:b/>
                <w:bCs/>
              </w:rPr>
              <w:t>-ųjų metų skaičius</w:t>
            </w:r>
          </w:p>
        </w:tc>
        <w:tc>
          <w:tcPr>
            <w:tcW w:w="2331" w:type="dxa"/>
            <w:vAlign w:val="center"/>
          </w:tcPr>
          <w:p w14:paraId="69D13A56" w14:textId="63E3F36C" w:rsidR="008932B9" w:rsidRPr="0015138D" w:rsidRDefault="00B50A07" w:rsidP="0015138D">
            <w:pPr>
              <w:suppressAutoHyphens/>
              <w:jc w:val="center"/>
              <w:rPr>
                <w:b/>
                <w:bCs/>
              </w:rPr>
            </w:pPr>
            <w:r>
              <w:rPr>
                <w:b/>
                <w:bCs/>
              </w:rPr>
              <w:t>202</w:t>
            </w:r>
            <w:r w:rsidR="00D72DCC">
              <w:rPr>
                <w:b/>
                <w:bCs/>
              </w:rPr>
              <w:t>2</w:t>
            </w:r>
            <w:r w:rsidR="008932B9" w:rsidRPr="0015138D">
              <w:rPr>
                <w:b/>
                <w:bCs/>
              </w:rPr>
              <w:t>-ųjų metų skaičius</w:t>
            </w:r>
          </w:p>
        </w:tc>
        <w:tc>
          <w:tcPr>
            <w:tcW w:w="2039" w:type="dxa"/>
            <w:vAlign w:val="center"/>
          </w:tcPr>
          <w:p w14:paraId="1AB7E9E8"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10F50898" w14:textId="77777777" w:rsidTr="0015138D">
        <w:tc>
          <w:tcPr>
            <w:tcW w:w="2575" w:type="dxa"/>
          </w:tcPr>
          <w:p w14:paraId="242BBA39" w14:textId="77777777" w:rsidR="008932B9" w:rsidRPr="0015138D" w:rsidRDefault="008932B9" w:rsidP="0015138D">
            <w:pPr>
              <w:suppressAutoHyphens/>
              <w:rPr>
                <w:bCs/>
              </w:rPr>
            </w:pPr>
            <w:r w:rsidRPr="0015138D">
              <w:rPr>
                <w:bCs/>
              </w:rPr>
              <w:t>Visuomeninės paskirties teritorijos</w:t>
            </w:r>
          </w:p>
        </w:tc>
        <w:tc>
          <w:tcPr>
            <w:tcW w:w="2331" w:type="dxa"/>
          </w:tcPr>
          <w:p w14:paraId="3C93D79A" w14:textId="18157A74" w:rsidR="008932B9" w:rsidRPr="0015138D" w:rsidRDefault="00AB5BF9" w:rsidP="0015138D">
            <w:pPr>
              <w:suppressAutoHyphens/>
              <w:rPr>
                <w:bCs/>
              </w:rPr>
            </w:pPr>
            <w:r>
              <w:rPr>
                <w:bCs/>
              </w:rPr>
              <w:t>2</w:t>
            </w:r>
          </w:p>
        </w:tc>
        <w:tc>
          <w:tcPr>
            <w:tcW w:w="2331" w:type="dxa"/>
          </w:tcPr>
          <w:p w14:paraId="0EC2FFF2" w14:textId="0B0774CF" w:rsidR="008932B9" w:rsidRPr="0015138D" w:rsidRDefault="00AB5BF9" w:rsidP="0015138D">
            <w:pPr>
              <w:suppressAutoHyphens/>
              <w:rPr>
                <w:bCs/>
              </w:rPr>
            </w:pPr>
            <w:r>
              <w:rPr>
                <w:bCs/>
              </w:rPr>
              <w:t>2</w:t>
            </w:r>
          </w:p>
        </w:tc>
        <w:tc>
          <w:tcPr>
            <w:tcW w:w="2039" w:type="dxa"/>
          </w:tcPr>
          <w:p w14:paraId="69E1A7F3" w14:textId="3818D34F" w:rsidR="008932B9" w:rsidRPr="0015138D" w:rsidRDefault="00AB5BF9" w:rsidP="0015138D">
            <w:pPr>
              <w:suppressAutoHyphens/>
              <w:rPr>
                <w:bCs/>
              </w:rPr>
            </w:pPr>
            <w:r>
              <w:rPr>
                <w:bCs/>
              </w:rPr>
              <w:t>0</w:t>
            </w:r>
          </w:p>
        </w:tc>
      </w:tr>
      <w:tr w:rsidR="008932B9" w:rsidRPr="0015138D" w14:paraId="3BEC37F8" w14:textId="77777777" w:rsidTr="0015138D">
        <w:tc>
          <w:tcPr>
            <w:tcW w:w="2575" w:type="dxa"/>
          </w:tcPr>
          <w:p w14:paraId="2357779A" w14:textId="77777777" w:rsidR="008932B9" w:rsidRPr="0015138D" w:rsidRDefault="008932B9" w:rsidP="0015138D">
            <w:pPr>
              <w:suppressAutoHyphens/>
              <w:rPr>
                <w:bCs/>
              </w:rPr>
            </w:pPr>
            <w:r w:rsidRPr="0015138D">
              <w:rPr>
                <w:bCs/>
              </w:rPr>
              <w:t>Prekybos aikštelės</w:t>
            </w:r>
          </w:p>
        </w:tc>
        <w:tc>
          <w:tcPr>
            <w:tcW w:w="2331" w:type="dxa"/>
          </w:tcPr>
          <w:p w14:paraId="6D941440" w14:textId="739E48BF" w:rsidR="008932B9" w:rsidRPr="0015138D" w:rsidRDefault="00AB5BF9" w:rsidP="0015138D">
            <w:pPr>
              <w:suppressAutoHyphens/>
              <w:rPr>
                <w:bCs/>
              </w:rPr>
            </w:pPr>
            <w:r>
              <w:rPr>
                <w:bCs/>
              </w:rPr>
              <w:t>5</w:t>
            </w:r>
          </w:p>
        </w:tc>
        <w:tc>
          <w:tcPr>
            <w:tcW w:w="2331" w:type="dxa"/>
          </w:tcPr>
          <w:p w14:paraId="64D9DC20" w14:textId="0E90039D" w:rsidR="008932B9" w:rsidRPr="0015138D" w:rsidRDefault="00A22B0A" w:rsidP="0015138D">
            <w:pPr>
              <w:suppressAutoHyphens/>
              <w:rPr>
                <w:bCs/>
              </w:rPr>
            </w:pPr>
            <w:r>
              <w:rPr>
                <w:bCs/>
              </w:rPr>
              <w:t>5</w:t>
            </w:r>
          </w:p>
        </w:tc>
        <w:tc>
          <w:tcPr>
            <w:tcW w:w="2039" w:type="dxa"/>
          </w:tcPr>
          <w:p w14:paraId="14DEA1A7" w14:textId="7EB59B58" w:rsidR="008932B9" w:rsidRPr="0015138D" w:rsidRDefault="00AB5BF9" w:rsidP="0015138D">
            <w:pPr>
              <w:suppressAutoHyphens/>
              <w:rPr>
                <w:bCs/>
              </w:rPr>
            </w:pPr>
            <w:r>
              <w:rPr>
                <w:bCs/>
              </w:rPr>
              <w:t>0</w:t>
            </w:r>
          </w:p>
        </w:tc>
      </w:tr>
      <w:tr w:rsidR="008932B9" w:rsidRPr="0015138D" w14:paraId="4C150E3B" w14:textId="77777777" w:rsidTr="0015138D">
        <w:tc>
          <w:tcPr>
            <w:tcW w:w="2575" w:type="dxa"/>
          </w:tcPr>
          <w:p w14:paraId="702BF6B0" w14:textId="77777777" w:rsidR="008932B9" w:rsidRPr="0015138D" w:rsidRDefault="008932B9" w:rsidP="0015138D">
            <w:pPr>
              <w:suppressAutoHyphens/>
              <w:rPr>
                <w:bCs/>
              </w:rPr>
            </w:pPr>
            <w:r w:rsidRPr="0015138D">
              <w:rPr>
                <w:bCs/>
              </w:rPr>
              <w:t>...</w:t>
            </w:r>
          </w:p>
        </w:tc>
        <w:tc>
          <w:tcPr>
            <w:tcW w:w="2331" w:type="dxa"/>
          </w:tcPr>
          <w:p w14:paraId="61A3B6B8" w14:textId="77777777" w:rsidR="008932B9" w:rsidRPr="0015138D" w:rsidRDefault="008932B9" w:rsidP="0015138D">
            <w:pPr>
              <w:suppressAutoHyphens/>
              <w:rPr>
                <w:bCs/>
              </w:rPr>
            </w:pPr>
          </w:p>
        </w:tc>
        <w:tc>
          <w:tcPr>
            <w:tcW w:w="2331" w:type="dxa"/>
          </w:tcPr>
          <w:p w14:paraId="60A5A98D" w14:textId="77777777" w:rsidR="008932B9" w:rsidRPr="0015138D" w:rsidRDefault="008932B9" w:rsidP="0015138D">
            <w:pPr>
              <w:suppressAutoHyphens/>
              <w:rPr>
                <w:bCs/>
              </w:rPr>
            </w:pPr>
          </w:p>
        </w:tc>
        <w:tc>
          <w:tcPr>
            <w:tcW w:w="2039" w:type="dxa"/>
          </w:tcPr>
          <w:p w14:paraId="4E6677F7" w14:textId="77777777" w:rsidR="008932B9" w:rsidRPr="0015138D" w:rsidRDefault="008932B9" w:rsidP="0015138D">
            <w:pPr>
              <w:suppressAutoHyphens/>
              <w:rPr>
                <w:bCs/>
              </w:rPr>
            </w:pPr>
          </w:p>
        </w:tc>
      </w:tr>
    </w:tbl>
    <w:p w14:paraId="5ECFBC8E" w14:textId="77777777" w:rsidR="00B965B1" w:rsidRPr="002E4559" w:rsidRDefault="00B965B1" w:rsidP="00B965B1">
      <w:pPr>
        <w:suppressAutoHyphens/>
        <w:ind w:left="1701" w:hanging="425"/>
        <w:rPr>
          <w:bCs/>
        </w:rPr>
      </w:pPr>
    </w:p>
    <w:p w14:paraId="62818C98" w14:textId="74AC8805" w:rsidR="00B965B1" w:rsidRDefault="00B965B1" w:rsidP="00EE5B52">
      <w:pPr>
        <w:suppressAutoHyphens/>
        <w:ind w:left="709" w:firstLine="567"/>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19EB1344" w14:textId="61440D65" w:rsidR="001514A1" w:rsidRDefault="001514A1" w:rsidP="00CC125F">
      <w:pPr>
        <w:suppressAutoHyphens/>
        <w:ind w:firstLine="720"/>
        <w:rPr>
          <w:bCs/>
        </w:rPr>
      </w:pPr>
      <w:r>
        <w:rPr>
          <w:bCs/>
        </w:rPr>
        <w:t>Seniūnija nuolat vykdo kelių priežiūros darbus: keli</w:t>
      </w:r>
      <w:r w:rsidR="00392B9F">
        <w:rPr>
          <w:bCs/>
        </w:rPr>
        <w:t>ų</w:t>
      </w:r>
      <w:r>
        <w:rPr>
          <w:bCs/>
        </w:rPr>
        <w:t xml:space="preserve"> </w:t>
      </w:r>
      <w:proofErr w:type="spellStart"/>
      <w:r>
        <w:rPr>
          <w:bCs/>
        </w:rPr>
        <w:t>greideriavimas</w:t>
      </w:r>
      <w:proofErr w:type="spellEnd"/>
      <w:r>
        <w:rPr>
          <w:bCs/>
        </w:rPr>
        <w:t>, kelių griovių atstatymas, sniego valymas. Šiems darbams iš savivaldybės biudžeto 2020 metams yra panaudota</w:t>
      </w:r>
      <w:r w:rsidR="008A092F">
        <w:rPr>
          <w:bCs/>
        </w:rPr>
        <w:t>:</w:t>
      </w:r>
    </w:p>
    <w:p w14:paraId="72A44D2A" w14:textId="0AC2BAC7" w:rsidR="001514A1" w:rsidRDefault="001514A1" w:rsidP="00CC125F">
      <w:pPr>
        <w:pStyle w:val="Sraopastraipa"/>
        <w:numPr>
          <w:ilvl w:val="0"/>
          <w:numId w:val="9"/>
        </w:numPr>
        <w:suppressAutoHyphens/>
        <w:ind w:left="0" w:firstLine="720"/>
        <w:rPr>
          <w:bCs/>
        </w:rPr>
      </w:pPr>
      <w:r>
        <w:rPr>
          <w:bCs/>
        </w:rPr>
        <w:t>Keli</w:t>
      </w:r>
      <w:r w:rsidR="00392B9F">
        <w:rPr>
          <w:bCs/>
        </w:rPr>
        <w:t>ų</w:t>
      </w:r>
      <w:r>
        <w:rPr>
          <w:bCs/>
        </w:rPr>
        <w:t xml:space="preserve"> greideravimas-13576, 20 Eur</w:t>
      </w:r>
      <w:r w:rsidR="008A092F">
        <w:rPr>
          <w:bCs/>
        </w:rPr>
        <w:t>;</w:t>
      </w:r>
    </w:p>
    <w:p w14:paraId="095BE157" w14:textId="6B842B06" w:rsidR="001514A1" w:rsidRDefault="001514A1" w:rsidP="00CC125F">
      <w:pPr>
        <w:pStyle w:val="Sraopastraipa"/>
        <w:numPr>
          <w:ilvl w:val="0"/>
          <w:numId w:val="9"/>
        </w:numPr>
        <w:suppressAutoHyphens/>
        <w:ind w:left="0" w:firstLine="720"/>
        <w:rPr>
          <w:bCs/>
        </w:rPr>
      </w:pPr>
      <w:r>
        <w:rPr>
          <w:bCs/>
        </w:rPr>
        <w:t>Griovių atstatymas Kernavės g., Pievų g., Skardžio g. (Gilužių k.) – 105373,08 Eur</w:t>
      </w:r>
      <w:r w:rsidR="008A092F">
        <w:rPr>
          <w:bCs/>
        </w:rPr>
        <w:t>;</w:t>
      </w:r>
    </w:p>
    <w:p w14:paraId="6ECFCED6" w14:textId="4C2BFA12" w:rsidR="001514A1" w:rsidRDefault="001514A1" w:rsidP="00CC125F">
      <w:pPr>
        <w:pStyle w:val="Sraopastraipa"/>
        <w:numPr>
          <w:ilvl w:val="0"/>
          <w:numId w:val="9"/>
        </w:numPr>
        <w:suppressAutoHyphens/>
        <w:ind w:left="0" w:firstLine="720"/>
        <w:rPr>
          <w:bCs/>
        </w:rPr>
      </w:pPr>
      <w:r>
        <w:rPr>
          <w:bCs/>
        </w:rPr>
        <w:t>Sniego valymas</w:t>
      </w:r>
      <w:r w:rsidR="008A092F">
        <w:rPr>
          <w:bCs/>
        </w:rPr>
        <w:t xml:space="preserve"> </w:t>
      </w:r>
      <w:r>
        <w:rPr>
          <w:bCs/>
        </w:rPr>
        <w:t>-</w:t>
      </w:r>
      <w:r w:rsidR="008A092F">
        <w:rPr>
          <w:bCs/>
        </w:rPr>
        <w:t xml:space="preserve"> </w:t>
      </w:r>
      <w:r>
        <w:rPr>
          <w:bCs/>
        </w:rPr>
        <w:t>113654,70 Eur</w:t>
      </w:r>
      <w:r w:rsidR="008A092F">
        <w:rPr>
          <w:bCs/>
        </w:rPr>
        <w:t>;</w:t>
      </w:r>
    </w:p>
    <w:p w14:paraId="7D09E3B9" w14:textId="0BD05356" w:rsidR="00E55F63" w:rsidRDefault="001514A1" w:rsidP="00CC125F">
      <w:pPr>
        <w:pStyle w:val="Sraopastraipa"/>
        <w:numPr>
          <w:ilvl w:val="0"/>
          <w:numId w:val="9"/>
        </w:numPr>
        <w:suppressAutoHyphens/>
        <w:ind w:left="0" w:firstLine="720"/>
        <w:rPr>
          <w:bCs/>
        </w:rPr>
      </w:pPr>
      <w:r>
        <w:rPr>
          <w:bCs/>
        </w:rPr>
        <w:t>Kamerų įrengimas</w:t>
      </w:r>
      <w:r w:rsidR="008A092F">
        <w:rPr>
          <w:bCs/>
        </w:rPr>
        <w:t xml:space="preserve"> </w:t>
      </w:r>
      <w:r>
        <w:rPr>
          <w:bCs/>
        </w:rPr>
        <w:t>-</w:t>
      </w:r>
      <w:r w:rsidR="008A092F">
        <w:rPr>
          <w:bCs/>
        </w:rPr>
        <w:t xml:space="preserve"> </w:t>
      </w:r>
      <w:r>
        <w:rPr>
          <w:bCs/>
        </w:rPr>
        <w:t>1983</w:t>
      </w:r>
      <w:r w:rsidR="00E55F63">
        <w:rPr>
          <w:bCs/>
        </w:rPr>
        <w:t>,80 Eur</w:t>
      </w:r>
      <w:r w:rsidR="008A092F">
        <w:rPr>
          <w:bCs/>
        </w:rPr>
        <w:t>;</w:t>
      </w:r>
    </w:p>
    <w:p w14:paraId="37F488FF" w14:textId="2B7BBFD4" w:rsidR="008A092F" w:rsidRDefault="00E55F63" w:rsidP="00CC125F">
      <w:pPr>
        <w:pStyle w:val="Sraopastraipa"/>
        <w:numPr>
          <w:ilvl w:val="0"/>
          <w:numId w:val="9"/>
        </w:numPr>
        <w:suppressAutoHyphens/>
        <w:ind w:left="0" w:firstLine="720"/>
        <w:rPr>
          <w:bCs/>
        </w:rPr>
      </w:pPr>
      <w:r w:rsidRPr="008A092F">
        <w:rPr>
          <w:bCs/>
        </w:rPr>
        <w:t>Ženklų įrengimas</w:t>
      </w:r>
      <w:r w:rsidR="008A092F">
        <w:rPr>
          <w:bCs/>
        </w:rPr>
        <w:t xml:space="preserve"> </w:t>
      </w:r>
      <w:r w:rsidRPr="008A092F">
        <w:rPr>
          <w:bCs/>
        </w:rPr>
        <w:t>-</w:t>
      </w:r>
      <w:r w:rsidR="008A092F">
        <w:rPr>
          <w:bCs/>
        </w:rPr>
        <w:t xml:space="preserve"> </w:t>
      </w:r>
      <w:r w:rsidRPr="008A092F">
        <w:rPr>
          <w:bCs/>
        </w:rPr>
        <w:t>1359,45 Eur</w:t>
      </w:r>
      <w:r w:rsidR="008A092F">
        <w:rPr>
          <w:bCs/>
        </w:rPr>
        <w:t>;</w:t>
      </w:r>
    </w:p>
    <w:p w14:paraId="3B0BC43A" w14:textId="37CAA13D" w:rsidR="00D6030C" w:rsidRPr="008A092F" w:rsidRDefault="00D6030C" w:rsidP="00CC125F">
      <w:pPr>
        <w:pStyle w:val="Sraopastraipa"/>
        <w:numPr>
          <w:ilvl w:val="0"/>
          <w:numId w:val="9"/>
        </w:numPr>
        <w:suppressAutoHyphens/>
        <w:ind w:left="0" w:firstLine="720"/>
        <w:rPr>
          <w:bCs/>
        </w:rPr>
      </w:pPr>
      <w:r w:rsidRPr="008A092F">
        <w:rPr>
          <w:bCs/>
        </w:rPr>
        <w:t>Kelio remontas Senoji g. (</w:t>
      </w:r>
      <w:r w:rsidR="009F01CD" w:rsidRPr="008A092F">
        <w:rPr>
          <w:bCs/>
        </w:rPr>
        <w:t>Pikutiškių</w:t>
      </w:r>
      <w:r w:rsidRPr="008A092F">
        <w:rPr>
          <w:bCs/>
        </w:rPr>
        <w:t xml:space="preserve"> k.)</w:t>
      </w:r>
      <w:r w:rsidR="008A092F">
        <w:rPr>
          <w:bCs/>
        </w:rPr>
        <w:t xml:space="preserve"> </w:t>
      </w:r>
      <w:r w:rsidRPr="008A092F">
        <w:rPr>
          <w:bCs/>
        </w:rPr>
        <w:t>-</w:t>
      </w:r>
      <w:r w:rsidR="009F01CD" w:rsidRPr="008A092F">
        <w:rPr>
          <w:bCs/>
        </w:rPr>
        <w:t xml:space="preserve"> </w:t>
      </w:r>
      <w:r w:rsidRPr="008A092F">
        <w:rPr>
          <w:bCs/>
        </w:rPr>
        <w:t xml:space="preserve">624,43 </w:t>
      </w:r>
      <w:r w:rsidR="001676A8" w:rsidRPr="008A092F">
        <w:rPr>
          <w:bCs/>
        </w:rPr>
        <w:t>E</w:t>
      </w:r>
      <w:r w:rsidRPr="008A092F">
        <w:rPr>
          <w:bCs/>
        </w:rPr>
        <w:t>ur</w:t>
      </w:r>
      <w:r w:rsidR="005019D1">
        <w:rPr>
          <w:bCs/>
        </w:rPr>
        <w:t>;</w:t>
      </w:r>
    </w:p>
    <w:p w14:paraId="7F09211D" w14:textId="73987A3F" w:rsidR="00D6030C" w:rsidRDefault="00D6030C" w:rsidP="00CC125F">
      <w:pPr>
        <w:pStyle w:val="Sraopastraipa"/>
        <w:numPr>
          <w:ilvl w:val="0"/>
          <w:numId w:val="9"/>
        </w:numPr>
        <w:suppressAutoHyphens/>
        <w:ind w:left="0" w:firstLine="720"/>
        <w:rPr>
          <w:bCs/>
        </w:rPr>
      </w:pPr>
      <w:r>
        <w:rPr>
          <w:bCs/>
        </w:rPr>
        <w:t>Kelio remontas Taikos g. (Bukiškio k.)</w:t>
      </w:r>
      <w:r w:rsidR="008A092F">
        <w:rPr>
          <w:bCs/>
        </w:rPr>
        <w:t xml:space="preserve"> </w:t>
      </w:r>
      <w:r>
        <w:rPr>
          <w:bCs/>
        </w:rPr>
        <w:t>-</w:t>
      </w:r>
      <w:r w:rsidR="009F01CD">
        <w:rPr>
          <w:bCs/>
        </w:rPr>
        <w:t xml:space="preserve"> </w:t>
      </w:r>
      <w:r>
        <w:rPr>
          <w:bCs/>
        </w:rPr>
        <w:t>2059,42</w:t>
      </w:r>
      <w:r w:rsidR="009F01CD">
        <w:rPr>
          <w:bCs/>
        </w:rPr>
        <w:t xml:space="preserve"> </w:t>
      </w:r>
      <w:r w:rsidR="001676A8">
        <w:rPr>
          <w:bCs/>
        </w:rPr>
        <w:t>E</w:t>
      </w:r>
      <w:r w:rsidR="009F01CD">
        <w:rPr>
          <w:bCs/>
        </w:rPr>
        <w:t>ur bei avarinis medžių pjovimas Taikos g.</w:t>
      </w:r>
      <w:r w:rsidR="008A092F">
        <w:rPr>
          <w:bCs/>
        </w:rPr>
        <w:t xml:space="preserve"> -</w:t>
      </w:r>
      <w:r w:rsidR="009F01CD">
        <w:rPr>
          <w:bCs/>
        </w:rPr>
        <w:t xml:space="preserve"> 1972,30 </w:t>
      </w:r>
      <w:r w:rsidR="001676A8">
        <w:rPr>
          <w:bCs/>
        </w:rPr>
        <w:t>E</w:t>
      </w:r>
      <w:r w:rsidR="009F01CD">
        <w:rPr>
          <w:bCs/>
        </w:rPr>
        <w:t>ur</w:t>
      </w:r>
      <w:r w:rsidR="005019D1">
        <w:rPr>
          <w:bCs/>
        </w:rPr>
        <w:t>;</w:t>
      </w:r>
    </w:p>
    <w:p w14:paraId="069372EE" w14:textId="3B96C1F7" w:rsidR="004E754A" w:rsidRDefault="004E754A" w:rsidP="00CC125F">
      <w:pPr>
        <w:pStyle w:val="Sraopastraipa"/>
        <w:numPr>
          <w:ilvl w:val="0"/>
          <w:numId w:val="9"/>
        </w:numPr>
        <w:suppressAutoHyphens/>
        <w:ind w:left="0" w:firstLine="720"/>
        <w:rPr>
          <w:bCs/>
        </w:rPr>
      </w:pPr>
      <w:r>
        <w:rPr>
          <w:bCs/>
        </w:rPr>
        <w:t xml:space="preserve">Kelio remontas </w:t>
      </w:r>
      <w:proofErr w:type="spellStart"/>
      <w:r>
        <w:rPr>
          <w:bCs/>
        </w:rPr>
        <w:t>Ažuolų</w:t>
      </w:r>
      <w:proofErr w:type="spellEnd"/>
      <w:r>
        <w:rPr>
          <w:bCs/>
        </w:rPr>
        <w:t xml:space="preserve"> g., Sodų g., Perkūno g. (Avižienių k.)</w:t>
      </w:r>
      <w:r w:rsidR="008A092F">
        <w:rPr>
          <w:bCs/>
        </w:rPr>
        <w:t xml:space="preserve"> </w:t>
      </w:r>
      <w:r>
        <w:rPr>
          <w:bCs/>
        </w:rPr>
        <w:t>-</w:t>
      </w:r>
      <w:r w:rsidR="008A092F">
        <w:rPr>
          <w:bCs/>
        </w:rPr>
        <w:t xml:space="preserve"> </w:t>
      </w:r>
      <w:r>
        <w:rPr>
          <w:bCs/>
        </w:rPr>
        <w:t xml:space="preserve">4180,38 </w:t>
      </w:r>
      <w:r w:rsidR="001676A8">
        <w:rPr>
          <w:bCs/>
        </w:rPr>
        <w:t>E</w:t>
      </w:r>
      <w:r>
        <w:rPr>
          <w:bCs/>
        </w:rPr>
        <w:t>ur</w:t>
      </w:r>
      <w:r w:rsidR="005019D1">
        <w:rPr>
          <w:bCs/>
        </w:rPr>
        <w:t>;</w:t>
      </w:r>
    </w:p>
    <w:p w14:paraId="112AB22B" w14:textId="219BFCF8" w:rsidR="004E754A" w:rsidRDefault="004E754A" w:rsidP="00CC125F">
      <w:pPr>
        <w:pStyle w:val="Sraopastraipa"/>
        <w:numPr>
          <w:ilvl w:val="0"/>
          <w:numId w:val="9"/>
        </w:numPr>
        <w:suppressAutoHyphens/>
        <w:ind w:left="0" w:firstLine="720"/>
        <w:rPr>
          <w:bCs/>
        </w:rPr>
      </w:pPr>
      <w:r>
        <w:rPr>
          <w:bCs/>
        </w:rPr>
        <w:t>Kelio remontas Pievų g.</w:t>
      </w:r>
      <w:r w:rsidR="009F01CD">
        <w:rPr>
          <w:bCs/>
        </w:rPr>
        <w:t xml:space="preserve"> (</w:t>
      </w:r>
      <w:proofErr w:type="spellStart"/>
      <w:r w:rsidR="009F01CD">
        <w:rPr>
          <w:bCs/>
        </w:rPr>
        <w:t>Saldenės</w:t>
      </w:r>
      <w:proofErr w:type="spellEnd"/>
      <w:r w:rsidR="009F01CD">
        <w:rPr>
          <w:bCs/>
        </w:rPr>
        <w:t xml:space="preserve"> k.) – 11949,96 </w:t>
      </w:r>
      <w:r w:rsidR="001676A8">
        <w:rPr>
          <w:bCs/>
        </w:rPr>
        <w:t>E</w:t>
      </w:r>
      <w:r w:rsidR="009F01CD">
        <w:rPr>
          <w:bCs/>
        </w:rPr>
        <w:t>ur</w:t>
      </w:r>
      <w:r w:rsidR="005019D1">
        <w:rPr>
          <w:bCs/>
        </w:rPr>
        <w:t>;</w:t>
      </w:r>
    </w:p>
    <w:p w14:paraId="6DB47628" w14:textId="78448092" w:rsidR="004E754A" w:rsidRDefault="004E754A" w:rsidP="00CC125F">
      <w:pPr>
        <w:pStyle w:val="Sraopastraipa"/>
        <w:numPr>
          <w:ilvl w:val="0"/>
          <w:numId w:val="9"/>
        </w:numPr>
        <w:suppressAutoHyphens/>
        <w:ind w:left="0" w:firstLine="720"/>
        <w:rPr>
          <w:bCs/>
        </w:rPr>
      </w:pPr>
      <w:r>
        <w:rPr>
          <w:bCs/>
        </w:rPr>
        <w:t xml:space="preserve">Kelio remontas </w:t>
      </w:r>
      <w:proofErr w:type="spellStart"/>
      <w:r>
        <w:rPr>
          <w:bCs/>
        </w:rPr>
        <w:t>Izabelinės</w:t>
      </w:r>
      <w:proofErr w:type="spellEnd"/>
      <w:r>
        <w:rPr>
          <w:bCs/>
        </w:rPr>
        <w:t xml:space="preserve"> g. (Pikutiškių k.)</w:t>
      </w:r>
      <w:r w:rsidR="008A092F">
        <w:rPr>
          <w:bCs/>
        </w:rPr>
        <w:t xml:space="preserve"> </w:t>
      </w:r>
      <w:r>
        <w:rPr>
          <w:bCs/>
        </w:rPr>
        <w:t>-7374,66 Eur</w:t>
      </w:r>
      <w:r w:rsidR="005019D1">
        <w:rPr>
          <w:bCs/>
        </w:rPr>
        <w:t>;</w:t>
      </w:r>
    </w:p>
    <w:p w14:paraId="3510D79A" w14:textId="77055001" w:rsidR="004E754A" w:rsidRDefault="004E754A" w:rsidP="00CC125F">
      <w:pPr>
        <w:pStyle w:val="Sraopastraipa"/>
        <w:numPr>
          <w:ilvl w:val="0"/>
          <w:numId w:val="9"/>
        </w:numPr>
        <w:suppressAutoHyphens/>
        <w:ind w:left="0" w:firstLine="720"/>
        <w:rPr>
          <w:bCs/>
        </w:rPr>
      </w:pPr>
      <w:r>
        <w:rPr>
          <w:bCs/>
        </w:rPr>
        <w:t>Kelio remontas Jungiamoji</w:t>
      </w:r>
      <w:r w:rsidR="009F01CD">
        <w:rPr>
          <w:bCs/>
        </w:rPr>
        <w:t xml:space="preserve"> g.</w:t>
      </w:r>
      <w:r>
        <w:rPr>
          <w:bCs/>
        </w:rPr>
        <w:t xml:space="preserve"> VL0914</w:t>
      </w:r>
      <w:r w:rsidR="008A092F">
        <w:rPr>
          <w:bCs/>
        </w:rPr>
        <w:t xml:space="preserve"> </w:t>
      </w:r>
      <w:r>
        <w:rPr>
          <w:bCs/>
        </w:rPr>
        <w:t>- 8432,97 Eur</w:t>
      </w:r>
      <w:r w:rsidR="005019D1">
        <w:rPr>
          <w:bCs/>
        </w:rPr>
        <w:t>;</w:t>
      </w:r>
    </w:p>
    <w:p w14:paraId="157650BF" w14:textId="21DB3704" w:rsidR="004E754A" w:rsidRDefault="004E754A" w:rsidP="00CC125F">
      <w:pPr>
        <w:pStyle w:val="Sraopastraipa"/>
        <w:numPr>
          <w:ilvl w:val="0"/>
          <w:numId w:val="9"/>
        </w:numPr>
        <w:suppressAutoHyphens/>
        <w:ind w:left="0" w:firstLine="720"/>
        <w:rPr>
          <w:bCs/>
        </w:rPr>
      </w:pPr>
      <w:r>
        <w:rPr>
          <w:bCs/>
        </w:rPr>
        <w:t xml:space="preserve">Kelio remontas </w:t>
      </w:r>
      <w:proofErr w:type="spellStart"/>
      <w:r>
        <w:rPr>
          <w:bCs/>
        </w:rPr>
        <w:t>Lindiniškės</w:t>
      </w:r>
      <w:proofErr w:type="spellEnd"/>
      <w:r>
        <w:rPr>
          <w:bCs/>
        </w:rPr>
        <w:t xml:space="preserve"> per seną kaimą -</w:t>
      </w:r>
      <w:r w:rsidR="008A092F">
        <w:rPr>
          <w:bCs/>
        </w:rPr>
        <w:t xml:space="preserve"> </w:t>
      </w:r>
      <w:r>
        <w:rPr>
          <w:bCs/>
        </w:rPr>
        <w:t>9506,95</w:t>
      </w:r>
      <w:r w:rsidR="001676A8">
        <w:rPr>
          <w:bCs/>
        </w:rPr>
        <w:t xml:space="preserve"> </w:t>
      </w:r>
      <w:r>
        <w:rPr>
          <w:bCs/>
        </w:rPr>
        <w:t>Eur</w:t>
      </w:r>
      <w:r w:rsidR="005019D1">
        <w:rPr>
          <w:bCs/>
        </w:rPr>
        <w:t>;</w:t>
      </w:r>
    </w:p>
    <w:p w14:paraId="57A7DEBC" w14:textId="71DA69A5" w:rsidR="004E754A" w:rsidRDefault="004E754A" w:rsidP="00CC125F">
      <w:pPr>
        <w:pStyle w:val="Sraopastraipa"/>
        <w:numPr>
          <w:ilvl w:val="0"/>
          <w:numId w:val="9"/>
        </w:numPr>
        <w:suppressAutoHyphens/>
        <w:ind w:left="0" w:firstLine="720"/>
        <w:rPr>
          <w:bCs/>
        </w:rPr>
      </w:pPr>
      <w:r>
        <w:rPr>
          <w:bCs/>
        </w:rPr>
        <w:t>Įrengta A/</w:t>
      </w:r>
      <w:r w:rsidR="009F01CD">
        <w:rPr>
          <w:bCs/>
        </w:rPr>
        <w:t>B</w:t>
      </w:r>
      <w:r>
        <w:rPr>
          <w:bCs/>
        </w:rPr>
        <w:t xml:space="preserve"> danga Saulės g. ( Avižienių k.)</w:t>
      </w:r>
      <w:r w:rsidR="008A092F">
        <w:rPr>
          <w:bCs/>
        </w:rPr>
        <w:t xml:space="preserve"> </w:t>
      </w:r>
      <w:r>
        <w:rPr>
          <w:bCs/>
        </w:rPr>
        <w:t>-</w:t>
      </w:r>
      <w:r w:rsidR="008A092F">
        <w:rPr>
          <w:bCs/>
        </w:rPr>
        <w:t xml:space="preserve"> </w:t>
      </w:r>
      <w:r>
        <w:rPr>
          <w:bCs/>
        </w:rPr>
        <w:t>23848,06</w:t>
      </w:r>
      <w:r w:rsidR="001676A8">
        <w:rPr>
          <w:bCs/>
        </w:rPr>
        <w:t xml:space="preserve"> </w:t>
      </w:r>
      <w:r>
        <w:rPr>
          <w:bCs/>
        </w:rPr>
        <w:t>Eur</w:t>
      </w:r>
      <w:r w:rsidR="001676A8">
        <w:rPr>
          <w:bCs/>
        </w:rPr>
        <w:t xml:space="preserve"> </w:t>
      </w:r>
      <w:r>
        <w:rPr>
          <w:bCs/>
        </w:rPr>
        <w:t>+</w:t>
      </w:r>
      <w:r w:rsidR="001676A8">
        <w:rPr>
          <w:bCs/>
        </w:rPr>
        <w:t xml:space="preserve"> </w:t>
      </w:r>
      <w:r>
        <w:rPr>
          <w:bCs/>
        </w:rPr>
        <w:t>95838,61 Eur</w:t>
      </w:r>
      <w:r w:rsidR="005019D1">
        <w:rPr>
          <w:bCs/>
        </w:rPr>
        <w:t>;</w:t>
      </w:r>
    </w:p>
    <w:p w14:paraId="04F13FAC" w14:textId="6313CCEF" w:rsidR="004E754A" w:rsidRDefault="004E754A" w:rsidP="00CC125F">
      <w:pPr>
        <w:pStyle w:val="Sraopastraipa"/>
        <w:numPr>
          <w:ilvl w:val="0"/>
          <w:numId w:val="9"/>
        </w:numPr>
        <w:suppressAutoHyphens/>
        <w:ind w:left="0" w:firstLine="720"/>
        <w:rPr>
          <w:bCs/>
        </w:rPr>
      </w:pPr>
      <w:r>
        <w:rPr>
          <w:bCs/>
        </w:rPr>
        <w:t>Kelkraščių, kapinių šienavimas</w:t>
      </w:r>
      <w:r w:rsidR="008A092F">
        <w:rPr>
          <w:bCs/>
        </w:rPr>
        <w:t xml:space="preserve"> </w:t>
      </w:r>
      <w:r>
        <w:rPr>
          <w:bCs/>
        </w:rPr>
        <w:t>-</w:t>
      </w:r>
      <w:r w:rsidR="008A092F">
        <w:rPr>
          <w:bCs/>
        </w:rPr>
        <w:t xml:space="preserve"> </w:t>
      </w:r>
      <w:r>
        <w:rPr>
          <w:bCs/>
        </w:rPr>
        <w:t>5002,21 Eur</w:t>
      </w:r>
      <w:r w:rsidR="005019D1">
        <w:rPr>
          <w:bCs/>
        </w:rPr>
        <w:t>;</w:t>
      </w:r>
    </w:p>
    <w:p w14:paraId="2F2B2C3D" w14:textId="09A9DF8B" w:rsidR="004E754A" w:rsidRDefault="004E754A" w:rsidP="00CC125F">
      <w:pPr>
        <w:pStyle w:val="Sraopastraipa"/>
        <w:numPr>
          <w:ilvl w:val="0"/>
          <w:numId w:val="9"/>
        </w:numPr>
        <w:suppressAutoHyphens/>
        <w:ind w:left="0" w:firstLine="720"/>
        <w:rPr>
          <w:bCs/>
        </w:rPr>
      </w:pPr>
      <w:r>
        <w:rPr>
          <w:bCs/>
        </w:rPr>
        <w:t xml:space="preserve">Šaligatvių </w:t>
      </w:r>
      <w:proofErr w:type="spellStart"/>
      <w:r>
        <w:rPr>
          <w:bCs/>
        </w:rPr>
        <w:t>šlovimas</w:t>
      </w:r>
      <w:proofErr w:type="spellEnd"/>
      <w:r w:rsidR="008A092F">
        <w:rPr>
          <w:bCs/>
        </w:rPr>
        <w:t xml:space="preserve"> </w:t>
      </w:r>
      <w:r w:rsidR="00E16DA5">
        <w:rPr>
          <w:bCs/>
        </w:rPr>
        <w:t>-</w:t>
      </w:r>
      <w:r w:rsidR="008A092F">
        <w:rPr>
          <w:bCs/>
        </w:rPr>
        <w:t xml:space="preserve"> </w:t>
      </w:r>
      <w:r w:rsidR="00E16DA5">
        <w:rPr>
          <w:bCs/>
        </w:rPr>
        <w:t>3097,59</w:t>
      </w:r>
      <w:r w:rsidR="001676A8">
        <w:rPr>
          <w:bCs/>
        </w:rPr>
        <w:t xml:space="preserve"> </w:t>
      </w:r>
      <w:r w:rsidR="00E16DA5">
        <w:rPr>
          <w:bCs/>
        </w:rPr>
        <w:t>Eur</w:t>
      </w:r>
      <w:r w:rsidR="005019D1">
        <w:rPr>
          <w:bCs/>
        </w:rPr>
        <w:t>;</w:t>
      </w:r>
    </w:p>
    <w:p w14:paraId="6A4104F4" w14:textId="54F18E7E" w:rsidR="00E16DA5" w:rsidRDefault="00E16DA5" w:rsidP="00CC125F">
      <w:pPr>
        <w:pStyle w:val="Sraopastraipa"/>
        <w:numPr>
          <w:ilvl w:val="0"/>
          <w:numId w:val="9"/>
        </w:numPr>
        <w:suppressAutoHyphens/>
        <w:ind w:left="0" w:firstLine="720"/>
        <w:rPr>
          <w:bCs/>
        </w:rPr>
      </w:pPr>
      <w:r>
        <w:rPr>
          <w:bCs/>
        </w:rPr>
        <w:t>Avarinių medžių pjovimas</w:t>
      </w:r>
      <w:r w:rsidR="008A092F">
        <w:rPr>
          <w:bCs/>
        </w:rPr>
        <w:t xml:space="preserve"> </w:t>
      </w:r>
      <w:r>
        <w:rPr>
          <w:bCs/>
        </w:rPr>
        <w:t>-</w:t>
      </w:r>
      <w:r w:rsidR="008A092F">
        <w:rPr>
          <w:bCs/>
        </w:rPr>
        <w:t xml:space="preserve"> </w:t>
      </w:r>
      <w:r>
        <w:rPr>
          <w:bCs/>
        </w:rPr>
        <w:t>17002,87 Eur</w:t>
      </w:r>
      <w:r w:rsidR="005019D1">
        <w:rPr>
          <w:bCs/>
        </w:rPr>
        <w:t>;</w:t>
      </w:r>
    </w:p>
    <w:p w14:paraId="24339C89" w14:textId="51F45E0D" w:rsidR="00E16DA5" w:rsidRDefault="00E16DA5" w:rsidP="00CC125F">
      <w:pPr>
        <w:pStyle w:val="Sraopastraipa"/>
        <w:numPr>
          <w:ilvl w:val="0"/>
          <w:numId w:val="9"/>
        </w:numPr>
        <w:suppressAutoHyphens/>
        <w:ind w:left="0" w:firstLine="720"/>
        <w:rPr>
          <w:bCs/>
        </w:rPr>
      </w:pPr>
      <w:r>
        <w:rPr>
          <w:bCs/>
        </w:rPr>
        <w:t>Medžių pjovimas atlikus inventorizacija</w:t>
      </w:r>
      <w:r w:rsidR="008A092F">
        <w:rPr>
          <w:bCs/>
        </w:rPr>
        <w:t xml:space="preserve"> </w:t>
      </w:r>
      <w:r>
        <w:rPr>
          <w:bCs/>
        </w:rPr>
        <w:t>-</w:t>
      </w:r>
      <w:r w:rsidR="008A092F">
        <w:rPr>
          <w:bCs/>
        </w:rPr>
        <w:t xml:space="preserve"> </w:t>
      </w:r>
      <w:r>
        <w:rPr>
          <w:bCs/>
        </w:rPr>
        <w:t>3267,00 Eur</w:t>
      </w:r>
      <w:r w:rsidR="005019D1">
        <w:rPr>
          <w:bCs/>
        </w:rPr>
        <w:t>;</w:t>
      </w:r>
    </w:p>
    <w:p w14:paraId="0672EF82" w14:textId="26C8F03E" w:rsidR="00E16DA5" w:rsidRDefault="00E16DA5" w:rsidP="00CC125F">
      <w:pPr>
        <w:pStyle w:val="Sraopastraipa"/>
        <w:numPr>
          <w:ilvl w:val="0"/>
          <w:numId w:val="9"/>
        </w:numPr>
        <w:suppressAutoHyphens/>
        <w:ind w:left="0" w:firstLine="720"/>
        <w:rPr>
          <w:bCs/>
        </w:rPr>
      </w:pPr>
      <w:r>
        <w:rPr>
          <w:bCs/>
        </w:rPr>
        <w:t>Žaidimų aikštelių remontas</w:t>
      </w:r>
      <w:r w:rsidR="008A092F">
        <w:rPr>
          <w:bCs/>
        </w:rPr>
        <w:t xml:space="preserve"> </w:t>
      </w:r>
      <w:r>
        <w:rPr>
          <w:bCs/>
        </w:rPr>
        <w:t>-</w:t>
      </w:r>
      <w:r w:rsidR="008A092F">
        <w:rPr>
          <w:bCs/>
        </w:rPr>
        <w:t xml:space="preserve"> </w:t>
      </w:r>
      <w:r>
        <w:rPr>
          <w:bCs/>
        </w:rPr>
        <w:t>7900 Eur</w:t>
      </w:r>
      <w:r w:rsidR="005019D1">
        <w:rPr>
          <w:bCs/>
        </w:rPr>
        <w:t>;</w:t>
      </w:r>
    </w:p>
    <w:p w14:paraId="1317BF73" w14:textId="05B533FF" w:rsidR="00E16DA5" w:rsidRDefault="00E16DA5" w:rsidP="00CC125F">
      <w:pPr>
        <w:pStyle w:val="Sraopastraipa"/>
        <w:numPr>
          <w:ilvl w:val="0"/>
          <w:numId w:val="9"/>
        </w:numPr>
        <w:suppressAutoHyphens/>
        <w:ind w:left="0" w:firstLine="720"/>
        <w:rPr>
          <w:bCs/>
        </w:rPr>
      </w:pPr>
      <w:r>
        <w:rPr>
          <w:bCs/>
        </w:rPr>
        <w:t>Seniūnijos remontas -</w:t>
      </w:r>
      <w:r w:rsidR="008A092F">
        <w:rPr>
          <w:bCs/>
        </w:rPr>
        <w:t xml:space="preserve"> </w:t>
      </w:r>
      <w:r>
        <w:rPr>
          <w:bCs/>
        </w:rPr>
        <w:t>30000 Eur</w:t>
      </w:r>
      <w:r w:rsidR="005019D1">
        <w:rPr>
          <w:bCs/>
        </w:rPr>
        <w:t>;</w:t>
      </w:r>
    </w:p>
    <w:p w14:paraId="5BBCAD21" w14:textId="13987D54" w:rsidR="00E16DA5" w:rsidRDefault="00E16DA5" w:rsidP="00CC125F">
      <w:pPr>
        <w:pStyle w:val="Sraopastraipa"/>
        <w:numPr>
          <w:ilvl w:val="0"/>
          <w:numId w:val="9"/>
        </w:numPr>
        <w:suppressAutoHyphens/>
        <w:ind w:left="0" w:firstLine="720"/>
        <w:rPr>
          <w:bCs/>
        </w:rPr>
      </w:pPr>
      <w:r>
        <w:rPr>
          <w:bCs/>
        </w:rPr>
        <w:t>Ženklinimo darbai</w:t>
      </w:r>
      <w:r w:rsidR="00392B9F">
        <w:rPr>
          <w:bCs/>
        </w:rPr>
        <w:t xml:space="preserve"> </w:t>
      </w:r>
      <w:r>
        <w:rPr>
          <w:bCs/>
        </w:rPr>
        <w:t>(dažymas p</w:t>
      </w:r>
      <w:r w:rsidR="00392B9F">
        <w:rPr>
          <w:bCs/>
        </w:rPr>
        <w:t>ė</w:t>
      </w:r>
      <w:r>
        <w:rPr>
          <w:bCs/>
        </w:rPr>
        <w:t>sči</w:t>
      </w:r>
      <w:r w:rsidR="00392B9F">
        <w:rPr>
          <w:bCs/>
        </w:rPr>
        <w:t>ų</w:t>
      </w:r>
      <w:r>
        <w:rPr>
          <w:bCs/>
        </w:rPr>
        <w:t>jų perėjų)</w:t>
      </w:r>
      <w:r w:rsidR="008A092F">
        <w:rPr>
          <w:bCs/>
        </w:rPr>
        <w:t xml:space="preserve"> </w:t>
      </w:r>
      <w:r>
        <w:rPr>
          <w:bCs/>
        </w:rPr>
        <w:t>-</w:t>
      </w:r>
      <w:r w:rsidR="008A092F">
        <w:rPr>
          <w:bCs/>
        </w:rPr>
        <w:t xml:space="preserve"> </w:t>
      </w:r>
      <w:r>
        <w:rPr>
          <w:bCs/>
        </w:rPr>
        <w:t>870,84 Eur</w:t>
      </w:r>
      <w:r w:rsidR="005019D1">
        <w:rPr>
          <w:bCs/>
        </w:rPr>
        <w:t>;</w:t>
      </w:r>
    </w:p>
    <w:p w14:paraId="3C5FE27C" w14:textId="708031D2" w:rsidR="00E16DA5" w:rsidRDefault="00E16DA5" w:rsidP="00CC125F">
      <w:pPr>
        <w:pStyle w:val="Sraopastraipa"/>
        <w:numPr>
          <w:ilvl w:val="0"/>
          <w:numId w:val="9"/>
        </w:numPr>
        <w:suppressAutoHyphens/>
        <w:ind w:left="0" w:firstLine="720"/>
        <w:rPr>
          <w:bCs/>
        </w:rPr>
      </w:pPr>
      <w:r>
        <w:rPr>
          <w:bCs/>
        </w:rPr>
        <w:t>Žvyro dangos remontas VL9839 Kankorėžių g. (</w:t>
      </w:r>
      <w:proofErr w:type="spellStart"/>
      <w:r>
        <w:rPr>
          <w:bCs/>
        </w:rPr>
        <w:t>Saldenės</w:t>
      </w:r>
      <w:proofErr w:type="spellEnd"/>
      <w:r>
        <w:rPr>
          <w:bCs/>
        </w:rPr>
        <w:t xml:space="preserve"> k.)</w:t>
      </w:r>
      <w:r w:rsidR="008A092F">
        <w:rPr>
          <w:bCs/>
        </w:rPr>
        <w:t xml:space="preserve"> </w:t>
      </w:r>
      <w:r>
        <w:rPr>
          <w:bCs/>
        </w:rPr>
        <w:t>-</w:t>
      </w:r>
      <w:r w:rsidR="008A092F">
        <w:rPr>
          <w:bCs/>
        </w:rPr>
        <w:t xml:space="preserve"> </w:t>
      </w:r>
      <w:r>
        <w:rPr>
          <w:bCs/>
        </w:rPr>
        <w:t>14987,71 Eur</w:t>
      </w:r>
      <w:r w:rsidR="005019D1">
        <w:rPr>
          <w:bCs/>
        </w:rPr>
        <w:t>;</w:t>
      </w:r>
    </w:p>
    <w:p w14:paraId="73EC0600" w14:textId="5C0CC220" w:rsidR="00E16DA5" w:rsidRDefault="00E16DA5" w:rsidP="00CC125F">
      <w:pPr>
        <w:pStyle w:val="Sraopastraipa"/>
        <w:numPr>
          <w:ilvl w:val="0"/>
          <w:numId w:val="9"/>
        </w:numPr>
        <w:suppressAutoHyphens/>
        <w:ind w:left="0" w:firstLine="720"/>
        <w:rPr>
          <w:bCs/>
        </w:rPr>
      </w:pPr>
      <w:r>
        <w:rPr>
          <w:bCs/>
        </w:rPr>
        <w:t>Duobių taisymas</w:t>
      </w:r>
      <w:r w:rsidR="008A092F">
        <w:rPr>
          <w:bCs/>
        </w:rPr>
        <w:t xml:space="preserve"> </w:t>
      </w:r>
      <w:r>
        <w:rPr>
          <w:bCs/>
        </w:rPr>
        <w:t>-</w:t>
      </w:r>
      <w:r w:rsidR="008A092F">
        <w:rPr>
          <w:bCs/>
        </w:rPr>
        <w:t xml:space="preserve"> </w:t>
      </w:r>
      <w:r>
        <w:rPr>
          <w:bCs/>
        </w:rPr>
        <w:t>4838,06 Eur</w:t>
      </w:r>
      <w:r w:rsidR="005019D1">
        <w:rPr>
          <w:bCs/>
        </w:rPr>
        <w:t>;</w:t>
      </w:r>
    </w:p>
    <w:p w14:paraId="386A381A" w14:textId="01042A39" w:rsidR="00E16DA5" w:rsidRDefault="00E16DA5" w:rsidP="00CC125F">
      <w:pPr>
        <w:pStyle w:val="Sraopastraipa"/>
        <w:numPr>
          <w:ilvl w:val="0"/>
          <w:numId w:val="9"/>
        </w:numPr>
        <w:suppressAutoHyphens/>
        <w:ind w:left="0" w:firstLine="720"/>
        <w:rPr>
          <w:bCs/>
        </w:rPr>
      </w:pPr>
      <w:r>
        <w:rPr>
          <w:bCs/>
        </w:rPr>
        <w:t>Gyv</w:t>
      </w:r>
      <w:r w:rsidR="00717EF5">
        <w:rPr>
          <w:bCs/>
        </w:rPr>
        <w:t>ū</w:t>
      </w:r>
      <w:r>
        <w:rPr>
          <w:bCs/>
        </w:rPr>
        <w:t>nų beglobių gaudymas</w:t>
      </w:r>
      <w:r w:rsidR="008A092F">
        <w:rPr>
          <w:bCs/>
        </w:rPr>
        <w:t xml:space="preserve"> </w:t>
      </w:r>
      <w:r>
        <w:rPr>
          <w:bCs/>
        </w:rPr>
        <w:t>-</w:t>
      </w:r>
      <w:r w:rsidR="008A092F">
        <w:rPr>
          <w:bCs/>
        </w:rPr>
        <w:t xml:space="preserve"> </w:t>
      </w:r>
      <w:r>
        <w:rPr>
          <w:bCs/>
        </w:rPr>
        <w:t>2388,71 Eur</w:t>
      </w:r>
      <w:r w:rsidR="005019D1">
        <w:rPr>
          <w:bCs/>
        </w:rPr>
        <w:t>;</w:t>
      </w:r>
    </w:p>
    <w:p w14:paraId="675F8936" w14:textId="17D47399" w:rsidR="00E16DA5" w:rsidRPr="001514A1" w:rsidRDefault="00E16DA5" w:rsidP="00CC125F">
      <w:pPr>
        <w:pStyle w:val="Sraopastraipa"/>
        <w:numPr>
          <w:ilvl w:val="0"/>
          <w:numId w:val="9"/>
        </w:numPr>
        <w:suppressAutoHyphens/>
        <w:ind w:left="0" w:firstLine="720"/>
        <w:rPr>
          <w:bCs/>
        </w:rPr>
      </w:pPr>
      <w:r>
        <w:rPr>
          <w:bCs/>
        </w:rPr>
        <w:t>Lempų pirkimas (keitimas)</w:t>
      </w:r>
      <w:r w:rsidR="008A092F">
        <w:rPr>
          <w:bCs/>
        </w:rPr>
        <w:t xml:space="preserve"> </w:t>
      </w:r>
      <w:r>
        <w:rPr>
          <w:bCs/>
        </w:rPr>
        <w:t>-</w:t>
      </w:r>
      <w:r w:rsidR="008A092F">
        <w:rPr>
          <w:bCs/>
        </w:rPr>
        <w:t xml:space="preserve"> </w:t>
      </w:r>
      <w:r>
        <w:rPr>
          <w:bCs/>
        </w:rPr>
        <w:t>7662,78 Eur</w:t>
      </w:r>
      <w:r w:rsidR="005019D1">
        <w:rPr>
          <w:bCs/>
        </w:rPr>
        <w:t>.</w:t>
      </w:r>
    </w:p>
    <w:p w14:paraId="32FC02F9" w14:textId="77777777" w:rsidR="00F36ABB" w:rsidRDefault="00F36ABB" w:rsidP="002E4559">
      <w:pPr>
        <w:suppressAutoHyphens/>
        <w:ind w:left="709" w:firstLine="567"/>
        <w:rPr>
          <w:bCs/>
        </w:rPr>
      </w:pPr>
      <w:r>
        <w:rPr>
          <w:bCs/>
        </w:rPr>
        <w:lastRenderedPageBreak/>
        <w:t>1.8. Apšvietimo įrengimas/</w:t>
      </w:r>
      <w:r w:rsidR="00642BE0">
        <w:rPr>
          <w:bCs/>
        </w:rPr>
        <w:t>atnaujinimas</w:t>
      </w:r>
    </w:p>
    <w:p w14:paraId="090ADB15" w14:textId="77777777" w:rsidR="00F36ABB" w:rsidRDefault="00F36ABB" w:rsidP="002E4559">
      <w:pPr>
        <w:suppressAutoHyphens/>
        <w:ind w:left="709" w:firstLine="567"/>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2AB88826" w14:textId="77777777" w:rsidTr="00E516FC">
        <w:tc>
          <w:tcPr>
            <w:tcW w:w="4219" w:type="dxa"/>
            <w:shd w:val="clear" w:color="auto" w:fill="auto"/>
          </w:tcPr>
          <w:p w14:paraId="00837931" w14:textId="77777777" w:rsidR="00E516FC" w:rsidRPr="002A0480" w:rsidRDefault="00E516FC" w:rsidP="002A0480">
            <w:pPr>
              <w:suppressAutoHyphens/>
              <w:jc w:val="center"/>
              <w:rPr>
                <w:b/>
              </w:rPr>
            </w:pPr>
            <w:r w:rsidRPr="002A0480">
              <w:rPr>
                <w:b/>
              </w:rPr>
              <w:t>Naujai įrengta apšvietimo tinklų atkarpa metrais</w:t>
            </w:r>
          </w:p>
        </w:tc>
        <w:tc>
          <w:tcPr>
            <w:tcW w:w="2906" w:type="dxa"/>
            <w:shd w:val="clear" w:color="auto" w:fill="auto"/>
          </w:tcPr>
          <w:p w14:paraId="5F2D7499" w14:textId="77777777" w:rsidR="00E516FC" w:rsidRPr="002A0480" w:rsidRDefault="00E516FC" w:rsidP="002A0480">
            <w:pPr>
              <w:suppressAutoHyphens/>
              <w:jc w:val="center"/>
              <w:rPr>
                <w:b/>
              </w:rPr>
            </w:pPr>
            <w:r w:rsidRPr="002A0480">
              <w:rPr>
                <w:b/>
              </w:rPr>
              <w:t>Atnaujinta apšvietimo stulpų (vnt.)</w:t>
            </w:r>
          </w:p>
        </w:tc>
        <w:tc>
          <w:tcPr>
            <w:tcW w:w="2197" w:type="dxa"/>
            <w:shd w:val="clear" w:color="auto" w:fill="auto"/>
          </w:tcPr>
          <w:p w14:paraId="4ECD07FE" w14:textId="16AE52C7" w:rsidR="00E516FC" w:rsidRPr="002A0480" w:rsidRDefault="00E516FC" w:rsidP="002A0480">
            <w:pPr>
              <w:suppressAutoHyphens/>
              <w:jc w:val="center"/>
              <w:rPr>
                <w:b/>
              </w:rPr>
            </w:pPr>
            <w:r>
              <w:rPr>
                <w:b/>
              </w:rPr>
              <w:t>Naujai įrengtų apšvietimo stulpų (vnt.)</w:t>
            </w:r>
          </w:p>
        </w:tc>
      </w:tr>
      <w:tr w:rsidR="00E516FC" w:rsidRPr="002A0480" w14:paraId="57FA09F1" w14:textId="77777777" w:rsidTr="00E516FC">
        <w:tc>
          <w:tcPr>
            <w:tcW w:w="4219" w:type="dxa"/>
            <w:shd w:val="clear" w:color="auto" w:fill="auto"/>
          </w:tcPr>
          <w:p w14:paraId="044BD5D4" w14:textId="05F96C5D" w:rsidR="00E516FC" w:rsidRPr="002A0480" w:rsidRDefault="00BC6280" w:rsidP="002A0480">
            <w:pPr>
              <w:suppressAutoHyphens/>
              <w:rPr>
                <w:bCs/>
              </w:rPr>
            </w:pPr>
            <w:r>
              <w:rPr>
                <w:bCs/>
              </w:rPr>
              <w:t>990</w:t>
            </w:r>
          </w:p>
        </w:tc>
        <w:tc>
          <w:tcPr>
            <w:tcW w:w="2906" w:type="dxa"/>
            <w:shd w:val="clear" w:color="auto" w:fill="auto"/>
          </w:tcPr>
          <w:p w14:paraId="1BEA7F7E" w14:textId="0B59FC09" w:rsidR="00E516FC" w:rsidRPr="002A0480" w:rsidRDefault="00BC6280" w:rsidP="002A0480">
            <w:pPr>
              <w:suppressAutoHyphens/>
              <w:rPr>
                <w:bCs/>
              </w:rPr>
            </w:pPr>
            <w:r>
              <w:rPr>
                <w:bCs/>
              </w:rPr>
              <w:t>0</w:t>
            </w:r>
          </w:p>
        </w:tc>
        <w:tc>
          <w:tcPr>
            <w:tcW w:w="2197" w:type="dxa"/>
            <w:shd w:val="clear" w:color="auto" w:fill="auto"/>
          </w:tcPr>
          <w:p w14:paraId="6C56C615" w14:textId="00E060E5" w:rsidR="00E516FC" w:rsidRPr="002A0480" w:rsidRDefault="00BC6280" w:rsidP="002A0480">
            <w:pPr>
              <w:suppressAutoHyphens/>
              <w:rPr>
                <w:bCs/>
              </w:rPr>
            </w:pPr>
            <w:r>
              <w:rPr>
                <w:bCs/>
              </w:rPr>
              <w:t>25 vnt.</w:t>
            </w:r>
          </w:p>
        </w:tc>
      </w:tr>
    </w:tbl>
    <w:p w14:paraId="2271A66B" w14:textId="77777777" w:rsidR="00F36ABB" w:rsidRPr="002E4559" w:rsidRDefault="00F36ABB" w:rsidP="00CC125F">
      <w:pPr>
        <w:suppressAutoHyphens/>
        <w:rPr>
          <w:bCs/>
        </w:rPr>
      </w:pPr>
    </w:p>
    <w:p w14:paraId="7D0A15E2" w14:textId="77777777" w:rsidR="003E479F" w:rsidRPr="002E4559" w:rsidRDefault="003E479F" w:rsidP="00EE5B52">
      <w:pPr>
        <w:suppressAutoHyphens/>
        <w:ind w:left="709" w:firstLine="567"/>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06F67617" w14:textId="3DDF2B82"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989"/>
        <w:gridCol w:w="2989"/>
      </w:tblGrid>
      <w:tr w:rsidR="003E479F" w:rsidRPr="0015138D" w14:paraId="2E4324FE" w14:textId="77777777" w:rsidTr="0015138D">
        <w:tc>
          <w:tcPr>
            <w:tcW w:w="3134" w:type="dxa"/>
          </w:tcPr>
          <w:p w14:paraId="381D14EA" w14:textId="77777777" w:rsidR="003E479F" w:rsidRPr="0015138D" w:rsidRDefault="003E479F" w:rsidP="0015138D">
            <w:pPr>
              <w:suppressAutoHyphens/>
              <w:rPr>
                <w:b/>
                <w:bCs/>
              </w:rPr>
            </w:pPr>
            <w:r w:rsidRPr="0015138D">
              <w:rPr>
                <w:b/>
                <w:bCs/>
              </w:rPr>
              <w:t>Dokumento pavadinimas</w:t>
            </w:r>
          </w:p>
        </w:tc>
        <w:tc>
          <w:tcPr>
            <w:tcW w:w="3071" w:type="dxa"/>
          </w:tcPr>
          <w:p w14:paraId="4EB83690" w14:textId="1E2B72A6" w:rsidR="003E479F" w:rsidRPr="0015138D" w:rsidRDefault="00B50A07" w:rsidP="0015138D">
            <w:pPr>
              <w:suppressAutoHyphens/>
              <w:rPr>
                <w:b/>
                <w:bCs/>
              </w:rPr>
            </w:pPr>
            <w:r>
              <w:rPr>
                <w:b/>
                <w:bCs/>
              </w:rPr>
              <w:t>202</w:t>
            </w:r>
            <w:r w:rsidR="00D72DCC">
              <w:rPr>
                <w:b/>
                <w:bCs/>
              </w:rPr>
              <w:t>1</w:t>
            </w:r>
            <w:r>
              <w:rPr>
                <w:b/>
                <w:bCs/>
              </w:rPr>
              <w:t xml:space="preserve"> - </w:t>
            </w:r>
            <w:proofErr w:type="spellStart"/>
            <w:r w:rsidR="005019D1">
              <w:rPr>
                <w:b/>
                <w:bCs/>
              </w:rPr>
              <w:t>ų</w:t>
            </w:r>
            <w:r w:rsidR="003E479F" w:rsidRPr="0015138D">
              <w:rPr>
                <w:b/>
                <w:bCs/>
              </w:rPr>
              <w:t>jų</w:t>
            </w:r>
            <w:proofErr w:type="spellEnd"/>
            <w:r w:rsidR="003E479F" w:rsidRPr="0015138D">
              <w:rPr>
                <w:b/>
                <w:bCs/>
              </w:rPr>
              <w:t xml:space="preserve"> metų </w:t>
            </w:r>
            <w:r w:rsidR="00EE5B52" w:rsidRPr="0015138D">
              <w:rPr>
                <w:b/>
                <w:bCs/>
              </w:rPr>
              <w:t xml:space="preserve">dokumentų </w:t>
            </w:r>
            <w:r w:rsidR="003E479F" w:rsidRPr="0015138D">
              <w:rPr>
                <w:b/>
                <w:bCs/>
              </w:rPr>
              <w:t>skaičius</w:t>
            </w:r>
          </w:p>
        </w:tc>
        <w:tc>
          <w:tcPr>
            <w:tcW w:w="3071" w:type="dxa"/>
          </w:tcPr>
          <w:p w14:paraId="0C121F30" w14:textId="16D4E438" w:rsidR="003E479F" w:rsidRPr="0015138D" w:rsidRDefault="00B50A07" w:rsidP="0015138D">
            <w:pPr>
              <w:suppressAutoHyphens/>
              <w:rPr>
                <w:b/>
                <w:bCs/>
              </w:rPr>
            </w:pPr>
            <w:r>
              <w:rPr>
                <w:b/>
                <w:bCs/>
              </w:rPr>
              <w:t>202</w:t>
            </w:r>
            <w:r w:rsidR="00D72DCC">
              <w:rPr>
                <w:b/>
                <w:bCs/>
              </w:rPr>
              <w:t>2</w:t>
            </w:r>
            <w:r w:rsidR="003E479F" w:rsidRPr="0015138D">
              <w:rPr>
                <w:b/>
                <w:bCs/>
              </w:rPr>
              <w:t xml:space="preserve">-ųjų metų </w:t>
            </w:r>
            <w:r w:rsidR="00EE5B52" w:rsidRPr="0015138D">
              <w:rPr>
                <w:b/>
                <w:bCs/>
              </w:rPr>
              <w:t xml:space="preserve">dokumentų </w:t>
            </w:r>
            <w:r w:rsidR="003E479F" w:rsidRPr="0015138D">
              <w:rPr>
                <w:b/>
                <w:bCs/>
              </w:rPr>
              <w:t>skaičius</w:t>
            </w:r>
          </w:p>
        </w:tc>
      </w:tr>
      <w:tr w:rsidR="003E479F" w:rsidRPr="0015138D" w14:paraId="49F63B59" w14:textId="77777777" w:rsidTr="0015138D">
        <w:tc>
          <w:tcPr>
            <w:tcW w:w="3134" w:type="dxa"/>
          </w:tcPr>
          <w:p w14:paraId="60EEF2B9" w14:textId="77777777" w:rsidR="003E479F" w:rsidRPr="0015138D" w:rsidRDefault="003E479F" w:rsidP="0015138D">
            <w:pPr>
              <w:suppressAutoHyphens/>
              <w:rPr>
                <w:bCs/>
              </w:rPr>
            </w:pPr>
            <w:r w:rsidRPr="0015138D">
              <w:rPr>
                <w:bCs/>
              </w:rPr>
              <w:t>Leidimai laidoti</w:t>
            </w:r>
          </w:p>
        </w:tc>
        <w:tc>
          <w:tcPr>
            <w:tcW w:w="3071" w:type="dxa"/>
          </w:tcPr>
          <w:p w14:paraId="49E283DD" w14:textId="2B6F5AB0" w:rsidR="003E479F" w:rsidRPr="0015138D" w:rsidRDefault="00AB5BF9" w:rsidP="0015138D">
            <w:pPr>
              <w:suppressAutoHyphens/>
              <w:rPr>
                <w:bCs/>
              </w:rPr>
            </w:pPr>
            <w:r>
              <w:rPr>
                <w:bCs/>
              </w:rPr>
              <w:t>6</w:t>
            </w:r>
          </w:p>
        </w:tc>
        <w:tc>
          <w:tcPr>
            <w:tcW w:w="3071" w:type="dxa"/>
          </w:tcPr>
          <w:p w14:paraId="11E99B44" w14:textId="424C51D5" w:rsidR="003E479F" w:rsidRPr="0015138D" w:rsidRDefault="00AB5BF9" w:rsidP="0015138D">
            <w:pPr>
              <w:suppressAutoHyphens/>
              <w:rPr>
                <w:bCs/>
              </w:rPr>
            </w:pPr>
            <w:r>
              <w:rPr>
                <w:bCs/>
              </w:rPr>
              <w:t>5</w:t>
            </w:r>
          </w:p>
        </w:tc>
      </w:tr>
      <w:tr w:rsidR="003E479F" w:rsidRPr="0015138D" w14:paraId="30274C79" w14:textId="77777777" w:rsidTr="0015138D">
        <w:tc>
          <w:tcPr>
            <w:tcW w:w="3134" w:type="dxa"/>
          </w:tcPr>
          <w:p w14:paraId="064F8F4A" w14:textId="77777777" w:rsidR="003E479F" w:rsidRPr="0015138D" w:rsidRDefault="003E479F" w:rsidP="0015138D">
            <w:pPr>
              <w:suppressAutoHyphens/>
              <w:rPr>
                <w:bCs/>
              </w:rPr>
            </w:pPr>
            <w:r w:rsidRPr="0015138D">
              <w:rPr>
                <w:bCs/>
              </w:rPr>
              <w:t>Charakteristikos, pažymos apie šeimos sudėtį</w:t>
            </w:r>
          </w:p>
        </w:tc>
        <w:tc>
          <w:tcPr>
            <w:tcW w:w="3071" w:type="dxa"/>
          </w:tcPr>
          <w:p w14:paraId="3538C813" w14:textId="6BC5AA90" w:rsidR="003E479F" w:rsidRPr="0015138D" w:rsidRDefault="00AB5BF9" w:rsidP="0015138D">
            <w:pPr>
              <w:suppressAutoHyphens/>
              <w:rPr>
                <w:bCs/>
              </w:rPr>
            </w:pPr>
            <w:r>
              <w:rPr>
                <w:bCs/>
              </w:rPr>
              <w:t>17</w:t>
            </w:r>
          </w:p>
        </w:tc>
        <w:tc>
          <w:tcPr>
            <w:tcW w:w="3071" w:type="dxa"/>
          </w:tcPr>
          <w:p w14:paraId="5E605199" w14:textId="6ECC5A02" w:rsidR="003E479F" w:rsidRPr="0015138D" w:rsidRDefault="00AB5BF9" w:rsidP="0015138D">
            <w:pPr>
              <w:suppressAutoHyphens/>
              <w:rPr>
                <w:bCs/>
              </w:rPr>
            </w:pPr>
            <w:r>
              <w:rPr>
                <w:bCs/>
              </w:rPr>
              <w:t>30</w:t>
            </w:r>
          </w:p>
        </w:tc>
      </w:tr>
      <w:tr w:rsidR="003E479F" w:rsidRPr="0015138D" w14:paraId="69A15C0E" w14:textId="77777777" w:rsidTr="0015138D">
        <w:tc>
          <w:tcPr>
            <w:tcW w:w="3134" w:type="dxa"/>
          </w:tcPr>
          <w:p w14:paraId="6EAD9B64" w14:textId="77777777" w:rsidR="003E479F" w:rsidRPr="0015138D" w:rsidRDefault="003E479F" w:rsidP="0015138D">
            <w:pPr>
              <w:suppressAutoHyphens/>
              <w:rPr>
                <w:bCs/>
              </w:rPr>
            </w:pPr>
            <w:r w:rsidRPr="0015138D">
              <w:rPr>
                <w:bCs/>
              </w:rPr>
              <w:t>Deklaravo gyvenamąją vietą</w:t>
            </w:r>
          </w:p>
        </w:tc>
        <w:tc>
          <w:tcPr>
            <w:tcW w:w="3071" w:type="dxa"/>
          </w:tcPr>
          <w:p w14:paraId="152F3894" w14:textId="12A30EAC" w:rsidR="003E479F" w:rsidRPr="0015138D" w:rsidRDefault="00AB5BF9" w:rsidP="0015138D">
            <w:pPr>
              <w:suppressAutoHyphens/>
              <w:rPr>
                <w:bCs/>
              </w:rPr>
            </w:pPr>
            <w:r>
              <w:rPr>
                <w:bCs/>
              </w:rPr>
              <w:t>3041</w:t>
            </w:r>
          </w:p>
        </w:tc>
        <w:tc>
          <w:tcPr>
            <w:tcW w:w="3071" w:type="dxa"/>
          </w:tcPr>
          <w:p w14:paraId="4F9A32F2" w14:textId="595EE0A3" w:rsidR="003E479F" w:rsidRPr="0015138D" w:rsidRDefault="00AB5BF9" w:rsidP="0015138D">
            <w:pPr>
              <w:suppressAutoHyphens/>
              <w:rPr>
                <w:bCs/>
              </w:rPr>
            </w:pPr>
            <w:r>
              <w:rPr>
                <w:bCs/>
              </w:rPr>
              <w:t>3574</w:t>
            </w:r>
          </w:p>
        </w:tc>
      </w:tr>
      <w:tr w:rsidR="003E479F" w:rsidRPr="0015138D" w14:paraId="35C28743" w14:textId="77777777" w:rsidTr="0015138D">
        <w:tc>
          <w:tcPr>
            <w:tcW w:w="3134" w:type="dxa"/>
          </w:tcPr>
          <w:p w14:paraId="6E5585BC" w14:textId="77777777" w:rsidR="003E479F" w:rsidRPr="0015138D" w:rsidRDefault="003E479F" w:rsidP="0015138D">
            <w:pPr>
              <w:suppressAutoHyphens/>
              <w:rPr>
                <w:bCs/>
              </w:rPr>
            </w:pPr>
            <w:r w:rsidRPr="0015138D">
              <w:rPr>
                <w:bCs/>
              </w:rPr>
              <w:t>Išregistruota</w:t>
            </w:r>
          </w:p>
        </w:tc>
        <w:tc>
          <w:tcPr>
            <w:tcW w:w="3071" w:type="dxa"/>
          </w:tcPr>
          <w:p w14:paraId="61F878C7" w14:textId="5359A02F" w:rsidR="003E479F" w:rsidRPr="0015138D" w:rsidRDefault="00AB5BF9" w:rsidP="0015138D">
            <w:pPr>
              <w:suppressAutoHyphens/>
              <w:rPr>
                <w:bCs/>
              </w:rPr>
            </w:pPr>
            <w:r>
              <w:rPr>
                <w:bCs/>
              </w:rPr>
              <w:t>182</w:t>
            </w:r>
          </w:p>
        </w:tc>
        <w:tc>
          <w:tcPr>
            <w:tcW w:w="3071" w:type="dxa"/>
          </w:tcPr>
          <w:p w14:paraId="143E5153" w14:textId="3E4D1A04" w:rsidR="003E479F" w:rsidRPr="0015138D" w:rsidRDefault="00AB5BF9" w:rsidP="0015138D">
            <w:pPr>
              <w:suppressAutoHyphens/>
              <w:rPr>
                <w:bCs/>
              </w:rPr>
            </w:pPr>
            <w:r>
              <w:rPr>
                <w:bCs/>
              </w:rPr>
              <w:t>161</w:t>
            </w:r>
          </w:p>
        </w:tc>
      </w:tr>
      <w:tr w:rsidR="003E479F" w:rsidRPr="0015138D" w14:paraId="0C741705" w14:textId="77777777" w:rsidTr="0015138D">
        <w:tc>
          <w:tcPr>
            <w:tcW w:w="3134" w:type="dxa"/>
          </w:tcPr>
          <w:p w14:paraId="02CBF254" w14:textId="77777777" w:rsidR="003E479F" w:rsidRPr="0015138D" w:rsidRDefault="003E479F" w:rsidP="0015138D">
            <w:pPr>
              <w:suppressAutoHyphens/>
              <w:rPr>
                <w:bCs/>
              </w:rPr>
            </w:pPr>
            <w:r w:rsidRPr="0015138D">
              <w:rPr>
                <w:bCs/>
              </w:rPr>
              <w:t>Išduota pažymų apie deklaruotą gyvenamąją vietą</w:t>
            </w:r>
          </w:p>
        </w:tc>
        <w:tc>
          <w:tcPr>
            <w:tcW w:w="3071" w:type="dxa"/>
          </w:tcPr>
          <w:p w14:paraId="651C43F3" w14:textId="13802723" w:rsidR="003E479F" w:rsidRPr="0015138D" w:rsidRDefault="00AB5BF9" w:rsidP="0015138D">
            <w:pPr>
              <w:suppressAutoHyphens/>
              <w:rPr>
                <w:bCs/>
              </w:rPr>
            </w:pPr>
            <w:r>
              <w:rPr>
                <w:bCs/>
              </w:rPr>
              <w:t>1105</w:t>
            </w:r>
          </w:p>
        </w:tc>
        <w:tc>
          <w:tcPr>
            <w:tcW w:w="3071" w:type="dxa"/>
          </w:tcPr>
          <w:p w14:paraId="0867AD68" w14:textId="5BCA7052" w:rsidR="003E479F" w:rsidRPr="0015138D" w:rsidRDefault="00AB5BF9" w:rsidP="0015138D">
            <w:pPr>
              <w:suppressAutoHyphens/>
              <w:rPr>
                <w:bCs/>
              </w:rPr>
            </w:pPr>
            <w:r>
              <w:rPr>
                <w:bCs/>
              </w:rPr>
              <w:t>1284</w:t>
            </w:r>
          </w:p>
        </w:tc>
      </w:tr>
      <w:tr w:rsidR="003E479F" w:rsidRPr="0015138D" w14:paraId="3BEEA33B" w14:textId="77777777" w:rsidTr="0015138D">
        <w:tc>
          <w:tcPr>
            <w:tcW w:w="3134" w:type="dxa"/>
          </w:tcPr>
          <w:p w14:paraId="5CA3E30C" w14:textId="77777777" w:rsidR="003E479F" w:rsidRPr="0015138D" w:rsidRDefault="003E479F" w:rsidP="0015138D">
            <w:pPr>
              <w:suppressAutoHyphens/>
              <w:rPr>
                <w:bCs/>
              </w:rPr>
            </w:pPr>
            <w:r w:rsidRPr="0015138D">
              <w:rPr>
                <w:bCs/>
              </w:rPr>
              <w:t>Atlikta notarinių veiksmų</w:t>
            </w:r>
          </w:p>
        </w:tc>
        <w:tc>
          <w:tcPr>
            <w:tcW w:w="3071" w:type="dxa"/>
          </w:tcPr>
          <w:p w14:paraId="164A2119" w14:textId="0043E76A" w:rsidR="003E479F" w:rsidRPr="0015138D" w:rsidRDefault="00AB5BF9" w:rsidP="0015138D">
            <w:pPr>
              <w:suppressAutoHyphens/>
              <w:rPr>
                <w:bCs/>
              </w:rPr>
            </w:pPr>
            <w:r>
              <w:rPr>
                <w:bCs/>
              </w:rPr>
              <w:t>5</w:t>
            </w:r>
          </w:p>
        </w:tc>
        <w:tc>
          <w:tcPr>
            <w:tcW w:w="3071" w:type="dxa"/>
          </w:tcPr>
          <w:p w14:paraId="34E4787A" w14:textId="48117705" w:rsidR="003E479F" w:rsidRPr="0015138D" w:rsidRDefault="00AB5BF9" w:rsidP="0015138D">
            <w:pPr>
              <w:suppressAutoHyphens/>
              <w:rPr>
                <w:bCs/>
              </w:rPr>
            </w:pPr>
            <w:r>
              <w:rPr>
                <w:bCs/>
              </w:rPr>
              <w:t>5</w:t>
            </w:r>
          </w:p>
        </w:tc>
      </w:tr>
    </w:tbl>
    <w:p w14:paraId="4CF8F024" w14:textId="77777777" w:rsidR="003E479F" w:rsidRPr="002E4559" w:rsidRDefault="003E479F" w:rsidP="003E479F">
      <w:pPr>
        <w:suppressAutoHyphens/>
        <w:ind w:left="1701" w:hanging="425"/>
        <w:rPr>
          <w:bCs/>
        </w:rPr>
      </w:pPr>
    </w:p>
    <w:p w14:paraId="05216987" w14:textId="77777777" w:rsidR="003E479F" w:rsidRPr="002E4559" w:rsidRDefault="003E479F" w:rsidP="003E479F">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6DDA085A" w14:textId="3594F7F6"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2991"/>
        <w:gridCol w:w="2991"/>
      </w:tblGrid>
      <w:tr w:rsidR="003E479F" w:rsidRPr="0015138D" w14:paraId="4B01D131" w14:textId="77777777" w:rsidTr="0015138D">
        <w:tc>
          <w:tcPr>
            <w:tcW w:w="3134" w:type="dxa"/>
          </w:tcPr>
          <w:p w14:paraId="607F5A42" w14:textId="77777777" w:rsidR="003E479F" w:rsidRPr="0015138D" w:rsidRDefault="003E479F" w:rsidP="0015138D">
            <w:pPr>
              <w:suppressAutoHyphens/>
              <w:rPr>
                <w:b/>
                <w:bCs/>
              </w:rPr>
            </w:pPr>
            <w:r w:rsidRPr="0015138D">
              <w:rPr>
                <w:b/>
                <w:bCs/>
              </w:rPr>
              <w:t>Išmokų pavadinimas</w:t>
            </w:r>
          </w:p>
        </w:tc>
        <w:tc>
          <w:tcPr>
            <w:tcW w:w="3071" w:type="dxa"/>
          </w:tcPr>
          <w:p w14:paraId="10B66FAB" w14:textId="4E055A2A" w:rsidR="003E479F" w:rsidRPr="0015138D" w:rsidRDefault="00B50A07" w:rsidP="0015138D">
            <w:pPr>
              <w:suppressAutoHyphens/>
              <w:rPr>
                <w:b/>
                <w:bCs/>
              </w:rPr>
            </w:pPr>
            <w:r>
              <w:rPr>
                <w:b/>
                <w:bCs/>
              </w:rPr>
              <w:t>202</w:t>
            </w:r>
            <w:r w:rsidR="00D72DCC">
              <w:rPr>
                <w:b/>
                <w:bCs/>
              </w:rPr>
              <w:t>1</w:t>
            </w:r>
            <w:r w:rsidR="003E479F" w:rsidRPr="0015138D">
              <w:rPr>
                <w:b/>
                <w:bCs/>
              </w:rPr>
              <w: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3071" w:type="dxa"/>
          </w:tcPr>
          <w:p w14:paraId="41E6B6DB" w14:textId="24E3835A" w:rsidR="003E479F" w:rsidRPr="0015138D" w:rsidRDefault="00B50A07" w:rsidP="0015138D">
            <w:pPr>
              <w:suppressAutoHyphens/>
              <w:rPr>
                <w:b/>
                <w:bCs/>
              </w:rPr>
            </w:pPr>
            <w:r>
              <w:rPr>
                <w:b/>
                <w:bCs/>
              </w:rPr>
              <w:t>202</w:t>
            </w:r>
            <w:r w:rsidR="00D72DCC">
              <w:rPr>
                <w:b/>
                <w:bCs/>
              </w:rPr>
              <w:t>2</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3E479F" w:rsidRPr="0015138D" w14:paraId="35E94359" w14:textId="77777777" w:rsidTr="0015138D">
        <w:tc>
          <w:tcPr>
            <w:tcW w:w="3134" w:type="dxa"/>
          </w:tcPr>
          <w:p w14:paraId="1FC31247" w14:textId="77777777" w:rsidR="003E479F" w:rsidRPr="0015138D" w:rsidRDefault="003E479F" w:rsidP="0015138D">
            <w:pPr>
              <w:suppressAutoHyphens/>
              <w:rPr>
                <w:bCs/>
              </w:rPr>
            </w:pPr>
            <w:r w:rsidRPr="0015138D">
              <w:rPr>
                <w:bCs/>
              </w:rPr>
              <w:t>Išmokos vaikams</w:t>
            </w:r>
          </w:p>
        </w:tc>
        <w:tc>
          <w:tcPr>
            <w:tcW w:w="3071" w:type="dxa"/>
          </w:tcPr>
          <w:p w14:paraId="19A10097" w14:textId="567FDCB9" w:rsidR="003E479F" w:rsidRPr="0015138D" w:rsidRDefault="00AB5BF9" w:rsidP="0015138D">
            <w:pPr>
              <w:suppressAutoHyphens/>
              <w:rPr>
                <w:bCs/>
              </w:rPr>
            </w:pPr>
            <w:r>
              <w:rPr>
                <w:bCs/>
              </w:rPr>
              <w:t>522</w:t>
            </w:r>
          </w:p>
        </w:tc>
        <w:tc>
          <w:tcPr>
            <w:tcW w:w="3071" w:type="dxa"/>
          </w:tcPr>
          <w:p w14:paraId="50A06FAE" w14:textId="481B1329" w:rsidR="003E479F" w:rsidRPr="0015138D" w:rsidRDefault="00AB5BF9" w:rsidP="0015138D">
            <w:pPr>
              <w:suppressAutoHyphens/>
              <w:rPr>
                <w:bCs/>
              </w:rPr>
            </w:pPr>
            <w:r>
              <w:rPr>
                <w:bCs/>
              </w:rPr>
              <w:t>460</w:t>
            </w:r>
          </w:p>
        </w:tc>
      </w:tr>
      <w:tr w:rsidR="003E479F" w:rsidRPr="0015138D" w14:paraId="604BD88C" w14:textId="77777777" w:rsidTr="0015138D">
        <w:tc>
          <w:tcPr>
            <w:tcW w:w="3134" w:type="dxa"/>
          </w:tcPr>
          <w:p w14:paraId="50C97EB4" w14:textId="77777777" w:rsidR="003E479F" w:rsidRPr="0015138D" w:rsidRDefault="003E479F" w:rsidP="0015138D">
            <w:pPr>
              <w:suppressAutoHyphens/>
              <w:rPr>
                <w:bCs/>
              </w:rPr>
            </w:pPr>
            <w:r w:rsidRPr="0015138D">
              <w:rPr>
                <w:bCs/>
              </w:rPr>
              <w:t>Gauna nemokamą maitinimą</w:t>
            </w:r>
          </w:p>
        </w:tc>
        <w:tc>
          <w:tcPr>
            <w:tcW w:w="3071" w:type="dxa"/>
          </w:tcPr>
          <w:p w14:paraId="5D0EA345" w14:textId="32740A3A" w:rsidR="003E479F" w:rsidRPr="0015138D" w:rsidRDefault="00AB5BF9" w:rsidP="0015138D">
            <w:pPr>
              <w:suppressAutoHyphens/>
              <w:rPr>
                <w:bCs/>
              </w:rPr>
            </w:pPr>
            <w:r>
              <w:rPr>
                <w:bCs/>
              </w:rPr>
              <w:t>76</w:t>
            </w:r>
          </w:p>
        </w:tc>
        <w:tc>
          <w:tcPr>
            <w:tcW w:w="3071" w:type="dxa"/>
          </w:tcPr>
          <w:p w14:paraId="159A6CC7" w14:textId="25F2F066" w:rsidR="003E479F" w:rsidRPr="0015138D" w:rsidRDefault="00AB5BF9" w:rsidP="0015138D">
            <w:pPr>
              <w:suppressAutoHyphens/>
              <w:rPr>
                <w:bCs/>
              </w:rPr>
            </w:pPr>
            <w:r>
              <w:rPr>
                <w:bCs/>
              </w:rPr>
              <w:t>82</w:t>
            </w:r>
          </w:p>
        </w:tc>
      </w:tr>
      <w:tr w:rsidR="003E479F" w:rsidRPr="0015138D" w14:paraId="2B4383B5" w14:textId="77777777" w:rsidTr="0015138D">
        <w:tc>
          <w:tcPr>
            <w:tcW w:w="3134" w:type="dxa"/>
          </w:tcPr>
          <w:p w14:paraId="58BF4CEC" w14:textId="77777777" w:rsidR="003E479F" w:rsidRPr="0015138D" w:rsidRDefault="003E479F" w:rsidP="0015138D">
            <w:pPr>
              <w:suppressAutoHyphens/>
              <w:rPr>
                <w:bCs/>
              </w:rPr>
            </w:pPr>
            <w:r w:rsidRPr="0015138D">
              <w:rPr>
                <w:bCs/>
              </w:rPr>
              <w:t>Vienkartinių pašalpų</w:t>
            </w:r>
          </w:p>
        </w:tc>
        <w:tc>
          <w:tcPr>
            <w:tcW w:w="3071" w:type="dxa"/>
          </w:tcPr>
          <w:p w14:paraId="3DF6E050" w14:textId="5E9D2147" w:rsidR="003E479F" w:rsidRPr="0015138D" w:rsidRDefault="00AB5BF9" w:rsidP="0015138D">
            <w:pPr>
              <w:suppressAutoHyphens/>
              <w:rPr>
                <w:bCs/>
              </w:rPr>
            </w:pPr>
            <w:r>
              <w:rPr>
                <w:bCs/>
              </w:rPr>
              <w:t>206</w:t>
            </w:r>
          </w:p>
        </w:tc>
        <w:tc>
          <w:tcPr>
            <w:tcW w:w="3071" w:type="dxa"/>
          </w:tcPr>
          <w:p w14:paraId="43082A17" w14:textId="766D7EA3" w:rsidR="003E479F" w:rsidRPr="0015138D" w:rsidRDefault="00AB5BF9" w:rsidP="0015138D">
            <w:pPr>
              <w:suppressAutoHyphens/>
              <w:rPr>
                <w:bCs/>
              </w:rPr>
            </w:pPr>
            <w:r>
              <w:rPr>
                <w:bCs/>
              </w:rPr>
              <w:t>1203</w:t>
            </w:r>
          </w:p>
        </w:tc>
      </w:tr>
      <w:tr w:rsidR="003E479F" w:rsidRPr="0015138D" w14:paraId="0FFBBBDD" w14:textId="77777777" w:rsidTr="0015138D">
        <w:tc>
          <w:tcPr>
            <w:tcW w:w="3134" w:type="dxa"/>
          </w:tcPr>
          <w:p w14:paraId="582077F1" w14:textId="77777777" w:rsidR="003E479F" w:rsidRPr="0015138D" w:rsidRDefault="003E479F" w:rsidP="0015138D">
            <w:pPr>
              <w:suppressAutoHyphens/>
              <w:rPr>
                <w:bCs/>
              </w:rPr>
            </w:pPr>
            <w:r w:rsidRPr="0015138D">
              <w:rPr>
                <w:bCs/>
              </w:rPr>
              <w:t>Socialin</w:t>
            </w:r>
            <w:r w:rsidR="00F007F4" w:rsidRPr="0015138D">
              <w:rPr>
                <w:bCs/>
              </w:rPr>
              <w:t>ių pašalpų</w:t>
            </w:r>
          </w:p>
        </w:tc>
        <w:tc>
          <w:tcPr>
            <w:tcW w:w="3071" w:type="dxa"/>
          </w:tcPr>
          <w:p w14:paraId="70A63370" w14:textId="0344099A" w:rsidR="003E479F" w:rsidRPr="0015138D" w:rsidRDefault="00AB5BF9" w:rsidP="0015138D">
            <w:pPr>
              <w:suppressAutoHyphens/>
              <w:rPr>
                <w:bCs/>
              </w:rPr>
            </w:pPr>
            <w:r>
              <w:rPr>
                <w:bCs/>
              </w:rPr>
              <w:t>259</w:t>
            </w:r>
          </w:p>
        </w:tc>
        <w:tc>
          <w:tcPr>
            <w:tcW w:w="3071" w:type="dxa"/>
          </w:tcPr>
          <w:p w14:paraId="33103631" w14:textId="278311A6" w:rsidR="003E479F" w:rsidRPr="0015138D" w:rsidRDefault="0072293B" w:rsidP="0015138D">
            <w:pPr>
              <w:suppressAutoHyphens/>
              <w:rPr>
                <w:bCs/>
              </w:rPr>
            </w:pPr>
            <w:r>
              <w:rPr>
                <w:bCs/>
              </w:rPr>
              <w:t>357</w:t>
            </w:r>
          </w:p>
        </w:tc>
      </w:tr>
      <w:tr w:rsidR="003E479F" w:rsidRPr="0015138D" w14:paraId="4E15B62C" w14:textId="77777777" w:rsidTr="0015138D">
        <w:tc>
          <w:tcPr>
            <w:tcW w:w="3134" w:type="dxa"/>
          </w:tcPr>
          <w:p w14:paraId="4762BA64" w14:textId="77777777" w:rsidR="003E479F" w:rsidRPr="0015138D" w:rsidRDefault="00F007F4" w:rsidP="0015138D">
            <w:pPr>
              <w:suppressAutoHyphens/>
              <w:rPr>
                <w:bCs/>
              </w:rPr>
            </w:pPr>
            <w:r w:rsidRPr="0015138D">
              <w:rPr>
                <w:bCs/>
              </w:rPr>
              <w:t>Laidojimo pašalpų</w:t>
            </w:r>
          </w:p>
        </w:tc>
        <w:tc>
          <w:tcPr>
            <w:tcW w:w="3071" w:type="dxa"/>
          </w:tcPr>
          <w:p w14:paraId="31957581" w14:textId="04BF42D5" w:rsidR="003E479F" w:rsidRPr="0015138D" w:rsidRDefault="0072293B" w:rsidP="0015138D">
            <w:pPr>
              <w:suppressAutoHyphens/>
              <w:rPr>
                <w:bCs/>
              </w:rPr>
            </w:pPr>
            <w:r>
              <w:rPr>
                <w:bCs/>
              </w:rPr>
              <w:t>32</w:t>
            </w:r>
          </w:p>
        </w:tc>
        <w:tc>
          <w:tcPr>
            <w:tcW w:w="3071" w:type="dxa"/>
          </w:tcPr>
          <w:p w14:paraId="4DC9B446" w14:textId="44576B44" w:rsidR="003E479F" w:rsidRPr="0015138D" w:rsidRDefault="0072293B" w:rsidP="0015138D">
            <w:pPr>
              <w:suppressAutoHyphens/>
              <w:rPr>
                <w:bCs/>
              </w:rPr>
            </w:pPr>
            <w:r>
              <w:rPr>
                <w:bCs/>
              </w:rPr>
              <w:t>22</w:t>
            </w:r>
          </w:p>
        </w:tc>
      </w:tr>
      <w:tr w:rsidR="003E479F" w:rsidRPr="0015138D" w14:paraId="5ED1BFF0" w14:textId="77777777" w:rsidTr="0015138D">
        <w:tc>
          <w:tcPr>
            <w:tcW w:w="3134" w:type="dxa"/>
          </w:tcPr>
          <w:p w14:paraId="31FAA089" w14:textId="77777777" w:rsidR="003E479F" w:rsidRPr="0015138D" w:rsidRDefault="00F007F4" w:rsidP="0015138D">
            <w:pPr>
              <w:suppressAutoHyphens/>
              <w:rPr>
                <w:bCs/>
              </w:rPr>
            </w:pPr>
            <w:r w:rsidRPr="0015138D">
              <w:rPr>
                <w:bCs/>
              </w:rPr>
              <w:t>Parama mokinių reikmenims įsigyti</w:t>
            </w:r>
          </w:p>
        </w:tc>
        <w:tc>
          <w:tcPr>
            <w:tcW w:w="3071" w:type="dxa"/>
          </w:tcPr>
          <w:p w14:paraId="76ED667B" w14:textId="676476BB" w:rsidR="003E479F" w:rsidRPr="0015138D" w:rsidRDefault="0072293B" w:rsidP="0015138D">
            <w:pPr>
              <w:suppressAutoHyphens/>
              <w:rPr>
                <w:bCs/>
              </w:rPr>
            </w:pPr>
            <w:r>
              <w:rPr>
                <w:bCs/>
              </w:rPr>
              <w:t>76</w:t>
            </w:r>
          </w:p>
        </w:tc>
        <w:tc>
          <w:tcPr>
            <w:tcW w:w="3071" w:type="dxa"/>
          </w:tcPr>
          <w:p w14:paraId="0C817E2A" w14:textId="72F2E359" w:rsidR="003E479F" w:rsidRPr="0015138D" w:rsidRDefault="0072293B" w:rsidP="0015138D">
            <w:pPr>
              <w:suppressAutoHyphens/>
              <w:rPr>
                <w:bCs/>
              </w:rPr>
            </w:pPr>
            <w:r>
              <w:rPr>
                <w:bCs/>
              </w:rPr>
              <w:t>82</w:t>
            </w:r>
          </w:p>
        </w:tc>
      </w:tr>
      <w:tr w:rsidR="00F007F4" w:rsidRPr="0015138D" w14:paraId="5D07B891" w14:textId="77777777" w:rsidTr="0015138D">
        <w:tc>
          <w:tcPr>
            <w:tcW w:w="3134" w:type="dxa"/>
          </w:tcPr>
          <w:p w14:paraId="2FBD3A3F" w14:textId="77777777" w:rsidR="00F007F4" w:rsidRPr="0015138D" w:rsidRDefault="00F007F4" w:rsidP="0015138D">
            <w:pPr>
              <w:suppressAutoHyphens/>
              <w:rPr>
                <w:b/>
                <w:bCs/>
              </w:rPr>
            </w:pPr>
            <w:r w:rsidRPr="0015138D">
              <w:rPr>
                <w:b/>
                <w:bCs/>
              </w:rPr>
              <w:t>Iš viso:</w:t>
            </w:r>
          </w:p>
        </w:tc>
        <w:tc>
          <w:tcPr>
            <w:tcW w:w="3071" w:type="dxa"/>
          </w:tcPr>
          <w:p w14:paraId="0970577C" w14:textId="77777777" w:rsidR="00F007F4" w:rsidRPr="0015138D" w:rsidRDefault="00F007F4" w:rsidP="0015138D">
            <w:pPr>
              <w:suppressAutoHyphens/>
              <w:rPr>
                <w:bCs/>
              </w:rPr>
            </w:pPr>
          </w:p>
        </w:tc>
        <w:tc>
          <w:tcPr>
            <w:tcW w:w="3071" w:type="dxa"/>
          </w:tcPr>
          <w:p w14:paraId="35D8E64C" w14:textId="77777777" w:rsidR="00F007F4" w:rsidRPr="0015138D" w:rsidRDefault="00F007F4" w:rsidP="0015138D">
            <w:pPr>
              <w:suppressAutoHyphens/>
              <w:rPr>
                <w:bCs/>
              </w:rPr>
            </w:pPr>
          </w:p>
        </w:tc>
      </w:tr>
    </w:tbl>
    <w:p w14:paraId="0C406D0B" w14:textId="77777777" w:rsidR="00F007F4" w:rsidRPr="002E4559" w:rsidRDefault="00F007F4" w:rsidP="003C233B">
      <w:pPr>
        <w:suppressAutoHyphens/>
        <w:ind w:left="720"/>
        <w:rPr>
          <w:b/>
          <w:bCs/>
        </w:rPr>
      </w:pPr>
    </w:p>
    <w:p w14:paraId="1EA3F4B9"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95"/>
        <w:gridCol w:w="2995"/>
      </w:tblGrid>
      <w:tr w:rsidR="00F007F4" w:rsidRPr="0015138D" w14:paraId="45352F8E" w14:textId="77777777" w:rsidTr="0015138D">
        <w:tc>
          <w:tcPr>
            <w:tcW w:w="3134" w:type="dxa"/>
          </w:tcPr>
          <w:p w14:paraId="12F019C1" w14:textId="77777777" w:rsidR="00F007F4" w:rsidRPr="0015138D" w:rsidRDefault="00F007F4" w:rsidP="0015138D">
            <w:pPr>
              <w:suppressAutoHyphens/>
              <w:rPr>
                <w:b/>
                <w:bCs/>
              </w:rPr>
            </w:pPr>
            <w:r w:rsidRPr="0015138D">
              <w:rPr>
                <w:b/>
                <w:bCs/>
              </w:rPr>
              <w:t>Dokumento pavadinimas</w:t>
            </w:r>
          </w:p>
        </w:tc>
        <w:tc>
          <w:tcPr>
            <w:tcW w:w="3071" w:type="dxa"/>
          </w:tcPr>
          <w:p w14:paraId="2018AB9A" w14:textId="7A65A817" w:rsidR="00F007F4" w:rsidRPr="0015138D" w:rsidRDefault="00B50A07" w:rsidP="0015138D">
            <w:pPr>
              <w:suppressAutoHyphens/>
              <w:rPr>
                <w:b/>
                <w:bCs/>
              </w:rPr>
            </w:pPr>
            <w:r>
              <w:rPr>
                <w:b/>
                <w:bCs/>
              </w:rPr>
              <w:t>202</w:t>
            </w:r>
            <w:r w:rsidR="00D72DCC">
              <w:rPr>
                <w:b/>
                <w:bCs/>
              </w:rPr>
              <w:t>1</w:t>
            </w:r>
            <w:r w:rsidR="00F007F4" w:rsidRPr="0015138D">
              <w:rPr>
                <w:b/>
                <w:bCs/>
              </w:rPr>
              <w:t>-ųjų metų dokumentų sk.</w:t>
            </w:r>
          </w:p>
        </w:tc>
        <w:tc>
          <w:tcPr>
            <w:tcW w:w="3071" w:type="dxa"/>
          </w:tcPr>
          <w:p w14:paraId="6D7BE60B" w14:textId="5E4E3ABA" w:rsidR="00F007F4" w:rsidRPr="0015138D" w:rsidRDefault="00B50A07" w:rsidP="0015138D">
            <w:pPr>
              <w:suppressAutoHyphens/>
              <w:rPr>
                <w:b/>
                <w:bCs/>
              </w:rPr>
            </w:pPr>
            <w:r>
              <w:rPr>
                <w:b/>
                <w:bCs/>
              </w:rPr>
              <w:t>202</w:t>
            </w:r>
            <w:r w:rsidR="00D72DCC">
              <w:rPr>
                <w:b/>
                <w:bCs/>
              </w:rPr>
              <w:t>2</w:t>
            </w:r>
            <w:r w:rsidR="00F007F4" w:rsidRPr="0015138D">
              <w:rPr>
                <w:b/>
                <w:bCs/>
              </w:rPr>
              <w:t>-ųjų metų dokumentų sk.</w:t>
            </w:r>
          </w:p>
        </w:tc>
      </w:tr>
      <w:tr w:rsidR="00F007F4" w:rsidRPr="0015138D" w14:paraId="58FC98A9" w14:textId="77777777" w:rsidTr="0015138D">
        <w:tc>
          <w:tcPr>
            <w:tcW w:w="3134" w:type="dxa"/>
          </w:tcPr>
          <w:p w14:paraId="246E224B" w14:textId="77777777" w:rsidR="00F007F4" w:rsidRPr="0015138D" w:rsidRDefault="00F007F4" w:rsidP="0015138D">
            <w:pPr>
              <w:suppressAutoHyphens/>
              <w:rPr>
                <w:bCs/>
              </w:rPr>
            </w:pPr>
            <w:r w:rsidRPr="0015138D">
              <w:rPr>
                <w:bCs/>
              </w:rPr>
              <w:t>Gauta ir registruota prašymų dėl vienkartinių pašalpų</w:t>
            </w:r>
          </w:p>
        </w:tc>
        <w:tc>
          <w:tcPr>
            <w:tcW w:w="3071" w:type="dxa"/>
          </w:tcPr>
          <w:p w14:paraId="30266A91" w14:textId="53DD3F2B" w:rsidR="00F007F4" w:rsidRPr="0015138D" w:rsidRDefault="0072293B" w:rsidP="0015138D">
            <w:pPr>
              <w:suppressAutoHyphens/>
              <w:rPr>
                <w:bCs/>
              </w:rPr>
            </w:pPr>
            <w:r>
              <w:rPr>
                <w:bCs/>
              </w:rPr>
              <w:t>206</w:t>
            </w:r>
          </w:p>
        </w:tc>
        <w:tc>
          <w:tcPr>
            <w:tcW w:w="3071" w:type="dxa"/>
          </w:tcPr>
          <w:p w14:paraId="4CD315EA" w14:textId="453C0F19" w:rsidR="00F007F4" w:rsidRPr="0015138D" w:rsidRDefault="0072293B" w:rsidP="0015138D">
            <w:pPr>
              <w:suppressAutoHyphens/>
              <w:rPr>
                <w:bCs/>
              </w:rPr>
            </w:pPr>
            <w:r>
              <w:rPr>
                <w:bCs/>
              </w:rPr>
              <w:t>1203</w:t>
            </w:r>
          </w:p>
        </w:tc>
      </w:tr>
      <w:tr w:rsidR="00F007F4" w:rsidRPr="0015138D" w14:paraId="0FD6A5F6" w14:textId="77777777" w:rsidTr="0015138D">
        <w:tc>
          <w:tcPr>
            <w:tcW w:w="3134" w:type="dxa"/>
          </w:tcPr>
          <w:p w14:paraId="6D795F63" w14:textId="77777777" w:rsidR="00F007F4" w:rsidRPr="0015138D" w:rsidRDefault="00F007F4" w:rsidP="0015138D">
            <w:pPr>
              <w:suppressAutoHyphens/>
              <w:rPr>
                <w:bCs/>
              </w:rPr>
            </w:pPr>
            <w:r w:rsidRPr="0015138D">
              <w:rPr>
                <w:bCs/>
              </w:rPr>
              <w:t>Gauta ir registruota prašymų dėl mokinio reikmenų pirkimo ir nemokamo maitinimo</w:t>
            </w:r>
          </w:p>
        </w:tc>
        <w:tc>
          <w:tcPr>
            <w:tcW w:w="3071" w:type="dxa"/>
          </w:tcPr>
          <w:p w14:paraId="644D4A8E" w14:textId="492AC39E" w:rsidR="00F007F4" w:rsidRPr="0015138D" w:rsidRDefault="0072293B" w:rsidP="0015138D">
            <w:pPr>
              <w:suppressAutoHyphens/>
              <w:rPr>
                <w:bCs/>
              </w:rPr>
            </w:pPr>
            <w:r>
              <w:rPr>
                <w:bCs/>
              </w:rPr>
              <w:t>76</w:t>
            </w:r>
          </w:p>
        </w:tc>
        <w:tc>
          <w:tcPr>
            <w:tcW w:w="3071" w:type="dxa"/>
          </w:tcPr>
          <w:p w14:paraId="04321184" w14:textId="62AA75F4" w:rsidR="00F007F4" w:rsidRPr="0015138D" w:rsidRDefault="0072293B" w:rsidP="0015138D">
            <w:pPr>
              <w:suppressAutoHyphens/>
              <w:rPr>
                <w:bCs/>
              </w:rPr>
            </w:pPr>
            <w:r>
              <w:rPr>
                <w:bCs/>
              </w:rPr>
              <w:t>82</w:t>
            </w:r>
          </w:p>
        </w:tc>
      </w:tr>
      <w:tr w:rsidR="00F007F4" w:rsidRPr="0015138D" w14:paraId="265C4F54" w14:textId="77777777" w:rsidTr="0015138D">
        <w:tc>
          <w:tcPr>
            <w:tcW w:w="3134" w:type="dxa"/>
          </w:tcPr>
          <w:p w14:paraId="38A979E7" w14:textId="77777777" w:rsidR="00F007F4" w:rsidRPr="0015138D" w:rsidRDefault="00F007F4" w:rsidP="0015138D">
            <w:pPr>
              <w:suppressAutoHyphens/>
              <w:rPr>
                <w:bCs/>
              </w:rPr>
            </w:pPr>
            <w:r w:rsidRPr="0015138D">
              <w:rPr>
                <w:bCs/>
              </w:rPr>
              <w:t>Gauta ir registruota prašymų dėl išmokų vaikui</w:t>
            </w:r>
          </w:p>
        </w:tc>
        <w:tc>
          <w:tcPr>
            <w:tcW w:w="3071" w:type="dxa"/>
          </w:tcPr>
          <w:p w14:paraId="58B65AD9" w14:textId="2C90D8F7" w:rsidR="00F007F4" w:rsidRPr="0015138D" w:rsidRDefault="0072293B" w:rsidP="0015138D">
            <w:pPr>
              <w:suppressAutoHyphens/>
              <w:rPr>
                <w:bCs/>
              </w:rPr>
            </w:pPr>
            <w:r>
              <w:rPr>
                <w:bCs/>
              </w:rPr>
              <w:t>350</w:t>
            </w:r>
          </w:p>
        </w:tc>
        <w:tc>
          <w:tcPr>
            <w:tcW w:w="3071" w:type="dxa"/>
          </w:tcPr>
          <w:p w14:paraId="66C81F0E" w14:textId="547FB2D5" w:rsidR="00F007F4" w:rsidRPr="0015138D" w:rsidRDefault="0072293B" w:rsidP="0015138D">
            <w:pPr>
              <w:suppressAutoHyphens/>
              <w:rPr>
                <w:bCs/>
              </w:rPr>
            </w:pPr>
            <w:r>
              <w:rPr>
                <w:bCs/>
              </w:rPr>
              <w:t>460</w:t>
            </w:r>
          </w:p>
        </w:tc>
      </w:tr>
      <w:tr w:rsidR="00F007F4" w:rsidRPr="0015138D" w14:paraId="3E6BE25A" w14:textId="77777777" w:rsidTr="0015138D">
        <w:tc>
          <w:tcPr>
            <w:tcW w:w="3134" w:type="dxa"/>
          </w:tcPr>
          <w:p w14:paraId="3E5C0AEE" w14:textId="77777777" w:rsidR="00F007F4" w:rsidRPr="0015138D" w:rsidRDefault="00F007F4" w:rsidP="0015138D">
            <w:pPr>
              <w:suppressAutoHyphens/>
              <w:rPr>
                <w:bCs/>
              </w:rPr>
            </w:pPr>
            <w:r w:rsidRPr="0015138D">
              <w:rPr>
                <w:bCs/>
              </w:rPr>
              <w:t>Gauta ir registruota prašymų dėl socialinių paslaugų</w:t>
            </w:r>
          </w:p>
        </w:tc>
        <w:tc>
          <w:tcPr>
            <w:tcW w:w="3071" w:type="dxa"/>
          </w:tcPr>
          <w:p w14:paraId="6C1C15E3" w14:textId="41FC7DE7" w:rsidR="00F007F4" w:rsidRPr="0015138D" w:rsidRDefault="0072293B" w:rsidP="0015138D">
            <w:pPr>
              <w:suppressAutoHyphens/>
              <w:rPr>
                <w:bCs/>
              </w:rPr>
            </w:pPr>
            <w:r>
              <w:rPr>
                <w:bCs/>
              </w:rPr>
              <w:t>7</w:t>
            </w:r>
          </w:p>
        </w:tc>
        <w:tc>
          <w:tcPr>
            <w:tcW w:w="3071" w:type="dxa"/>
          </w:tcPr>
          <w:p w14:paraId="0C80A5F8" w14:textId="03D54A6B" w:rsidR="00F007F4" w:rsidRPr="0015138D" w:rsidRDefault="0072293B" w:rsidP="0015138D">
            <w:pPr>
              <w:suppressAutoHyphens/>
              <w:rPr>
                <w:bCs/>
              </w:rPr>
            </w:pPr>
            <w:r>
              <w:rPr>
                <w:bCs/>
              </w:rPr>
              <w:t>11</w:t>
            </w:r>
          </w:p>
        </w:tc>
      </w:tr>
      <w:tr w:rsidR="00F007F4" w:rsidRPr="0015138D" w14:paraId="1792CB50" w14:textId="77777777" w:rsidTr="0015138D">
        <w:tc>
          <w:tcPr>
            <w:tcW w:w="3134" w:type="dxa"/>
          </w:tcPr>
          <w:p w14:paraId="4BD76692" w14:textId="77777777" w:rsidR="00F007F4" w:rsidRPr="0015138D" w:rsidRDefault="00F007F4" w:rsidP="0015138D">
            <w:pPr>
              <w:suppressAutoHyphens/>
              <w:rPr>
                <w:bCs/>
              </w:rPr>
            </w:pPr>
            <w:r w:rsidRPr="0015138D">
              <w:rPr>
                <w:bCs/>
              </w:rPr>
              <w:t>Gauta ir registruota prašymų dėl socialinės pašalpos</w:t>
            </w:r>
          </w:p>
        </w:tc>
        <w:tc>
          <w:tcPr>
            <w:tcW w:w="3071" w:type="dxa"/>
          </w:tcPr>
          <w:p w14:paraId="2186BAA5" w14:textId="14174584" w:rsidR="00F007F4" w:rsidRPr="0015138D" w:rsidRDefault="0072293B" w:rsidP="0015138D">
            <w:pPr>
              <w:suppressAutoHyphens/>
              <w:rPr>
                <w:bCs/>
              </w:rPr>
            </w:pPr>
            <w:r>
              <w:rPr>
                <w:bCs/>
              </w:rPr>
              <w:t>259</w:t>
            </w:r>
          </w:p>
        </w:tc>
        <w:tc>
          <w:tcPr>
            <w:tcW w:w="3071" w:type="dxa"/>
          </w:tcPr>
          <w:p w14:paraId="48B309FB" w14:textId="053BE705" w:rsidR="00F007F4" w:rsidRPr="0015138D" w:rsidRDefault="0072293B" w:rsidP="0015138D">
            <w:pPr>
              <w:suppressAutoHyphens/>
              <w:rPr>
                <w:bCs/>
              </w:rPr>
            </w:pPr>
            <w:r>
              <w:rPr>
                <w:bCs/>
              </w:rPr>
              <w:t>357</w:t>
            </w:r>
          </w:p>
        </w:tc>
      </w:tr>
      <w:tr w:rsidR="00F007F4" w:rsidRPr="0015138D" w14:paraId="44B4B8D1" w14:textId="77777777" w:rsidTr="0015138D">
        <w:tc>
          <w:tcPr>
            <w:tcW w:w="3134" w:type="dxa"/>
          </w:tcPr>
          <w:p w14:paraId="758E6977" w14:textId="77777777" w:rsidR="00F007F4" w:rsidRPr="0015138D" w:rsidRDefault="00F007F4" w:rsidP="0015138D">
            <w:pPr>
              <w:suppressAutoHyphens/>
              <w:rPr>
                <w:bCs/>
              </w:rPr>
            </w:pPr>
            <w:r w:rsidRPr="0015138D">
              <w:rPr>
                <w:bCs/>
              </w:rPr>
              <w:lastRenderedPageBreak/>
              <w:t>Prašymai dėl maisto produktų</w:t>
            </w:r>
          </w:p>
        </w:tc>
        <w:tc>
          <w:tcPr>
            <w:tcW w:w="3071" w:type="dxa"/>
          </w:tcPr>
          <w:p w14:paraId="7370FD47" w14:textId="3CD7D0A1" w:rsidR="00F007F4" w:rsidRPr="0015138D" w:rsidRDefault="0072293B" w:rsidP="0015138D">
            <w:pPr>
              <w:suppressAutoHyphens/>
              <w:rPr>
                <w:bCs/>
              </w:rPr>
            </w:pPr>
            <w:r>
              <w:rPr>
                <w:bCs/>
              </w:rPr>
              <w:t>208</w:t>
            </w:r>
          </w:p>
        </w:tc>
        <w:tc>
          <w:tcPr>
            <w:tcW w:w="3071" w:type="dxa"/>
          </w:tcPr>
          <w:p w14:paraId="50B18128" w14:textId="7A76CB13" w:rsidR="00F007F4" w:rsidRPr="0015138D" w:rsidRDefault="0072293B" w:rsidP="0015138D">
            <w:pPr>
              <w:suppressAutoHyphens/>
              <w:rPr>
                <w:bCs/>
              </w:rPr>
            </w:pPr>
            <w:r>
              <w:rPr>
                <w:bCs/>
              </w:rPr>
              <w:t>223</w:t>
            </w:r>
          </w:p>
        </w:tc>
      </w:tr>
      <w:tr w:rsidR="00453FB7" w:rsidRPr="0015138D" w14:paraId="611C4D3B" w14:textId="77777777" w:rsidTr="0015138D">
        <w:tc>
          <w:tcPr>
            <w:tcW w:w="3134" w:type="dxa"/>
          </w:tcPr>
          <w:p w14:paraId="6423093C" w14:textId="77777777" w:rsidR="00453FB7" w:rsidRPr="0015138D" w:rsidRDefault="00453FB7" w:rsidP="0015138D">
            <w:pPr>
              <w:suppressAutoHyphens/>
              <w:rPr>
                <w:bCs/>
              </w:rPr>
            </w:pPr>
            <w:r>
              <w:rPr>
                <w:bCs/>
              </w:rPr>
              <w:t>Gauta ir registruota prašymų dėl vienkartinės pašalpos</w:t>
            </w:r>
          </w:p>
        </w:tc>
        <w:tc>
          <w:tcPr>
            <w:tcW w:w="3071" w:type="dxa"/>
          </w:tcPr>
          <w:p w14:paraId="2F261E6F" w14:textId="7FFCE345" w:rsidR="00453FB7" w:rsidRPr="0015138D" w:rsidRDefault="0072293B" w:rsidP="0015138D">
            <w:pPr>
              <w:suppressAutoHyphens/>
              <w:rPr>
                <w:bCs/>
              </w:rPr>
            </w:pPr>
            <w:r>
              <w:rPr>
                <w:bCs/>
              </w:rPr>
              <w:t>206</w:t>
            </w:r>
          </w:p>
        </w:tc>
        <w:tc>
          <w:tcPr>
            <w:tcW w:w="3071" w:type="dxa"/>
          </w:tcPr>
          <w:p w14:paraId="646A67C8" w14:textId="1361F131" w:rsidR="00453FB7" w:rsidRPr="0015138D" w:rsidRDefault="0072293B" w:rsidP="0015138D">
            <w:pPr>
              <w:suppressAutoHyphens/>
              <w:rPr>
                <w:bCs/>
              </w:rPr>
            </w:pPr>
            <w:r>
              <w:rPr>
                <w:bCs/>
              </w:rPr>
              <w:t>1203</w:t>
            </w:r>
          </w:p>
        </w:tc>
      </w:tr>
    </w:tbl>
    <w:p w14:paraId="40EB75A1" w14:textId="77777777" w:rsidR="00F007F4" w:rsidRPr="002E4559" w:rsidRDefault="00F007F4" w:rsidP="00F007F4">
      <w:pPr>
        <w:suppressAutoHyphens/>
        <w:ind w:left="1701" w:hanging="425"/>
        <w:rPr>
          <w:bCs/>
        </w:rPr>
      </w:pPr>
    </w:p>
    <w:p w14:paraId="240C71AA" w14:textId="77777777" w:rsidR="00F007F4" w:rsidRPr="002E4559" w:rsidRDefault="00F007F4" w:rsidP="00F007F4">
      <w:pPr>
        <w:suppressAutoHyphens/>
        <w:ind w:left="1701" w:hanging="425"/>
        <w:rPr>
          <w:bCs/>
        </w:rPr>
      </w:pPr>
      <w:r w:rsidRPr="002E4559">
        <w:rPr>
          <w:bCs/>
        </w:rPr>
        <w:t>1.</w:t>
      </w:r>
      <w:r w:rsidR="00F36ABB" w:rsidRPr="00CC125F">
        <w:rPr>
          <w:bCs/>
          <w:lang w:val="it-IT"/>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0C7147E0" w14:textId="2EF97B20" w:rsidR="006D57E9" w:rsidRPr="002E4559" w:rsidRDefault="006D57E9"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5"/>
        <w:gridCol w:w="2345"/>
        <w:gridCol w:w="1905"/>
      </w:tblGrid>
      <w:tr w:rsidR="00EE5B52" w:rsidRPr="0015138D" w14:paraId="40B4E96A" w14:textId="77777777" w:rsidTr="0015138D">
        <w:tc>
          <w:tcPr>
            <w:tcW w:w="2502" w:type="dxa"/>
          </w:tcPr>
          <w:p w14:paraId="70DF09EE" w14:textId="77777777" w:rsidR="00EE5B52" w:rsidRPr="0015138D" w:rsidRDefault="00EE5B52" w:rsidP="0015138D">
            <w:pPr>
              <w:suppressAutoHyphens/>
              <w:rPr>
                <w:b/>
                <w:bCs/>
              </w:rPr>
            </w:pPr>
            <w:r w:rsidRPr="0015138D">
              <w:rPr>
                <w:b/>
                <w:bCs/>
              </w:rPr>
              <w:t>Darbų pavadinimas</w:t>
            </w:r>
          </w:p>
        </w:tc>
        <w:tc>
          <w:tcPr>
            <w:tcW w:w="2411" w:type="dxa"/>
            <w:vAlign w:val="center"/>
          </w:tcPr>
          <w:p w14:paraId="378CDA16" w14:textId="54444D1C" w:rsidR="00EE5B52" w:rsidRPr="0015138D" w:rsidRDefault="00B50A07" w:rsidP="0015138D">
            <w:pPr>
              <w:suppressAutoHyphens/>
              <w:jc w:val="center"/>
              <w:rPr>
                <w:b/>
                <w:bCs/>
              </w:rPr>
            </w:pPr>
            <w:r>
              <w:rPr>
                <w:b/>
                <w:bCs/>
              </w:rPr>
              <w:t>202</w:t>
            </w:r>
            <w:r w:rsidR="00D72DCC">
              <w:rPr>
                <w:b/>
                <w:bCs/>
              </w:rPr>
              <w:t>1</w:t>
            </w:r>
            <w:r w:rsidR="00EE5B52" w:rsidRPr="0015138D">
              <w:rPr>
                <w:b/>
                <w:bCs/>
              </w:rPr>
              <w:t>-ųjų metų skaičius</w:t>
            </w:r>
          </w:p>
        </w:tc>
        <w:tc>
          <w:tcPr>
            <w:tcW w:w="2411" w:type="dxa"/>
            <w:vAlign w:val="center"/>
          </w:tcPr>
          <w:p w14:paraId="319743C0" w14:textId="008BC0C2" w:rsidR="00EE5B52" w:rsidRPr="0015138D" w:rsidRDefault="00B50A07" w:rsidP="0015138D">
            <w:pPr>
              <w:suppressAutoHyphens/>
              <w:jc w:val="center"/>
              <w:rPr>
                <w:b/>
                <w:bCs/>
              </w:rPr>
            </w:pPr>
            <w:r>
              <w:rPr>
                <w:b/>
                <w:bCs/>
              </w:rPr>
              <w:t>202</w:t>
            </w:r>
            <w:r w:rsidR="00D72DCC">
              <w:rPr>
                <w:b/>
                <w:bCs/>
              </w:rPr>
              <w:t>2</w:t>
            </w:r>
            <w:r w:rsidR="00EE5B52" w:rsidRPr="0015138D">
              <w:rPr>
                <w:b/>
                <w:bCs/>
              </w:rPr>
              <w:t>-ųjų metų skaičius</w:t>
            </w:r>
          </w:p>
        </w:tc>
        <w:tc>
          <w:tcPr>
            <w:tcW w:w="1952" w:type="dxa"/>
            <w:vAlign w:val="center"/>
          </w:tcPr>
          <w:p w14:paraId="130EFAB7"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EE5B52" w:rsidRPr="0015138D" w14:paraId="00D55F41" w14:textId="77777777" w:rsidTr="0015138D">
        <w:tc>
          <w:tcPr>
            <w:tcW w:w="2502" w:type="dxa"/>
          </w:tcPr>
          <w:p w14:paraId="776B646A" w14:textId="77777777" w:rsidR="00EE5B52" w:rsidRPr="0015138D" w:rsidRDefault="00EE5B52" w:rsidP="0015138D">
            <w:pPr>
              <w:suppressAutoHyphens/>
              <w:rPr>
                <w:bCs/>
              </w:rPr>
            </w:pPr>
            <w:r w:rsidRPr="0015138D">
              <w:rPr>
                <w:bCs/>
              </w:rPr>
              <w:t>Įbraižyti laukai</w:t>
            </w:r>
          </w:p>
        </w:tc>
        <w:tc>
          <w:tcPr>
            <w:tcW w:w="2411" w:type="dxa"/>
          </w:tcPr>
          <w:p w14:paraId="6DF83FB3" w14:textId="4597FD1C" w:rsidR="00EE5B52" w:rsidRPr="0015138D" w:rsidRDefault="0072293B" w:rsidP="0015138D">
            <w:pPr>
              <w:suppressAutoHyphens/>
              <w:rPr>
                <w:bCs/>
              </w:rPr>
            </w:pPr>
            <w:r>
              <w:rPr>
                <w:bCs/>
              </w:rPr>
              <w:t>439</w:t>
            </w:r>
          </w:p>
        </w:tc>
        <w:tc>
          <w:tcPr>
            <w:tcW w:w="2411" w:type="dxa"/>
          </w:tcPr>
          <w:p w14:paraId="67B0A658" w14:textId="3A2689C2" w:rsidR="00EE5B52" w:rsidRPr="0015138D" w:rsidRDefault="0072293B" w:rsidP="0015138D">
            <w:pPr>
              <w:suppressAutoHyphens/>
              <w:rPr>
                <w:bCs/>
              </w:rPr>
            </w:pPr>
            <w:r>
              <w:rPr>
                <w:bCs/>
              </w:rPr>
              <w:t>408</w:t>
            </w:r>
          </w:p>
        </w:tc>
        <w:tc>
          <w:tcPr>
            <w:tcW w:w="1952" w:type="dxa"/>
          </w:tcPr>
          <w:p w14:paraId="7EEA6298" w14:textId="02279D09" w:rsidR="00EE5B52" w:rsidRPr="0015138D" w:rsidRDefault="0072293B" w:rsidP="0015138D">
            <w:pPr>
              <w:suppressAutoHyphens/>
              <w:rPr>
                <w:bCs/>
              </w:rPr>
            </w:pPr>
            <w:r>
              <w:rPr>
                <w:bCs/>
              </w:rPr>
              <w:t>-31</w:t>
            </w:r>
          </w:p>
        </w:tc>
      </w:tr>
      <w:tr w:rsidR="00EE5B52" w:rsidRPr="0015138D" w14:paraId="72C07E97" w14:textId="77777777" w:rsidTr="0015138D">
        <w:tc>
          <w:tcPr>
            <w:tcW w:w="2502" w:type="dxa"/>
          </w:tcPr>
          <w:p w14:paraId="14B3E1CF" w14:textId="77777777" w:rsidR="00EE5B52" w:rsidRPr="0015138D" w:rsidRDefault="00EE5B52" w:rsidP="0015138D">
            <w:pPr>
              <w:suppressAutoHyphens/>
              <w:rPr>
                <w:bCs/>
              </w:rPr>
            </w:pPr>
            <w:r w:rsidRPr="0015138D">
              <w:rPr>
                <w:bCs/>
              </w:rPr>
              <w:t>Plotas ha</w:t>
            </w:r>
          </w:p>
        </w:tc>
        <w:tc>
          <w:tcPr>
            <w:tcW w:w="2411" w:type="dxa"/>
          </w:tcPr>
          <w:p w14:paraId="53EA8795" w14:textId="08B934F1" w:rsidR="00EE5B52" w:rsidRPr="0015138D" w:rsidRDefault="0072293B" w:rsidP="0015138D">
            <w:pPr>
              <w:suppressAutoHyphens/>
              <w:rPr>
                <w:bCs/>
              </w:rPr>
            </w:pPr>
            <w:r>
              <w:rPr>
                <w:bCs/>
              </w:rPr>
              <w:t>1419,10</w:t>
            </w:r>
          </w:p>
        </w:tc>
        <w:tc>
          <w:tcPr>
            <w:tcW w:w="2411" w:type="dxa"/>
          </w:tcPr>
          <w:p w14:paraId="67604C1C" w14:textId="0701F2B2" w:rsidR="00EE5B52" w:rsidRPr="0015138D" w:rsidRDefault="0072293B" w:rsidP="0015138D">
            <w:pPr>
              <w:suppressAutoHyphens/>
              <w:rPr>
                <w:bCs/>
              </w:rPr>
            </w:pPr>
            <w:r>
              <w:rPr>
                <w:bCs/>
              </w:rPr>
              <w:t>1383,0</w:t>
            </w:r>
          </w:p>
        </w:tc>
        <w:tc>
          <w:tcPr>
            <w:tcW w:w="1952" w:type="dxa"/>
          </w:tcPr>
          <w:p w14:paraId="7454C2C2" w14:textId="6A036653" w:rsidR="00EE5B52" w:rsidRPr="0015138D" w:rsidRDefault="0072293B" w:rsidP="0015138D">
            <w:pPr>
              <w:suppressAutoHyphens/>
              <w:rPr>
                <w:bCs/>
              </w:rPr>
            </w:pPr>
            <w:r>
              <w:rPr>
                <w:bCs/>
              </w:rPr>
              <w:t>-36</w:t>
            </w:r>
          </w:p>
        </w:tc>
      </w:tr>
      <w:tr w:rsidR="00EE5B52" w:rsidRPr="0015138D" w14:paraId="2C0BBEFF" w14:textId="77777777" w:rsidTr="0015138D">
        <w:tc>
          <w:tcPr>
            <w:tcW w:w="2502" w:type="dxa"/>
          </w:tcPr>
          <w:p w14:paraId="5DC55945" w14:textId="77777777" w:rsidR="00EE5B52" w:rsidRPr="0015138D" w:rsidRDefault="00EE5B52" w:rsidP="0015138D">
            <w:pPr>
              <w:suppressAutoHyphens/>
              <w:rPr>
                <w:bCs/>
              </w:rPr>
            </w:pPr>
            <w:r w:rsidRPr="0015138D">
              <w:rPr>
                <w:bCs/>
              </w:rPr>
              <w:t>Priimta paraiškų</w:t>
            </w:r>
          </w:p>
        </w:tc>
        <w:tc>
          <w:tcPr>
            <w:tcW w:w="2411" w:type="dxa"/>
          </w:tcPr>
          <w:p w14:paraId="76FE93FD" w14:textId="1008BC3B" w:rsidR="00EE5B52" w:rsidRPr="0015138D" w:rsidRDefault="0072293B" w:rsidP="0015138D">
            <w:pPr>
              <w:suppressAutoHyphens/>
              <w:rPr>
                <w:bCs/>
              </w:rPr>
            </w:pPr>
            <w:r>
              <w:rPr>
                <w:bCs/>
              </w:rPr>
              <w:t>57</w:t>
            </w:r>
          </w:p>
        </w:tc>
        <w:tc>
          <w:tcPr>
            <w:tcW w:w="2411" w:type="dxa"/>
          </w:tcPr>
          <w:p w14:paraId="1F804EA4" w14:textId="710FA6DC" w:rsidR="00EE5B52" w:rsidRPr="0015138D" w:rsidRDefault="0072293B" w:rsidP="0015138D">
            <w:pPr>
              <w:suppressAutoHyphens/>
              <w:rPr>
                <w:bCs/>
              </w:rPr>
            </w:pPr>
            <w:r>
              <w:rPr>
                <w:bCs/>
              </w:rPr>
              <w:t>49</w:t>
            </w:r>
          </w:p>
        </w:tc>
        <w:tc>
          <w:tcPr>
            <w:tcW w:w="1952" w:type="dxa"/>
          </w:tcPr>
          <w:p w14:paraId="1855BBA1" w14:textId="7705127B" w:rsidR="00EE5B52" w:rsidRPr="0015138D" w:rsidRDefault="0072293B" w:rsidP="0015138D">
            <w:pPr>
              <w:suppressAutoHyphens/>
              <w:rPr>
                <w:bCs/>
              </w:rPr>
            </w:pPr>
            <w:r>
              <w:rPr>
                <w:bCs/>
              </w:rPr>
              <w:t>-8</w:t>
            </w:r>
          </w:p>
        </w:tc>
      </w:tr>
      <w:tr w:rsidR="00EE5B52" w:rsidRPr="0015138D" w14:paraId="0522FDC9" w14:textId="77777777" w:rsidTr="0015138D">
        <w:tc>
          <w:tcPr>
            <w:tcW w:w="2502" w:type="dxa"/>
          </w:tcPr>
          <w:p w14:paraId="59AAF641" w14:textId="77777777" w:rsidR="00EE5B52" w:rsidRPr="0015138D" w:rsidRDefault="00EE5B52" w:rsidP="0015138D">
            <w:pPr>
              <w:suppressAutoHyphens/>
              <w:rPr>
                <w:bCs/>
              </w:rPr>
            </w:pPr>
            <w:r w:rsidRPr="0015138D">
              <w:rPr>
                <w:bCs/>
              </w:rPr>
              <w:t>Atnaujinta valdų</w:t>
            </w:r>
          </w:p>
        </w:tc>
        <w:tc>
          <w:tcPr>
            <w:tcW w:w="2411" w:type="dxa"/>
          </w:tcPr>
          <w:p w14:paraId="0EB60F9B" w14:textId="0A71321B" w:rsidR="00EE5B52" w:rsidRPr="0015138D" w:rsidRDefault="0072293B" w:rsidP="0015138D">
            <w:pPr>
              <w:suppressAutoHyphens/>
              <w:rPr>
                <w:bCs/>
              </w:rPr>
            </w:pPr>
            <w:r>
              <w:rPr>
                <w:bCs/>
              </w:rPr>
              <w:t>124</w:t>
            </w:r>
          </w:p>
        </w:tc>
        <w:tc>
          <w:tcPr>
            <w:tcW w:w="2411" w:type="dxa"/>
          </w:tcPr>
          <w:p w14:paraId="798167AD" w14:textId="7E65B1CB" w:rsidR="00EE5B52" w:rsidRPr="0015138D" w:rsidRDefault="0072293B" w:rsidP="0015138D">
            <w:pPr>
              <w:suppressAutoHyphens/>
              <w:rPr>
                <w:bCs/>
              </w:rPr>
            </w:pPr>
            <w:r>
              <w:rPr>
                <w:bCs/>
              </w:rPr>
              <w:t>65</w:t>
            </w:r>
          </w:p>
        </w:tc>
        <w:tc>
          <w:tcPr>
            <w:tcW w:w="1952" w:type="dxa"/>
          </w:tcPr>
          <w:p w14:paraId="747344CA" w14:textId="039805EA" w:rsidR="00EE5B52" w:rsidRPr="0015138D" w:rsidRDefault="0072293B" w:rsidP="0015138D">
            <w:pPr>
              <w:suppressAutoHyphens/>
              <w:rPr>
                <w:bCs/>
              </w:rPr>
            </w:pPr>
            <w:r>
              <w:rPr>
                <w:bCs/>
              </w:rPr>
              <w:t>-59</w:t>
            </w:r>
          </w:p>
        </w:tc>
      </w:tr>
      <w:tr w:rsidR="00EE5B52" w:rsidRPr="0015138D" w14:paraId="64FD86DF" w14:textId="77777777" w:rsidTr="0015138D">
        <w:tc>
          <w:tcPr>
            <w:tcW w:w="2502" w:type="dxa"/>
          </w:tcPr>
          <w:p w14:paraId="2A6EBA00" w14:textId="77777777" w:rsidR="00EE5B52" w:rsidRPr="0015138D" w:rsidRDefault="00EE5B52" w:rsidP="0015138D">
            <w:pPr>
              <w:suppressAutoHyphens/>
              <w:rPr>
                <w:bCs/>
              </w:rPr>
            </w:pPr>
            <w:r w:rsidRPr="0015138D">
              <w:rPr>
                <w:bCs/>
              </w:rPr>
              <w:t>Naujai įregistruotų valdų</w:t>
            </w:r>
          </w:p>
        </w:tc>
        <w:tc>
          <w:tcPr>
            <w:tcW w:w="2411" w:type="dxa"/>
          </w:tcPr>
          <w:p w14:paraId="74E24B64" w14:textId="7A278525" w:rsidR="00EE5B52" w:rsidRPr="0015138D" w:rsidRDefault="0072293B" w:rsidP="0015138D">
            <w:pPr>
              <w:suppressAutoHyphens/>
              <w:rPr>
                <w:bCs/>
              </w:rPr>
            </w:pPr>
            <w:r>
              <w:rPr>
                <w:bCs/>
              </w:rPr>
              <w:t>1</w:t>
            </w:r>
          </w:p>
        </w:tc>
        <w:tc>
          <w:tcPr>
            <w:tcW w:w="2411" w:type="dxa"/>
          </w:tcPr>
          <w:p w14:paraId="287340C7" w14:textId="592BE3E9" w:rsidR="00EE5B52" w:rsidRPr="0015138D" w:rsidRDefault="0072293B" w:rsidP="0015138D">
            <w:pPr>
              <w:suppressAutoHyphens/>
              <w:rPr>
                <w:bCs/>
              </w:rPr>
            </w:pPr>
            <w:r>
              <w:rPr>
                <w:bCs/>
              </w:rPr>
              <w:t>-</w:t>
            </w:r>
          </w:p>
        </w:tc>
        <w:tc>
          <w:tcPr>
            <w:tcW w:w="1952" w:type="dxa"/>
          </w:tcPr>
          <w:p w14:paraId="6888D919" w14:textId="5BF3BAD1" w:rsidR="00EE5B52" w:rsidRPr="0015138D" w:rsidRDefault="0072293B" w:rsidP="0015138D">
            <w:pPr>
              <w:suppressAutoHyphens/>
              <w:rPr>
                <w:bCs/>
              </w:rPr>
            </w:pPr>
            <w:r>
              <w:rPr>
                <w:bCs/>
              </w:rPr>
              <w:t>-1</w:t>
            </w:r>
          </w:p>
        </w:tc>
      </w:tr>
      <w:tr w:rsidR="00EE5B52" w:rsidRPr="0015138D" w14:paraId="24ADE41E" w14:textId="77777777" w:rsidTr="0015138D">
        <w:tc>
          <w:tcPr>
            <w:tcW w:w="2502" w:type="dxa"/>
          </w:tcPr>
          <w:p w14:paraId="6D2BFD57" w14:textId="77777777" w:rsidR="00EE5B52" w:rsidRPr="0015138D" w:rsidRDefault="00EE5B52" w:rsidP="0015138D">
            <w:pPr>
              <w:suppressAutoHyphens/>
              <w:rPr>
                <w:bCs/>
              </w:rPr>
            </w:pPr>
            <w:r w:rsidRPr="0015138D">
              <w:rPr>
                <w:bCs/>
              </w:rPr>
              <w:t>Išregistruotų valdų</w:t>
            </w:r>
          </w:p>
        </w:tc>
        <w:tc>
          <w:tcPr>
            <w:tcW w:w="2411" w:type="dxa"/>
          </w:tcPr>
          <w:p w14:paraId="4BA2D4C3" w14:textId="3052D67E" w:rsidR="00EE5B52" w:rsidRPr="0015138D" w:rsidRDefault="0072293B" w:rsidP="0015138D">
            <w:pPr>
              <w:suppressAutoHyphens/>
              <w:rPr>
                <w:bCs/>
              </w:rPr>
            </w:pPr>
            <w:r>
              <w:rPr>
                <w:bCs/>
              </w:rPr>
              <w:t>1</w:t>
            </w:r>
          </w:p>
        </w:tc>
        <w:tc>
          <w:tcPr>
            <w:tcW w:w="2411" w:type="dxa"/>
          </w:tcPr>
          <w:p w14:paraId="40C914E2" w14:textId="74FB6F32" w:rsidR="00EE5B52" w:rsidRPr="0015138D" w:rsidRDefault="0072293B" w:rsidP="0015138D">
            <w:pPr>
              <w:suppressAutoHyphens/>
              <w:rPr>
                <w:bCs/>
              </w:rPr>
            </w:pPr>
            <w:r>
              <w:rPr>
                <w:bCs/>
              </w:rPr>
              <w:t>-</w:t>
            </w:r>
          </w:p>
        </w:tc>
        <w:tc>
          <w:tcPr>
            <w:tcW w:w="1952" w:type="dxa"/>
          </w:tcPr>
          <w:p w14:paraId="7D32E5FC" w14:textId="44F7736B" w:rsidR="00EE5B52" w:rsidRPr="0015138D" w:rsidRDefault="0072293B" w:rsidP="0015138D">
            <w:pPr>
              <w:suppressAutoHyphens/>
              <w:rPr>
                <w:bCs/>
              </w:rPr>
            </w:pPr>
            <w:r>
              <w:rPr>
                <w:bCs/>
              </w:rPr>
              <w:t>-1</w:t>
            </w:r>
          </w:p>
        </w:tc>
      </w:tr>
    </w:tbl>
    <w:p w14:paraId="3E151835" w14:textId="77777777" w:rsidR="00637C9C" w:rsidRPr="002E4559" w:rsidRDefault="00637C9C" w:rsidP="003C233B">
      <w:pPr>
        <w:suppressAutoHyphens/>
        <w:ind w:left="1080"/>
        <w:rPr>
          <w:b/>
          <w:bCs/>
        </w:rPr>
      </w:pPr>
    </w:p>
    <w:p w14:paraId="547D4489" w14:textId="77777777" w:rsidR="009F01CD" w:rsidRDefault="0022662B" w:rsidP="009F01CD">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KPPP </w:t>
      </w:r>
      <w:r w:rsidR="00EE5B52" w:rsidRPr="002E4559">
        <w:t>lėšos (</w:t>
      </w:r>
      <w:r w:rsidR="00BB22B3" w:rsidRPr="002E4559">
        <w:t>įgyvendinti darbai, tikslai, uždaviniai</w:t>
      </w:r>
      <w:r w:rsidR="00EE5B52" w:rsidRPr="002E4559">
        <w:t xml:space="preserve"> per metus</w:t>
      </w:r>
    </w:p>
    <w:p w14:paraId="04E0857F" w14:textId="50E08FB0" w:rsidR="006D31F2" w:rsidRDefault="006D31F2" w:rsidP="005019D1">
      <w:pPr>
        <w:ind w:firstLine="720"/>
        <w:jc w:val="both"/>
      </w:pPr>
      <w:r>
        <w:t>Įrengta a/b danga VL7907 Pergalės g.</w:t>
      </w:r>
      <w:r w:rsidR="00C146D5">
        <w:t xml:space="preserve"> Riešės k. ilgis 305 m. a/b plotis 1,2 m.</w:t>
      </w:r>
      <w:r w:rsidR="00AC2EA3">
        <w:t xml:space="preserve"> </w:t>
      </w:r>
      <w:r w:rsidR="00C146D5">
        <w:t>- 123,9 tūkst. Eur</w:t>
      </w:r>
      <w:r w:rsidR="001676A8">
        <w:t>.</w:t>
      </w:r>
    </w:p>
    <w:p w14:paraId="362ACBEF" w14:textId="4B6B843D" w:rsidR="00C146D5" w:rsidRDefault="003B5713" w:rsidP="005019D1">
      <w:pPr>
        <w:ind w:firstLine="720"/>
        <w:jc w:val="both"/>
      </w:pPr>
      <w:r>
        <w:t>Įrengta a/b danga VL7926 Riešės g, Lindiniškių k., VL9801 Ilgosios g., Lindiniškių k., VL7927 Lindiniškių g., Lindiniškių k., VL98803 Liepų g. nuo Riešės k. Riešės g. iki Liepų g. Bukiškio k. ilgis 125 m. a/b plotis 6 m. 240,6 tūkst. Eur</w:t>
      </w:r>
      <w:r w:rsidR="001676A8">
        <w:t>.</w:t>
      </w:r>
    </w:p>
    <w:p w14:paraId="2E6CF72B" w14:textId="2119A463" w:rsidR="003B5713" w:rsidRDefault="002839CE" w:rsidP="005019D1">
      <w:pPr>
        <w:ind w:firstLine="720"/>
        <w:jc w:val="both"/>
      </w:pPr>
      <w:r>
        <w:t xml:space="preserve">Įrengta a/b danga Galinės k., Aukštųjų </w:t>
      </w:r>
      <w:proofErr w:type="spellStart"/>
      <w:r>
        <w:t>Rusokų</w:t>
      </w:r>
      <w:proofErr w:type="spellEnd"/>
      <w:r>
        <w:t xml:space="preserve"> vs. Galinė ir Kalno gatvių VL9812; VL9813; VL9814; VL7972 nuo valstybinės reikšmės rajoninio kelio  Nr.5237 iki valstybinės reikšmės rajoninio kelio Nr.5214 ilgis 510 m. a/b plotis 6 m. – 194,4 tūkst. Eur</w:t>
      </w:r>
      <w:r w:rsidR="001676A8">
        <w:t>.</w:t>
      </w:r>
    </w:p>
    <w:p w14:paraId="1DAAF66B" w14:textId="7B56FE0E" w:rsidR="00FA25DF" w:rsidRDefault="00FA25DF" w:rsidP="005019D1">
      <w:pPr>
        <w:ind w:firstLine="720"/>
        <w:jc w:val="both"/>
      </w:pPr>
      <w:r>
        <w:t>Šaligatvių įrengimas VL7961 Liepų g. Bukiškio k. ilgis 720 m. plotis 1,2</w:t>
      </w:r>
      <w:r w:rsidR="0063170B">
        <w:t xml:space="preserve"> m.-138,1 tūkst. Eur</w:t>
      </w:r>
      <w:r w:rsidR="00C026BF">
        <w:t>.</w:t>
      </w:r>
      <w:r w:rsidR="0063170B">
        <w:t xml:space="preserve"> </w:t>
      </w:r>
    </w:p>
    <w:p w14:paraId="30D7CB21" w14:textId="6FC43664" w:rsidR="00FA25DF" w:rsidRDefault="00FA25DF" w:rsidP="005019D1">
      <w:pPr>
        <w:ind w:firstLine="720"/>
        <w:jc w:val="both"/>
      </w:pPr>
      <w:r>
        <w:t xml:space="preserve">Ženklų </w:t>
      </w:r>
      <w:r w:rsidR="002F6125">
        <w:t>įrengimas</w:t>
      </w:r>
      <w:r>
        <w:t xml:space="preserve"> kiekis 36</w:t>
      </w:r>
      <w:r w:rsidR="0063170B">
        <w:t xml:space="preserve"> vnt.</w:t>
      </w:r>
      <w:r>
        <w:t xml:space="preserve"> -</w:t>
      </w:r>
      <w:r w:rsidR="00AC2EA3">
        <w:t xml:space="preserve"> </w:t>
      </w:r>
      <w:r>
        <w:t xml:space="preserve">7,5 tūkst. </w:t>
      </w:r>
      <w:r w:rsidR="00392B9F">
        <w:t>E</w:t>
      </w:r>
      <w:r>
        <w:t>ur</w:t>
      </w:r>
      <w:r w:rsidR="001676A8">
        <w:t>.</w:t>
      </w:r>
    </w:p>
    <w:p w14:paraId="55F59971" w14:textId="3E06C3AF" w:rsidR="002F6125" w:rsidRDefault="002F6125" w:rsidP="005019D1">
      <w:pPr>
        <w:ind w:firstLine="720"/>
        <w:jc w:val="both"/>
      </w:pPr>
      <w:r>
        <w:t xml:space="preserve">Kelių </w:t>
      </w:r>
      <w:proofErr w:type="spellStart"/>
      <w:r>
        <w:t>greideriavimas</w:t>
      </w:r>
      <w:proofErr w:type="spellEnd"/>
      <w:r>
        <w:t xml:space="preserve"> – 15972,00 </w:t>
      </w:r>
      <w:r w:rsidR="00392B9F">
        <w:t>E</w:t>
      </w:r>
      <w:r>
        <w:t>ur</w:t>
      </w:r>
      <w:r w:rsidR="001676A8">
        <w:t>.</w:t>
      </w:r>
    </w:p>
    <w:p w14:paraId="1F6406D5" w14:textId="248DF02F" w:rsidR="002F6125" w:rsidRDefault="002F6125" w:rsidP="005019D1">
      <w:pPr>
        <w:ind w:firstLine="720"/>
        <w:jc w:val="both"/>
      </w:pPr>
      <w:r>
        <w:t xml:space="preserve">Duobių taisymas – 18222,60 </w:t>
      </w:r>
      <w:r w:rsidR="00392B9F">
        <w:t>E</w:t>
      </w:r>
      <w:r>
        <w:t>ur</w:t>
      </w:r>
      <w:r w:rsidR="001676A8">
        <w:t>.</w:t>
      </w:r>
    </w:p>
    <w:p w14:paraId="46CE7987" w14:textId="7E66F6F1" w:rsidR="009F01CD" w:rsidRDefault="009F01CD" w:rsidP="006D31F2">
      <w:pPr>
        <w:jc w:val="both"/>
      </w:pPr>
      <w:r>
        <w:t xml:space="preserve">                  </w:t>
      </w:r>
    </w:p>
    <w:p w14:paraId="4BA3EBBC" w14:textId="310B7766" w:rsidR="00453FB7" w:rsidRDefault="00453FB7" w:rsidP="005B7EBA">
      <w:pPr>
        <w:ind w:left="709" w:firstLine="567"/>
        <w:jc w:val="both"/>
      </w:pPr>
      <w:r w:rsidRPr="00774866">
        <w:t>1.1</w:t>
      </w:r>
      <w:r w:rsidR="00F36ABB" w:rsidRPr="00774866">
        <w:t>3</w:t>
      </w:r>
      <w:r w:rsidRPr="00774866">
        <w:t xml:space="preserve">. Panaudotos Paramos, </w:t>
      </w:r>
      <w:r w:rsidR="005B7EBA" w:rsidRPr="00774866">
        <w:t>visuomenei naudingiems tikslams pasiekti, lėšos</w:t>
      </w:r>
      <w:r w:rsidRPr="00774866">
        <w:t xml:space="preserve"> (</w:t>
      </w:r>
      <w:r w:rsidR="005B7EBA" w:rsidRPr="00774866">
        <w:t xml:space="preserve">įgyvendinti darbai </w:t>
      </w:r>
      <w:r w:rsidRPr="00774866">
        <w:t>seniūnijoje, pagrindinė informacija).</w:t>
      </w:r>
    </w:p>
    <w:p w14:paraId="1FF0544E" w14:textId="56083B6E" w:rsidR="00774866" w:rsidRDefault="00FA4E0E" w:rsidP="00FA4E0E">
      <w:pPr>
        <w:ind w:firstLine="720"/>
        <w:jc w:val="center"/>
      </w:pPr>
      <w:r>
        <w:t>--</w:t>
      </w:r>
    </w:p>
    <w:p w14:paraId="6A975CE4" w14:textId="1BC518C5" w:rsidR="00453FB7" w:rsidRPr="00453FB7" w:rsidRDefault="00453FB7" w:rsidP="002E4559">
      <w:pPr>
        <w:ind w:left="709" w:firstLine="567"/>
        <w:jc w:val="both"/>
      </w:pPr>
    </w:p>
    <w:p w14:paraId="4BD38F9D" w14:textId="0E3AF7DA" w:rsidR="007732BA" w:rsidRDefault="0022662B" w:rsidP="005B7EBA">
      <w:pPr>
        <w:ind w:left="709" w:firstLine="361"/>
        <w:jc w:val="both"/>
      </w:pPr>
      <w:r w:rsidRPr="002E4559">
        <w:tab/>
      </w:r>
      <w:r w:rsidR="00453FB7" w:rsidRPr="00774866">
        <w:t>1.1</w:t>
      </w:r>
      <w:r w:rsidR="00F36ABB" w:rsidRPr="00774866">
        <w:t>4</w:t>
      </w:r>
      <w:r w:rsidRPr="00774866">
        <w:t xml:space="preserve">. </w:t>
      </w:r>
      <w:r w:rsidR="00EE5B52" w:rsidRPr="00774866">
        <w:t>Panaudotos v</w:t>
      </w:r>
      <w:r w:rsidR="0041434A" w:rsidRPr="00774866">
        <w:t>ietos bendruomenių savivaldos programos</w:t>
      </w:r>
      <w:r w:rsidRPr="00774866">
        <w:t xml:space="preserve"> lėš</w:t>
      </w:r>
      <w:r w:rsidR="00EE5B52" w:rsidRPr="00774866">
        <w:t>os</w:t>
      </w:r>
      <w:r w:rsidR="00BB22B3" w:rsidRPr="00774866">
        <w:tab/>
        <w:t>(įgyvendinti darbai, tikslai, uždaviniai</w:t>
      </w:r>
      <w:r w:rsidR="00CC140A" w:rsidRPr="00774866">
        <w:t xml:space="preserve"> per metus</w:t>
      </w:r>
      <w:r w:rsidR="00BB22B3" w:rsidRPr="00774866">
        <w:t>).</w:t>
      </w:r>
    </w:p>
    <w:p w14:paraId="371C2E6E" w14:textId="7F90C9C3" w:rsidR="00774866" w:rsidRDefault="00FA4E0E" w:rsidP="00FA4E0E">
      <w:pPr>
        <w:ind w:firstLine="720"/>
        <w:jc w:val="center"/>
      </w:pPr>
      <w:r>
        <w:t>--</w:t>
      </w:r>
    </w:p>
    <w:p w14:paraId="07433147" w14:textId="77777777" w:rsidR="00774866" w:rsidRDefault="00774866" w:rsidP="005B7EBA">
      <w:pPr>
        <w:ind w:left="709" w:firstLine="361"/>
        <w:jc w:val="both"/>
      </w:pPr>
    </w:p>
    <w:p w14:paraId="473416FB" w14:textId="0B8E6B9C" w:rsidR="008932B9" w:rsidRDefault="00453FB7" w:rsidP="008932B9">
      <w:pPr>
        <w:suppressAutoHyphens/>
        <w:ind w:left="1701" w:hanging="425"/>
        <w:rPr>
          <w:bCs/>
        </w:rPr>
      </w:pPr>
      <w:bookmarkStart w:id="0" w:name="_Hlk130300347"/>
      <w:r w:rsidRPr="00774866">
        <w:rPr>
          <w:bCs/>
        </w:rPr>
        <w:t>1.1</w:t>
      </w:r>
      <w:r w:rsidR="00F36ABB" w:rsidRPr="00774866">
        <w:rPr>
          <w:bCs/>
        </w:rPr>
        <w:t>5</w:t>
      </w:r>
      <w:r w:rsidR="008932B9" w:rsidRPr="00774866">
        <w:rPr>
          <w:bCs/>
        </w:rPr>
        <w:t>. Seniūnijoje įgyvendinti projektai per metus</w:t>
      </w:r>
      <w:r w:rsidR="006D57E9" w:rsidRPr="00774866">
        <w:rPr>
          <w:bCs/>
        </w:rPr>
        <w:t>.</w:t>
      </w:r>
    </w:p>
    <w:p w14:paraId="7B7FC737" w14:textId="5C53F423" w:rsidR="00774866" w:rsidRDefault="00FA4E0E" w:rsidP="00FA4E0E">
      <w:pPr>
        <w:suppressAutoHyphens/>
        <w:ind w:firstLine="720"/>
        <w:jc w:val="center"/>
        <w:rPr>
          <w:bCs/>
        </w:rPr>
      </w:pPr>
      <w:r>
        <w:rPr>
          <w:bCs/>
        </w:rPr>
        <w:t>--</w:t>
      </w:r>
    </w:p>
    <w:bookmarkEnd w:id="0"/>
    <w:p w14:paraId="71C2E56F" w14:textId="77777777" w:rsidR="00774866" w:rsidRPr="002E4559" w:rsidRDefault="00774866" w:rsidP="008932B9">
      <w:pPr>
        <w:suppressAutoHyphens/>
        <w:ind w:left="1701" w:hanging="425"/>
        <w:rPr>
          <w:bCs/>
        </w:rPr>
      </w:pPr>
    </w:p>
    <w:p w14:paraId="3EA38AB3" w14:textId="77777777" w:rsidR="008932B9" w:rsidRDefault="00453FB7" w:rsidP="005B7EBA">
      <w:pPr>
        <w:suppressAutoHyphens/>
        <w:ind w:left="709" w:firstLine="567"/>
        <w:rPr>
          <w:bCs/>
        </w:rPr>
      </w:pPr>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78B66D4E" w14:textId="77777777" w:rsidR="00F643A6" w:rsidRDefault="00F643A6" w:rsidP="00A16829">
      <w:pPr>
        <w:ind w:firstLine="720"/>
      </w:pPr>
      <w:r w:rsidRPr="00364DF4">
        <w:t>Rugsėjo 3 dieną Vilniaus rajono gyventojus ir svečius džiugino Avižienių seniūnijos rudens derliaus šventė, kuri kvietė visus kartu pasidžiaugti užaugintu derliumi ir pasigėrėti išradingai įrengtais kiemeliais.</w:t>
      </w:r>
      <w:r>
        <w:t xml:space="preserve"> </w:t>
      </w:r>
    </w:p>
    <w:p w14:paraId="098C3A08" w14:textId="3817D415" w:rsidR="00F643A6" w:rsidRPr="00734D4E" w:rsidRDefault="00F643A6" w:rsidP="00A16829">
      <w:pPr>
        <w:ind w:firstLine="720"/>
      </w:pPr>
      <w:r w:rsidRPr="00DB2A19">
        <w:t xml:space="preserve">Susirinkusiuosius pasveikino Avižienių seniūnijos </w:t>
      </w:r>
      <w:r w:rsidRPr="00DB2A19">
        <w:rPr>
          <w:bCs/>
        </w:rPr>
        <w:t>Avižienių seniūnijos seniūno pavaduotoja l.</w:t>
      </w:r>
      <w:r w:rsidR="00B2240B">
        <w:rPr>
          <w:bCs/>
        </w:rPr>
        <w:t xml:space="preserve"> </w:t>
      </w:r>
      <w:r w:rsidRPr="00DB2A19">
        <w:rPr>
          <w:bCs/>
        </w:rPr>
        <w:t xml:space="preserve">e. seniūno pareigas Regina Pečiulienė. </w:t>
      </w:r>
      <w:r w:rsidRPr="00DB2A19">
        <w:t>Šventėje dalyvavusi Vilniaus rajono savivaldybės merė Marija Rekst padėkojo ūkininkams už sunkų darbą, meilę žemei ir puoselėjančias tradicijas.</w:t>
      </w:r>
      <w:r w:rsidRPr="00734D4E">
        <w:t xml:space="preserve"> </w:t>
      </w:r>
      <w:r>
        <w:t>Š</w:t>
      </w:r>
      <w:r w:rsidRPr="00DB2A19">
        <w:t xml:space="preserve">ventėje buvo apdovanoti </w:t>
      </w:r>
      <w:r>
        <w:t>Avižienių seniūnijos</w:t>
      </w:r>
      <w:r w:rsidRPr="00DB2A19">
        <w:t xml:space="preserve"> ūkininkai.</w:t>
      </w:r>
      <w:r w:rsidR="00A16829">
        <w:t xml:space="preserve"> </w:t>
      </w:r>
      <w:r w:rsidRPr="00734D4E">
        <w:t xml:space="preserve">Renginyje taip pat dalyvavo Lietuvos lenkų rinkimų akcijai-Krikščioniškų šeimų sąjungai atstovaujantis Lietuvos Respublikos Seimo narys </w:t>
      </w:r>
      <w:proofErr w:type="spellStart"/>
      <w:r w:rsidRPr="00734D4E">
        <w:t>Česlav</w:t>
      </w:r>
      <w:proofErr w:type="spellEnd"/>
      <w:r w:rsidRPr="00734D4E">
        <w:t xml:space="preserve"> </w:t>
      </w:r>
      <w:proofErr w:type="spellStart"/>
      <w:r w:rsidRPr="00734D4E">
        <w:lastRenderedPageBreak/>
        <w:t>Olševski</w:t>
      </w:r>
      <w:proofErr w:type="spellEnd"/>
      <w:r w:rsidRPr="00734D4E">
        <w:t xml:space="preserve">, Vilniaus </w:t>
      </w:r>
      <w:r w:rsidR="00B2240B">
        <w:t>Š</w:t>
      </w:r>
      <w:r w:rsidRPr="00734D4E">
        <w:t xml:space="preserve">v. Jono Pauliaus II parapijos kunigai Žydrius </w:t>
      </w:r>
      <w:proofErr w:type="spellStart"/>
      <w:r w:rsidRPr="00734D4E">
        <w:t>Kuzinas</w:t>
      </w:r>
      <w:proofErr w:type="spellEnd"/>
      <w:r w:rsidRPr="00734D4E">
        <w:t xml:space="preserve"> ir Marius </w:t>
      </w:r>
      <w:proofErr w:type="spellStart"/>
      <w:r w:rsidRPr="00734D4E">
        <w:t>Žitkauskas</w:t>
      </w:r>
      <w:proofErr w:type="spellEnd"/>
      <w:r w:rsidRPr="00734D4E">
        <w:t>, kaimyninių seniūn</w:t>
      </w:r>
      <w:r>
        <w:t>ai</w:t>
      </w:r>
      <w:r w:rsidRPr="00734D4E">
        <w:t>, ūkininkai ir kiti garbūs svečiai.</w:t>
      </w:r>
    </w:p>
    <w:p w14:paraId="639AFF93" w14:textId="49792870" w:rsidR="00F643A6" w:rsidRDefault="00F643A6" w:rsidP="00A16829">
      <w:pPr>
        <w:pStyle w:val="prastasiniatinklio"/>
        <w:spacing w:before="0" w:beforeAutospacing="0" w:after="0" w:afterAutospacing="0"/>
        <w:ind w:firstLine="720"/>
      </w:pPr>
      <w:r>
        <w:t>Šventės metu visus savo pasirodymais žavėjo ansambliai: „</w:t>
      </w:r>
      <w:proofErr w:type="spellStart"/>
      <w:r>
        <w:t>Jawor</w:t>
      </w:r>
      <w:proofErr w:type="spellEnd"/>
      <w:r>
        <w:t>“, „</w:t>
      </w:r>
      <w:proofErr w:type="spellStart"/>
      <w:r>
        <w:t>Mały</w:t>
      </w:r>
      <w:proofErr w:type="spellEnd"/>
      <w:r>
        <w:t xml:space="preserve"> </w:t>
      </w:r>
      <w:proofErr w:type="spellStart"/>
      <w:r>
        <w:t>Jawor</w:t>
      </w:r>
      <w:proofErr w:type="spellEnd"/>
      <w:r>
        <w:t>“,</w:t>
      </w:r>
      <w:r w:rsidR="00A16829">
        <w:t xml:space="preserve"> „</w:t>
      </w:r>
      <w:proofErr w:type="spellStart"/>
      <w:r>
        <w:t>Suderwianie</w:t>
      </w:r>
      <w:proofErr w:type="spellEnd"/>
      <w:r>
        <w:t>“,</w:t>
      </w:r>
      <w:r w:rsidR="00A16829">
        <w:t xml:space="preserve"> „</w:t>
      </w:r>
      <w:r>
        <w:t xml:space="preserve">Avižonių krašto kapela“, gitaristas ir džiazo muzikantas Artūras </w:t>
      </w:r>
      <w:proofErr w:type="spellStart"/>
      <w:r>
        <w:t>Chalikovas</w:t>
      </w:r>
      <w:proofErr w:type="spellEnd"/>
      <w:r>
        <w:t xml:space="preserve">, solistė: </w:t>
      </w:r>
      <w:proofErr w:type="spellStart"/>
      <w:r>
        <w:t>Gabriela</w:t>
      </w:r>
      <w:proofErr w:type="spellEnd"/>
      <w:r>
        <w:t xml:space="preserve"> </w:t>
      </w:r>
      <w:proofErr w:type="spellStart"/>
      <w:r>
        <w:t>Ždanovičiūtė</w:t>
      </w:r>
      <w:proofErr w:type="spellEnd"/>
      <w:r>
        <w:t>.</w:t>
      </w:r>
    </w:p>
    <w:p w14:paraId="4C4B8CDC" w14:textId="21220BEC" w:rsidR="00F643A6" w:rsidRDefault="00F643A6" w:rsidP="00A16829">
      <w:pPr>
        <w:pStyle w:val="prastasiniatinklio"/>
        <w:spacing w:before="0" w:beforeAutospacing="0" w:after="0" w:afterAutospacing="0"/>
        <w:ind w:firstLine="720"/>
      </w:pPr>
      <w:r>
        <w:t xml:space="preserve">Derliaus šventė vainikavo </w:t>
      </w:r>
      <w:proofErr w:type="spellStart"/>
      <w:r>
        <w:t>iluzionisto</w:t>
      </w:r>
      <w:proofErr w:type="spellEnd"/>
      <w:r>
        <w:t xml:space="preserve"> Manto </w:t>
      </w:r>
      <w:proofErr w:type="spellStart"/>
      <w:r>
        <w:t>Wizard</w:t>
      </w:r>
      <w:proofErr w:type="spellEnd"/>
      <w:r>
        <w:t xml:space="preserve"> pasirodymas ir pradžiugino</w:t>
      </w:r>
      <w:r w:rsidR="006229F1">
        <w:t xml:space="preserve"> d</w:t>
      </w:r>
      <w:r w:rsidRPr="006229F1">
        <w:rPr>
          <w:rStyle w:val="Emfaz"/>
          <w:i w:val="0"/>
          <w:iCs w:val="0"/>
        </w:rPr>
        <w:t xml:space="preserve">ainininkas </w:t>
      </w:r>
      <w:r w:rsidRPr="00404333">
        <w:t>Mindaugas Mickevičius</w:t>
      </w:r>
      <w:r w:rsidRPr="00404333">
        <w:rPr>
          <w:i/>
          <w:iCs/>
        </w:rPr>
        <w:t>-</w:t>
      </w:r>
      <w:proofErr w:type="spellStart"/>
      <w:r w:rsidRPr="00404333">
        <w:rPr>
          <w:rStyle w:val="Emfaz"/>
        </w:rPr>
        <w:t>Mino</w:t>
      </w:r>
      <w:proofErr w:type="spellEnd"/>
      <w:r>
        <w:t xml:space="preserve">. </w:t>
      </w:r>
    </w:p>
    <w:p w14:paraId="5E004CD4" w14:textId="77777777" w:rsidR="00F643A6" w:rsidRPr="00F604FF" w:rsidRDefault="00F643A6" w:rsidP="00A16829">
      <w:pPr>
        <w:pStyle w:val="prastasiniatinklio"/>
        <w:shd w:val="clear" w:color="auto" w:fill="FFFFFF"/>
        <w:spacing w:before="0" w:beforeAutospacing="0" w:after="0" w:afterAutospacing="0"/>
        <w:ind w:firstLine="720"/>
        <w:rPr>
          <w:color w:val="000000"/>
        </w:rPr>
      </w:pPr>
      <w:r w:rsidRPr="00F604FF">
        <w:rPr>
          <w:color w:val="000000"/>
        </w:rPr>
        <w:t>Gruodžio 10 d. Avižieniuose buvo įžiebta Kalėdų eglutė. Iki Kalėdinės eglutės įžiebimo susirinkusių laukė gausybė pramogų.</w:t>
      </w:r>
    </w:p>
    <w:p w14:paraId="4C903DA0" w14:textId="481131DF" w:rsidR="00F643A6" w:rsidRPr="00F604FF" w:rsidRDefault="00F643A6" w:rsidP="00A16829">
      <w:pPr>
        <w:pStyle w:val="prastasiniatinklio"/>
        <w:shd w:val="clear" w:color="auto" w:fill="FFFFFF"/>
        <w:spacing w:before="0" w:beforeAutospacing="0" w:after="0" w:afterAutospacing="0"/>
        <w:ind w:firstLine="720"/>
        <w:rPr>
          <w:color w:val="000000"/>
        </w:rPr>
      </w:pPr>
      <w:r w:rsidRPr="00F604FF">
        <w:rPr>
          <w:color w:val="000000"/>
        </w:rPr>
        <w:t>Atvykusius seniūnijos gyventojus ir svečius pasitiko Avižienių seniūnijos seniūno pavaduotoja, l. e. seniūno pareigas Regina Pečiulienė. Taip pat Valdemar Urban – Lietuvos lenkų sąjungos Vilniaus rajono skyriaus pirmininko pavaduotojas skyrė kalėdinius palinkėjimus susirinkusiems.</w:t>
      </w:r>
    </w:p>
    <w:p w14:paraId="54991072" w14:textId="77777777" w:rsidR="00F643A6" w:rsidRPr="00F604FF" w:rsidRDefault="00F643A6" w:rsidP="00A16829">
      <w:pPr>
        <w:pStyle w:val="prastasiniatinklio"/>
        <w:shd w:val="clear" w:color="auto" w:fill="FFFFFF"/>
        <w:spacing w:before="0" w:beforeAutospacing="0" w:after="0" w:afterAutospacing="0"/>
        <w:ind w:firstLine="720"/>
        <w:rPr>
          <w:color w:val="000000"/>
        </w:rPr>
      </w:pPr>
      <w:r w:rsidRPr="00F604FF">
        <w:rPr>
          <w:color w:val="000000"/>
        </w:rPr>
        <w:t xml:space="preserve">Kalėdinį koncertą pradėjo Avižienių gimnazijos moksleivių choras.  Koncertą gražiai vedė ir dainavo Valdemaras </w:t>
      </w:r>
      <w:proofErr w:type="spellStart"/>
      <w:r w:rsidRPr="00F604FF">
        <w:rPr>
          <w:color w:val="000000"/>
        </w:rPr>
        <w:t>Dudoit</w:t>
      </w:r>
      <w:proofErr w:type="spellEnd"/>
      <w:r w:rsidRPr="00F604FF">
        <w:rPr>
          <w:color w:val="000000"/>
        </w:rPr>
        <w:t xml:space="preserve"> bei </w:t>
      </w:r>
      <w:proofErr w:type="spellStart"/>
      <w:r w:rsidRPr="00F604FF">
        <w:rPr>
          <w:color w:val="000000"/>
        </w:rPr>
        <w:t>Gabriela</w:t>
      </w:r>
      <w:proofErr w:type="spellEnd"/>
      <w:r w:rsidRPr="00F604FF">
        <w:rPr>
          <w:color w:val="000000"/>
        </w:rPr>
        <w:t xml:space="preserve"> </w:t>
      </w:r>
      <w:proofErr w:type="spellStart"/>
      <w:r w:rsidRPr="00F604FF">
        <w:rPr>
          <w:color w:val="000000"/>
        </w:rPr>
        <w:t>Ždanovičiūtė</w:t>
      </w:r>
      <w:proofErr w:type="spellEnd"/>
      <w:r w:rsidRPr="00F604FF">
        <w:rPr>
          <w:color w:val="000000"/>
        </w:rPr>
        <w:t xml:space="preserve">. Jie sukūrė šventinę nuotaiką, pristatė gražius ir melodingus kūrinius. </w:t>
      </w:r>
    </w:p>
    <w:p w14:paraId="0F18BFC8" w14:textId="77777777" w:rsidR="00F643A6" w:rsidRPr="00F604FF" w:rsidRDefault="00F643A6" w:rsidP="00A16829">
      <w:pPr>
        <w:pStyle w:val="prastasiniatinklio"/>
        <w:shd w:val="clear" w:color="auto" w:fill="FFFFFF"/>
        <w:spacing w:before="0" w:beforeAutospacing="0" w:after="0" w:afterAutospacing="0"/>
        <w:ind w:firstLine="720"/>
        <w:rPr>
          <w:color w:val="000000"/>
        </w:rPr>
      </w:pPr>
      <w:r w:rsidRPr="00F604FF">
        <w:rPr>
          <w:color w:val="000000"/>
        </w:rPr>
        <w:t>Vaikai ir svečiai pasitiko „Meškį-</w:t>
      </w:r>
      <w:proofErr w:type="spellStart"/>
      <w:r w:rsidRPr="00F604FF">
        <w:rPr>
          <w:color w:val="000000"/>
        </w:rPr>
        <w:t>Peškį</w:t>
      </w:r>
      <w:proofErr w:type="spellEnd"/>
      <w:r w:rsidRPr="00F604FF">
        <w:rPr>
          <w:color w:val="000000"/>
        </w:rPr>
        <w:t>“, kuris sušoko su jais linksmą šokį bei leido su juo nusifotografuoti visiems norintiems.</w:t>
      </w:r>
    </w:p>
    <w:p w14:paraId="43821161" w14:textId="69DE5534" w:rsidR="00F643A6" w:rsidRPr="00F604FF" w:rsidRDefault="00F643A6" w:rsidP="00A16829">
      <w:pPr>
        <w:pStyle w:val="prastasiniatinklio"/>
        <w:shd w:val="clear" w:color="auto" w:fill="FFFFFF"/>
        <w:spacing w:before="0" w:beforeAutospacing="0" w:after="0" w:afterAutospacing="0"/>
        <w:ind w:firstLine="720"/>
        <w:rPr>
          <w:color w:val="000000"/>
        </w:rPr>
      </w:pPr>
      <w:r w:rsidRPr="00F604FF">
        <w:rPr>
          <w:color w:val="000000"/>
        </w:rPr>
        <w:t>Visi norintys galėjo paskanauti gardžios košės bei pasivaišinti karšta arbata. Taip pat šalia šurmuliavo Kalėdinė mugė, kurioje galima buvo įsigyti ir rankų darbo papuošalų, megztų šiltų kojinių, žaislų bei saldumynų ir daug kitų skanėstų.</w:t>
      </w:r>
    </w:p>
    <w:p w14:paraId="6FE19924" w14:textId="2C622528" w:rsidR="00F643A6" w:rsidRPr="00F604FF" w:rsidRDefault="00F643A6" w:rsidP="00A16829">
      <w:pPr>
        <w:pStyle w:val="prastasiniatinklio"/>
        <w:shd w:val="clear" w:color="auto" w:fill="FFFFFF"/>
        <w:spacing w:before="0" w:beforeAutospacing="0" w:after="0" w:afterAutospacing="0"/>
        <w:ind w:firstLine="720"/>
        <w:rPr>
          <w:color w:val="000000"/>
        </w:rPr>
      </w:pPr>
      <w:r w:rsidRPr="00F604FF">
        <w:rPr>
          <w:color w:val="000000"/>
        </w:rPr>
        <w:t>Taip pat visi susirinkę pasikvietė Kalėdų Senelį, kuris su Snieguole atvažiavo traktoriumi iš tolimosios Laplandijos. Po pasilinksminimų buvo įžiebta pagrindinė Avižienių Kalėdų eglė, ant kurios sužibo tūkstančiai švieselių. O vėliau Kalėda pakvietė visus buvusius šventėje vaikučius prie savo nuostabių rogių ir išdalino saldžias dovanėles. Šiais metais Lietuvos lenkų sąjunga vaikams paruošė saldžią staigmeną</w:t>
      </w:r>
      <w:r w:rsidR="00A16829">
        <w:rPr>
          <w:color w:val="000000"/>
        </w:rPr>
        <w:t xml:space="preserve"> </w:t>
      </w:r>
      <w:r w:rsidRPr="00F604FF">
        <w:rPr>
          <w:color w:val="000000"/>
        </w:rPr>
        <w:t>- saldainių pakuotės.</w:t>
      </w:r>
    </w:p>
    <w:p w14:paraId="3CBCF14A" w14:textId="77777777" w:rsidR="00F643A6" w:rsidRPr="00F604FF" w:rsidRDefault="00F643A6" w:rsidP="00A16829">
      <w:pPr>
        <w:pStyle w:val="prastasiniatinklio"/>
        <w:shd w:val="clear" w:color="auto" w:fill="FFFFFF"/>
        <w:spacing w:before="0" w:beforeAutospacing="0" w:after="0" w:afterAutospacing="0"/>
        <w:ind w:firstLine="720"/>
        <w:rPr>
          <w:color w:val="000000"/>
        </w:rPr>
      </w:pPr>
      <w:r w:rsidRPr="00F604FF">
        <w:rPr>
          <w:color w:val="000000"/>
        </w:rPr>
        <w:t>Šventė vainikavo įspūdingo grožio fejerverkai!</w:t>
      </w:r>
    </w:p>
    <w:p w14:paraId="7DB57465" w14:textId="77777777" w:rsidR="00F643A6" w:rsidRPr="00F604FF" w:rsidRDefault="00F643A6" w:rsidP="00A16829">
      <w:pPr>
        <w:pStyle w:val="prastasiniatinklio"/>
        <w:shd w:val="clear" w:color="auto" w:fill="FFFFFF"/>
        <w:spacing w:before="0" w:beforeAutospacing="0" w:after="0" w:afterAutospacing="0"/>
        <w:ind w:firstLine="720"/>
        <w:rPr>
          <w:color w:val="000000"/>
        </w:rPr>
      </w:pPr>
      <w:r w:rsidRPr="00F604FF">
        <w:rPr>
          <w:color w:val="000000"/>
        </w:rPr>
        <w:t xml:space="preserve">Šventę organizavo: Lietuvos lenkų sąjunga, Vilniaus rajono savivaldybė, Avižienių seniūnija, Rudaminos daugiafunkcinio kultūros centro Avižienių skyrius. </w:t>
      </w:r>
    </w:p>
    <w:p w14:paraId="353F3091" w14:textId="77777777" w:rsidR="00F643A6" w:rsidRPr="00F604FF" w:rsidRDefault="00F643A6" w:rsidP="00A16829">
      <w:pPr>
        <w:pStyle w:val="prastasiniatinklio"/>
        <w:shd w:val="clear" w:color="auto" w:fill="FFFFFF"/>
        <w:spacing w:before="0" w:beforeAutospacing="0" w:after="0" w:afterAutospacing="0"/>
        <w:ind w:firstLine="720"/>
        <w:rPr>
          <w:color w:val="000000"/>
        </w:rPr>
      </w:pPr>
      <w:proofErr w:type="spellStart"/>
      <w:r w:rsidRPr="00F604FF">
        <w:rPr>
          <w:color w:val="000000"/>
        </w:rPr>
        <w:t>Remėjai</w:t>
      </w:r>
      <w:proofErr w:type="spellEnd"/>
      <w:r w:rsidRPr="00F604FF">
        <w:rPr>
          <w:color w:val="000000"/>
        </w:rPr>
        <w:t>:</w:t>
      </w:r>
    </w:p>
    <w:p w14:paraId="5436F77A" w14:textId="77777777" w:rsidR="00F643A6" w:rsidRPr="00F604FF" w:rsidRDefault="00F643A6" w:rsidP="00A16829">
      <w:pPr>
        <w:pStyle w:val="prastasiniatinklio"/>
        <w:shd w:val="clear" w:color="auto" w:fill="FFFFFF"/>
        <w:spacing w:before="0" w:beforeAutospacing="0" w:after="0" w:afterAutospacing="0"/>
        <w:ind w:firstLine="720"/>
        <w:rPr>
          <w:color w:val="000000"/>
        </w:rPr>
      </w:pPr>
      <w:r w:rsidRPr="00F604FF">
        <w:rPr>
          <w:color w:val="000000"/>
        </w:rPr>
        <w:t>UAB „Darbo pagreitis“ ir UAB „DAMCATA“.</w:t>
      </w:r>
    </w:p>
    <w:p w14:paraId="66FA5F83" w14:textId="77777777" w:rsidR="00F643A6" w:rsidRDefault="00F643A6" w:rsidP="005B7EBA">
      <w:pPr>
        <w:suppressAutoHyphens/>
        <w:ind w:left="709" w:firstLine="567"/>
        <w:rPr>
          <w:bCs/>
        </w:rPr>
      </w:pPr>
    </w:p>
    <w:p w14:paraId="3C54F8BC" w14:textId="450EF5FC" w:rsidR="008932B9" w:rsidRDefault="00453FB7" w:rsidP="005B7EBA">
      <w:pPr>
        <w:suppressAutoHyphens/>
        <w:ind w:left="709" w:firstLine="567"/>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69FF99E3" w14:textId="4C383C1C" w:rsidR="00276579" w:rsidRDefault="00276579" w:rsidP="00A16829">
      <w:pPr>
        <w:suppressAutoHyphens/>
        <w:ind w:firstLine="720"/>
        <w:rPr>
          <w:bCs/>
        </w:rPr>
      </w:pPr>
      <w:r>
        <w:rPr>
          <w:bCs/>
        </w:rPr>
        <w:t>Aktyvesnę veiklą seniūnijoje vykdo Riešės, Avižienių, Bendorėlių k. bendruomenės, kurios pernai, kaip ir kiekvienais metais organizavo šeimos, sporto šventes.</w:t>
      </w:r>
    </w:p>
    <w:p w14:paraId="22D729AD" w14:textId="02961789" w:rsidR="00326181" w:rsidRDefault="00FE6E19" w:rsidP="00A16829">
      <w:pPr>
        <w:suppressAutoHyphens/>
        <w:ind w:firstLine="720"/>
        <w:rPr>
          <w:bCs/>
        </w:rPr>
      </w:pPr>
      <w:r>
        <w:rPr>
          <w:bCs/>
        </w:rPr>
        <w:t xml:space="preserve">2022 m. gruodžio 18 </w:t>
      </w:r>
      <w:r w:rsidR="0070188E">
        <w:rPr>
          <w:bCs/>
        </w:rPr>
        <w:t xml:space="preserve">Avižienių bendruomenė ir asociacija „Naujieji Avižieniai“ organizavo Kalėdinę Šventę Avižienių gyventojams. </w:t>
      </w:r>
    </w:p>
    <w:p w14:paraId="5311A515" w14:textId="77777777" w:rsidR="001676A8" w:rsidRPr="002E4559" w:rsidRDefault="001676A8" w:rsidP="00326181">
      <w:pPr>
        <w:suppressAutoHyphens/>
        <w:ind w:left="709" w:firstLine="567"/>
        <w:rPr>
          <w:bCs/>
        </w:rPr>
      </w:pPr>
    </w:p>
    <w:p w14:paraId="3366A279" w14:textId="77777777" w:rsidR="009726D8" w:rsidRDefault="00453FB7" w:rsidP="005B7EBA">
      <w:pPr>
        <w:tabs>
          <w:tab w:val="left" w:pos="1134"/>
        </w:tabs>
        <w:suppressAutoHyphens/>
        <w:ind w:left="709" w:firstLine="567"/>
        <w:rPr>
          <w:bCs/>
        </w:rPr>
      </w:pPr>
      <w:r>
        <w:rPr>
          <w:bCs/>
        </w:rPr>
        <w:t>1.1</w:t>
      </w:r>
      <w:r w:rsidR="00F36ABB" w:rsidRPr="00E37663">
        <w:rPr>
          <w:bCs/>
        </w:rPr>
        <w:t>8</w:t>
      </w:r>
      <w:r w:rsidR="002E4559" w:rsidRPr="002E4559">
        <w:rPr>
          <w:bCs/>
        </w:rPr>
        <w:t>. Seniūnijos problemos (svarbiausi neįgyvendinti darbai, priežastys, poreikiai per metus).</w:t>
      </w:r>
    </w:p>
    <w:p w14:paraId="0373C085" w14:textId="45B32282" w:rsidR="006229F1" w:rsidRPr="00326181" w:rsidRDefault="006229F1" w:rsidP="00A16829">
      <w:pPr>
        <w:suppressAutoHyphens/>
        <w:ind w:firstLine="720"/>
        <w:rPr>
          <w:bCs/>
        </w:rPr>
        <w:sectPr w:rsidR="006229F1" w:rsidRPr="00326181" w:rsidSect="00E22301">
          <w:pgSz w:w="11907" w:h="16840" w:code="9"/>
          <w:pgMar w:top="1134" w:right="567" w:bottom="1134" w:left="1560" w:header="709" w:footer="709" w:gutter="0"/>
          <w:cols w:space="1296"/>
          <w:docGrid w:linePitch="360"/>
        </w:sectPr>
      </w:pPr>
      <w:r>
        <w:rPr>
          <w:bCs/>
        </w:rPr>
        <w:t xml:space="preserve">Panašiai kaip ir pernai seniūnija gauna nusiskundimų dėl vietinės reikšmės kelių bei gatvių būklės. Labai aktyvi problema Avižienių seniūnijoje yra lietaus vandenys, kurie užtvindo teritorijas, kelius ir gatvės, apgadina žmonių turtą. </w:t>
      </w:r>
    </w:p>
    <w:p w14:paraId="1C6AB30F" w14:textId="4D8060E1" w:rsidR="004779A8" w:rsidRPr="00970A02" w:rsidRDefault="004779A8" w:rsidP="004779A8">
      <w:pPr>
        <w:pStyle w:val="Sraopastraipa"/>
        <w:numPr>
          <w:ilvl w:val="0"/>
          <w:numId w:val="10"/>
        </w:numPr>
        <w:suppressAutoHyphens/>
        <w:rPr>
          <w:b/>
          <w:bCs/>
          <w:sz w:val="28"/>
          <w:szCs w:val="28"/>
        </w:rPr>
      </w:pPr>
      <w:r w:rsidRPr="00970A02">
        <w:rPr>
          <w:b/>
          <w:bCs/>
          <w:sz w:val="28"/>
          <w:szCs w:val="28"/>
        </w:rPr>
        <w:lastRenderedPageBreak/>
        <w:t xml:space="preserve">Vilniaus rajono savivaldybės administracijos Avižienių seniūnijos </w:t>
      </w:r>
      <w:r w:rsidRPr="00970A02">
        <w:rPr>
          <w:b/>
          <w:sz w:val="28"/>
          <w:szCs w:val="28"/>
        </w:rPr>
        <w:t>lėšų panaudojimas per 2022 metus.</w:t>
      </w:r>
    </w:p>
    <w:p w14:paraId="4463FD86" w14:textId="77777777" w:rsidR="004779A8" w:rsidRPr="00707171" w:rsidRDefault="004779A8" w:rsidP="004779A8">
      <w:pPr>
        <w:suppressAutoHyphens/>
        <w:ind w:left="1070"/>
        <w:rPr>
          <w:b/>
          <w:bCs/>
          <w:sz w:val="26"/>
          <w:szCs w:val="26"/>
        </w:rPr>
      </w:pPr>
    </w:p>
    <w:tbl>
      <w:tblPr>
        <w:tblpPr w:leftFromText="180" w:rightFromText="180" w:vertAnchor="text" w:tblpY="1"/>
        <w:tblOverlap w:val="never"/>
        <w:tblW w:w="17907" w:type="dxa"/>
        <w:tblLayout w:type="fixed"/>
        <w:tblCellMar>
          <w:left w:w="0" w:type="dxa"/>
          <w:right w:w="0" w:type="dxa"/>
        </w:tblCellMar>
        <w:tblLook w:val="04A0" w:firstRow="1" w:lastRow="0" w:firstColumn="1" w:lastColumn="0" w:noHBand="0" w:noVBand="1"/>
      </w:tblPr>
      <w:tblGrid>
        <w:gridCol w:w="534"/>
        <w:gridCol w:w="567"/>
        <w:gridCol w:w="567"/>
        <w:gridCol w:w="567"/>
        <w:gridCol w:w="1417"/>
        <w:gridCol w:w="1134"/>
        <w:gridCol w:w="709"/>
        <w:gridCol w:w="709"/>
        <w:gridCol w:w="850"/>
        <w:gridCol w:w="851"/>
        <w:gridCol w:w="850"/>
        <w:gridCol w:w="851"/>
        <w:gridCol w:w="850"/>
        <w:gridCol w:w="851"/>
        <w:gridCol w:w="850"/>
        <w:gridCol w:w="851"/>
        <w:gridCol w:w="708"/>
        <w:gridCol w:w="709"/>
        <w:gridCol w:w="960"/>
        <w:gridCol w:w="25"/>
        <w:gridCol w:w="30"/>
        <w:gridCol w:w="2467"/>
      </w:tblGrid>
      <w:tr w:rsidR="004779A8" w:rsidRPr="007948AC" w14:paraId="4E2008C5" w14:textId="77777777" w:rsidTr="0062204A">
        <w:trPr>
          <w:gridAfter w:val="2"/>
          <w:wAfter w:w="2497" w:type="dxa"/>
          <w:trHeight w:val="324"/>
        </w:trPr>
        <w:tc>
          <w:tcPr>
            <w:tcW w:w="534"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4B01C490" w14:textId="77777777" w:rsidR="004779A8" w:rsidRPr="00707171" w:rsidRDefault="004779A8" w:rsidP="001B11DF">
            <w:pPr>
              <w:spacing w:before="100" w:beforeAutospacing="1" w:after="100" w:afterAutospacing="1"/>
              <w:ind w:left="113" w:right="113"/>
              <w:jc w:val="center"/>
              <w:rPr>
                <w:b/>
                <w:color w:val="000000"/>
                <w:sz w:val="20"/>
                <w:szCs w:val="20"/>
              </w:rPr>
            </w:pPr>
            <w:r w:rsidRPr="00707171">
              <w:rPr>
                <w:b/>
                <w:color w:val="000000"/>
                <w:sz w:val="20"/>
                <w:szCs w:val="20"/>
              </w:rPr>
              <w:t>Programos kodas</w:t>
            </w:r>
          </w:p>
        </w:tc>
        <w:tc>
          <w:tcPr>
            <w:tcW w:w="567"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1DDE9BB6" w14:textId="77777777" w:rsidR="004779A8" w:rsidRPr="00707171" w:rsidRDefault="004779A8" w:rsidP="001B11DF">
            <w:pPr>
              <w:spacing w:before="100" w:beforeAutospacing="1" w:after="100" w:afterAutospacing="1"/>
              <w:ind w:left="113" w:right="113"/>
              <w:jc w:val="center"/>
              <w:rPr>
                <w:b/>
                <w:color w:val="000000"/>
                <w:sz w:val="20"/>
                <w:szCs w:val="20"/>
              </w:rPr>
            </w:pPr>
            <w:r w:rsidRPr="00707171">
              <w:rPr>
                <w:b/>
                <w:color w:val="000000"/>
                <w:sz w:val="20"/>
                <w:szCs w:val="20"/>
              </w:rPr>
              <w:t>Programos tikslo kodas</w:t>
            </w:r>
          </w:p>
        </w:tc>
        <w:tc>
          <w:tcPr>
            <w:tcW w:w="567"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00084EF7" w14:textId="77777777" w:rsidR="004779A8" w:rsidRPr="00707171" w:rsidRDefault="004779A8" w:rsidP="001B11DF">
            <w:pPr>
              <w:spacing w:before="100" w:beforeAutospacing="1" w:after="100" w:afterAutospacing="1"/>
              <w:ind w:left="113" w:right="113"/>
              <w:jc w:val="center"/>
              <w:rPr>
                <w:b/>
                <w:color w:val="000000"/>
                <w:sz w:val="20"/>
                <w:szCs w:val="20"/>
              </w:rPr>
            </w:pPr>
            <w:r w:rsidRPr="00707171">
              <w:rPr>
                <w:b/>
                <w:color w:val="000000"/>
                <w:sz w:val="20"/>
                <w:szCs w:val="20"/>
              </w:rPr>
              <w:t>Uždavinio kodas</w:t>
            </w:r>
          </w:p>
        </w:tc>
        <w:tc>
          <w:tcPr>
            <w:tcW w:w="567"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9CA15E6" w14:textId="77777777" w:rsidR="004779A8" w:rsidRPr="00707171" w:rsidRDefault="004779A8" w:rsidP="001B11DF">
            <w:pPr>
              <w:spacing w:before="100" w:beforeAutospacing="1" w:after="100" w:afterAutospacing="1"/>
              <w:ind w:left="113" w:right="113"/>
              <w:jc w:val="center"/>
              <w:rPr>
                <w:b/>
                <w:color w:val="000000"/>
                <w:sz w:val="20"/>
                <w:szCs w:val="20"/>
              </w:rPr>
            </w:pPr>
            <w:r w:rsidRPr="00707171">
              <w:rPr>
                <w:b/>
                <w:color w:val="000000"/>
                <w:sz w:val="20"/>
                <w:szCs w:val="20"/>
              </w:rPr>
              <w:t>Priemonės kodas</w:t>
            </w:r>
          </w:p>
        </w:tc>
        <w:tc>
          <w:tcPr>
            <w:tcW w:w="1417"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CAC1571" w14:textId="4DF1ABAF" w:rsidR="004779A8" w:rsidRPr="00707171" w:rsidRDefault="0062204A" w:rsidP="001B11DF">
            <w:pPr>
              <w:spacing w:before="100" w:beforeAutospacing="1" w:after="100" w:afterAutospacing="1"/>
              <w:jc w:val="center"/>
              <w:rPr>
                <w:b/>
                <w:color w:val="000000"/>
                <w:sz w:val="20"/>
                <w:szCs w:val="20"/>
              </w:rPr>
            </w:pPr>
            <w:r>
              <w:rPr>
                <w:b/>
                <w:color w:val="000000"/>
                <w:sz w:val="20"/>
                <w:szCs w:val="20"/>
              </w:rPr>
              <w:t>Priemonės pavadinimas</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tcPr>
          <w:p w14:paraId="6A211500" w14:textId="77777777" w:rsidR="0062204A" w:rsidRDefault="001B11DF" w:rsidP="001B11DF">
            <w:pPr>
              <w:jc w:val="center"/>
              <w:rPr>
                <w:b/>
                <w:sz w:val="20"/>
                <w:szCs w:val="20"/>
              </w:rPr>
            </w:pPr>
            <w:r>
              <w:rPr>
                <w:b/>
                <w:sz w:val="20"/>
                <w:szCs w:val="20"/>
              </w:rPr>
              <w:t>Rezultatai/</w:t>
            </w:r>
          </w:p>
          <w:p w14:paraId="74BA711E" w14:textId="0030C5CE" w:rsidR="004779A8" w:rsidRPr="00707171" w:rsidRDefault="001B11DF" w:rsidP="001B11DF">
            <w:pPr>
              <w:jc w:val="center"/>
              <w:rPr>
                <w:b/>
                <w:sz w:val="20"/>
                <w:szCs w:val="20"/>
              </w:rPr>
            </w:pPr>
            <w:r>
              <w:rPr>
                <w:b/>
                <w:sz w:val="20"/>
                <w:szCs w:val="20"/>
              </w:rPr>
              <w:t>Vertinimo kriterijai</w:t>
            </w:r>
          </w:p>
        </w:tc>
        <w:tc>
          <w:tcPr>
            <w:tcW w:w="8222"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F92917F" w14:textId="77777777" w:rsidR="004779A8" w:rsidRPr="00707171" w:rsidRDefault="004779A8" w:rsidP="001B11DF">
            <w:pPr>
              <w:spacing w:before="100" w:beforeAutospacing="1" w:after="100" w:afterAutospacing="1"/>
              <w:jc w:val="center"/>
              <w:rPr>
                <w:b/>
                <w:color w:val="000000"/>
                <w:sz w:val="20"/>
                <w:szCs w:val="20"/>
              </w:rPr>
            </w:pPr>
            <w:r w:rsidRPr="00707171">
              <w:rPr>
                <w:b/>
                <w:color w:val="000000"/>
                <w:sz w:val="20"/>
                <w:szCs w:val="20"/>
              </w:rPr>
              <w:t>Savivaldybės biudžeto asignavimai</w:t>
            </w:r>
          </w:p>
        </w:tc>
        <w:tc>
          <w:tcPr>
            <w:tcW w:w="1417"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24E489E2" w14:textId="77777777" w:rsidR="004779A8" w:rsidRPr="00707171" w:rsidRDefault="004779A8" w:rsidP="001B11DF">
            <w:pPr>
              <w:spacing w:before="100" w:beforeAutospacing="1" w:after="100" w:afterAutospacing="1"/>
              <w:rPr>
                <w:b/>
                <w:color w:val="000000"/>
                <w:sz w:val="20"/>
                <w:szCs w:val="20"/>
              </w:rPr>
            </w:pPr>
            <w:r w:rsidRPr="00707171">
              <w:rPr>
                <w:b/>
                <w:color w:val="000000"/>
                <w:sz w:val="20"/>
                <w:szCs w:val="20"/>
              </w:rPr>
              <w:t>Iš viso</w:t>
            </w:r>
          </w:p>
        </w:tc>
        <w:tc>
          <w:tcPr>
            <w:tcW w:w="960"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6E8A6749" w14:textId="77777777" w:rsidR="004779A8" w:rsidRPr="00707171" w:rsidRDefault="004779A8" w:rsidP="001B11DF">
            <w:pPr>
              <w:spacing w:before="100" w:beforeAutospacing="1" w:after="100" w:afterAutospacing="1"/>
              <w:jc w:val="center"/>
              <w:rPr>
                <w:b/>
                <w:color w:val="000000"/>
                <w:sz w:val="20"/>
                <w:szCs w:val="20"/>
              </w:rPr>
            </w:pPr>
            <w:r w:rsidRPr="00707171">
              <w:rPr>
                <w:b/>
                <w:color w:val="000000"/>
                <w:sz w:val="20"/>
                <w:szCs w:val="20"/>
              </w:rPr>
              <w:t>Pastabos</w:t>
            </w:r>
          </w:p>
        </w:tc>
        <w:tc>
          <w:tcPr>
            <w:tcW w:w="25" w:type="dxa"/>
            <w:tcBorders>
              <w:top w:val="nil"/>
              <w:left w:val="single" w:sz="4" w:space="0" w:color="auto"/>
              <w:bottom w:val="nil"/>
              <w:right w:val="nil"/>
            </w:tcBorders>
            <w:vAlign w:val="center"/>
            <w:hideMark/>
          </w:tcPr>
          <w:p w14:paraId="4EA94099" w14:textId="77777777" w:rsidR="004779A8" w:rsidRPr="00707171" w:rsidRDefault="004779A8" w:rsidP="001B11DF">
            <w:pPr>
              <w:rPr>
                <w:sz w:val="20"/>
                <w:szCs w:val="20"/>
              </w:rPr>
            </w:pPr>
          </w:p>
        </w:tc>
      </w:tr>
      <w:tr w:rsidR="0062204A" w:rsidRPr="007948AC" w14:paraId="7AEC6EA9" w14:textId="77777777" w:rsidTr="0062204A">
        <w:trPr>
          <w:gridAfter w:val="1"/>
          <w:wAfter w:w="2467" w:type="dxa"/>
          <w:trHeight w:val="315"/>
        </w:trPr>
        <w:tc>
          <w:tcPr>
            <w:tcW w:w="534" w:type="dxa"/>
            <w:vMerge/>
            <w:tcBorders>
              <w:top w:val="single" w:sz="4" w:space="0" w:color="auto"/>
              <w:left w:val="single" w:sz="8" w:space="0" w:color="auto"/>
              <w:bottom w:val="single" w:sz="8" w:space="0" w:color="000000"/>
              <w:right w:val="single" w:sz="8" w:space="0" w:color="auto"/>
            </w:tcBorders>
            <w:vAlign w:val="center"/>
            <w:hideMark/>
          </w:tcPr>
          <w:p w14:paraId="3DFD4994" w14:textId="77777777" w:rsidR="004779A8" w:rsidRPr="00707171" w:rsidRDefault="004779A8" w:rsidP="001B11DF">
            <w:pPr>
              <w:jc w:val="center"/>
              <w:rPr>
                <w:sz w:val="20"/>
                <w:szCs w:val="20"/>
              </w:rPr>
            </w:pPr>
          </w:p>
        </w:tc>
        <w:tc>
          <w:tcPr>
            <w:tcW w:w="567" w:type="dxa"/>
            <w:vMerge/>
            <w:tcBorders>
              <w:top w:val="single" w:sz="4" w:space="0" w:color="auto"/>
              <w:left w:val="nil"/>
              <w:bottom w:val="single" w:sz="8" w:space="0" w:color="000000"/>
              <w:right w:val="single" w:sz="8" w:space="0" w:color="auto"/>
            </w:tcBorders>
            <w:vAlign w:val="center"/>
            <w:hideMark/>
          </w:tcPr>
          <w:p w14:paraId="38FC8EB4" w14:textId="77777777" w:rsidR="004779A8" w:rsidRPr="00707171" w:rsidRDefault="004779A8" w:rsidP="001B11DF">
            <w:pPr>
              <w:jc w:val="center"/>
              <w:rPr>
                <w:sz w:val="20"/>
                <w:szCs w:val="20"/>
              </w:rPr>
            </w:pPr>
          </w:p>
        </w:tc>
        <w:tc>
          <w:tcPr>
            <w:tcW w:w="567" w:type="dxa"/>
            <w:vMerge/>
            <w:tcBorders>
              <w:top w:val="single" w:sz="4" w:space="0" w:color="auto"/>
              <w:left w:val="nil"/>
              <w:bottom w:val="single" w:sz="8" w:space="0" w:color="000000"/>
              <w:right w:val="single" w:sz="8" w:space="0" w:color="auto"/>
            </w:tcBorders>
            <w:vAlign w:val="center"/>
            <w:hideMark/>
          </w:tcPr>
          <w:p w14:paraId="4BFB645C" w14:textId="77777777" w:rsidR="004779A8" w:rsidRPr="00707171" w:rsidRDefault="004779A8" w:rsidP="001B11DF">
            <w:pPr>
              <w:jc w:val="center"/>
              <w:rPr>
                <w:sz w:val="20"/>
                <w:szCs w:val="20"/>
              </w:rPr>
            </w:pPr>
          </w:p>
        </w:tc>
        <w:tc>
          <w:tcPr>
            <w:tcW w:w="567" w:type="dxa"/>
            <w:vMerge/>
            <w:tcBorders>
              <w:top w:val="single" w:sz="4" w:space="0" w:color="auto"/>
              <w:left w:val="nil"/>
              <w:bottom w:val="single" w:sz="8" w:space="0" w:color="000000"/>
              <w:right w:val="single" w:sz="8" w:space="0" w:color="auto"/>
            </w:tcBorders>
            <w:vAlign w:val="center"/>
            <w:hideMark/>
          </w:tcPr>
          <w:p w14:paraId="0645F684" w14:textId="77777777" w:rsidR="004779A8" w:rsidRPr="00707171" w:rsidRDefault="004779A8" w:rsidP="001B11DF">
            <w:pPr>
              <w:jc w:val="center"/>
              <w:rPr>
                <w:sz w:val="20"/>
                <w:szCs w:val="20"/>
              </w:rPr>
            </w:pPr>
          </w:p>
        </w:tc>
        <w:tc>
          <w:tcPr>
            <w:tcW w:w="1417" w:type="dxa"/>
            <w:vMerge/>
            <w:tcBorders>
              <w:top w:val="single" w:sz="4" w:space="0" w:color="auto"/>
              <w:left w:val="nil"/>
              <w:bottom w:val="single" w:sz="8" w:space="0" w:color="000000"/>
              <w:right w:val="single" w:sz="8" w:space="0" w:color="auto"/>
            </w:tcBorders>
            <w:vAlign w:val="center"/>
            <w:hideMark/>
          </w:tcPr>
          <w:p w14:paraId="450ED84E" w14:textId="77777777" w:rsidR="004779A8" w:rsidRPr="00707171" w:rsidRDefault="004779A8" w:rsidP="001B11DF">
            <w:pPr>
              <w:jc w:val="center"/>
              <w:rPr>
                <w:b/>
                <w:sz w:val="20"/>
                <w:szCs w:val="20"/>
              </w:rPr>
            </w:pPr>
          </w:p>
        </w:tc>
        <w:tc>
          <w:tcPr>
            <w:tcW w:w="1134" w:type="dxa"/>
            <w:vMerge/>
            <w:tcBorders>
              <w:top w:val="single" w:sz="4" w:space="0" w:color="auto"/>
              <w:left w:val="nil"/>
              <w:bottom w:val="single" w:sz="8" w:space="0" w:color="000000"/>
              <w:right w:val="single" w:sz="8" w:space="0" w:color="auto"/>
            </w:tcBorders>
            <w:vAlign w:val="center"/>
          </w:tcPr>
          <w:p w14:paraId="658D0492" w14:textId="77777777" w:rsidR="004779A8" w:rsidRPr="00707171" w:rsidRDefault="004779A8" w:rsidP="001B11DF">
            <w:pPr>
              <w:jc w:val="center"/>
              <w:rPr>
                <w:b/>
                <w:sz w:val="20"/>
                <w:szCs w:val="20"/>
              </w:rPr>
            </w:pPr>
          </w:p>
        </w:tc>
        <w:tc>
          <w:tcPr>
            <w:tcW w:w="1418" w:type="dxa"/>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DF545E1" w14:textId="77777777" w:rsidR="004779A8" w:rsidRPr="00707171" w:rsidRDefault="004779A8" w:rsidP="001B11DF">
            <w:pPr>
              <w:spacing w:before="100" w:beforeAutospacing="1" w:after="100" w:afterAutospacing="1"/>
              <w:jc w:val="center"/>
              <w:rPr>
                <w:b/>
                <w:sz w:val="20"/>
                <w:szCs w:val="20"/>
              </w:rPr>
            </w:pPr>
            <w:r w:rsidRPr="00707171">
              <w:rPr>
                <w:b/>
                <w:color w:val="000000"/>
                <w:sz w:val="20"/>
                <w:szCs w:val="20"/>
              </w:rPr>
              <w:t>Iš savivaldybės biudžeto</w:t>
            </w:r>
          </w:p>
        </w:tc>
        <w:tc>
          <w:tcPr>
            <w:tcW w:w="1701"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586B7B4" w14:textId="77777777" w:rsidR="004779A8" w:rsidRPr="00707171" w:rsidRDefault="004779A8" w:rsidP="001B11DF">
            <w:pPr>
              <w:spacing w:before="100" w:beforeAutospacing="1" w:after="100" w:afterAutospacing="1"/>
              <w:jc w:val="center"/>
              <w:rPr>
                <w:b/>
                <w:sz w:val="20"/>
                <w:szCs w:val="20"/>
              </w:rPr>
            </w:pPr>
            <w:r w:rsidRPr="00707171">
              <w:rPr>
                <w:b/>
                <w:color w:val="000000"/>
                <w:sz w:val="20"/>
                <w:szCs w:val="20"/>
              </w:rPr>
              <w:t>Iš valstybės biudžeto specialiųjų tikslinių dotacijų</w:t>
            </w:r>
          </w:p>
        </w:tc>
        <w:tc>
          <w:tcPr>
            <w:tcW w:w="1701"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C42750B" w14:textId="77777777" w:rsidR="004779A8" w:rsidRPr="00707171" w:rsidRDefault="004779A8" w:rsidP="001B11DF">
            <w:pPr>
              <w:spacing w:before="100" w:beforeAutospacing="1" w:after="100" w:afterAutospacing="1"/>
              <w:jc w:val="center"/>
              <w:rPr>
                <w:b/>
                <w:sz w:val="20"/>
                <w:szCs w:val="20"/>
              </w:rPr>
            </w:pPr>
            <w:r w:rsidRPr="00707171">
              <w:rPr>
                <w:b/>
                <w:color w:val="000000"/>
                <w:sz w:val="20"/>
                <w:szCs w:val="20"/>
              </w:rPr>
              <w:t>Iš biudžetinių įstaigų įmokų ir pajamų iš mokesčių dalies</w:t>
            </w:r>
          </w:p>
        </w:tc>
        <w:tc>
          <w:tcPr>
            <w:tcW w:w="1701"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C90FC31" w14:textId="77777777" w:rsidR="004779A8" w:rsidRPr="00707171" w:rsidRDefault="004779A8" w:rsidP="001B11DF">
            <w:pPr>
              <w:spacing w:before="100" w:beforeAutospacing="1" w:after="100" w:afterAutospacing="1"/>
              <w:jc w:val="center"/>
              <w:rPr>
                <w:b/>
                <w:sz w:val="20"/>
                <w:szCs w:val="20"/>
              </w:rPr>
            </w:pPr>
            <w:r w:rsidRPr="00707171">
              <w:rPr>
                <w:b/>
                <w:color w:val="000000"/>
                <w:sz w:val="20"/>
                <w:szCs w:val="20"/>
              </w:rPr>
              <w:t>Iš viso asignavimų</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127AB6E" w14:textId="77777777" w:rsidR="004779A8" w:rsidRPr="00707171" w:rsidRDefault="004779A8" w:rsidP="001B11DF">
            <w:pPr>
              <w:spacing w:before="100" w:beforeAutospacing="1" w:after="100" w:afterAutospacing="1"/>
              <w:jc w:val="center"/>
              <w:rPr>
                <w:b/>
                <w:sz w:val="20"/>
                <w:szCs w:val="20"/>
              </w:rPr>
            </w:pPr>
            <w:r w:rsidRPr="00707171">
              <w:rPr>
                <w:b/>
                <w:color w:val="000000"/>
                <w:sz w:val="20"/>
                <w:szCs w:val="20"/>
              </w:rPr>
              <w:t>Kitos lėšos</w:t>
            </w:r>
          </w:p>
        </w:tc>
        <w:tc>
          <w:tcPr>
            <w:tcW w:w="1417"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79E88DAC" w14:textId="77777777" w:rsidR="004779A8" w:rsidRPr="00707171" w:rsidRDefault="004779A8" w:rsidP="001B11DF">
            <w:pPr>
              <w:rPr>
                <w:sz w:val="20"/>
                <w:szCs w:val="20"/>
              </w:rPr>
            </w:pPr>
          </w:p>
        </w:tc>
        <w:tc>
          <w:tcPr>
            <w:tcW w:w="985" w:type="dxa"/>
            <w:gridSpan w:val="2"/>
            <w:vMerge w:val="restart"/>
            <w:tcBorders>
              <w:top w:val="single" w:sz="4" w:space="0" w:color="auto"/>
              <w:left w:val="nil"/>
              <w:bottom w:val="single" w:sz="8" w:space="0" w:color="000000"/>
              <w:right w:val="single" w:sz="8" w:space="0" w:color="auto"/>
            </w:tcBorders>
            <w:shd w:val="clear" w:color="auto" w:fill="BFBFBF"/>
            <w:vAlign w:val="center"/>
            <w:hideMark/>
          </w:tcPr>
          <w:p w14:paraId="69900335" w14:textId="77777777" w:rsidR="004779A8" w:rsidRPr="00707171" w:rsidRDefault="004779A8" w:rsidP="001B11DF">
            <w:pPr>
              <w:rPr>
                <w:sz w:val="20"/>
                <w:szCs w:val="20"/>
              </w:rPr>
            </w:pPr>
          </w:p>
        </w:tc>
        <w:tc>
          <w:tcPr>
            <w:tcW w:w="30" w:type="dxa"/>
            <w:tcBorders>
              <w:top w:val="nil"/>
              <w:left w:val="nil"/>
              <w:bottom w:val="nil"/>
              <w:right w:val="nil"/>
            </w:tcBorders>
            <w:vAlign w:val="center"/>
            <w:hideMark/>
          </w:tcPr>
          <w:p w14:paraId="54D7EEAE" w14:textId="77777777" w:rsidR="004779A8" w:rsidRPr="00707171" w:rsidRDefault="004779A8" w:rsidP="001B11DF">
            <w:pPr>
              <w:rPr>
                <w:sz w:val="20"/>
                <w:szCs w:val="20"/>
              </w:rPr>
            </w:pPr>
          </w:p>
        </w:tc>
      </w:tr>
      <w:tr w:rsidR="0062204A" w:rsidRPr="007948AC" w14:paraId="4435AED4" w14:textId="77777777" w:rsidTr="0062204A">
        <w:trPr>
          <w:gridAfter w:val="1"/>
          <w:wAfter w:w="2467" w:type="dxa"/>
          <w:trHeight w:val="285"/>
        </w:trPr>
        <w:tc>
          <w:tcPr>
            <w:tcW w:w="534" w:type="dxa"/>
            <w:vMerge/>
            <w:tcBorders>
              <w:top w:val="single" w:sz="8" w:space="0" w:color="auto"/>
              <w:left w:val="single" w:sz="8" w:space="0" w:color="auto"/>
              <w:bottom w:val="single" w:sz="8" w:space="0" w:color="000000"/>
              <w:right w:val="single" w:sz="8" w:space="0" w:color="auto"/>
            </w:tcBorders>
            <w:vAlign w:val="center"/>
            <w:hideMark/>
          </w:tcPr>
          <w:p w14:paraId="5B5E4759" w14:textId="77777777" w:rsidR="004779A8" w:rsidRPr="00707171" w:rsidRDefault="004779A8" w:rsidP="001B11DF">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4AE40835" w14:textId="77777777" w:rsidR="004779A8" w:rsidRPr="00707171" w:rsidRDefault="004779A8" w:rsidP="001B11DF">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291BC228" w14:textId="77777777" w:rsidR="004779A8" w:rsidRPr="00707171" w:rsidRDefault="004779A8" w:rsidP="001B11DF">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28F43766" w14:textId="77777777" w:rsidR="004779A8" w:rsidRPr="00707171" w:rsidRDefault="004779A8" w:rsidP="001B11DF">
            <w:pPr>
              <w:rPr>
                <w:sz w:val="20"/>
                <w:szCs w:val="20"/>
              </w:rPr>
            </w:pPr>
          </w:p>
        </w:tc>
        <w:tc>
          <w:tcPr>
            <w:tcW w:w="1417" w:type="dxa"/>
            <w:vMerge/>
            <w:tcBorders>
              <w:top w:val="single" w:sz="8" w:space="0" w:color="auto"/>
              <w:left w:val="nil"/>
              <w:bottom w:val="single" w:sz="8" w:space="0" w:color="000000"/>
              <w:right w:val="single" w:sz="8" w:space="0" w:color="auto"/>
            </w:tcBorders>
            <w:vAlign w:val="center"/>
            <w:hideMark/>
          </w:tcPr>
          <w:p w14:paraId="3BFE06BE" w14:textId="77777777" w:rsidR="004779A8" w:rsidRPr="00707171" w:rsidRDefault="004779A8" w:rsidP="001B11DF">
            <w:pPr>
              <w:rPr>
                <w:sz w:val="20"/>
                <w:szCs w:val="20"/>
              </w:rPr>
            </w:pPr>
          </w:p>
        </w:tc>
        <w:tc>
          <w:tcPr>
            <w:tcW w:w="1134" w:type="dxa"/>
            <w:vMerge/>
            <w:tcBorders>
              <w:top w:val="single" w:sz="8" w:space="0" w:color="auto"/>
              <w:left w:val="nil"/>
              <w:bottom w:val="single" w:sz="8" w:space="0" w:color="000000"/>
              <w:right w:val="single" w:sz="8" w:space="0" w:color="auto"/>
            </w:tcBorders>
            <w:vAlign w:val="center"/>
          </w:tcPr>
          <w:p w14:paraId="1B5573D4" w14:textId="77777777" w:rsidR="004779A8" w:rsidRPr="00707171" w:rsidRDefault="004779A8" w:rsidP="001B11DF">
            <w:pPr>
              <w:rPr>
                <w:sz w:val="20"/>
                <w:szCs w:val="20"/>
              </w:rPr>
            </w:pPr>
          </w:p>
        </w:tc>
        <w:tc>
          <w:tcPr>
            <w:tcW w:w="1418" w:type="dxa"/>
            <w:gridSpan w:val="2"/>
            <w:vMerge/>
            <w:tcBorders>
              <w:top w:val="nil"/>
              <w:left w:val="nil"/>
              <w:bottom w:val="single" w:sz="8" w:space="0" w:color="000000"/>
              <w:right w:val="single" w:sz="8" w:space="0" w:color="auto"/>
            </w:tcBorders>
            <w:vAlign w:val="center"/>
            <w:hideMark/>
          </w:tcPr>
          <w:p w14:paraId="38494676" w14:textId="77777777" w:rsidR="004779A8" w:rsidRPr="00707171" w:rsidRDefault="004779A8" w:rsidP="001B11DF">
            <w:pPr>
              <w:rPr>
                <w:sz w:val="20"/>
                <w:szCs w:val="20"/>
              </w:rPr>
            </w:pPr>
          </w:p>
        </w:tc>
        <w:tc>
          <w:tcPr>
            <w:tcW w:w="1701" w:type="dxa"/>
            <w:gridSpan w:val="2"/>
            <w:vMerge/>
            <w:tcBorders>
              <w:top w:val="nil"/>
              <w:left w:val="nil"/>
              <w:bottom w:val="single" w:sz="8" w:space="0" w:color="000000"/>
              <w:right w:val="single" w:sz="4" w:space="0" w:color="auto"/>
            </w:tcBorders>
            <w:vAlign w:val="center"/>
            <w:hideMark/>
          </w:tcPr>
          <w:p w14:paraId="6E20EA6A" w14:textId="77777777" w:rsidR="004779A8" w:rsidRPr="00707171" w:rsidRDefault="004779A8" w:rsidP="001B11DF">
            <w:pPr>
              <w:rPr>
                <w:sz w:val="20"/>
                <w:szCs w:val="20"/>
              </w:rPr>
            </w:pPr>
          </w:p>
        </w:tc>
        <w:tc>
          <w:tcPr>
            <w:tcW w:w="1701" w:type="dxa"/>
            <w:gridSpan w:val="2"/>
            <w:vMerge/>
            <w:tcBorders>
              <w:top w:val="nil"/>
              <w:left w:val="single" w:sz="4" w:space="0" w:color="auto"/>
              <w:bottom w:val="single" w:sz="8" w:space="0" w:color="000000"/>
              <w:right w:val="single" w:sz="4" w:space="0" w:color="auto"/>
            </w:tcBorders>
            <w:vAlign w:val="center"/>
            <w:hideMark/>
          </w:tcPr>
          <w:p w14:paraId="7FCDE4A2" w14:textId="77777777" w:rsidR="004779A8" w:rsidRPr="00707171" w:rsidRDefault="004779A8" w:rsidP="001B11DF">
            <w:pPr>
              <w:rPr>
                <w:sz w:val="20"/>
                <w:szCs w:val="20"/>
              </w:rPr>
            </w:pPr>
          </w:p>
        </w:tc>
        <w:tc>
          <w:tcPr>
            <w:tcW w:w="1701" w:type="dxa"/>
            <w:gridSpan w:val="2"/>
            <w:vMerge/>
            <w:tcBorders>
              <w:top w:val="nil"/>
              <w:left w:val="single" w:sz="4" w:space="0" w:color="auto"/>
              <w:bottom w:val="single" w:sz="8" w:space="0" w:color="000000"/>
              <w:right w:val="single" w:sz="4" w:space="0" w:color="auto"/>
            </w:tcBorders>
            <w:vAlign w:val="center"/>
            <w:hideMark/>
          </w:tcPr>
          <w:p w14:paraId="18C90C12" w14:textId="77777777" w:rsidR="004779A8" w:rsidRPr="00707171" w:rsidRDefault="004779A8" w:rsidP="001B11DF">
            <w:pPr>
              <w:rPr>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E0D3B2" w14:textId="77777777" w:rsidR="004779A8" w:rsidRPr="00707171" w:rsidRDefault="004779A8" w:rsidP="001B11DF">
            <w:pPr>
              <w:rPr>
                <w:sz w:val="20"/>
                <w:szCs w:val="20"/>
              </w:rPr>
            </w:pPr>
          </w:p>
        </w:tc>
        <w:tc>
          <w:tcPr>
            <w:tcW w:w="1417"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1326469B" w14:textId="77777777" w:rsidR="004779A8" w:rsidRPr="00707171" w:rsidRDefault="004779A8" w:rsidP="001B11DF">
            <w:pPr>
              <w:rPr>
                <w:sz w:val="20"/>
                <w:szCs w:val="20"/>
              </w:rPr>
            </w:pPr>
          </w:p>
        </w:tc>
        <w:tc>
          <w:tcPr>
            <w:tcW w:w="985" w:type="dxa"/>
            <w:gridSpan w:val="2"/>
            <w:vMerge/>
            <w:tcBorders>
              <w:top w:val="single" w:sz="8" w:space="0" w:color="auto"/>
              <w:left w:val="nil"/>
              <w:bottom w:val="single" w:sz="8" w:space="0" w:color="000000"/>
              <w:right w:val="single" w:sz="8" w:space="0" w:color="auto"/>
            </w:tcBorders>
            <w:shd w:val="clear" w:color="auto" w:fill="BFBFBF"/>
            <w:vAlign w:val="center"/>
            <w:hideMark/>
          </w:tcPr>
          <w:p w14:paraId="3E6F745C" w14:textId="77777777" w:rsidR="004779A8" w:rsidRPr="00707171" w:rsidRDefault="004779A8" w:rsidP="001B11DF">
            <w:pPr>
              <w:rPr>
                <w:sz w:val="20"/>
                <w:szCs w:val="20"/>
              </w:rPr>
            </w:pPr>
          </w:p>
        </w:tc>
        <w:tc>
          <w:tcPr>
            <w:tcW w:w="30" w:type="dxa"/>
            <w:tcBorders>
              <w:top w:val="nil"/>
              <w:left w:val="nil"/>
              <w:bottom w:val="nil"/>
              <w:right w:val="nil"/>
            </w:tcBorders>
            <w:vAlign w:val="center"/>
            <w:hideMark/>
          </w:tcPr>
          <w:p w14:paraId="54CFD546" w14:textId="77777777" w:rsidR="004779A8" w:rsidRPr="00707171" w:rsidRDefault="004779A8" w:rsidP="001B11DF">
            <w:pPr>
              <w:rPr>
                <w:sz w:val="20"/>
                <w:szCs w:val="20"/>
              </w:rPr>
            </w:pPr>
          </w:p>
        </w:tc>
      </w:tr>
      <w:tr w:rsidR="0062204A" w:rsidRPr="007948AC" w14:paraId="070906E3" w14:textId="77777777" w:rsidTr="0062204A">
        <w:trPr>
          <w:gridAfter w:val="1"/>
          <w:wAfter w:w="2467" w:type="dxa"/>
          <w:trHeight w:val="1424"/>
        </w:trPr>
        <w:tc>
          <w:tcPr>
            <w:tcW w:w="534" w:type="dxa"/>
            <w:vMerge/>
            <w:tcBorders>
              <w:top w:val="single" w:sz="8" w:space="0" w:color="auto"/>
              <w:left w:val="single" w:sz="8" w:space="0" w:color="auto"/>
              <w:bottom w:val="single" w:sz="4" w:space="0" w:color="auto"/>
              <w:right w:val="single" w:sz="8" w:space="0" w:color="auto"/>
            </w:tcBorders>
            <w:vAlign w:val="center"/>
            <w:hideMark/>
          </w:tcPr>
          <w:p w14:paraId="5A80D108" w14:textId="77777777" w:rsidR="004779A8" w:rsidRPr="00707171" w:rsidRDefault="004779A8" w:rsidP="001B11DF">
            <w:pPr>
              <w:rPr>
                <w:sz w:val="20"/>
                <w:szCs w:val="20"/>
              </w:rPr>
            </w:pPr>
          </w:p>
        </w:tc>
        <w:tc>
          <w:tcPr>
            <w:tcW w:w="567" w:type="dxa"/>
            <w:vMerge/>
            <w:tcBorders>
              <w:top w:val="single" w:sz="8" w:space="0" w:color="auto"/>
              <w:left w:val="nil"/>
              <w:bottom w:val="single" w:sz="4" w:space="0" w:color="auto"/>
              <w:right w:val="single" w:sz="8" w:space="0" w:color="auto"/>
            </w:tcBorders>
            <w:vAlign w:val="center"/>
            <w:hideMark/>
          </w:tcPr>
          <w:p w14:paraId="1AE00DD4" w14:textId="77777777" w:rsidR="004779A8" w:rsidRPr="00707171" w:rsidRDefault="004779A8" w:rsidP="001B11DF">
            <w:pPr>
              <w:rPr>
                <w:sz w:val="20"/>
                <w:szCs w:val="20"/>
              </w:rPr>
            </w:pPr>
          </w:p>
        </w:tc>
        <w:tc>
          <w:tcPr>
            <w:tcW w:w="567" w:type="dxa"/>
            <w:vMerge/>
            <w:tcBorders>
              <w:top w:val="single" w:sz="8" w:space="0" w:color="auto"/>
              <w:left w:val="nil"/>
              <w:bottom w:val="single" w:sz="4" w:space="0" w:color="auto"/>
              <w:right w:val="single" w:sz="8" w:space="0" w:color="auto"/>
            </w:tcBorders>
            <w:vAlign w:val="center"/>
            <w:hideMark/>
          </w:tcPr>
          <w:p w14:paraId="207F4367" w14:textId="77777777" w:rsidR="004779A8" w:rsidRPr="00707171" w:rsidRDefault="004779A8" w:rsidP="001B11DF">
            <w:pPr>
              <w:rPr>
                <w:sz w:val="20"/>
                <w:szCs w:val="20"/>
              </w:rPr>
            </w:pPr>
          </w:p>
        </w:tc>
        <w:tc>
          <w:tcPr>
            <w:tcW w:w="567" w:type="dxa"/>
            <w:vMerge/>
            <w:tcBorders>
              <w:top w:val="single" w:sz="8" w:space="0" w:color="auto"/>
              <w:left w:val="nil"/>
              <w:bottom w:val="single" w:sz="4" w:space="0" w:color="auto"/>
              <w:right w:val="single" w:sz="8" w:space="0" w:color="auto"/>
            </w:tcBorders>
            <w:vAlign w:val="center"/>
            <w:hideMark/>
          </w:tcPr>
          <w:p w14:paraId="4D498189" w14:textId="77777777" w:rsidR="004779A8" w:rsidRPr="00707171" w:rsidRDefault="004779A8" w:rsidP="001B11DF">
            <w:pPr>
              <w:rPr>
                <w:sz w:val="20"/>
                <w:szCs w:val="20"/>
              </w:rPr>
            </w:pPr>
          </w:p>
        </w:tc>
        <w:tc>
          <w:tcPr>
            <w:tcW w:w="1417" w:type="dxa"/>
            <w:vMerge/>
            <w:tcBorders>
              <w:top w:val="single" w:sz="8" w:space="0" w:color="auto"/>
              <w:left w:val="nil"/>
              <w:bottom w:val="single" w:sz="4" w:space="0" w:color="auto"/>
              <w:right w:val="single" w:sz="8" w:space="0" w:color="auto"/>
            </w:tcBorders>
            <w:vAlign w:val="center"/>
            <w:hideMark/>
          </w:tcPr>
          <w:p w14:paraId="17FB4AAD" w14:textId="77777777" w:rsidR="004779A8" w:rsidRPr="00707171" w:rsidRDefault="004779A8" w:rsidP="001B11DF">
            <w:pPr>
              <w:rPr>
                <w:sz w:val="20"/>
                <w:szCs w:val="20"/>
              </w:rPr>
            </w:pPr>
          </w:p>
        </w:tc>
        <w:tc>
          <w:tcPr>
            <w:tcW w:w="1134" w:type="dxa"/>
            <w:vMerge/>
            <w:tcBorders>
              <w:top w:val="single" w:sz="8" w:space="0" w:color="auto"/>
              <w:left w:val="nil"/>
              <w:bottom w:val="single" w:sz="4" w:space="0" w:color="auto"/>
              <w:right w:val="single" w:sz="8" w:space="0" w:color="auto"/>
            </w:tcBorders>
            <w:vAlign w:val="center"/>
          </w:tcPr>
          <w:p w14:paraId="1E6C8386" w14:textId="77777777" w:rsidR="004779A8" w:rsidRPr="00707171" w:rsidRDefault="004779A8" w:rsidP="001B11DF">
            <w:pPr>
              <w:rPr>
                <w:sz w:val="20"/>
                <w:szCs w:val="20"/>
              </w:rPr>
            </w:pPr>
          </w:p>
        </w:tc>
        <w:tc>
          <w:tcPr>
            <w:tcW w:w="1418" w:type="dxa"/>
            <w:gridSpan w:val="2"/>
            <w:vMerge/>
            <w:tcBorders>
              <w:top w:val="nil"/>
              <w:left w:val="nil"/>
              <w:bottom w:val="single" w:sz="4" w:space="0" w:color="auto"/>
              <w:right w:val="single" w:sz="8" w:space="0" w:color="auto"/>
            </w:tcBorders>
            <w:vAlign w:val="center"/>
            <w:hideMark/>
          </w:tcPr>
          <w:p w14:paraId="43FE79C1" w14:textId="77777777" w:rsidR="004779A8" w:rsidRPr="00707171" w:rsidRDefault="004779A8" w:rsidP="001B11DF">
            <w:pPr>
              <w:rPr>
                <w:sz w:val="20"/>
                <w:szCs w:val="20"/>
              </w:rPr>
            </w:pPr>
          </w:p>
        </w:tc>
        <w:tc>
          <w:tcPr>
            <w:tcW w:w="1701" w:type="dxa"/>
            <w:gridSpan w:val="2"/>
            <w:vMerge/>
            <w:tcBorders>
              <w:top w:val="nil"/>
              <w:left w:val="nil"/>
              <w:bottom w:val="single" w:sz="4" w:space="0" w:color="auto"/>
              <w:right w:val="single" w:sz="4" w:space="0" w:color="auto"/>
            </w:tcBorders>
            <w:vAlign w:val="center"/>
            <w:hideMark/>
          </w:tcPr>
          <w:p w14:paraId="1491C54C" w14:textId="77777777" w:rsidR="004779A8" w:rsidRPr="00707171" w:rsidRDefault="004779A8" w:rsidP="001B11DF">
            <w:pPr>
              <w:rPr>
                <w:sz w:val="20"/>
                <w:szCs w:val="20"/>
              </w:rPr>
            </w:pPr>
          </w:p>
        </w:tc>
        <w:tc>
          <w:tcPr>
            <w:tcW w:w="1701" w:type="dxa"/>
            <w:gridSpan w:val="2"/>
            <w:vMerge/>
            <w:tcBorders>
              <w:top w:val="nil"/>
              <w:left w:val="single" w:sz="4" w:space="0" w:color="auto"/>
              <w:bottom w:val="single" w:sz="4" w:space="0" w:color="auto"/>
              <w:right w:val="single" w:sz="4" w:space="0" w:color="auto"/>
            </w:tcBorders>
            <w:vAlign w:val="center"/>
            <w:hideMark/>
          </w:tcPr>
          <w:p w14:paraId="374AA277" w14:textId="77777777" w:rsidR="004779A8" w:rsidRPr="00707171" w:rsidRDefault="004779A8" w:rsidP="001B11DF">
            <w:pPr>
              <w:rPr>
                <w:sz w:val="20"/>
                <w:szCs w:val="20"/>
              </w:rPr>
            </w:pPr>
          </w:p>
        </w:tc>
        <w:tc>
          <w:tcPr>
            <w:tcW w:w="1701" w:type="dxa"/>
            <w:gridSpan w:val="2"/>
            <w:vMerge/>
            <w:tcBorders>
              <w:top w:val="nil"/>
              <w:left w:val="single" w:sz="4" w:space="0" w:color="auto"/>
              <w:bottom w:val="single" w:sz="4" w:space="0" w:color="auto"/>
              <w:right w:val="single" w:sz="4" w:space="0" w:color="auto"/>
            </w:tcBorders>
            <w:vAlign w:val="center"/>
            <w:hideMark/>
          </w:tcPr>
          <w:p w14:paraId="45478F5D" w14:textId="77777777" w:rsidR="004779A8" w:rsidRPr="00707171" w:rsidRDefault="004779A8" w:rsidP="001B11DF">
            <w:pPr>
              <w:rPr>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53BE58" w14:textId="77777777" w:rsidR="004779A8" w:rsidRPr="00707171" w:rsidRDefault="004779A8" w:rsidP="001B11DF">
            <w:pPr>
              <w:rPr>
                <w:sz w:val="20"/>
                <w:szCs w:val="20"/>
              </w:rPr>
            </w:pPr>
          </w:p>
        </w:tc>
        <w:tc>
          <w:tcPr>
            <w:tcW w:w="1417"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58BA34D2" w14:textId="77777777" w:rsidR="004779A8" w:rsidRPr="00707171" w:rsidRDefault="004779A8" w:rsidP="001B11DF">
            <w:pPr>
              <w:rPr>
                <w:sz w:val="20"/>
                <w:szCs w:val="20"/>
              </w:rPr>
            </w:pPr>
          </w:p>
        </w:tc>
        <w:tc>
          <w:tcPr>
            <w:tcW w:w="985" w:type="dxa"/>
            <w:gridSpan w:val="2"/>
            <w:vMerge/>
            <w:tcBorders>
              <w:top w:val="single" w:sz="8" w:space="0" w:color="auto"/>
              <w:left w:val="nil"/>
              <w:bottom w:val="single" w:sz="4" w:space="0" w:color="auto"/>
              <w:right w:val="single" w:sz="8" w:space="0" w:color="auto"/>
            </w:tcBorders>
            <w:shd w:val="clear" w:color="auto" w:fill="BFBFBF"/>
            <w:vAlign w:val="center"/>
            <w:hideMark/>
          </w:tcPr>
          <w:p w14:paraId="7A8949FB" w14:textId="77777777" w:rsidR="004779A8" w:rsidRPr="00707171" w:rsidRDefault="004779A8" w:rsidP="001B11DF">
            <w:pPr>
              <w:rPr>
                <w:sz w:val="20"/>
                <w:szCs w:val="20"/>
              </w:rPr>
            </w:pPr>
          </w:p>
        </w:tc>
        <w:tc>
          <w:tcPr>
            <w:tcW w:w="30" w:type="dxa"/>
            <w:tcBorders>
              <w:top w:val="nil"/>
              <w:left w:val="nil"/>
              <w:bottom w:val="nil"/>
              <w:right w:val="nil"/>
            </w:tcBorders>
            <w:vAlign w:val="center"/>
            <w:hideMark/>
          </w:tcPr>
          <w:p w14:paraId="7FE81F63" w14:textId="77777777" w:rsidR="004779A8" w:rsidRPr="00707171" w:rsidRDefault="004779A8" w:rsidP="001B11DF">
            <w:pPr>
              <w:rPr>
                <w:sz w:val="20"/>
                <w:szCs w:val="20"/>
              </w:rPr>
            </w:pPr>
          </w:p>
        </w:tc>
      </w:tr>
      <w:tr w:rsidR="0062204A" w:rsidRPr="007948AC" w14:paraId="6CD35E97" w14:textId="77777777" w:rsidTr="0062204A">
        <w:trPr>
          <w:gridAfter w:val="2"/>
          <w:wAfter w:w="2497" w:type="dxa"/>
          <w:trHeight w:val="396"/>
        </w:trPr>
        <w:tc>
          <w:tcPr>
            <w:tcW w:w="4786"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059F7ED" w14:textId="77777777" w:rsidR="004779A8" w:rsidRPr="00707171" w:rsidRDefault="004779A8" w:rsidP="001B11DF">
            <w:pPr>
              <w:spacing w:before="100" w:beforeAutospacing="1" w:after="100" w:afterAutospacing="1"/>
              <w:jc w:val="center"/>
              <w:rPr>
                <w:b/>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6890130" w14:textId="77777777" w:rsidR="004779A8" w:rsidRPr="00707171" w:rsidRDefault="004779A8" w:rsidP="001B11DF">
            <w:pPr>
              <w:spacing w:before="100" w:beforeAutospacing="1" w:after="100" w:afterAutospacing="1"/>
              <w:jc w:val="center"/>
              <w:rPr>
                <w:bCs/>
                <w:color w:val="000000"/>
                <w:sz w:val="18"/>
                <w:szCs w:val="18"/>
              </w:rPr>
            </w:pPr>
            <w:r w:rsidRPr="00707171">
              <w:rPr>
                <w:bCs/>
                <w:color w:val="000000"/>
                <w:sz w:val="18"/>
                <w:szCs w:val="18"/>
              </w:rPr>
              <w:t>Skirtos lėšos 20</w:t>
            </w:r>
            <w:r>
              <w:rPr>
                <w:bCs/>
                <w:color w:val="000000"/>
                <w:sz w:val="18"/>
                <w:szCs w:val="18"/>
              </w:rPr>
              <w:t>22</w:t>
            </w:r>
            <w:r w:rsidRPr="00707171">
              <w:rPr>
                <w:bCs/>
                <w:color w:val="000000"/>
                <w:sz w:val="18"/>
                <w:szCs w:val="18"/>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FF49DC" w14:textId="77777777" w:rsidR="004779A8" w:rsidRPr="00707171" w:rsidRDefault="004779A8" w:rsidP="001B11DF">
            <w:pPr>
              <w:spacing w:before="100" w:beforeAutospacing="1" w:after="100" w:afterAutospacing="1"/>
              <w:jc w:val="center"/>
              <w:rPr>
                <w:bCs/>
                <w:color w:val="000000"/>
                <w:sz w:val="18"/>
                <w:szCs w:val="18"/>
              </w:rPr>
            </w:pPr>
            <w:r w:rsidRPr="00707171">
              <w:rPr>
                <w:bCs/>
                <w:color w:val="000000"/>
                <w:sz w:val="18"/>
                <w:szCs w:val="18"/>
              </w:rPr>
              <w:t>Panaudotos lėšos 20</w:t>
            </w:r>
            <w:r>
              <w:rPr>
                <w:bCs/>
                <w:color w:val="000000"/>
                <w:sz w:val="18"/>
                <w:szCs w:val="18"/>
              </w:rPr>
              <w:t>22</w:t>
            </w:r>
            <w:r w:rsidRPr="00707171">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CC14056" w14:textId="77777777" w:rsidR="004779A8" w:rsidRPr="00707171" w:rsidRDefault="004779A8" w:rsidP="001B11DF">
            <w:pPr>
              <w:spacing w:before="100" w:beforeAutospacing="1" w:after="100" w:afterAutospacing="1"/>
              <w:jc w:val="center"/>
              <w:rPr>
                <w:bCs/>
                <w:color w:val="000000"/>
                <w:sz w:val="18"/>
                <w:szCs w:val="18"/>
              </w:rPr>
            </w:pPr>
            <w:r w:rsidRPr="00707171">
              <w:rPr>
                <w:bCs/>
                <w:color w:val="000000"/>
                <w:sz w:val="18"/>
                <w:szCs w:val="18"/>
              </w:rPr>
              <w:t>Skirtos lėšos 20</w:t>
            </w:r>
            <w:r>
              <w:rPr>
                <w:bCs/>
                <w:color w:val="000000"/>
                <w:sz w:val="18"/>
                <w:szCs w:val="18"/>
              </w:rPr>
              <w:t>22</w:t>
            </w:r>
            <w:r w:rsidRPr="00707171">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CCE173C" w14:textId="77777777" w:rsidR="004779A8" w:rsidRPr="00707171" w:rsidRDefault="004779A8" w:rsidP="001B11DF">
            <w:pPr>
              <w:spacing w:before="100" w:beforeAutospacing="1" w:after="100" w:afterAutospacing="1"/>
              <w:jc w:val="center"/>
              <w:rPr>
                <w:bCs/>
                <w:color w:val="000000"/>
                <w:sz w:val="18"/>
                <w:szCs w:val="18"/>
              </w:rPr>
            </w:pPr>
            <w:r w:rsidRPr="00707171">
              <w:rPr>
                <w:bCs/>
                <w:color w:val="000000"/>
                <w:sz w:val="18"/>
                <w:szCs w:val="18"/>
              </w:rPr>
              <w:t>Panaudotos lėšos 20</w:t>
            </w:r>
            <w:r>
              <w:rPr>
                <w:bCs/>
                <w:color w:val="000000"/>
                <w:sz w:val="18"/>
                <w:szCs w:val="18"/>
              </w:rPr>
              <w:t>22</w:t>
            </w:r>
            <w:r w:rsidRPr="00707171">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5E132B" w14:textId="77777777" w:rsidR="004779A8" w:rsidRPr="00707171" w:rsidRDefault="004779A8" w:rsidP="001B11DF">
            <w:pPr>
              <w:spacing w:before="100" w:beforeAutospacing="1" w:after="100" w:afterAutospacing="1"/>
              <w:jc w:val="center"/>
              <w:rPr>
                <w:bCs/>
                <w:color w:val="000000"/>
                <w:sz w:val="18"/>
                <w:szCs w:val="18"/>
              </w:rPr>
            </w:pPr>
            <w:r w:rsidRPr="00707171">
              <w:rPr>
                <w:bCs/>
                <w:color w:val="000000"/>
                <w:sz w:val="18"/>
                <w:szCs w:val="18"/>
              </w:rPr>
              <w:t>Skirtos lėšos 20</w:t>
            </w:r>
            <w:r>
              <w:rPr>
                <w:bCs/>
                <w:color w:val="000000"/>
                <w:sz w:val="18"/>
                <w:szCs w:val="18"/>
              </w:rPr>
              <w:t>22</w:t>
            </w:r>
            <w:r w:rsidRPr="00707171">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9121F35" w14:textId="77777777" w:rsidR="004779A8" w:rsidRPr="00707171" w:rsidRDefault="004779A8" w:rsidP="001B11DF">
            <w:pPr>
              <w:spacing w:before="100" w:beforeAutospacing="1" w:after="100" w:afterAutospacing="1"/>
              <w:jc w:val="center"/>
              <w:rPr>
                <w:bCs/>
                <w:color w:val="000000"/>
                <w:sz w:val="18"/>
                <w:szCs w:val="18"/>
              </w:rPr>
            </w:pPr>
            <w:r w:rsidRPr="00707171">
              <w:rPr>
                <w:bCs/>
                <w:color w:val="000000"/>
                <w:sz w:val="18"/>
                <w:szCs w:val="18"/>
              </w:rPr>
              <w:t>Panaudotos lėšos 20</w:t>
            </w:r>
            <w:r>
              <w:rPr>
                <w:bCs/>
                <w:color w:val="000000"/>
                <w:sz w:val="18"/>
                <w:szCs w:val="18"/>
              </w:rPr>
              <w:t>22</w:t>
            </w:r>
            <w:r w:rsidRPr="00707171">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743EBC6" w14:textId="77777777" w:rsidR="004779A8" w:rsidRPr="00707171" w:rsidRDefault="004779A8" w:rsidP="001B11DF">
            <w:pPr>
              <w:spacing w:before="100" w:beforeAutospacing="1" w:after="100" w:afterAutospacing="1"/>
              <w:jc w:val="center"/>
              <w:rPr>
                <w:bCs/>
                <w:color w:val="000000"/>
                <w:sz w:val="18"/>
                <w:szCs w:val="18"/>
              </w:rPr>
            </w:pPr>
            <w:r w:rsidRPr="00707171">
              <w:rPr>
                <w:bCs/>
                <w:color w:val="000000"/>
                <w:sz w:val="18"/>
                <w:szCs w:val="18"/>
              </w:rPr>
              <w:t>Skirtos lėšos 20</w:t>
            </w:r>
            <w:r>
              <w:rPr>
                <w:bCs/>
                <w:color w:val="000000"/>
                <w:sz w:val="18"/>
                <w:szCs w:val="18"/>
              </w:rPr>
              <w:t>22</w:t>
            </w:r>
            <w:r w:rsidRPr="00707171">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3B8FB9F" w14:textId="77777777" w:rsidR="004779A8" w:rsidRPr="00707171" w:rsidRDefault="004779A8" w:rsidP="001B11DF">
            <w:pPr>
              <w:spacing w:before="100" w:beforeAutospacing="1" w:after="100" w:afterAutospacing="1"/>
              <w:jc w:val="center"/>
              <w:rPr>
                <w:bCs/>
                <w:color w:val="000000"/>
                <w:sz w:val="18"/>
                <w:szCs w:val="18"/>
              </w:rPr>
            </w:pPr>
            <w:r w:rsidRPr="00707171">
              <w:rPr>
                <w:bCs/>
                <w:color w:val="000000"/>
                <w:sz w:val="18"/>
                <w:szCs w:val="18"/>
              </w:rPr>
              <w:t>Panaudotos lėšos 20</w:t>
            </w:r>
            <w:r>
              <w:rPr>
                <w:bCs/>
                <w:color w:val="000000"/>
                <w:sz w:val="18"/>
                <w:szCs w:val="18"/>
              </w:rPr>
              <w:t>22</w:t>
            </w:r>
            <w:r w:rsidRPr="00707171">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99E3CB" w14:textId="77777777" w:rsidR="004779A8" w:rsidRPr="00707171" w:rsidRDefault="004779A8" w:rsidP="001B11DF">
            <w:pPr>
              <w:spacing w:before="100" w:beforeAutospacing="1" w:after="100" w:afterAutospacing="1"/>
              <w:jc w:val="center"/>
              <w:rPr>
                <w:bCs/>
                <w:color w:val="000000"/>
                <w:sz w:val="18"/>
                <w:szCs w:val="18"/>
              </w:rPr>
            </w:pPr>
            <w:r w:rsidRPr="00707171">
              <w:rPr>
                <w:bCs/>
                <w:color w:val="000000"/>
                <w:sz w:val="18"/>
                <w:szCs w:val="18"/>
              </w:rPr>
              <w:t>Skirtos lėšos 20</w:t>
            </w:r>
            <w:r>
              <w:rPr>
                <w:bCs/>
                <w:color w:val="000000"/>
                <w:sz w:val="18"/>
                <w:szCs w:val="18"/>
              </w:rPr>
              <w:t>22</w:t>
            </w:r>
            <w:r w:rsidRPr="00707171">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CC4C533" w14:textId="77777777" w:rsidR="004779A8" w:rsidRPr="00707171" w:rsidRDefault="004779A8" w:rsidP="001B11DF">
            <w:pPr>
              <w:spacing w:before="100" w:beforeAutospacing="1" w:after="100" w:afterAutospacing="1"/>
              <w:jc w:val="center"/>
              <w:rPr>
                <w:bCs/>
                <w:color w:val="000000"/>
                <w:sz w:val="18"/>
                <w:szCs w:val="18"/>
              </w:rPr>
            </w:pPr>
            <w:r w:rsidRPr="00707171">
              <w:rPr>
                <w:bCs/>
                <w:color w:val="000000"/>
                <w:sz w:val="18"/>
                <w:szCs w:val="18"/>
              </w:rPr>
              <w:t>Panaudotos lėšos 20</w:t>
            </w:r>
            <w:r>
              <w:rPr>
                <w:bCs/>
                <w:color w:val="000000"/>
                <w:sz w:val="18"/>
                <w:szCs w:val="18"/>
              </w:rPr>
              <w:t xml:space="preserve">22 </w:t>
            </w:r>
            <w:r w:rsidRPr="00707171">
              <w:rPr>
                <w:bCs/>
                <w:color w:val="000000"/>
                <w:sz w:val="18"/>
                <w:szCs w:val="18"/>
              </w:rPr>
              <w:t>m.</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3CE294C" w14:textId="77777777" w:rsidR="004779A8" w:rsidRPr="00707171" w:rsidRDefault="004779A8" w:rsidP="001B11DF">
            <w:pPr>
              <w:spacing w:before="100" w:beforeAutospacing="1" w:after="100" w:afterAutospacing="1"/>
              <w:jc w:val="center"/>
              <w:rPr>
                <w:bCs/>
                <w:color w:val="000000"/>
                <w:sz w:val="18"/>
                <w:szCs w:val="18"/>
              </w:rPr>
            </w:pPr>
            <w:r w:rsidRPr="00707171">
              <w:rPr>
                <w:bCs/>
                <w:color w:val="000000"/>
                <w:sz w:val="18"/>
                <w:szCs w:val="18"/>
              </w:rPr>
              <w:t>Skirtos lėšos 20</w:t>
            </w:r>
            <w:r>
              <w:rPr>
                <w:bCs/>
                <w:color w:val="000000"/>
                <w:sz w:val="18"/>
                <w:szCs w:val="18"/>
              </w:rPr>
              <w:t>22</w:t>
            </w:r>
            <w:r w:rsidRPr="00707171">
              <w:rPr>
                <w:bCs/>
                <w:color w:val="000000"/>
                <w:sz w:val="18"/>
                <w:szCs w:val="18"/>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712EE14" w14:textId="77777777" w:rsidR="004779A8" w:rsidRPr="00707171" w:rsidRDefault="004779A8" w:rsidP="001B11DF">
            <w:pPr>
              <w:spacing w:before="100" w:beforeAutospacing="1" w:after="100" w:afterAutospacing="1"/>
              <w:jc w:val="center"/>
              <w:rPr>
                <w:bCs/>
                <w:color w:val="000000"/>
                <w:sz w:val="18"/>
                <w:szCs w:val="18"/>
              </w:rPr>
            </w:pPr>
            <w:r w:rsidRPr="00707171">
              <w:rPr>
                <w:bCs/>
                <w:color w:val="000000"/>
                <w:sz w:val="18"/>
                <w:szCs w:val="18"/>
              </w:rPr>
              <w:t>Panaudotos lėšos 20</w:t>
            </w:r>
            <w:r>
              <w:rPr>
                <w:bCs/>
                <w:color w:val="000000"/>
                <w:sz w:val="18"/>
                <w:szCs w:val="18"/>
              </w:rPr>
              <w:t>22</w:t>
            </w:r>
            <w:r w:rsidRPr="00707171">
              <w:rPr>
                <w:bCs/>
                <w:color w:val="000000"/>
                <w:sz w:val="18"/>
                <w:szCs w:val="18"/>
              </w:rPr>
              <w:t xml:space="preserve"> m.</w:t>
            </w:r>
          </w:p>
        </w:tc>
        <w:tc>
          <w:tcPr>
            <w:tcW w:w="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421D9" w14:textId="77777777" w:rsidR="004779A8" w:rsidRPr="00707171" w:rsidRDefault="004779A8" w:rsidP="001B11DF">
            <w:pPr>
              <w:spacing w:before="100" w:beforeAutospacing="1" w:after="100" w:afterAutospacing="1"/>
              <w:jc w:val="center"/>
              <w:rPr>
                <w:b/>
                <w:bCs/>
                <w:color w:val="000000"/>
              </w:rPr>
            </w:pPr>
          </w:p>
        </w:tc>
      </w:tr>
      <w:tr w:rsidR="0062204A" w:rsidRPr="007948AC" w14:paraId="29AC09F8" w14:textId="77777777" w:rsidTr="0062204A">
        <w:trPr>
          <w:gridAfter w:val="2"/>
          <w:wAfter w:w="2497" w:type="dxa"/>
          <w:trHeight w:val="396"/>
        </w:trPr>
        <w:tc>
          <w:tcPr>
            <w:tcW w:w="4786"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3E0C21E" w14:textId="77777777" w:rsidR="004779A8" w:rsidRPr="00707171" w:rsidRDefault="004779A8" w:rsidP="001B11DF">
            <w:pPr>
              <w:spacing w:before="100" w:beforeAutospacing="1" w:after="100" w:afterAutospacing="1"/>
              <w:jc w:val="center"/>
              <w:rPr>
                <w:b/>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083A4BB" w14:textId="77777777" w:rsidR="004779A8" w:rsidRPr="00707171" w:rsidRDefault="004779A8" w:rsidP="001B11DF">
            <w:pPr>
              <w:spacing w:before="100" w:beforeAutospacing="1" w:after="100" w:afterAutospacing="1"/>
              <w:jc w:val="center"/>
              <w:rPr>
                <w:bCs/>
                <w:color w:val="000000"/>
                <w:sz w:val="18"/>
                <w:szCs w:val="18"/>
              </w:rPr>
            </w:pPr>
            <w:r w:rsidRPr="00707171">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5537DBD" w14:textId="77777777" w:rsidR="004779A8" w:rsidRPr="00707171" w:rsidRDefault="004779A8" w:rsidP="001B11DF">
            <w:pPr>
              <w:spacing w:before="100" w:beforeAutospacing="1" w:after="100" w:afterAutospacing="1"/>
              <w:jc w:val="center"/>
              <w:rPr>
                <w:bCs/>
                <w:color w:val="000000"/>
                <w:sz w:val="18"/>
                <w:szCs w:val="18"/>
              </w:rPr>
            </w:pPr>
            <w:r w:rsidRPr="00707171">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F0B9366" w14:textId="77777777" w:rsidR="004779A8" w:rsidRPr="00707171" w:rsidRDefault="004779A8" w:rsidP="001B11DF">
            <w:pPr>
              <w:spacing w:before="100" w:beforeAutospacing="1" w:after="100" w:afterAutospacing="1"/>
              <w:jc w:val="center"/>
              <w:rPr>
                <w:bCs/>
                <w:color w:val="000000"/>
                <w:sz w:val="18"/>
                <w:szCs w:val="18"/>
              </w:rPr>
            </w:pPr>
            <w:r w:rsidRPr="00707171">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A22A4CB" w14:textId="77777777" w:rsidR="004779A8" w:rsidRPr="00707171" w:rsidRDefault="004779A8" w:rsidP="001B11DF">
            <w:pPr>
              <w:spacing w:before="100" w:beforeAutospacing="1" w:after="100" w:afterAutospacing="1"/>
              <w:jc w:val="center"/>
              <w:rPr>
                <w:bCs/>
                <w:color w:val="000000"/>
                <w:sz w:val="18"/>
                <w:szCs w:val="18"/>
              </w:rPr>
            </w:pPr>
            <w:r w:rsidRPr="00707171">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E18D96F" w14:textId="77777777" w:rsidR="004779A8" w:rsidRPr="00707171" w:rsidRDefault="004779A8" w:rsidP="001B11DF">
            <w:pPr>
              <w:spacing w:before="100" w:beforeAutospacing="1" w:after="100" w:afterAutospacing="1"/>
              <w:jc w:val="center"/>
              <w:rPr>
                <w:bCs/>
                <w:color w:val="000000"/>
                <w:sz w:val="18"/>
                <w:szCs w:val="18"/>
              </w:rPr>
            </w:pPr>
            <w:r w:rsidRPr="00707171">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A5A616D" w14:textId="77777777" w:rsidR="004779A8" w:rsidRPr="00707171" w:rsidRDefault="004779A8" w:rsidP="001B11DF">
            <w:pPr>
              <w:spacing w:before="100" w:beforeAutospacing="1" w:after="100" w:afterAutospacing="1"/>
              <w:jc w:val="center"/>
              <w:rPr>
                <w:bCs/>
                <w:color w:val="000000"/>
                <w:sz w:val="18"/>
                <w:szCs w:val="18"/>
              </w:rPr>
            </w:pPr>
            <w:r w:rsidRPr="00707171">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8584DDE" w14:textId="77777777" w:rsidR="004779A8" w:rsidRPr="00707171" w:rsidRDefault="004779A8" w:rsidP="001B11DF">
            <w:pPr>
              <w:spacing w:before="100" w:beforeAutospacing="1" w:after="100" w:afterAutospacing="1"/>
              <w:jc w:val="center"/>
              <w:rPr>
                <w:bCs/>
                <w:color w:val="000000"/>
                <w:sz w:val="18"/>
                <w:szCs w:val="18"/>
              </w:rPr>
            </w:pPr>
            <w:r w:rsidRPr="00707171">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EB00B21" w14:textId="77777777" w:rsidR="004779A8" w:rsidRPr="00707171" w:rsidRDefault="004779A8" w:rsidP="001B11DF">
            <w:pPr>
              <w:spacing w:before="100" w:beforeAutospacing="1" w:after="100" w:afterAutospacing="1"/>
              <w:jc w:val="center"/>
              <w:rPr>
                <w:bCs/>
                <w:color w:val="000000"/>
                <w:sz w:val="18"/>
                <w:szCs w:val="18"/>
              </w:rPr>
            </w:pPr>
            <w:r w:rsidRPr="00707171">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2A79D6D" w14:textId="77777777" w:rsidR="004779A8" w:rsidRPr="00707171" w:rsidRDefault="004779A8" w:rsidP="001B11DF">
            <w:pPr>
              <w:spacing w:before="100" w:beforeAutospacing="1" w:after="100" w:afterAutospacing="1"/>
              <w:jc w:val="center"/>
              <w:rPr>
                <w:bCs/>
                <w:color w:val="000000"/>
                <w:sz w:val="18"/>
                <w:szCs w:val="18"/>
              </w:rPr>
            </w:pPr>
            <w:r w:rsidRPr="00707171">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34F070F" w14:textId="77777777" w:rsidR="004779A8" w:rsidRPr="00707171" w:rsidRDefault="004779A8" w:rsidP="001B11DF">
            <w:pPr>
              <w:spacing w:before="100" w:beforeAutospacing="1" w:after="100" w:afterAutospacing="1"/>
              <w:jc w:val="center"/>
              <w:rPr>
                <w:bCs/>
                <w:color w:val="000000"/>
                <w:sz w:val="18"/>
                <w:szCs w:val="18"/>
              </w:rPr>
            </w:pPr>
            <w:r w:rsidRPr="00707171">
              <w:rPr>
                <w:bCs/>
                <w:color w:val="000000"/>
                <w:sz w:val="18"/>
                <w:szCs w:val="18"/>
              </w:rPr>
              <w:t>Eur.</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9CEA796" w14:textId="77777777" w:rsidR="004779A8" w:rsidRPr="00707171" w:rsidRDefault="004779A8" w:rsidP="001B11DF">
            <w:pPr>
              <w:spacing w:before="100" w:beforeAutospacing="1" w:after="100" w:afterAutospacing="1"/>
              <w:jc w:val="center"/>
              <w:rPr>
                <w:bCs/>
                <w:color w:val="000000"/>
                <w:sz w:val="18"/>
                <w:szCs w:val="18"/>
              </w:rPr>
            </w:pPr>
            <w:r w:rsidRPr="00707171">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7FFF6DE" w14:textId="77777777" w:rsidR="004779A8" w:rsidRPr="00707171" w:rsidRDefault="004779A8" w:rsidP="001B11DF">
            <w:pPr>
              <w:spacing w:before="100" w:beforeAutospacing="1" w:after="100" w:afterAutospacing="1"/>
              <w:jc w:val="center"/>
              <w:rPr>
                <w:bCs/>
                <w:color w:val="000000"/>
                <w:sz w:val="18"/>
                <w:szCs w:val="18"/>
              </w:rPr>
            </w:pPr>
            <w:r w:rsidRPr="00707171">
              <w:rPr>
                <w:bCs/>
                <w:color w:val="000000"/>
                <w:sz w:val="18"/>
                <w:szCs w:val="18"/>
              </w:rPr>
              <w:t>Eur.</w:t>
            </w:r>
          </w:p>
        </w:tc>
        <w:tc>
          <w:tcPr>
            <w:tcW w:w="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AE602A" w14:textId="77777777" w:rsidR="004779A8" w:rsidRPr="00707171" w:rsidRDefault="004779A8" w:rsidP="001B11DF">
            <w:pPr>
              <w:spacing w:before="100" w:beforeAutospacing="1" w:after="100" w:afterAutospacing="1"/>
              <w:jc w:val="center"/>
              <w:rPr>
                <w:b/>
                <w:bCs/>
                <w:color w:val="000000"/>
              </w:rPr>
            </w:pPr>
          </w:p>
        </w:tc>
      </w:tr>
      <w:tr w:rsidR="004779A8" w:rsidRPr="007948AC" w14:paraId="40803A45" w14:textId="77777777" w:rsidTr="001B11DF">
        <w:trPr>
          <w:trHeight w:val="396"/>
        </w:trPr>
        <w:tc>
          <w:tcPr>
            <w:tcW w:w="15410"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8073959" w14:textId="77777777" w:rsidR="004779A8" w:rsidRPr="00707171" w:rsidRDefault="004779A8" w:rsidP="001B11DF">
            <w:pPr>
              <w:spacing w:before="100" w:beforeAutospacing="1" w:after="100" w:afterAutospacing="1"/>
              <w:jc w:val="center"/>
            </w:pPr>
            <w:r w:rsidRPr="00707171">
              <w:rPr>
                <w:b/>
                <w:bCs/>
                <w:color w:val="000000"/>
              </w:rPr>
              <w:t>Ekonominio konkurencingumo didinimo programa (01)</w:t>
            </w:r>
          </w:p>
        </w:tc>
        <w:tc>
          <w:tcPr>
            <w:tcW w:w="2497" w:type="dxa"/>
            <w:gridSpan w:val="2"/>
            <w:tcBorders>
              <w:top w:val="nil"/>
              <w:left w:val="nil"/>
              <w:bottom w:val="nil"/>
              <w:right w:val="nil"/>
            </w:tcBorders>
            <w:vAlign w:val="center"/>
            <w:hideMark/>
          </w:tcPr>
          <w:p w14:paraId="582FE565" w14:textId="77777777" w:rsidR="004779A8" w:rsidRPr="00707171" w:rsidRDefault="004779A8" w:rsidP="001B11DF"/>
        </w:tc>
      </w:tr>
      <w:tr w:rsidR="004779A8" w:rsidRPr="007948AC" w14:paraId="43D429BF" w14:textId="77777777" w:rsidTr="0062204A">
        <w:trPr>
          <w:trHeight w:val="288"/>
        </w:trPr>
        <w:tc>
          <w:tcPr>
            <w:tcW w:w="5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2483619"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7500611"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14309"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405A1BA" w14:textId="77777777" w:rsidR="004779A8" w:rsidRPr="00707171" w:rsidRDefault="004779A8" w:rsidP="001B11DF">
            <w:pPr>
              <w:spacing w:before="100" w:beforeAutospacing="1" w:after="100" w:afterAutospacing="1"/>
              <w:rPr>
                <w:b/>
              </w:rPr>
            </w:pPr>
            <w:r w:rsidRPr="00707171">
              <w:rPr>
                <w:b/>
                <w:color w:val="000000"/>
              </w:rPr>
              <w:t>Vystyti kaimo vietoves, sudarant galimybes gyventojų socialiniam ir ekonominiam aktyvumui</w:t>
            </w:r>
          </w:p>
        </w:tc>
        <w:tc>
          <w:tcPr>
            <w:tcW w:w="2497" w:type="dxa"/>
            <w:gridSpan w:val="2"/>
            <w:tcBorders>
              <w:top w:val="nil"/>
              <w:left w:val="nil"/>
              <w:bottom w:val="nil"/>
              <w:right w:val="nil"/>
            </w:tcBorders>
            <w:vAlign w:val="center"/>
            <w:hideMark/>
          </w:tcPr>
          <w:p w14:paraId="771A379B" w14:textId="77777777" w:rsidR="004779A8" w:rsidRPr="00707171" w:rsidRDefault="004779A8" w:rsidP="001B11DF"/>
        </w:tc>
      </w:tr>
      <w:tr w:rsidR="004779A8" w:rsidRPr="007948AC" w14:paraId="7D285F99" w14:textId="77777777" w:rsidTr="0062204A">
        <w:trPr>
          <w:trHeight w:val="288"/>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D5268B7"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D8816A4"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8D9431C"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13742"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1F03F20" w14:textId="77777777" w:rsidR="004779A8" w:rsidRPr="00707171" w:rsidRDefault="004779A8" w:rsidP="001B11DF">
            <w:pPr>
              <w:spacing w:before="100" w:beforeAutospacing="1" w:after="100" w:afterAutospacing="1"/>
              <w:rPr>
                <w:b/>
              </w:rPr>
            </w:pPr>
            <w:r w:rsidRPr="00707171">
              <w:rPr>
                <w:b/>
                <w:color w:val="000000"/>
              </w:rPr>
              <w:t>Pritaikyti esamus ir kurti naujus infrastruktūros objektus atitinkančius bendruomenės poreikius</w:t>
            </w:r>
          </w:p>
        </w:tc>
        <w:tc>
          <w:tcPr>
            <w:tcW w:w="2497" w:type="dxa"/>
            <w:gridSpan w:val="2"/>
            <w:tcBorders>
              <w:top w:val="nil"/>
              <w:left w:val="nil"/>
              <w:bottom w:val="nil"/>
              <w:right w:val="nil"/>
            </w:tcBorders>
            <w:vAlign w:val="center"/>
            <w:hideMark/>
          </w:tcPr>
          <w:p w14:paraId="48B259B5" w14:textId="77777777" w:rsidR="004779A8" w:rsidRPr="00707171" w:rsidRDefault="004779A8" w:rsidP="001B11DF"/>
        </w:tc>
      </w:tr>
      <w:tr w:rsidR="0062204A" w:rsidRPr="007948AC" w14:paraId="0E675955" w14:textId="77777777" w:rsidTr="0062204A">
        <w:trPr>
          <w:gridAfter w:val="1"/>
          <w:wAfter w:w="2467" w:type="dxa"/>
          <w:trHeight w:val="521"/>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0E87189"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585F79"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538278" w14:textId="77777777" w:rsidR="004779A8" w:rsidRPr="00707171" w:rsidRDefault="004779A8" w:rsidP="001B11DF">
            <w:pPr>
              <w:spacing w:before="100" w:beforeAutospacing="1" w:after="100" w:afterAutospacing="1"/>
              <w:ind w:left="-107" w:firstLine="107"/>
              <w:jc w:val="center"/>
              <w:rPr>
                <w:sz w:val="18"/>
                <w:szCs w:val="18"/>
              </w:rPr>
            </w:pPr>
            <w:r w:rsidRPr="00707171">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C10372" w14:textId="77777777" w:rsidR="004779A8" w:rsidRPr="00707171" w:rsidRDefault="004779A8" w:rsidP="001B11DF">
            <w:pPr>
              <w:spacing w:before="100" w:beforeAutospacing="1" w:after="100" w:afterAutospacing="1"/>
              <w:jc w:val="center"/>
              <w:rPr>
                <w:sz w:val="18"/>
                <w:szCs w:val="18"/>
              </w:rPr>
            </w:pPr>
            <w:r w:rsidRPr="00707171">
              <w:rPr>
                <w:sz w:val="18"/>
                <w:szCs w:val="18"/>
              </w:rPr>
              <w:t>15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ADFBB1" w14:textId="77777777" w:rsidR="004779A8" w:rsidRPr="00707171" w:rsidRDefault="004779A8" w:rsidP="001B11DF">
            <w:pPr>
              <w:spacing w:before="100" w:beforeAutospacing="1" w:after="100" w:afterAutospacing="1"/>
              <w:jc w:val="center"/>
              <w:rPr>
                <w:sz w:val="18"/>
                <w:szCs w:val="18"/>
              </w:rPr>
            </w:pPr>
            <w:r w:rsidRPr="00707171">
              <w:rPr>
                <w:sz w:val="18"/>
                <w:szCs w:val="18"/>
              </w:rPr>
              <w:t>Gyvenamojo būsto įsigijimas</w:t>
            </w:r>
            <w:r>
              <w:rPr>
                <w:sz w:val="18"/>
                <w:szCs w:val="18"/>
              </w:rPr>
              <w:t xml:space="preserve">  </w:t>
            </w:r>
          </w:p>
        </w:tc>
        <w:tc>
          <w:tcPr>
            <w:tcW w:w="1134" w:type="dxa"/>
            <w:tcBorders>
              <w:top w:val="nil"/>
              <w:left w:val="nil"/>
              <w:bottom w:val="single" w:sz="8" w:space="0" w:color="auto"/>
              <w:right w:val="single" w:sz="8" w:space="0" w:color="auto"/>
            </w:tcBorders>
            <w:shd w:val="clear" w:color="auto" w:fill="FFFFFF"/>
            <w:vAlign w:val="center"/>
          </w:tcPr>
          <w:p w14:paraId="439D6F85" w14:textId="77777777" w:rsidR="004779A8" w:rsidRPr="00707171" w:rsidRDefault="004779A8" w:rsidP="001B11DF">
            <w:pPr>
              <w:tabs>
                <w:tab w:val="left" w:pos="1005"/>
              </w:tabs>
              <w:jc w:val="both"/>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9CC2054" w14:textId="77777777" w:rsidR="004779A8" w:rsidRPr="00707171" w:rsidRDefault="004779A8" w:rsidP="001B11DF">
            <w:pPr>
              <w:spacing w:before="100" w:beforeAutospacing="1" w:after="100" w:afterAutospacing="1"/>
              <w:jc w:val="center"/>
              <w:rPr>
                <w:sz w:val="16"/>
                <w:szCs w:val="16"/>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7700F647" w14:textId="77777777" w:rsidR="004779A8" w:rsidRPr="00707171" w:rsidRDefault="004779A8" w:rsidP="001B11DF">
            <w:pPr>
              <w:spacing w:before="100" w:beforeAutospacing="1" w:after="100" w:afterAutospacing="1"/>
              <w:jc w:val="center"/>
              <w:rPr>
                <w:sz w:val="16"/>
                <w:szCs w:val="16"/>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AF4F1BC" w14:textId="77777777" w:rsidR="004779A8" w:rsidRPr="00707171" w:rsidRDefault="004779A8" w:rsidP="001B11DF">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21EAA186" w14:textId="77777777" w:rsidR="004779A8" w:rsidRPr="00707171" w:rsidRDefault="004779A8" w:rsidP="001B11DF">
            <w:pPr>
              <w:spacing w:before="100" w:beforeAutospacing="1" w:after="100" w:afterAutospacing="1"/>
              <w:jc w:val="center"/>
              <w:rPr>
                <w:sz w:val="16"/>
                <w:szCs w:val="16"/>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1435EA2" w14:textId="77777777" w:rsidR="004779A8" w:rsidRPr="00707171" w:rsidRDefault="004779A8" w:rsidP="001B11DF">
            <w:pPr>
              <w:spacing w:before="100" w:beforeAutospacing="1" w:after="100" w:afterAutospacing="1"/>
              <w:jc w:val="center"/>
              <w:rPr>
                <w:sz w:val="16"/>
                <w:szCs w:val="16"/>
              </w:rPr>
            </w:pPr>
            <w:r>
              <w:rPr>
                <w:sz w:val="16"/>
                <w:szCs w:val="16"/>
              </w:rPr>
              <w:t>41776,18</w:t>
            </w:r>
          </w:p>
        </w:tc>
        <w:tc>
          <w:tcPr>
            <w:tcW w:w="851" w:type="dxa"/>
            <w:tcBorders>
              <w:top w:val="nil"/>
              <w:left w:val="single" w:sz="4" w:space="0" w:color="auto"/>
              <w:bottom w:val="single" w:sz="8" w:space="0" w:color="auto"/>
              <w:right w:val="single" w:sz="8" w:space="0" w:color="auto"/>
            </w:tcBorders>
            <w:shd w:val="clear" w:color="auto" w:fill="FFFFFF"/>
            <w:vAlign w:val="center"/>
          </w:tcPr>
          <w:p w14:paraId="5092353B" w14:textId="77777777" w:rsidR="004779A8" w:rsidRPr="00707171" w:rsidRDefault="004779A8" w:rsidP="001B11DF">
            <w:pPr>
              <w:spacing w:before="100" w:beforeAutospacing="1" w:after="100" w:afterAutospacing="1"/>
              <w:jc w:val="center"/>
              <w:rPr>
                <w:sz w:val="16"/>
                <w:szCs w:val="16"/>
              </w:rPr>
            </w:pPr>
            <w:r>
              <w:rPr>
                <w:sz w:val="16"/>
                <w:szCs w:val="16"/>
              </w:rPr>
              <w:t>40204,83</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411041C" w14:textId="77777777" w:rsidR="004779A8" w:rsidRPr="00707171" w:rsidRDefault="004779A8" w:rsidP="001B11DF">
            <w:pPr>
              <w:spacing w:before="100" w:beforeAutospacing="1" w:after="100" w:afterAutospacing="1"/>
              <w:jc w:val="center"/>
              <w:rPr>
                <w:sz w:val="16"/>
                <w:szCs w:val="16"/>
              </w:rPr>
            </w:pPr>
            <w:r>
              <w:rPr>
                <w:sz w:val="16"/>
                <w:szCs w:val="16"/>
              </w:rPr>
              <w:t>41776,18</w:t>
            </w:r>
          </w:p>
        </w:tc>
        <w:tc>
          <w:tcPr>
            <w:tcW w:w="851" w:type="dxa"/>
            <w:tcBorders>
              <w:top w:val="nil"/>
              <w:left w:val="single" w:sz="4" w:space="0" w:color="auto"/>
              <w:bottom w:val="single" w:sz="8" w:space="0" w:color="auto"/>
              <w:right w:val="single" w:sz="8" w:space="0" w:color="auto"/>
            </w:tcBorders>
            <w:shd w:val="clear" w:color="auto" w:fill="FFFFFF"/>
            <w:vAlign w:val="center"/>
          </w:tcPr>
          <w:p w14:paraId="6BD75A52" w14:textId="77777777" w:rsidR="004779A8" w:rsidRPr="00707171" w:rsidRDefault="004779A8" w:rsidP="001B11DF">
            <w:pPr>
              <w:spacing w:before="100" w:beforeAutospacing="1" w:after="100" w:afterAutospacing="1"/>
              <w:jc w:val="center"/>
              <w:rPr>
                <w:sz w:val="16"/>
                <w:szCs w:val="16"/>
              </w:rPr>
            </w:pPr>
            <w:r>
              <w:rPr>
                <w:sz w:val="16"/>
                <w:szCs w:val="16"/>
              </w:rPr>
              <w:t>40204,83</w:t>
            </w:r>
          </w:p>
        </w:tc>
        <w:tc>
          <w:tcPr>
            <w:tcW w:w="850"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FB0E5D0" w14:textId="77777777" w:rsidR="004779A8" w:rsidRPr="00707171" w:rsidRDefault="004779A8" w:rsidP="001B11DF">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auto"/>
            <w:vAlign w:val="center"/>
          </w:tcPr>
          <w:p w14:paraId="006D374E" w14:textId="77777777" w:rsidR="004779A8" w:rsidRPr="00707171" w:rsidRDefault="004779A8" w:rsidP="001B11DF">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78EF5D89" w14:textId="77777777" w:rsidR="004779A8" w:rsidRPr="00707171" w:rsidRDefault="004779A8" w:rsidP="001B11DF">
            <w:pPr>
              <w:spacing w:before="100" w:beforeAutospacing="1" w:after="100" w:afterAutospacing="1"/>
              <w:jc w:val="center"/>
              <w:rPr>
                <w:sz w:val="16"/>
                <w:szCs w:val="16"/>
              </w:rPr>
            </w:pPr>
            <w:r>
              <w:rPr>
                <w:sz w:val="16"/>
                <w:szCs w:val="16"/>
              </w:rPr>
              <w:t>41776,18</w:t>
            </w:r>
          </w:p>
        </w:tc>
        <w:tc>
          <w:tcPr>
            <w:tcW w:w="709" w:type="dxa"/>
            <w:tcBorders>
              <w:top w:val="nil"/>
              <w:left w:val="single" w:sz="4" w:space="0" w:color="auto"/>
              <w:bottom w:val="single" w:sz="8" w:space="0" w:color="auto"/>
              <w:right w:val="single" w:sz="8" w:space="0" w:color="auto"/>
            </w:tcBorders>
            <w:shd w:val="clear" w:color="auto" w:fill="FFFFCC"/>
            <w:vAlign w:val="center"/>
          </w:tcPr>
          <w:p w14:paraId="11E44570" w14:textId="77777777" w:rsidR="004779A8" w:rsidRPr="00707171" w:rsidRDefault="004779A8" w:rsidP="001B11DF">
            <w:pPr>
              <w:spacing w:before="100" w:beforeAutospacing="1" w:after="100" w:afterAutospacing="1"/>
              <w:jc w:val="center"/>
              <w:rPr>
                <w:sz w:val="16"/>
                <w:szCs w:val="16"/>
              </w:rPr>
            </w:pPr>
            <w:r>
              <w:rPr>
                <w:sz w:val="16"/>
                <w:szCs w:val="16"/>
              </w:rPr>
              <w:t>40204,83</w:t>
            </w:r>
          </w:p>
        </w:tc>
        <w:tc>
          <w:tcPr>
            <w:tcW w:w="985"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D4891A8" w14:textId="77777777" w:rsidR="004779A8" w:rsidRPr="00000DE8" w:rsidRDefault="004779A8" w:rsidP="001B11DF">
            <w:pPr>
              <w:spacing w:before="100" w:beforeAutospacing="1" w:after="100" w:afterAutospacing="1"/>
              <w:rPr>
                <w:sz w:val="18"/>
                <w:szCs w:val="18"/>
              </w:rPr>
            </w:pPr>
          </w:p>
          <w:p w14:paraId="6408CE2B" w14:textId="77777777" w:rsidR="004779A8" w:rsidRPr="00000DE8" w:rsidRDefault="004779A8" w:rsidP="001B11DF">
            <w:pPr>
              <w:spacing w:before="100" w:beforeAutospacing="1" w:after="100" w:afterAutospacing="1"/>
              <w:rPr>
                <w:color w:val="FF0000"/>
                <w:sz w:val="16"/>
                <w:szCs w:val="16"/>
              </w:rPr>
            </w:pPr>
          </w:p>
        </w:tc>
        <w:tc>
          <w:tcPr>
            <w:tcW w:w="30" w:type="dxa"/>
            <w:tcBorders>
              <w:top w:val="nil"/>
              <w:left w:val="nil"/>
              <w:bottom w:val="nil"/>
              <w:right w:val="nil"/>
            </w:tcBorders>
            <w:vAlign w:val="center"/>
            <w:hideMark/>
          </w:tcPr>
          <w:p w14:paraId="40DA3671" w14:textId="77777777" w:rsidR="004779A8" w:rsidRPr="00707171" w:rsidRDefault="004779A8" w:rsidP="001B11DF">
            <w:pPr>
              <w:rPr>
                <w:color w:val="FF0000"/>
              </w:rPr>
            </w:pPr>
          </w:p>
        </w:tc>
      </w:tr>
      <w:tr w:rsidR="004779A8" w:rsidRPr="007948AC" w14:paraId="45505804" w14:textId="77777777" w:rsidTr="0062204A">
        <w:trPr>
          <w:trHeight w:val="288"/>
        </w:trPr>
        <w:tc>
          <w:tcPr>
            <w:tcW w:w="5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DDAC1E9"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C4DCBAE" w14:textId="77777777" w:rsidR="004779A8" w:rsidRPr="00707171" w:rsidRDefault="004779A8" w:rsidP="001B11DF">
            <w:pPr>
              <w:spacing w:before="100" w:beforeAutospacing="1" w:after="100" w:afterAutospacing="1"/>
              <w:jc w:val="center"/>
              <w:rPr>
                <w:sz w:val="18"/>
                <w:szCs w:val="18"/>
              </w:rPr>
            </w:pPr>
            <w:r w:rsidRPr="00707171">
              <w:rPr>
                <w:sz w:val="18"/>
                <w:szCs w:val="18"/>
              </w:rPr>
              <w:t>02</w:t>
            </w:r>
          </w:p>
        </w:tc>
        <w:tc>
          <w:tcPr>
            <w:tcW w:w="14309"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F8BA95B" w14:textId="77777777" w:rsidR="004779A8" w:rsidRPr="00707171" w:rsidRDefault="004779A8" w:rsidP="001B11DF">
            <w:pPr>
              <w:spacing w:before="100" w:beforeAutospacing="1" w:after="100" w:afterAutospacing="1"/>
              <w:rPr>
                <w:b/>
              </w:rPr>
            </w:pPr>
            <w:r w:rsidRPr="00707171">
              <w:rPr>
                <w:b/>
                <w:color w:val="000000"/>
              </w:rPr>
              <w:t>Sudaryti palankias sąlygas investicijų pritraukimui į rajoną ir gyventojų verslumo plėtojimuisi</w:t>
            </w:r>
          </w:p>
        </w:tc>
        <w:tc>
          <w:tcPr>
            <w:tcW w:w="2497" w:type="dxa"/>
            <w:gridSpan w:val="2"/>
            <w:tcBorders>
              <w:top w:val="nil"/>
              <w:left w:val="nil"/>
              <w:bottom w:val="nil"/>
              <w:right w:val="nil"/>
            </w:tcBorders>
            <w:vAlign w:val="center"/>
            <w:hideMark/>
          </w:tcPr>
          <w:p w14:paraId="7BECC50C" w14:textId="77777777" w:rsidR="004779A8" w:rsidRPr="00707171" w:rsidRDefault="004779A8" w:rsidP="001B11DF"/>
        </w:tc>
      </w:tr>
      <w:tr w:rsidR="004779A8" w:rsidRPr="007948AC" w14:paraId="4CE7E2C9" w14:textId="77777777" w:rsidTr="0062204A">
        <w:trPr>
          <w:trHeight w:val="288"/>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64D78A1"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51996E6" w14:textId="77777777" w:rsidR="004779A8" w:rsidRPr="00707171" w:rsidRDefault="004779A8" w:rsidP="001B11DF">
            <w:pPr>
              <w:spacing w:before="100" w:beforeAutospacing="1" w:after="100" w:afterAutospacing="1"/>
              <w:jc w:val="center"/>
              <w:rPr>
                <w:sz w:val="18"/>
                <w:szCs w:val="18"/>
              </w:rPr>
            </w:pPr>
            <w:r w:rsidRPr="00707171">
              <w:rPr>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1BECA4C"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13742"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F63B029" w14:textId="77777777" w:rsidR="004779A8" w:rsidRPr="00707171" w:rsidRDefault="004779A8" w:rsidP="001B11DF">
            <w:pPr>
              <w:spacing w:before="100" w:beforeAutospacing="1" w:after="100" w:afterAutospacing="1"/>
              <w:rPr>
                <w:b/>
              </w:rPr>
            </w:pPr>
            <w:r w:rsidRPr="00707171">
              <w:rPr>
                <w:b/>
                <w:color w:val="000000"/>
              </w:rPr>
              <w:t>Parengti teritorijų planavimo ir kitus dokumentus, reikalingus rajono infrastruktūros išvystymui</w:t>
            </w:r>
          </w:p>
        </w:tc>
        <w:tc>
          <w:tcPr>
            <w:tcW w:w="2497" w:type="dxa"/>
            <w:gridSpan w:val="2"/>
            <w:tcBorders>
              <w:top w:val="nil"/>
              <w:left w:val="nil"/>
              <w:bottom w:val="nil"/>
              <w:right w:val="nil"/>
            </w:tcBorders>
            <w:vAlign w:val="center"/>
            <w:hideMark/>
          </w:tcPr>
          <w:p w14:paraId="4E69D39C" w14:textId="77777777" w:rsidR="004779A8" w:rsidRPr="00707171" w:rsidRDefault="004779A8" w:rsidP="001B11DF"/>
        </w:tc>
      </w:tr>
      <w:tr w:rsidR="0062204A" w:rsidRPr="007948AC" w14:paraId="43FB087B" w14:textId="77777777" w:rsidTr="0062204A">
        <w:trPr>
          <w:gridAfter w:val="1"/>
          <w:wAfter w:w="2467" w:type="dxa"/>
          <w:trHeight w:val="481"/>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6F40E0F"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CC5BE0" w14:textId="77777777" w:rsidR="004779A8" w:rsidRPr="00707171" w:rsidRDefault="004779A8" w:rsidP="001B11DF">
            <w:pPr>
              <w:spacing w:before="100" w:beforeAutospacing="1" w:after="100" w:afterAutospacing="1"/>
              <w:jc w:val="center"/>
              <w:rPr>
                <w:sz w:val="18"/>
                <w:szCs w:val="18"/>
              </w:rPr>
            </w:pPr>
            <w:r w:rsidRPr="00707171">
              <w:rPr>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ED4EC2" w14:textId="77777777" w:rsidR="004779A8" w:rsidRPr="00707171" w:rsidRDefault="004779A8" w:rsidP="001B11DF">
            <w:pPr>
              <w:spacing w:before="100" w:beforeAutospacing="1" w:after="100" w:afterAutospacing="1"/>
              <w:ind w:left="-107" w:firstLine="107"/>
              <w:jc w:val="center"/>
              <w:rPr>
                <w:sz w:val="18"/>
                <w:szCs w:val="18"/>
              </w:rPr>
            </w:pPr>
            <w:r w:rsidRPr="00707171">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F32CA9" w14:textId="77777777" w:rsidR="004779A8" w:rsidRPr="00707171" w:rsidRDefault="004779A8" w:rsidP="001B11DF">
            <w:pPr>
              <w:spacing w:before="100" w:beforeAutospacing="1" w:after="100" w:afterAutospacing="1"/>
              <w:jc w:val="center"/>
              <w:rPr>
                <w:sz w:val="18"/>
                <w:szCs w:val="18"/>
              </w:rPr>
            </w:pPr>
            <w:r w:rsidRPr="00707171">
              <w:rPr>
                <w:sz w:val="18"/>
                <w:szCs w:val="18"/>
              </w:rPr>
              <w:t>21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05347A" w14:textId="77777777" w:rsidR="004779A8" w:rsidRPr="00707171" w:rsidRDefault="004779A8" w:rsidP="001B11DF">
            <w:pPr>
              <w:spacing w:before="100" w:beforeAutospacing="1" w:after="100" w:afterAutospacing="1"/>
              <w:jc w:val="center"/>
              <w:rPr>
                <w:sz w:val="18"/>
                <w:szCs w:val="18"/>
              </w:rPr>
            </w:pPr>
            <w:r w:rsidRPr="00707171">
              <w:rPr>
                <w:sz w:val="18"/>
                <w:szCs w:val="18"/>
              </w:rPr>
              <w:t>Žemės kadastras ir geodezija</w:t>
            </w:r>
          </w:p>
        </w:tc>
        <w:tc>
          <w:tcPr>
            <w:tcW w:w="1134" w:type="dxa"/>
            <w:tcBorders>
              <w:top w:val="nil"/>
              <w:left w:val="nil"/>
              <w:bottom w:val="single" w:sz="8" w:space="0" w:color="auto"/>
              <w:right w:val="single" w:sz="8" w:space="0" w:color="auto"/>
            </w:tcBorders>
            <w:shd w:val="clear" w:color="auto" w:fill="FFFFFF"/>
            <w:vAlign w:val="center"/>
          </w:tcPr>
          <w:p w14:paraId="55BAE112" w14:textId="77777777" w:rsidR="004779A8" w:rsidRPr="00707171" w:rsidRDefault="004779A8" w:rsidP="001B11DF">
            <w:pPr>
              <w:tabs>
                <w:tab w:val="left" w:pos="1005"/>
              </w:tabs>
              <w:jc w:val="both"/>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D594494" w14:textId="77777777" w:rsidR="004779A8" w:rsidRPr="00707171" w:rsidRDefault="004779A8" w:rsidP="001B11DF">
            <w:pPr>
              <w:spacing w:before="100" w:beforeAutospacing="1" w:after="100" w:afterAutospacing="1"/>
              <w:jc w:val="center"/>
              <w:rPr>
                <w:sz w:val="16"/>
                <w:szCs w:val="16"/>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64A8E82F" w14:textId="77777777" w:rsidR="004779A8" w:rsidRPr="00707171" w:rsidRDefault="004779A8" w:rsidP="001B11DF">
            <w:pPr>
              <w:spacing w:before="100" w:beforeAutospacing="1" w:after="100" w:afterAutospacing="1"/>
              <w:jc w:val="center"/>
              <w:rPr>
                <w:sz w:val="16"/>
                <w:szCs w:val="16"/>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EE04E2F" w14:textId="77777777" w:rsidR="004779A8" w:rsidRPr="00707171" w:rsidRDefault="004779A8" w:rsidP="001B11DF">
            <w:pPr>
              <w:spacing w:before="100" w:beforeAutospacing="1" w:after="100" w:afterAutospacing="1"/>
              <w:jc w:val="center"/>
              <w:rPr>
                <w:sz w:val="16"/>
                <w:szCs w:val="16"/>
              </w:rPr>
            </w:pPr>
            <w:r>
              <w:rPr>
                <w:sz w:val="16"/>
                <w:szCs w:val="16"/>
              </w:rPr>
              <w:t>145,20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3E242542" w14:textId="77777777" w:rsidR="004779A8" w:rsidRPr="00707171" w:rsidRDefault="004779A8" w:rsidP="001B11DF">
            <w:pPr>
              <w:spacing w:before="100" w:beforeAutospacing="1" w:after="100" w:afterAutospacing="1"/>
              <w:jc w:val="center"/>
              <w:rPr>
                <w:sz w:val="16"/>
                <w:szCs w:val="16"/>
              </w:rPr>
            </w:pPr>
            <w:r>
              <w:rPr>
                <w:sz w:val="16"/>
                <w:szCs w:val="16"/>
              </w:rPr>
              <w:t>145,20</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BB63A0F" w14:textId="77777777" w:rsidR="004779A8" w:rsidRPr="00707171" w:rsidRDefault="004779A8" w:rsidP="001B11DF">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68DE0632" w14:textId="77777777" w:rsidR="004779A8" w:rsidRPr="00707171" w:rsidRDefault="004779A8" w:rsidP="001B11DF">
            <w:pPr>
              <w:spacing w:before="100" w:beforeAutospacing="1" w:after="100" w:afterAutospacing="1"/>
              <w:jc w:val="center"/>
              <w:rPr>
                <w:sz w:val="16"/>
                <w:szCs w:val="16"/>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8A0A793" w14:textId="77777777" w:rsidR="004779A8" w:rsidRPr="00707171" w:rsidRDefault="004779A8" w:rsidP="001B11DF">
            <w:pPr>
              <w:spacing w:before="100" w:beforeAutospacing="1" w:after="100" w:afterAutospacing="1"/>
              <w:jc w:val="center"/>
              <w:rPr>
                <w:sz w:val="16"/>
                <w:szCs w:val="16"/>
              </w:rPr>
            </w:pPr>
            <w:r>
              <w:rPr>
                <w:sz w:val="16"/>
                <w:szCs w:val="16"/>
              </w:rPr>
              <w:t>145,20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36496C19" w14:textId="77777777" w:rsidR="004779A8" w:rsidRPr="00707171" w:rsidRDefault="004779A8" w:rsidP="001B11DF">
            <w:pPr>
              <w:spacing w:before="100" w:beforeAutospacing="1" w:after="100" w:afterAutospacing="1"/>
              <w:jc w:val="center"/>
              <w:rPr>
                <w:sz w:val="16"/>
                <w:szCs w:val="16"/>
              </w:rPr>
            </w:pPr>
            <w:r>
              <w:rPr>
                <w:sz w:val="16"/>
                <w:szCs w:val="16"/>
              </w:rPr>
              <w:t>145,20</w:t>
            </w:r>
          </w:p>
        </w:tc>
        <w:tc>
          <w:tcPr>
            <w:tcW w:w="850"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9C4CFAD" w14:textId="77777777" w:rsidR="004779A8" w:rsidRPr="00707171" w:rsidRDefault="004779A8" w:rsidP="001B11DF">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auto"/>
            <w:vAlign w:val="center"/>
          </w:tcPr>
          <w:p w14:paraId="4E5FFC75" w14:textId="77777777" w:rsidR="004779A8" w:rsidRPr="00707171" w:rsidRDefault="004779A8" w:rsidP="001B11DF">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36501D3" w14:textId="77777777" w:rsidR="004779A8" w:rsidRPr="00707171" w:rsidRDefault="004779A8" w:rsidP="001B11DF">
            <w:pPr>
              <w:spacing w:before="100" w:beforeAutospacing="1" w:after="100" w:afterAutospacing="1"/>
              <w:jc w:val="center"/>
              <w:rPr>
                <w:sz w:val="16"/>
                <w:szCs w:val="16"/>
              </w:rPr>
            </w:pPr>
            <w:r>
              <w:rPr>
                <w:sz w:val="16"/>
                <w:szCs w:val="16"/>
              </w:rPr>
              <w:t>145,20</w:t>
            </w:r>
          </w:p>
        </w:tc>
        <w:tc>
          <w:tcPr>
            <w:tcW w:w="709" w:type="dxa"/>
            <w:tcBorders>
              <w:top w:val="nil"/>
              <w:left w:val="single" w:sz="4" w:space="0" w:color="auto"/>
              <w:bottom w:val="single" w:sz="8" w:space="0" w:color="auto"/>
              <w:right w:val="single" w:sz="8" w:space="0" w:color="auto"/>
            </w:tcBorders>
            <w:shd w:val="clear" w:color="auto" w:fill="FFFFCC"/>
            <w:vAlign w:val="center"/>
          </w:tcPr>
          <w:p w14:paraId="6503D604" w14:textId="77777777" w:rsidR="004779A8" w:rsidRPr="00707171" w:rsidRDefault="004779A8" w:rsidP="001B11DF">
            <w:pPr>
              <w:spacing w:before="100" w:beforeAutospacing="1" w:after="100" w:afterAutospacing="1"/>
              <w:jc w:val="center"/>
              <w:rPr>
                <w:sz w:val="16"/>
                <w:szCs w:val="16"/>
              </w:rPr>
            </w:pPr>
            <w:r>
              <w:rPr>
                <w:sz w:val="16"/>
                <w:szCs w:val="16"/>
              </w:rPr>
              <w:t>145,20</w:t>
            </w:r>
          </w:p>
        </w:tc>
        <w:tc>
          <w:tcPr>
            <w:tcW w:w="985"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F36338A" w14:textId="77777777" w:rsidR="004779A8" w:rsidRPr="00707171" w:rsidRDefault="004779A8" w:rsidP="001B11DF">
            <w:pPr>
              <w:spacing w:before="100" w:beforeAutospacing="1" w:after="100" w:afterAutospacing="1"/>
              <w:jc w:val="center"/>
              <w:rPr>
                <w:color w:val="FF0000"/>
                <w:sz w:val="18"/>
                <w:szCs w:val="18"/>
              </w:rPr>
            </w:pPr>
          </w:p>
        </w:tc>
        <w:tc>
          <w:tcPr>
            <w:tcW w:w="30" w:type="dxa"/>
            <w:tcBorders>
              <w:top w:val="nil"/>
              <w:left w:val="nil"/>
              <w:bottom w:val="nil"/>
              <w:right w:val="nil"/>
            </w:tcBorders>
            <w:vAlign w:val="center"/>
          </w:tcPr>
          <w:p w14:paraId="3D64180A" w14:textId="77777777" w:rsidR="004779A8" w:rsidRPr="00707171" w:rsidRDefault="004779A8" w:rsidP="001B11DF">
            <w:pPr>
              <w:rPr>
                <w:color w:val="FF0000"/>
              </w:rPr>
            </w:pPr>
          </w:p>
        </w:tc>
      </w:tr>
      <w:tr w:rsidR="004779A8" w:rsidRPr="007948AC" w14:paraId="56B082A1" w14:textId="77777777" w:rsidTr="001B11DF">
        <w:trPr>
          <w:trHeight w:val="396"/>
        </w:trPr>
        <w:tc>
          <w:tcPr>
            <w:tcW w:w="15410"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0813027" w14:textId="77777777" w:rsidR="004779A8" w:rsidRPr="00707171" w:rsidRDefault="004779A8" w:rsidP="001B11DF">
            <w:pPr>
              <w:spacing w:before="100" w:beforeAutospacing="1" w:after="100" w:afterAutospacing="1"/>
              <w:jc w:val="center"/>
            </w:pPr>
            <w:r w:rsidRPr="00707171">
              <w:rPr>
                <w:b/>
                <w:bCs/>
                <w:color w:val="000000"/>
              </w:rPr>
              <w:t>Švietimo kokybės ir prieinamumo gerinimo programa (02)</w:t>
            </w:r>
          </w:p>
        </w:tc>
        <w:tc>
          <w:tcPr>
            <w:tcW w:w="2497" w:type="dxa"/>
            <w:gridSpan w:val="2"/>
            <w:tcBorders>
              <w:top w:val="nil"/>
              <w:left w:val="nil"/>
              <w:bottom w:val="nil"/>
              <w:right w:val="nil"/>
            </w:tcBorders>
            <w:vAlign w:val="center"/>
            <w:hideMark/>
          </w:tcPr>
          <w:p w14:paraId="4720F6FF" w14:textId="77777777" w:rsidR="004779A8" w:rsidRPr="00707171" w:rsidRDefault="004779A8" w:rsidP="001B11DF"/>
        </w:tc>
      </w:tr>
      <w:tr w:rsidR="004779A8" w:rsidRPr="007948AC" w14:paraId="543421C8" w14:textId="77777777" w:rsidTr="0062204A">
        <w:trPr>
          <w:trHeight w:val="288"/>
        </w:trPr>
        <w:tc>
          <w:tcPr>
            <w:tcW w:w="5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4C904D34" w14:textId="77777777" w:rsidR="004779A8" w:rsidRPr="00707171" w:rsidRDefault="004779A8" w:rsidP="001B11DF">
            <w:pPr>
              <w:spacing w:before="100" w:beforeAutospacing="1" w:after="100" w:afterAutospacing="1"/>
              <w:jc w:val="center"/>
              <w:rPr>
                <w:sz w:val="18"/>
                <w:szCs w:val="18"/>
              </w:rPr>
            </w:pPr>
            <w:r w:rsidRPr="00707171">
              <w:rPr>
                <w:sz w:val="18"/>
                <w:szCs w:val="18"/>
              </w:rPr>
              <w:t>02</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6EEA140"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14309"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BACFA88" w14:textId="77777777" w:rsidR="004779A8" w:rsidRPr="00707171" w:rsidRDefault="004779A8" w:rsidP="001B11DF">
            <w:pPr>
              <w:spacing w:before="100" w:beforeAutospacing="1" w:after="100" w:afterAutospacing="1"/>
              <w:rPr>
                <w:b/>
              </w:rPr>
            </w:pPr>
            <w:r w:rsidRPr="00707171">
              <w:rPr>
                <w:b/>
                <w:color w:val="000000"/>
              </w:rPr>
              <w:t>Užtikrinti sklandų ugdymo procesą rajono ugdymo įstaigose</w:t>
            </w:r>
          </w:p>
        </w:tc>
        <w:tc>
          <w:tcPr>
            <w:tcW w:w="2497" w:type="dxa"/>
            <w:gridSpan w:val="2"/>
            <w:tcBorders>
              <w:top w:val="nil"/>
              <w:left w:val="nil"/>
              <w:bottom w:val="nil"/>
              <w:right w:val="nil"/>
            </w:tcBorders>
            <w:vAlign w:val="center"/>
            <w:hideMark/>
          </w:tcPr>
          <w:p w14:paraId="5613E48F" w14:textId="77777777" w:rsidR="004779A8" w:rsidRPr="00707171" w:rsidRDefault="004779A8" w:rsidP="001B11DF"/>
        </w:tc>
      </w:tr>
      <w:tr w:rsidR="004779A8" w:rsidRPr="007948AC" w14:paraId="1D383B89" w14:textId="77777777" w:rsidTr="0062204A">
        <w:trPr>
          <w:trHeight w:val="288"/>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F00DBB5" w14:textId="77777777" w:rsidR="004779A8" w:rsidRPr="00707171" w:rsidRDefault="004779A8" w:rsidP="001B11DF">
            <w:pPr>
              <w:spacing w:before="100" w:beforeAutospacing="1" w:after="100" w:afterAutospacing="1"/>
              <w:jc w:val="center"/>
              <w:rPr>
                <w:sz w:val="18"/>
                <w:szCs w:val="18"/>
              </w:rPr>
            </w:pPr>
            <w:r w:rsidRPr="00707171">
              <w:rPr>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EF997BB"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83EA6D8"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13742"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6937201" w14:textId="77777777" w:rsidR="004779A8" w:rsidRPr="00707171" w:rsidRDefault="004779A8" w:rsidP="001B11DF">
            <w:pPr>
              <w:spacing w:before="100" w:beforeAutospacing="1" w:after="100" w:afterAutospacing="1"/>
              <w:rPr>
                <w:b/>
              </w:rPr>
            </w:pPr>
            <w:r w:rsidRPr="00707171">
              <w:rPr>
                <w:b/>
                <w:color w:val="000000"/>
              </w:rPr>
              <w:t>Užtikrinti, kad rajono ugdymo įstaigų tinklas patenkintų gyventojų poreikius</w:t>
            </w:r>
          </w:p>
        </w:tc>
        <w:tc>
          <w:tcPr>
            <w:tcW w:w="2497" w:type="dxa"/>
            <w:gridSpan w:val="2"/>
            <w:tcBorders>
              <w:top w:val="nil"/>
              <w:left w:val="nil"/>
              <w:bottom w:val="nil"/>
              <w:right w:val="nil"/>
            </w:tcBorders>
            <w:vAlign w:val="center"/>
            <w:hideMark/>
          </w:tcPr>
          <w:p w14:paraId="5189596B" w14:textId="77777777" w:rsidR="004779A8" w:rsidRPr="00707171" w:rsidRDefault="004779A8" w:rsidP="001B11DF"/>
        </w:tc>
      </w:tr>
      <w:tr w:rsidR="0062204A" w:rsidRPr="007948AC" w14:paraId="759A22DA" w14:textId="77777777" w:rsidTr="0062204A">
        <w:trPr>
          <w:gridAfter w:val="1"/>
          <w:wAfter w:w="2467" w:type="dxa"/>
          <w:trHeight w:val="984"/>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150AC32" w14:textId="77777777" w:rsidR="004779A8" w:rsidRPr="00707171" w:rsidRDefault="004779A8" w:rsidP="001B11DF">
            <w:pPr>
              <w:spacing w:before="100" w:beforeAutospacing="1" w:after="100" w:afterAutospacing="1"/>
              <w:jc w:val="center"/>
              <w:rPr>
                <w:sz w:val="18"/>
                <w:szCs w:val="18"/>
              </w:rPr>
            </w:pPr>
            <w:r w:rsidRPr="00707171">
              <w:rPr>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EAC132"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027C7E" w14:textId="77777777" w:rsidR="004779A8" w:rsidRPr="00707171" w:rsidRDefault="004779A8" w:rsidP="001B11DF">
            <w:pPr>
              <w:spacing w:before="100" w:beforeAutospacing="1" w:after="100" w:afterAutospacing="1"/>
              <w:ind w:left="-107" w:firstLine="107"/>
              <w:jc w:val="center"/>
              <w:rPr>
                <w:sz w:val="18"/>
                <w:szCs w:val="18"/>
              </w:rPr>
            </w:pPr>
            <w:r w:rsidRPr="00707171">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6EEC1A" w14:textId="77777777" w:rsidR="004779A8" w:rsidRPr="00707171" w:rsidRDefault="004779A8" w:rsidP="001B11DF">
            <w:pPr>
              <w:spacing w:before="100" w:beforeAutospacing="1" w:after="100" w:afterAutospacing="1"/>
              <w:jc w:val="center"/>
              <w:rPr>
                <w:sz w:val="18"/>
                <w:szCs w:val="18"/>
              </w:rPr>
            </w:pPr>
            <w:r w:rsidRPr="00707171">
              <w:rPr>
                <w:sz w:val="18"/>
                <w:szCs w:val="18"/>
              </w:rPr>
              <w:t>18</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6484E0" w14:textId="77777777" w:rsidR="004779A8" w:rsidRPr="00707171" w:rsidRDefault="004779A8" w:rsidP="001B11DF">
            <w:pPr>
              <w:rPr>
                <w:sz w:val="18"/>
                <w:szCs w:val="18"/>
              </w:rPr>
            </w:pPr>
            <w:r w:rsidRPr="00707171">
              <w:rPr>
                <w:sz w:val="18"/>
                <w:szCs w:val="18"/>
              </w:rPr>
              <w:t>Socialinės apsaugos, kultūros, švietimo rėmimo fondas</w:t>
            </w:r>
          </w:p>
        </w:tc>
        <w:tc>
          <w:tcPr>
            <w:tcW w:w="1134" w:type="dxa"/>
            <w:tcBorders>
              <w:top w:val="nil"/>
              <w:left w:val="nil"/>
              <w:bottom w:val="single" w:sz="8" w:space="0" w:color="auto"/>
              <w:right w:val="single" w:sz="8" w:space="0" w:color="auto"/>
            </w:tcBorders>
            <w:shd w:val="clear" w:color="auto" w:fill="FFFFFF"/>
            <w:vAlign w:val="center"/>
          </w:tcPr>
          <w:p w14:paraId="324A60A4" w14:textId="77777777" w:rsidR="004779A8" w:rsidRPr="00707171" w:rsidRDefault="004779A8" w:rsidP="001B11DF">
            <w:pPr>
              <w:tabs>
                <w:tab w:val="left" w:pos="1005"/>
              </w:tabs>
              <w:jc w:val="both"/>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A6A3031" w14:textId="77777777" w:rsidR="004779A8" w:rsidRPr="00707171" w:rsidRDefault="004779A8" w:rsidP="001B11DF">
            <w:pPr>
              <w:spacing w:before="100" w:beforeAutospacing="1" w:after="100" w:afterAutospacing="1"/>
              <w:jc w:val="center"/>
              <w:rPr>
                <w:sz w:val="16"/>
                <w:szCs w:val="16"/>
              </w:rPr>
            </w:pPr>
            <w:r>
              <w:rPr>
                <w:sz w:val="16"/>
                <w:szCs w:val="16"/>
              </w:rPr>
              <w:t>2000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06C7C5FC" w14:textId="77777777" w:rsidR="004779A8" w:rsidRPr="00707171" w:rsidRDefault="004779A8" w:rsidP="001B11DF">
            <w:pPr>
              <w:spacing w:before="100" w:beforeAutospacing="1" w:after="100" w:afterAutospacing="1"/>
              <w:jc w:val="center"/>
              <w:rPr>
                <w:sz w:val="16"/>
                <w:szCs w:val="16"/>
              </w:rPr>
            </w:pPr>
            <w:r>
              <w:rPr>
                <w:sz w:val="16"/>
                <w:szCs w:val="16"/>
              </w:rPr>
              <w:t>2000</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9030387" w14:textId="77777777" w:rsidR="004779A8" w:rsidRPr="00707171" w:rsidRDefault="004779A8" w:rsidP="001B11DF">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43AB279C" w14:textId="77777777" w:rsidR="004779A8" w:rsidRPr="00707171" w:rsidRDefault="004779A8" w:rsidP="001B11DF">
            <w:pPr>
              <w:spacing w:before="100" w:beforeAutospacing="1" w:after="100" w:afterAutospacing="1"/>
              <w:jc w:val="center"/>
              <w:rPr>
                <w:sz w:val="16"/>
                <w:szCs w:val="16"/>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81B7626" w14:textId="77777777" w:rsidR="004779A8" w:rsidRPr="00707171" w:rsidRDefault="004779A8" w:rsidP="001B11DF">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7090478C" w14:textId="77777777" w:rsidR="004779A8" w:rsidRPr="00707171" w:rsidRDefault="004779A8" w:rsidP="001B11DF">
            <w:pPr>
              <w:spacing w:before="100" w:beforeAutospacing="1" w:after="100" w:afterAutospacing="1"/>
              <w:jc w:val="center"/>
              <w:rPr>
                <w:sz w:val="16"/>
                <w:szCs w:val="16"/>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A15CB74" w14:textId="77777777" w:rsidR="004779A8" w:rsidRPr="00707171" w:rsidRDefault="004779A8" w:rsidP="001B11DF">
            <w:pPr>
              <w:spacing w:before="100" w:beforeAutospacing="1" w:after="100" w:afterAutospacing="1"/>
              <w:jc w:val="center"/>
              <w:rPr>
                <w:sz w:val="16"/>
                <w:szCs w:val="16"/>
              </w:rPr>
            </w:pPr>
            <w:r>
              <w:rPr>
                <w:sz w:val="16"/>
                <w:szCs w:val="16"/>
              </w:rPr>
              <w:t>2000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612B1C3F" w14:textId="77777777" w:rsidR="004779A8" w:rsidRPr="00707171" w:rsidRDefault="004779A8" w:rsidP="001B11DF">
            <w:pPr>
              <w:spacing w:before="100" w:beforeAutospacing="1" w:after="100" w:afterAutospacing="1"/>
              <w:jc w:val="center"/>
              <w:rPr>
                <w:sz w:val="16"/>
                <w:szCs w:val="16"/>
              </w:rPr>
            </w:pPr>
            <w:r>
              <w:rPr>
                <w:sz w:val="16"/>
                <w:szCs w:val="16"/>
              </w:rPr>
              <w:t>2000</w:t>
            </w:r>
          </w:p>
        </w:tc>
        <w:tc>
          <w:tcPr>
            <w:tcW w:w="850"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DE7876F" w14:textId="77777777" w:rsidR="004779A8" w:rsidRPr="00707171" w:rsidRDefault="004779A8" w:rsidP="001B11DF">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auto"/>
            <w:vAlign w:val="center"/>
          </w:tcPr>
          <w:p w14:paraId="46439267" w14:textId="77777777" w:rsidR="004779A8" w:rsidRPr="00707171" w:rsidRDefault="004779A8" w:rsidP="001B11DF">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29545488" w14:textId="77777777" w:rsidR="004779A8" w:rsidRPr="00707171" w:rsidRDefault="004779A8" w:rsidP="001B11DF">
            <w:pPr>
              <w:spacing w:before="100" w:beforeAutospacing="1" w:after="100" w:afterAutospacing="1"/>
              <w:jc w:val="center"/>
              <w:rPr>
                <w:sz w:val="16"/>
                <w:szCs w:val="16"/>
              </w:rPr>
            </w:pPr>
            <w:r>
              <w:rPr>
                <w:sz w:val="16"/>
                <w:szCs w:val="16"/>
              </w:rPr>
              <w:t>2000</w:t>
            </w:r>
          </w:p>
        </w:tc>
        <w:tc>
          <w:tcPr>
            <w:tcW w:w="709" w:type="dxa"/>
            <w:tcBorders>
              <w:top w:val="nil"/>
              <w:left w:val="single" w:sz="4" w:space="0" w:color="auto"/>
              <w:bottom w:val="single" w:sz="8" w:space="0" w:color="auto"/>
              <w:right w:val="single" w:sz="8" w:space="0" w:color="auto"/>
            </w:tcBorders>
            <w:shd w:val="clear" w:color="auto" w:fill="FFFFCC"/>
            <w:vAlign w:val="center"/>
          </w:tcPr>
          <w:p w14:paraId="233BBA74" w14:textId="77777777" w:rsidR="004779A8" w:rsidRPr="00707171" w:rsidRDefault="004779A8" w:rsidP="001B11DF">
            <w:pPr>
              <w:spacing w:before="100" w:beforeAutospacing="1" w:after="100" w:afterAutospacing="1"/>
              <w:jc w:val="center"/>
              <w:rPr>
                <w:sz w:val="16"/>
                <w:szCs w:val="16"/>
              </w:rPr>
            </w:pPr>
            <w:r>
              <w:rPr>
                <w:sz w:val="16"/>
                <w:szCs w:val="16"/>
              </w:rPr>
              <w:t>2000</w:t>
            </w:r>
          </w:p>
        </w:tc>
        <w:tc>
          <w:tcPr>
            <w:tcW w:w="985"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56CADD6" w14:textId="77777777" w:rsidR="004779A8" w:rsidRPr="00707171" w:rsidRDefault="004779A8" w:rsidP="001B11DF">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7555BF55" w14:textId="77777777" w:rsidR="004779A8" w:rsidRPr="00707171" w:rsidRDefault="004779A8" w:rsidP="001B11DF"/>
        </w:tc>
      </w:tr>
      <w:tr w:rsidR="004779A8" w:rsidRPr="007948AC" w14:paraId="7299BB61" w14:textId="77777777" w:rsidTr="001B11DF">
        <w:trPr>
          <w:trHeight w:val="396"/>
        </w:trPr>
        <w:tc>
          <w:tcPr>
            <w:tcW w:w="15410"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537F284" w14:textId="77777777" w:rsidR="004779A8" w:rsidRPr="00707171" w:rsidRDefault="004779A8" w:rsidP="001B11DF">
            <w:pPr>
              <w:spacing w:before="100" w:beforeAutospacing="1" w:after="100" w:afterAutospacing="1"/>
              <w:jc w:val="center"/>
            </w:pPr>
            <w:r w:rsidRPr="00707171">
              <w:rPr>
                <w:b/>
                <w:bCs/>
                <w:color w:val="000000"/>
              </w:rPr>
              <w:t xml:space="preserve">Susisiekimo ir gatvių apšvietimo infrastruktūros gerinimo programa (03) </w:t>
            </w:r>
          </w:p>
        </w:tc>
        <w:tc>
          <w:tcPr>
            <w:tcW w:w="2497" w:type="dxa"/>
            <w:gridSpan w:val="2"/>
            <w:tcBorders>
              <w:top w:val="nil"/>
              <w:left w:val="nil"/>
              <w:bottom w:val="nil"/>
              <w:right w:val="nil"/>
            </w:tcBorders>
            <w:vAlign w:val="center"/>
            <w:hideMark/>
          </w:tcPr>
          <w:p w14:paraId="3E5F8C64" w14:textId="77777777" w:rsidR="004779A8" w:rsidRPr="00707171" w:rsidRDefault="004779A8" w:rsidP="001B11DF"/>
        </w:tc>
      </w:tr>
      <w:tr w:rsidR="004779A8" w:rsidRPr="007948AC" w14:paraId="2525F083" w14:textId="77777777" w:rsidTr="0062204A">
        <w:trPr>
          <w:trHeight w:val="288"/>
        </w:trPr>
        <w:tc>
          <w:tcPr>
            <w:tcW w:w="5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B67D64" w14:textId="77777777" w:rsidR="004779A8" w:rsidRPr="00707171" w:rsidRDefault="004779A8" w:rsidP="001B11DF">
            <w:pPr>
              <w:spacing w:before="100" w:beforeAutospacing="1" w:after="100" w:afterAutospacing="1"/>
              <w:jc w:val="center"/>
              <w:rPr>
                <w:sz w:val="18"/>
                <w:szCs w:val="18"/>
              </w:rPr>
            </w:pPr>
            <w:r w:rsidRPr="00707171">
              <w:rPr>
                <w:color w:val="000000"/>
                <w:sz w:val="18"/>
                <w:szCs w:val="18"/>
              </w:rPr>
              <w:lastRenderedPageBreak/>
              <w:t>03</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F51044" w14:textId="77777777" w:rsidR="004779A8" w:rsidRPr="00707171" w:rsidRDefault="004779A8" w:rsidP="001B11DF">
            <w:pPr>
              <w:spacing w:before="100" w:beforeAutospacing="1" w:after="100" w:afterAutospacing="1"/>
              <w:jc w:val="center"/>
              <w:rPr>
                <w:sz w:val="18"/>
                <w:szCs w:val="18"/>
              </w:rPr>
            </w:pPr>
            <w:r w:rsidRPr="00707171">
              <w:rPr>
                <w:color w:val="000000"/>
                <w:sz w:val="18"/>
                <w:szCs w:val="18"/>
              </w:rPr>
              <w:t>01</w:t>
            </w:r>
          </w:p>
        </w:tc>
        <w:tc>
          <w:tcPr>
            <w:tcW w:w="14309"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97DB741" w14:textId="77777777" w:rsidR="004779A8" w:rsidRPr="00707171" w:rsidRDefault="004779A8" w:rsidP="001B11DF">
            <w:pPr>
              <w:spacing w:before="100" w:beforeAutospacing="1" w:after="100" w:afterAutospacing="1"/>
              <w:rPr>
                <w:b/>
              </w:rPr>
            </w:pPr>
            <w:r w:rsidRPr="00707171">
              <w:rPr>
                <w:b/>
                <w:color w:val="000000"/>
              </w:rPr>
              <w:t>Plėtoti rajono gyventojams patogią ir saugią susisiekimo sistemą</w:t>
            </w:r>
          </w:p>
        </w:tc>
        <w:tc>
          <w:tcPr>
            <w:tcW w:w="2497" w:type="dxa"/>
            <w:gridSpan w:val="2"/>
            <w:tcBorders>
              <w:top w:val="nil"/>
              <w:left w:val="nil"/>
              <w:bottom w:val="nil"/>
              <w:right w:val="nil"/>
            </w:tcBorders>
            <w:vAlign w:val="center"/>
            <w:hideMark/>
          </w:tcPr>
          <w:p w14:paraId="06EBF516" w14:textId="77777777" w:rsidR="004779A8" w:rsidRPr="00707171" w:rsidRDefault="004779A8" w:rsidP="001B11DF"/>
        </w:tc>
      </w:tr>
      <w:tr w:rsidR="004779A8" w:rsidRPr="007948AC" w14:paraId="11451CF5" w14:textId="77777777" w:rsidTr="0062204A">
        <w:trPr>
          <w:trHeight w:val="288"/>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8888D0" w14:textId="77777777" w:rsidR="004779A8" w:rsidRPr="00707171" w:rsidRDefault="004779A8" w:rsidP="001B11DF">
            <w:pPr>
              <w:spacing w:before="100" w:beforeAutospacing="1" w:after="100" w:afterAutospacing="1"/>
              <w:jc w:val="center"/>
              <w:rPr>
                <w:sz w:val="18"/>
                <w:szCs w:val="18"/>
              </w:rPr>
            </w:pPr>
            <w:r w:rsidRPr="00707171">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FF56861" w14:textId="77777777" w:rsidR="004779A8" w:rsidRPr="00707171" w:rsidRDefault="004779A8" w:rsidP="001B11DF">
            <w:pPr>
              <w:spacing w:before="100" w:beforeAutospacing="1" w:after="100" w:afterAutospacing="1"/>
              <w:jc w:val="center"/>
              <w:rPr>
                <w:sz w:val="18"/>
                <w:szCs w:val="18"/>
              </w:rPr>
            </w:pPr>
            <w:r w:rsidRPr="00707171">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4B242C2" w14:textId="77777777" w:rsidR="004779A8" w:rsidRPr="00707171" w:rsidRDefault="004779A8" w:rsidP="001B11DF">
            <w:pPr>
              <w:spacing w:before="100" w:beforeAutospacing="1" w:after="100" w:afterAutospacing="1"/>
              <w:jc w:val="center"/>
              <w:rPr>
                <w:sz w:val="18"/>
                <w:szCs w:val="18"/>
              </w:rPr>
            </w:pPr>
            <w:r w:rsidRPr="00707171">
              <w:rPr>
                <w:color w:val="000000"/>
                <w:sz w:val="18"/>
                <w:szCs w:val="18"/>
              </w:rPr>
              <w:t>03</w:t>
            </w:r>
          </w:p>
        </w:tc>
        <w:tc>
          <w:tcPr>
            <w:tcW w:w="13742"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5B7C725" w14:textId="77777777" w:rsidR="004779A8" w:rsidRPr="00707171" w:rsidRDefault="004779A8" w:rsidP="001B11DF">
            <w:pPr>
              <w:spacing w:before="100" w:beforeAutospacing="1" w:after="100" w:afterAutospacing="1"/>
              <w:rPr>
                <w:b/>
              </w:rPr>
            </w:pPr>
            <w:r w:rsidRPr="00707171">
              <w:rPr>
                <w:b/>
                <w:color w:val="000000"/>
              </w:rPr>
              <w:t>Apšviesti rajono gyvenviečių gatves ir plėsti gatvių apšvietimo tinklus</w:t>
            </w:r>
          </w:p>
        </w:tc>
        <w:tc>
          <w:tcPr>
            <w:tcW w:w="2497" w:type="dxa"/>
            <w:gridSpan w:val="2"/>
            <w:tcBorders>
              <w:top w:val="nil"/>
              <w:left w:val="nil"/>
              <w:bottom w:val="nil"/>
              <w:right w:val="nil"/>
            </w:tcBorders>
            <w:vAlign w:val="center"/>
            <w:hideMark/>
          </w:tcPr>
          <w:p w14:paraId="365FB8E6" w14:textId="77777777" w:rsidR="004779A8" w:rsidRPr="00707171" w:rsidRDefault="004779A8" w:rsidP="001B11DF"/>
        </w:tc>
      </w:tr>
      <w:tr w:rsidR="0062204A" w:rsidRPr="007948AC" w14:paraId="0B2AC5FF" w14:textId="77777777" w:rsidTr="0062204A">
        <w:trPr>
          <w:gridAfter w:val="1"/>
          <w:wAfter w:w="2467" w:type="dxa"/>
          <w:trHeight w:val="984"/>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74AED5" w14:textId="77777777" w:rsidR="004779A8" w:rsidRPr="00707171" w:rsidRDefault="004779A8" w:rsidP="001B11DF">
            <w:pPr>
              <w:spacing w:before="100" w:beforeAutospacing="1" w:after="100" w:afterAutospacing="1"/>
              <w:jc w:val="center"/>
              <w:rPr>
                <w:sz w:val="18"/>
                <w:szCs w:val="18"/>
              </w:rPr>
            </w:pPr>
            <w:r w:rsidRPr="00707171">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63F453" w14:textId="77777777" w:rsidR="004779A8" w:rsidRPr="00707171" w:rsidRDefault="004779A8" w:rsidP="001B11DF">
            <w:pPr>
              <w:spacing w:before="100" w:beforeAutospacing="1" w:after="100" w:afterAutospacing="1"/>
              <w:jc w:val="center"/>
              <w:rPr>
                <w:sz w:val="18"/>
                <w:szCs w:val="18"/>
              </w:rPr>
            </w:pPr>
            <w:r w:rsidRPr="00707171">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A0F0E9" w14:textId="77777777" w:rsidR="004779A8" w:rsidRPr="00707171" w:rsidRDefault="004779A8" w:rsidP="001B11DF">
            <w:pPr>
              <w:spacing w:before="100" w:beforeAutospacing="1" w:after="100" w:afterAutospacing="1"/>
              <w:ind w:left="-107" w:firstLine="107"/>
              <w:jc w:val="center"/>
              <w:rPr>
                <w:sz w:val="18"/>
                <w:szCs w:val="18"/>
              </w:rPr>
            </w:pPr>
            <w:r w:rsidRPr="00707171">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4715E8" w14:textId="77777777" w:rsidR="004779A8" w:rsidRPr="00707171" w:rsidRDefault="004779A8" w:rsidP="001B11DF">
            <w:pPr>
              <w:spacing w:before="100" w:beforeAutospacing="1" w:after="100" w:afterAutospacing="1"/>
              <w:jc w:val="center"/>
              <w:rPr>
                <w:sz w:val="18"/>
                <w:szCs w:val="18"/>
              </w:rPr>
            </w:pPr>
            <w:r w:rsidRPr="00707171">
              <w:rPr>
                <w:color w:val="000000"/>
                <w:sz w:val="18"/>
                <w:szCs w:val="18"/>
              </w:rPr>
              <w:t>01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20111C" w14:textId="77777777" w:rsidR="004779A8" w:rsidRPr="00C1674A" w:rsidRDefault="004779A8" w:rsidP="001B11DF">
            <w:pPr>
              <w:spacing w:before="100" w:beforeAutospacing="1" w:after="100" w:afterAutospacing="1"/>
              <w:jc w:val="center"/>
              <w:rPr>
                <w:color w:val="000000"/>
                <w:sz w:val="18"/>
                <w:szCs w:val="18"/>
              </w:rPr>
            </w:pPr>
            <w:r w:rsidRPr="00C1674A">
              <w:rPr>
                <w:color w:val="000000"/>
                <w:sz w:val="18"/>
                <w:szCs w:val="18"/>
              </w:rPr>
              <w:t>Elektros energijos įsigijimas gatvių apšvietimui ir nuolatinė gatvių apšvietimo tinklų priežiūra seniūnijose</w:t>
            </w:r>
          </w:p>
          <w:p w14:paraId="3B3D6957" w14:textId="77777777" w:rsidR="004779A8" w:rsidRPr="00707171" w:rsidRDefault="004779A8" w:rsidP="001B11DF">
            <w:pPr>
              <w:spacing w:before="100" w:beforeAutospacing="1" w:after="100" w:afterAutospacing="1"/>
              <w:jc w:val="center"/>
              <w:rPr>
                <w:color w:val="000000"/>
                <w:sz w:val="18"/>
                <w:szCs w:val="18"/>
              </w:rPr>
            </w:pPr>
          </w:p>
        </w:tc>
        <w:tc>
          <w:tcPr>
            <w:tcW w:w="1134" w:type="dxa"/>
            <w:tcBorders>
              <w:top w:val="nil"/>
              <w:left w:val="nil"/>
              <w:bottom w:val="single" w:sz="8" w:space="0" w:color="auto"/>
              <w:right w:val="single" w:sz="8" w:space="0" w:color="auto"/>
            </w:tcBorders>
            <w:shd w:val="clear" w:color="auto" w:fill="FFFFFF"/>
            <w:vAlign w:val="center"/>
          </w:tcPr>
          <w:p w14:paraId="3DFF0659" w14:textId="77777777" w:rsidR="004779A8" w:rsidRPr="00707171" w:rsidRDefault="004779A8" w:rsidP="001B11DF">
            <w:pPr>
              <w:tabs>
                <w:tab w:val="left" w:pos="1005"/>
              </w:tabs>
              <w:jc w:val="center"/>
              <w:rPr>
                <w:sz w:val="18"/>
                <w:szCs w:val="18"/>
              </w:rPr>
            </w:pPr>
            <w:r w:rsidRPr="007948AC">
              <w:rPr>
                <w:sz w:val="18"/>
                <w:szCs w:val="18"/>
                <w:lang w:val="pt-BR"/>
              </w:rPr>
              <w:t xml:space="preserve">Apšviestos seniūnijos gatvės tamsiu paros metu </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BA352B4" w14:textId="282C7841" w:rsidR="004779A8" w:rsidRPr="00707171" w:rsidRDefault="00B06B75" w:rsidP="001B11DF">
            <w:pPr>
              <w:spacing w:before="100" w:beforeAutospacing="1" w:after="100" w:afterAutospacing="1"/>
              <w:jc w:val="center"/>
              <w:rPr>
                <w:sz w:val="16"/>
                <w:szCs w:val="16"/>
              </w:rPr>
            </w:pPr>
            <w:r>
              <w:rPr>
                <w:sz w:val="16"/>
                <w:szCs w:val="16"/>
              </w:rPr>
              <w:t>89</w:t>
            </w:r>
            <w:r w:rsidR="004779A8">
              <w:rPr>
                <w:sz w:val="16"/>
                <w:szCs w:val="16"/>
              </w:rPr>
              <w:t>100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43A8C371" w14:textId="56708B7C" w:rsidR="004779A8" w:rsidRPr="00707171" w:rsidRDefault="00B06B75" w:rsidP="001B11DF">
            <w:pPr>
              <w:spacing w:before="100" w:beforeAutospacing="1" w:after="100" w:afterAutospacing="1"/>
              <w:jc w:val="center"/>
              <w:rPr>
                <w:sz w:val="16"/>
                <w:szCs w:val="16"/>
              </w:rPr>
            </w:pPr>
            <w:r>
              <w:rPr>
                <w:sz w:val="16"/>
                <w:szCs w:val="16"/>
              </w:rPr>
              <w:t>87893,36</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C5EB03A" w14:textId="77777777" w:rsidR="004779A8" w:rsidRPr="00707171" w:rsidRDefault="004779A8" w:rsidP="001B11DF">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179B634F" w14:textId="77777777" w:rsidR="004779A8" w:rsidRPr="00707171" w:rsidRDefault="004779A8" w:rsidP="001B11DF">
            <w:pPr>
              <w:spacing w:before="100" w:beforeAutospacing="1" w:after="100" w:afterAutospacing="1"/>
              <w:jc w:val="center"/>
              <w:rPr>
                <w:sz w:val="16"/>
                <w:szCs w:val="16"/>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F3D970E" w14:textId="77777777" w:rsidR="004779A8" w:rsidRPr="00707171" w:rsidRDefault="004779A8" w:rsidP="001B11DF">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38D8C742" w14:textId="77777777" w:rsidR="004779A8" w:rsidRPr="00707171" w:rsidRDefault="004779A8" w:rsidP="001B11DF">
            <w:pPr>
              <w:spacing w:before="100" w:beforeAutospacing="1" w:after="100" w:afterAutospacing="1"/>
              <w:jc w:val="center"/>
              <w:rPr>
                <w:sz w:val="16"/>
                <w:szCs w:val="16"/>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F60FA47" w14:textId="69706CDE" w:rsidR="004779A8" w:rsidRPr="00707171" w:rsidRDefault="00B06B75" w:rsidP="001B11DF">
            <w:pPr>
              <w:spacing w:before="100" w:beforeAutospacing="1" w:after="100" w:afterAutospacing="1"/>
              <w:jc w:val="center"/>
              <w:rPr>
                <w:sz w:val="16"/>
                <w:szCs w:val="16"/>
              </w:rPr>
            </w:pPr>
            <w:r>
              <w:rPr>
                <w:sz w:val="16"/>
                <w:szCs w:val="16"/>
              </w:rPr>
              <w:t>89</w:t>
            </w:r>
            <w:r w:rsidR="004779A8">
              <w:rPr>
                <w:sz w:val="16"/>
                <w:szCs w:val="16"/>
              </w:rPr>
              <w:t>100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766E64AF" w14:textId="6662A65A" w:rsidR="004779A8" w:rsidRPr="00707171" w:rsidRDefault="00B06B75" w:rsidP="001B11DF">
            <w:pPr>
              <w:spacing w:before="100" w:beforeAutospacing="1" w:after="100" w:afterAutospacing="1"/>
              <w:jc w:val="center"/>
              <w:rPr>
                <w:sz w:val="16"/>
                <w:szCs w:val="16"/>
              </w:rPr>
            </w:pPr>
            <w:r>
              <w:rPr>
                <w:sz w:val="16"/>
                <w:szCs w:val="16"/>
              </w:rPr>
              <w:t>87893,36</w:t>
            </w:r>
          </w:p>
        </w:tc>
        <w:tc>
          <w:tcPr>
            <w:tcW w:w="850"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4198730" w14:textId="77777777" w:rsidR="004779A8" w:rsidRPr="00707171" w:rsidRDefault="004779A8" w:rsidP="001B11DF">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auto"/>
            <w:vAlign w:val="center"/>
          </w:tcPr>
          <w:p w14:paraId="6263E86B" w14:textId="77777777" w:rsidR="004779A8" w:rsidRPr="00707171" w:rsidRDefault="004779A8" w:rsidP="001B11DF">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2DD8429D" w14:textId="48AE0304" w:rsidR="004779A8" w:rsidRPr="00707171" w:rsidRDefault="00B06B75" w:rsidP="001B11DF">
            <w:pPr>
              <w:spacing w:before="100" w:beforeAutospacing="1" w:after="100" w:afterAutospacing="1"/>
              <w:jc w:val="center"/>
              <w:rPr>
                <w:sz w:val="16"/>
                <w:szCs w:val="16"/>
              </w:rPr>
            </w:pPr>
            <w:r>
              <w:rPr>
                <w:sz w:val="16"/>
                <w:szCs w:val="16"/>
              </w:rPr>
              <w:t>89</w:t>
            </w:r>
            <w:r w:rsidR="004779A8">
              <w:rPr>
                <w:sz w:val="16"/>
                <w:szCs w:val="16"/>
              </w:rPr>
              <w:t>100</w:t>
            </w:r>
          </w:p>
        </w:tc>
        <w:tc>
          <w:tcPr>
            <w:tcW w:w="709" w:type="dxa"/>
            <w:tcBorders>
              <w:top w:val="nil"/>
              <w:left w:val="single" w:sz="4" w:space="0" w:color="auto"/>
              <w:bottom w:val="single" w:sz="8" w:space="0" w:color="auto"/>
              <w:right w:val="single" w:sz="8" w:space="0" w:color="auto"/>
            </w:tcBorders>
            <w:shd w:val="clear" w:color="auto" w:fill="FFFFCC"/>
            <w:vAlign w:val="center"/>
          </w:tcPr>
          <w:p w14:paraId="5C805088" w14:textId="5EE09AA1" w:rsidR="004779A8" w:rsidRPr="00707171" w:rsidRDefault="00B06B75" w:rsidP="001B11DF">
            <w:pPr>
              <w:spacing w:before="100" w:beforeAutospacing="1" w:after="100" w:afterAutospacing="1"/>
              <w:jc w:val="center"/>
              <w:rPr>
                <w:sz w:val="16"/>
                <w:szCs w:val="16"/>
              </w:rPr>
            </w:pPr>
            <w:r>
              <w:rPr>
                <w:sz w:val="16"/>
                <w:szCs w:val="16"/>
              </w:rPr>
              <w:t>87893,36</w:t>
            </w:r>
          </w:p>
        </w:tc>
        <w:tc>
          <w:tcPr>
            <w:tcW w:w="985"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19E66E5" w14:textId="77777777" w:rsidR="004779A8" w:rsidRPr="00707171" w:rsidRDefault="004779A8" w:rsidP="001B11DF">
            <w:pPr>
              <w:spacing w:before="100" w:beforeAutospacing="1" w:after="100" w:afterAutospacing="1"/>
              <w:jc w:val="center"/>
              <w:rPr>
                <w:sz w:val="18"/>
                <w:szCs w:val="18"/>
              </w:rPr>
            </w:pPr>
            <w:r w:rsidRPr="00707171">
              <w:rPr>
                <w:sz w:val="18"/>
                <w:szCs w:val="18"/>
              </w:rPr>
              <w:t>Iš jų</w:t>
            </w:r>
            <w:r>
              <w:rPr>
                <w:sz w:val="18"/>
                <w:szCs w:val="18"/>
              </w:rPr>
              <w:t xml:space="preserve">: 46793,36 </w:t>
            </w:r>
            <w:r w:rsidRPr="00707171">
              <w:rPr>
                <w:sz w:val="16"/>
                <w:szCs w:val="16"/>
              </w:rPr>
              <w:t>ilgalaikiam turtui</w:t>
            </w:r>
          </w:p>
        </w:tc>
        <w:tc>
          <w:tcPr>
            <w:tcW w:w="30" w:type="dxa"/>
            <w:tcBorders>
              <w:top w:val="nil"/>
              <w:left w:val="nil"/>
              <w:bottom w:val="nil"/>
              <w:right w:val="nil"/>
            </w:tcBorders>
            <w:vAlign w:val="center"/>
            <w:hideMark/>
          </w:tcPr>
          <w:p w14:paraId="74DE31D6" w14:textId="77777777" w:rsidR="004779A8" w:rsidRPr="00707171" w:rsidRDefault="004779A8" w:rsidP="001B11DF"/>
        </w:tc>
      </w:tr>
      <w:tr w:rsidR="004779A8" w:rsidRPr="007948AC" w14:paraId="37EF2697" w14:textId="77777777" w:rsidTr="001B11DF">
        <w:trPr>
          <w:trHeight w:val="396"/>
        </w:trPr>
        <w:tc>
          <w:tcPr>
            <w:tcW w:w="15410"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2FA86CE" w14:textId="77777777" w:rsidR="004779A8" w:rsidRPr="00707171" w:rsidRDefault="004779A8" w:rsidP="001B11DF">
            <w:pPr>
              <w:spacing w:before="100" w:beforeAutospacing="1" w:after="100" w:afterAutospacing="1"/>
              <w:jc w:val="center"/>
            </w:pPr>
            <w:r w:rsidRPr="00707171">
              <w:rPr>
                <w:b/>
                <w:bCs/>
                <w:color w:val="000000"/>
              </w:rPr>
              <w:t xml:space="preserve">Valdymo programa (04) </w:t>
            </w:r>
          </w:p>
        </w:tc>
        <w:tc>
          <w:tcPr>
            <w:tcW w:w="2497" w:type="dxa"/>
            <w:gridSpan w:val="2"/>
            <w:tcBorders>
              <w:top w:val="nil"/>
              <w:left w:val="nil"/>
              <w:bottom w:val="nil"/>
              <w:right w:val="nil"/>
            </w:tcBorders>
            <w:vAlign w:val="center"/>
            <w:hideMark/>
          </w:tcPr>
          <w:p w14:paraId="60124508" w14:textId="77777777" w:rsidR="004779A8" w:rsidRPr="00707171" w:rsidRDefault="004779A8" w:rsidP="001B11DF"/>
        </w:tc>
      </w:tr>
      <w:tr w:rsidR="004779A8" w:rsidRPr="007948AC" w14:paraId="24F6B401" w14:textId="77777777" w:rsidTr="0062204A">
        <w:trPr>
          <w:trHeight w:val="288"/>
        </w:trPr>
        <w:tc>
          <w:tcPr>
            <w:tcW w:w="5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A841CC" w14:textId="77777777" w:rsidR="004779A8" w:rsidRPr="00707171" w:rsidRDefault="004779A8" w:rsidP="001B11DF">
            <w:pPr>
              <w:spacing w:before="100" w:beforeAutospacing="1" w:after="100" w:afterAutospacing="1"/>
              <w:jc w:val="center"/>
              <w:rPr>
                <w:sz w:val="18"/>
                <w:szCs w:val="18"/>
              </w:rPr>
            </w:pPr>
            <w:r w:rsidRPr="00707171">
              <w:rPr>
                <w:color w:val="000000"/>
                <w:sz w:val="18"/>
                <w:szCs w:val="18"/>
              </w:rPr>
              <w:t>04</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DF1323D" w14:textId="77777777" w:rsidR="004779A8" w:rsidRPr="00707171" w:rsidRDefault="004779A8" w:rsidP="001B11DF">
            <w:pPr>
              <w:spacing w:before="100" w:beforeAutospacing="1" w:after="100" w:afterAutospacing="1"/>
              <w:jc w:val="center"/>
              <w:rPr>
                <w:sz w:val="18"/>
                <w:szCs w:val="18"/>
              </w:rPr>
            </w:pPr>
            <w:r w:rsidRPr="00707171">
              <w:rPr>
                <w:color w:val="000000"/>
                <w:sz w:val="18"/>
                <w:szCs w:val="18"/>
              </w:rPr>
              <w:t>01</w:t>
            </w:r>
          </w:p>
        </w:tc>
        <w:tc>
          <w:tcPr>
            <w:tcW w:w="14309"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920FCD6" w14:textId="77777777" w:rsidR="004779A8" w:rsidRPr="00707171" w:rsidRDefault="004779A8" w:rsidP="001B11DF">
            <w:pPr>
              <w:spacing w:before="100" w:beforeAutospacing="1" w:after="100" w:afterAutospacing="1"/>
              <w:rPr>
                <w:b/>
              </w:rPr>
            </w:pPr>
            <w:r w:rsidRPr="00707171">
              <w:rPr>
                <w:b/>
                <w:color w:val="000000"/>
              </w:rPr>
              <w:t>Užtikrinti sklandų savivaldybės institucijų darbą</w:t>
            </w:r>
          </w:p>
        </w:tc>
        <w:tc>
          <w:tcPr>
            <w:tcW w:w="2497" w:type="dxa"/>
            <w:gridSpan w:val="2"/>
            <w:tcBorders>
              <w:top w:val="nil"/>
              <w:left w:val="nil"/>
              <w:bottom w:val="nil"/>
              <w:right w:val="nil"/>
            </w:tcBorders>
            <w:vAlign w:val="center"/>
            <w:hideMark/>
          </w:tcPr>
          <w:p w14:paraId="0190A42B" w14:textId="77777777" w:rsidR="004779A8" w:rsidRPr="00707171" w:rsidRDefault="004779A8" w:rsidP="001B11DF"/>
        </w:tc>
      </w:tr>
      <w:tr w:rsidR="004779A8" w:rsidRPr="007948AC" w14:paraId="65174F74" w14:textId="77777777" w:rsidTr="0062204A">
        <w:trPr>
          <w:trHeight w:val="288"/>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7644E8D" w14:textId="77777777" w:rsidR="004779A8" w:rsidRPr="00707171" w:rsidRDefault="004779A8" w:rsidP="001B11DF">
            <w:pPr>
              <w:spacing w:before="100" w:beforeAutospacing="1" w:after="100" w:afterAutospacing="1"/>
              <w:jc w:val="center"/>
              <w:rPr>
                <w:sz w:val="18"/>
                <w:szCs w:val="18"/>
              </w:rPr>
            </w:pPr>
            <w:r w:rsidRPr="00707171">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264170" w14:textId="77777777" w:rsidR="004779A8" w:rsidRPr="00707171" w:rsidRDefault="004779A8" w:rsidP="001B11DF">
            <w:pPr>
              <w:spacing w:before="100" w:beforeAutospacing="1" w:after="100" w:afterAutospacing="1"/>
              <w:jc w:val="center"/>
              <w:rPr>
                <w:sz w:val="18"/>
                <w:szCs w:val="18"/>
              </w:rPr>
            </w:pPr>
            <w:r w:rsidRPr="00707171">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A94F73" w14:textId="77777777" w:rsidR="004779A8" w:rsidRPr="00707171" w:rsidRDefault="004779A8" w:rsidP="001B11DF">
            <w:pPr>
              <w:spacing w:before="100" w:beforeAutospacing="1" w:after="100" w:afterAutospacing="1"/>
              <w:jc w:val="center"/>
              <w:rPr>
                <w:sz w:val="18"/>
                <w:szCs w:val="18"/>
              </w:rPr>
            </w:pPr>
            <w:r w:rsidRPr="00707171">
              <w:rPr>
                <w:color w:val="000000"/>
                <w:sz w:val="18"/>
                <w:szCs w:val="18"/>
              </w:rPr>
              <w:t>01</w:t>
            </w:r>
          </w:p>
        </w:tc>
        <w:tc>
          <w:tcPr>
            <w:tcW w:w="13742"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59C431" w14:textId="77777777" w:rsidR="004779A8" w:rsidRPr="00707171" w:rsidRDefault="004779A8" w:rsidP="001B11DF">
            <w:pPr>
              <w:spacing w:before="100" w:beforeAutospacing="1" w:after="100" w:afterAutospacing="1"/>
              <w:rPr>
                <w:b/>
              </w:rPr>
            </w:pPr>
            <w:r w:rsidRPr="00707171">
              <w:rPr>
                <w:b/>
                <w:color w:val="000000"/>
              </w:rPr>
              <w:t>Sudaryti sąlygas Savivaldybės funkcijų vykdymui</w:t>
            </w:r>
          </w:p>
        </w:tc>
        <w:tc>
          <w:tcPr>
            <w:tcW w:w="2497" w:type="dxa"/>
            <w:gridSpan w:val="2"/>
            <w:tcBorders>
              <w:top w:val="nil"/>
              <w:left w:val="nil"/>
              <w:bottom w:val="nil"/>
              <w:right w:val="nil"/>
            </w:tcBorders>
            <w:vAlign w:val="center"/>
            <w:hideMark/>
          </w:tcPr>
          <w:p w14:paraId="6CC88EB3" w14:textId="77777777" w:rsidR="004779A8" w:rsidRPr="00707171" w:rsidRDefault="004779A8" w:rsidP="001B11DF"/>
        </w:tc>
      </w:tr>
      <w:tr w:rsidR="0062204A" w:rsidRPr="007948AC" w14:paraId="4F10AB54" w14:textId="77777777" w:rsidTr="0062204A">
        <w:trPr>
          <w:gridAfter w:val="1"/>
          <w:wAfter w:w="2467" w:type="dxa"/>
          <w:trHeight w:val="984"/>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4FFAAB" w14:textId="77777777" w:rsidR="004779A8" w:rsidRPr="00707171" w:rsidRDefault="004779A8" w:rsidP="001B11DF">
            <w:pPr>
              <w:spacing w:before="100" w:beforeAutospacing="1" w:after="100" w:afterAutospacing="1"/>
              <w:jc w:val="center"/>
              <w:rPr>
                <w:sz w:val="18"/>
                <w:szCs w:val="18"/>
              </w:rPr>
            </w:pPr>
            <w:r w:rsidRPr="00707171">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5050AD" w14:textId="77777777" w:rsidR="004779A8" w:rsidRPr="00707171" w:rsidRDefault="004779A8" w:rsidP="001B11DF">
            <w:pPr>
              <w:spacing w:before="100" w:beforeAutospacing="1" w:after="100" w:afterAutospacing="1"/>
              <w:jc w:val="center"/>
              <w:rPr>
                <w:sz w:val="18"/>
                <w:szCs w:val="18"/>
              </w:rPr>
            </w:pPr>
            <w:r w:rsidRPr="00707171">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3405E5" w14:textId="77777777" w:rsidR="004779A8" w:rsidRPr="00707171" w:rsidRDefault="004779A8" w:rsidP="001B11DF">
            <w:pPr>
              <w:spacing w:before="100" w:beforeAutospacing="1" w:after="100" w:afterAutospacing="1"/>
              <w:ind w:left="-107" w:firstLine="107"/>
              <w:jc w:val="center"/>
              <w:rPr>
                <w:sz w:val="18"/>
                <w:szCs w:val="18"/>
              </w:rPr>
            </w:pPr>
            <w:r w:rsidRPr="00707171">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D2DE35" w14:textId="77777777" w:rsidR="004779A8" w:rsidRPr="00707171" w:rsidRDefault="004779A8" w:rsidP="001B11DF">
            <w:pPr>
              <w:spacing w:before="100" w:beforeAutospacing="1" w:after="100" w:afterAutospacing="1"/>
              <w:jc w:val="center"/>
              <w:rPr>
                <w:sz w:val="18"/>
                <w:szCs w:val="18"/>
              </w:rPr>
            </w:pPr>
            <w:r w:rsidRPr="00707171">
              <w:rPr>
                <w:color w:val="000000"/>
                <w:sz w:val="18"/>
                <w:szCs w:val="18"/>
              </w:rPr>
              <w:t>04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3840C" w14:textId="77777777" w:rsidR="004779A8" w:rsidRPr="00707171" w:rsidRDefault="004779A8" w:rsidP="001B11DF">
            <w:pPr>
              <w:spacing w:before="100" w:beforeAutospacing="1" w:after="100" w:afterAutospacing="1"/>
              <w:jc w:val="center"/>
              <w:rPr>
                <w:color w:val="000000"/>
                <w:sz w:val="18"/>
                <w:szCs w:val="18"/>
              </w:rPr>
            </w:pPr>
            <w:r w:rsidRPr="00707171">
              <w:rPr>
                <w:color w:val="000000"/>
                <w:sz w:val="18"/>
                <w:szCs w:val="18"/>
              </w:rPr>
              <w:t xml:space="preserve">Seniūnijų darbo organizavimas </w:t>
            </w:r>
          </w:p>
        </w:tc>
        <w:tc>
          <w:tcPr>
            <w:tcW w:w="1134" w:type="dxa"/>
            <w:tcBorders>
              <w:top w:val="nil"/>
              <w:left w:val="nil"/>
              <w:bottom w:val="single" w:sz="8" w:space="0" w:color="auto"/>
              <w:right w:val="single" w:sz="8" w:space="0" w:color="auto"/>
            </w:tcBorders>
            <w:shd w:val="clear" w:color="auto" w:fill="FFFFFF"/>
            <w:vAlign w:val="center"/>
          </w:tcPr>
          <w:p w14:paraId="130DB6AD" w14:textId="77777777" w:rsidR="004779A8" w:rsidRPr="00707171" w:rsidRDefault="004779A8" w:rsidP="001B11DF">
            <w:pPr>
              <w:tabs>
                <w:tab w:val="left" w:pos="1005"/>
              </w:tabs>
              <w:jc w:val="both"/>
              <w:rPr>
                <w:sz w:val="18"/>
                <w:szCs w:val="18"/>
              </w:rPr>
            </w:pPr>
            <w:r w:rsidRPr="00707171">
              <w:rPr>
                <w:sz w:val="18"/>
                <w:szCs w:val="18"/>
              </w:rPr>
              <w:t>Vykdoma nuolat</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025B70F" w14:textId="77777777" w:rsidR="004779A8" w:rsidRPr="00707171" w:rsidRDefault="004779A8" w:rsidP="001B11DF">
            <w:pPr>
              <w:spacing w:before="100" w:beforeAutospacing="1" w:after="100" w:afterAutospacing="1"/>
              <w:jc w:val="center"/>
              <w:rPr>
                <w:sz w:val="16"/>
                <w:szCs w:val="16"/>
              </w:rPr>
            </w:pPr>
            <w:r>
              <w:rPr>
                <w:sz w:val="16"/>
                <w:szCs w:val="16"/>
              </w:rPr>
              <w:t>214600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11EC745F" w14:textId="77777777" w:rsidR="004779A8" w:rsidRPr="00707171" w:rsidRDefault="004779A8" w:rsidP="001B11DF">
            <w:pPr>
              <w:spacing w:before="100" w:beforeAutospacing="1" w:after="100" w:afterAutospacing="1"/>
              <w:jc w:val="center"/>
              <w:rPr>
                <w:sz w:val="16"/>
                <w:szCs w:val="16"/>
              </w:rPr>
            </w:pPr>
            <w:r>
              <w:rPr>
                <w:sz w:val="16"/>
                <w:szCs w:val="16"/>
              </w:rPr>
              <w:t>200730,02</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73923A6" w14:textId="77777777" w:rsidR="004779A8" w:rsidRPr="00707171" w:rsidRDefault="004779A8" w:rsidP="001B11DF">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2619678E" w14:textId="77777777" w:rsidR="004779A8" w:rsidRPr="00707171" w:rsidRDefault="004779A8" w:rsidP="001B11DF">
            <w:pPr>
              <w:spacing w:before="100" w:beforeAutospacing="1" w:after="100" w:afterAutospacing="1"/>
              <w:jc w:val="center"/>
              <w:rPr>
                <w:sz w:val="16"/>
                <w:szCs w:val="16"/>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7A67AAB" w14:textId="77777777" w:rsidR="004779A8" w:rsidRPr="00707171" w:rsidRDefault="004779A8" w:rsidP="001B11DF">
            <w:pPr>
              <w:spacing w:before="100" w:beforeAutospacing="1" w:after="100" w:afterAutospacing="1"/>
              <w:jc w:val="center"/>
              <w:rPr>
                <w:sz w:val="16"/>
                <w:szCs w:val="16"/>
              </w:rPr>
            </w:pPr>
            <w:r>
              <w:rPr>
                <w:sz w:val="16"/>
                <w:szCs w:val="16"/>
              </w:rPr>
              <w:t>3200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08BCC1EC" w14:textId="77777777" w:rsidR="004779A8" w:rsidRPr="00707171" w:rsidRDefault="004779A8" w:rsidP="001B11DF">
            <w:pPr>
              <w:spacing w:before="100" w:beforeAutospacing="1" w:after="100" w:afterAutospacing="1"/>
              <w:jc w:val="center"/>
              <w:rPr>
                <w:sz w:val="16"/>
                <w:szCs w:val="16"/>
              </w:rPr>
            </w:pPr>
            <w:r>
              <w:rPr>
                <w:sz w:val="16"/>
                <w:szCs w:val="16"/>
              </w:rPr>
              <w:t>2948,74</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C683F5E" w14:textId="77777777" w:rsidR="004779A8" w:rsidRPr="00707171" w:rsidRDefault="004779A8" w:rsidP="001B11DF">
            <w:pPr>
              <w:spacing w:before="100" w:beforeAutospacing="1" w:after="100" w:afterAutospacing="1"/>
              <w:jc w:val="center"/>
              <w:rPr>
                <w:sz w:val="16"/>
                <w:szCs w:val="16"/>
              </w:rPr>
            </w:pPr>
            <w:r>
              <w:rPr>
                <w:sz w:val="16"/>
                <w:szCs w:val="16"/>
              </w:rPr>
              <w:t>217800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5653E1AC" w14:textId="77777777" w:rsidR="004779A8" w:rsidRPr="00707171" w:rsidRDefault="004779A8" w:rsidP="001B11DF">
            <w:pPr>
              <w:spacing w:before="100" w:beforeAutospacing="1" w:after="100" w:afterAutospacing="1"/>
              <w:jc w:val="center"/>
              <w:rPr>
                <w:sz w:val="16"/>
                <w:szCs w:val="16"/>
              </w:rPr>
            </w:pPr>
            <w:r>
              <w:rPr>
                <w:sz w:val="16"/>
                <w:szCs w:val="16"/>
              </w:rPr>
              <w:t>203678,76</w:t>
            </w:r>
          </w:p>
        </w:tc>
        <w:tc>
          <w:tcPr>
            <w:tcW w:w="850"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B056C3B" w14:textId="77777777" w:rsidR="004779A8" w:rsidRPr="00707171" w:rsidRDefault="004779A8" w:rsidP="001B11DF">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auto"/>
            <w:vAlign w:val="center"/>
          </w:tcPr>
          <w:p w14:paraId="4A161117" w14:textId="77777777" w:rsidR="004779A8" w:rsidRPr="00707171" w:rsidRDefault="004779A8" w:rsidP="001B11DF">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B9A6A5C" w14:textId="77777777" w:rsidR="004779A8" w:rsidRPr="00707171" w:rsidRDefault="004779A8" w:rsidP="001B11DF">
            <w:pPr>
              <w:spacing w:before="100" w:beforeAutospacing="1" w:after="100" w:afterAutospacing="1"/>
              <w:jc w:val="center"/>
              <w:rPr>
                <w:sz w:val="16"/>
                <w:szCs w:val="16"/>
              </w:rPr>
            </w:pPr>
            <w:r>
              <w:rPr>
                <w:sz w:val="16"/>
                <w:szCs w:val="16"/>
              </w:rPr>
              <w:t>217800</w:t>
            </w:r>
          </w:p>
        </w:tc>
        <w:tc>
          <w:tcPr>
            <w:tcW w:w="709" w:type="dxa"/>
            <w:tcBorders>
              <w:top w:val="nil"/>
              <w:left w:val="single" w:sz="4" w:space="0" w:color="auto"/>
              <w:bottom w:val="single" w:sz="8" w:space="0" w:color="auto"/>
              <w:right w:val="single" w:sz="8" w:space="0" w:color="auto"/>
            </w:tcBorders>
            <w:shd w:val="clear" w:color="auto" w:fill="FFFFCC"/>
            <w:vAlign w:val="center"/>
          </w:tcPr>
          <w:p w14:paraId="7DEF1E70" w14:textId="77777777" w:rsidR="004779A8" w:rsidRPr="00707171" w:rsidRDefault="004779A8" w:rsidP="001B11DF">
            <w:pPr>
              <w:spacing w:before="100" w:beforeAutospacing="1" w:after="100" w:afterAutospacing="1"/>
              <w:jc w:val="center"/>
              <w:rPr>
                <w:sz w:val="16"/>
                <w:szCs w:val="16"/>
              </w:rPr>
            </w:pPr>
            <w:r>
              <w:rPr>
                <w:sz w:val="16"/>
                <w:szCs w:val="16"/>
              </w:rPr>
              <w:t>203678,76</w:t>
            </w:r>
          </w:p>
        </w:tc>
        <w:tc>
          <w:tcPr>
            <w:tcW w:w="985"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96FB8C7" w14:textId="77777777" w:rsidR="004779A8" w:rsidRPr="00707171" w:rsidRDefault="004779A8" w:rsidP="001B11DF">
            <w:pPr>
              <w:spacing w:before="100" w:beforeAutospacing="1" w:after="100" w:afterAutospacing="1"/>
              <w:jc w:val="center"/>
              <w:rPr>
                <w:color w:val="FF0000"/>
                <w:sz w:val="18"/>
                <w:szCs w:val="18"/>
              </w:rPr>
            </w:pPr>
          </w:p>
        </w:tc>
        <w:tc>
          <w:tcPr>
            <w:tcW w:w="30" w:type="dxa"/>
            <w:tcBorders>
              <w:top w:val="nil"/>
              <w:left w:val="nil"/>
              <w:bottom w:val="nil"/>
              <w:right w:val="nil"/>
            </w:tcBorders>
            <w:vAlign w:val="center"/>
            <w:hideMark/>
          </w:tcPr>
          <w:p w14:paraId="2E10A181" w14:textId="77777777" w:rsidR="004779A8" w:rsidRPr="00707171" w:rsidRDefault="004779A8" w:rsidP="001B11DF"/>
        </w:tc>
      </w:tr>
      <w:tr w:rsidR="0062204A" w:rsidRPr="007948AC" w14:paraId="344179CA" w14:textId="77777777" w:rsidTr="0062204A">
        <w:trPr>
          <w:gridAfter w:val="1"/>
          <w:wAfter w:w="2467" w:type="dxa"/>
          <w:trHeight w:val="1653"/>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D898AB5" w14:textId="77777777" w:rsidR="004779A8" w:rsidRPr="00707171" w:rsidRDefault="004779A8" w:rsidP="001B11DF">
            <w:pPr>
              <w:spacing w:before="100" w:beforeAutospacing="1" w:after="100" w:afterAutospacing="1"/>
              <w:jc w:val="center"/>
              <w:rPr>
                <w:sz w:val="18"/>
                <w:szCs w:val="18"/>
              </w:rPr>
            </w:pPr>
            <w:r w:rsidRPr="00707171">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9B2FC0" w14:textId="77777777" w:rsidR="004779A8" w:rsidRPr="00707171" w:rsidRDefault="004779A8" w:rsidP="001B11DF">
            <w:pPr>
              <w:spacing w:before="100" w:beforeAutospacing="1" w:after="100" w:afterAutospacing="1"/>
              <w:jc w:val="center"/>
              <w:rPr>
                <w:sz w:val="18"/>
                <w:szCs w:val="18"/>
              </w:rPr>
            </w:pPr>
            <w:r w:rsidRPr="00707171">
              <w:rPr>
                <w:color w:val="000000"/>
                <w:sz w:val="18"/>
                <w:szCs w:val="18"/>
              </w:rPr>
              <w:t>0</w:t>
            </w:r>
            <w:r>
              <w:rPr>
                <w:color w:val="000000"/>
                <w:sz w:val="18"/>
                <w:szCs w:val="18"/>
              </w:rPr>
              <w:t>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83A51A" w14:textId="77777777" w:rsidR="004779A8" w:rsidRPr="00707171" w:rsidRDefault="004779A8" w:rsidP="001B11DF">
            <w:pPr>
              <w:spacing w:before="100" w:beforeAutospacing="1" w:after="100" w:afterAutospacing="1"/>
              <w:ind w:left="-107" w:firstLine="107"/>
              <w:jc w:val="center"/>
              <w:rPr>
                <w:sz w:val="18"/>
                <w:szCs w:val="18"/>
              </w:rPr>
            </w:pPr>
            <w:r w:rsidRPr="00707171">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61B3CE" w14:textId="77777777" w:rsidR="004779A8" w:rsidRPr="00707171" w:rsidRDefault="004779A8" w:rsidP="001B11DF">
            <w:pPr>
              <w:spacing w:before="100" w:beforeAutospacing="1" w:after="100" w:afterAutospacing="1"/>
              <w:jc w:val="center"/>
              <w:rPr>
                <w:sz w:val="18"/>
                <w:szCs w:val="18"/>
              </w:rPr>
            </w:pPr>
            <w:r w:rsidRPr="00707171">
              <w:rPr>
                <w:color w:val="000000"/>
                <w:sz w:val="18"/>
                <w:szCs w:val="18"/>
              </w:rPr>
              <w:t>04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3BCC1D" w14:textId="77777777" w:rsidR="004779A8" w:rsidRPr="00707171" w:rsidRDefault="004779A8" w:rsidP="001B11DF">
            <w:pPr>
              <w:spacing w:before="100" w:beforeAutospacing="1" w:after="100" w:afterAutospacing="1"/>
              <w:jc w:val="center"/>
              <w:rPr>
                <w:color w:val="000000"/>
                <w:sz w:val="18"/>
                <w:szCs w:val="18"/>
              </w:rPr>
            </w:pPr>
            <w:r w:rsidRPr="00707171">
              <w:rPr>
                <w:color w:val="000000"/>
                <w:sz w:val="18"/>
                <w:szCs w:val="18"/>
              </w:rPr>
              <w:t xml:space="preserve"> </w:t>
            </w:r>
            <w:r>
              <w:rPr>
                <w:color w:val="000000"/>
                <w:sz w:val="18"/>
                <w:szCs w:val="18"/>
              </w:rPr>
              <w:t>Ž</w:t>
            </w:r>
            <w:r w:rsidRPr="00707171">
              <w:rPr>
                <w:color w:val="000000"/>
                <w:sz w:val="18"/>
                <w:szCs w:val="18"/>
              </w:rPr>
              <w:t>emės ūkio funkcij</w:t>
            </w:r>
            <w:r>
              <w:rPr>
                <w:color w:val="000000"/>
                <w:sz w:val="18"/>
                <w:szCs w:val="18"/>
              </w:rPr>
              <w:t>ų</w:t>
            </w:r>
            <w:r w:rsidRPr="00707171">
              <w:rPr>
                <w:color w:val="000000"/>
                <w:sz w:val="18"/>
                <w:szCs w:val="18"/>
              </w:rPr>
              <w:t xml:space="preserve"> vykdy</w:t>
            </w:r>
            <w:r>
              <w:rPr>
                <w:color w:val="000000"/>
                <w:sz w:val="18"/>
                <w:szCs w:val="18"/>
              </w:rPr>
              <w:t>mas</w:t>
            </w:r>
          </w:p>
        </w:tc>
        <w:tc>
          <w:tcPr>
            <w:tcW w:w="1134" w:type="dxa"/>
            <w:tcBorders>
              <w:top w:val="nil"/>
              <w:left w:val="nil"/>
              <w:bottom w:val="single" w:sz="8" w:space="0" w:color="auto"/>
              <w:right w:val="single" w:sz="8" w:space="0" w:color="auto"/>
            </w:tcBorders>
            <w:shd w:val="clear" w:color="auto" w:fill="FFFFFF"/>
            <w:vAlign w:val="center"/>
          </w:tcPr>
          <w:p w14:paraId="2D124C21" w14:textId="77777777" w:rsidR="004779A8" w:rsidRPr="00707171" w:rsidRDefault="004779A8" w:rsidP="001B11DF">
            <w:pPr>
              <w:tabs>
                <w:tab w:val="left" w:pos="1005"/>
              </w:tabs>
              <w:jc w:val="both"/>
              <w:rPr>
                <w:sz w:val="18"/>
                <w:szCs w:val="18"/>
              </w:rPr>
            </w:pPr>
            <w:r w:rsidRPr="00707171">
              <w:rPr>
                <w:sz w:val="18"/>
                <w:szCs w:val="18"/>
              </w:rPr>
              <w:t>Vykdoma nuolat</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1FF4E6E" w14:textId="77777777" w:rsidR="004779A8" w:rsidRPr="00707171" w:rsidRDefault="004779A8" w:rsidP="001B11DF">
            <w:pPr>
              <w:spacing w:before="100" w:beforeAutospacing="1" w:after="100" w:afterAutospacing="1"/>
              <w:jc w:val="center"/>
              <w:rPr>
                <w:sz w:val="16"/>
                <w:szCs w:val="16"/>
              </w:rPr>
            </w:pPr>
            <w:r>
              <w:rPr>
                <w:sz w:val="16"/>
                <w:szCs w:val="16"/>
              </w:rPr>
              <w:t>22100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2A708D88" w14:textId="77777777" w:rsidR="004779A8" w:rsidRPr="00707171" w:rsidRDefault="004779A8" w:rsidP="001B11DF">
            <w:pPr>
              <w:spacing w:before="100" w:beforeAutospacing="1" w:after="100" w:afterAutospacing="1"/>
              <w:jc w:val="center"/>
              <w:rPr>
                <w:sz w:val="16"/>
                <w:szCs w:val="16"/>
              </w:rPr>
            </w:pPr>
            <w:r>
              <w:rPr>
                <w:sz w:val="16"/>
                <w:szCs w:val="16"/>
              </w:rPr>
              <w:t>21549,47</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AF25D65" w14:textId="77777777" w:rsidR="004779A8" w:rsidRPr="00707171" w:rsidRDefault="004779A8" w:rsidP="001B11DF">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7EF5AE00" w14:textId="77777777" w:rsidR="004779A8" w:rsidRPr="00707171" w:rsidRDefault="004779A8" w:rsidP="001B11DF">
            <w:pPr>
              <w:spacing w:before="100" w:beforeAutospacing="1" w:after="100" w:afterAutospacing="1"/>
              <w:jc w:val="center"/>
              <w:rPr>
                <w:sz w:val="16"/>
                <w:szCs w:val="16"/>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2212CB0" w14:textId="77777777" w:rsidR="004779A8" w:rsidRPr="00707171" w:rsidRDefault="004779A8" w:rsidP="001B11DF">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3DBC2AFD" w14:textId="77777777" w:rsidR="004779A8" w:rsidRPr="00707171" w:rsidRDefault="004779A8" w:rsidP="001B11DF">
            <w:pPr>
              <w:spacing w:before="100" w:beforeAutospacing="1" w:after="100" w:afterAutospacing="1"/>
              <w:jc w:val="center"/>
              <w:rPr>
                <w:sz w:val="16"/>
                <w:szCs w:val="16"/>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6C9F796" w14:textId="77777777" w:rsidR="004779A8" w:rsidRPr="00707171" w:rsidRDefault="004779A8" w:rsidP="001B11DF">
            <w:pPr>
              <w:spacing w:before="100" w:beforeAutospacing="1" w:after="100" w:afterAutospacing="1"/>
              <w:jc w:val="center"/>
              <w:rPr>
                <w:sz w:val="16"/>
                <w:szCs w:val="16"/>
              </w:rPr>
            </w:pPr>
            <w:r>
              <w:rPr>
                <w:sz w:val="16"/>
                <w:szCs w:val="16"/>
              </w:rPr>
              <w:t>22100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3D2C20DD" w14:textId="77777777" w:rsidR="004779A8" w:rsidRPr="00707171" w:rsidRDefault="004779A8" w:rsidP="001B11DF">
            <w:pPr>
              <w:spacing w:before="100" w:beforeAutospacing="1" w:after="100" w:afterAutospacing="1"/>
              <w:jc w:val="center"/>
              <w:rPr>
                <w:sz w:val="16"/>
                <w:szCs w:val="16"/>
              </w:rPr>
            </w:pPr>
            <w:r>
              <w:rPr>
                <w:sz w:val="16"/>
                <w:szCs w:val="16"/>
              </w:rPr>
              <w:t>21549,47</w:t>
            </w:r>
          </w:p>
        </w:tc>
        <w:tc>
          <w:tcPr>
            <w:tcW w:w="850"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0F5A35D" w14:textId="77777777" w:rsidR="004779A8" w:rsidRPr="00707171" w:rsidRDefault="004779A8" w:rsidP="001B11DF">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auto"/>
            <w:vAlign w:val="center"/>
          </w:tcPr>
          <w:p w14:paraId="4A8901E6" w14:textId="77777777" w:rsidR="004779A8" w:rsidRPr="00707171" w:rsidRDefault="004779A8" w:rsidP="001B11DF">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051AA99A" w14:textId="77777777" w:rsidR="004779A8" w:rsidRPr="00707171" w:rsidRDefault="004779A8" w:rsidP="001B11DF">
            <w:pPr>
              <w:spacing w:before="100" w:beforeAutospacing="1" w:after="100" w:afterAutospacing="1"/>
              <w:jc w:val="center"/>
              <w:rPr>
                <w:sz w:val="16"/>
                <w:szCs w:val="16"/>
              </w:rPr>
            </w:pPr>
            <w:r>
              <w:rPr>
                <w:sz w:val="16"/>
                <w:szCs w:val="16"/>
              </w:rPr>
              <w:t>22100</w:t>
            </w:r>
          </w:p>
        </w:tc>
        <w:tc>
          <w:tcPr>
            <w:tcW w:w="709" w:type="dxa"/>
            <w:tcBorders>
              <w:top w:val="nil"/>
              <w:left w:val="single" w:sz="4" w:space="0" w:color="auto"/>
              <w:bottom w:val="single" w:sz="8" w:space="0" w:color="auto"/>
              <w:right w:val="single" w:sz="8" w:space="0" w:color="auto"/>
            </w:tcBorders>
            <w:shd w:val="clear" w:color="auto" w:fill="FFFFCC"/>
            <w:vAlign w:val="center"/>
          </w:tcPr>
          <w:p w14:paraId="6AE932A3" w14:textId="77777777" w:rsidR="004779A8" w:rsidRPr="00707171" w:rsidRDefault="004779A8" w:rsidP="001B11DF">
            <w:pPr>
              <w:spacing w:before="100" w:beforeAutospacing="1" w:after="100" w:afterAutospacing="1"/>
              <w:jc w:val="center"/>
              <w:rPr>
                <w:sz w:val="16"/>
                <w:szCs w:val="16"/>
              </w:rPr>
            </w:pPr>
            <w:r>
              <w:rPr>
                <w:sz w:val="16"/>
                <w:szCs w:val="16"/>
              </w:rPr>
              <w:t>21549,47</w:t>
            </w:r>
          </w:p>
        </w:tc>
        <w:tc>
          <w:tcPr>
            <w:tcW w:w="985"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F48922D" w14:textId="77777777" w:rsidR="004779A8" w:rsidRPr="00707171" w:rsidRDefault="004779A8" w:rsidP="001B11DF">
            <w:pPr>
              <w:spacing w:before="100" w:beforeAutospacing="1" w:after="100" w:afterAutospacing="1"/>
              <w:jc w:val="center"/>
              <w:rPr>
                <w:sz w:val="18"/>
                <w:szCs w:val="18"/>
              </w:rPr>
            </w:pPr>
          </w:p>
          <w:p w14:paraId="6E1C7EAB" w14:textId="77777777" w:rsidR="004779A8" w:rsidRPr="00707171" w:rsidRDefault="004779A8" w:rsidP="001B11DF">
            <w:pPr>
              <w:spacing w:before="100" w:beforeAutospacing="1" w:after="100" w:afterAutospacing="1"/>
              <w:jc w:val="center"/>
              <w:rPr>
                <w:sz w:val="18"/>
                <w:szCs w:val="18"/>
              </w:rPr>
            </w:pPr>
          </w:p>
          <w:p w14:paraId="56345A69" w14:textId="77777777" w:rsidR="004779A8" w:rsidRPr="00707171" w:rsidRDefault="004779A8" w:rsidP="001B11DF">
            <w:pPr>
              <w:spacing w:before="100" w:beforeAutospacing="1" w:after="100" w:afterAutospacing="1"/>
              <w:jc w:val="center"/>
              <w:rPr>
                <w:sz w:val="18"/>
                <w:szCs w:val="18"/>
              </w:rPr>
            </w:pPr>
          </w:p>
          <w:p w14:paraId="317D4463" w14:textId="77777777" w:rsidR="004779A8" w:rsidRPr="00707171" w:rsidRDefault="004779A8" w:rsidP="001B11DF">
            <w:pPr>
              <w:spacing w:before="100" w:beforeAutospacing="1" w:after="100" w:afterAutospacing="1"/>
              <w:jc w:val="center"/>
              <w:rPr>
                <w:sz w:val="18"/>
                <w:szCs w:val="18"/>
              </w:rPr>
            </w:pPr>
          </w:p>
          <w:p w14:paraId="2DB5666E" w14:textId="77777777" w:rsidR="004779A8" w:rsidRPr="00707171" w:rsidRDefault="004779A8" w:rsidP="001B11DF">
            <w:pPr>
              <w:spacing w:before="100" w:beforeAutospacing="1" w:after="100" w:afterAutospacing="1"/>
              <w:rPr>
                <w:sz w:val="18"/>
                <w:szCs w:val="18"/>
              </w:rPr>
            </w:pPr>
          </w:p>
        </w:tc>
        <w:tc>
          <w:tcPr>
            <w:tcW w:w="30" w:type="dxa"/>
            <w:tcBorders>
              <w:top w:val="nil"/>
              <w:left w:val="nil"/>
              <w:bottom w:val="nil"/>
              <w:right w:val="nil"/>
            </w:tcBorders>
            <w:vAlign w:val="center"/>
          </w:tcPr>
          <w:p w14:paraId="232742FC" w14:textId="77777777" w:rsidR="004779A8" w:rsidRPr="00707171" w:rsidRDefault="004779A8" w:rsidP="001B11DF"/>
        </w:tc>
      </w:tr>
      <w:tr w:rsidR="004779A8" w:rsidRPr="007948AC" w14:paraId="32A5C3E7" w14:textId="77777777" w:rsidTr="0062204A">
        <w:trPr>
          <w:trHeight w:val="288"/>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4EEA15B8" w14:textId="77777777" w:rsidR="004779A8" w:rsidRPr="00707171" w:rsidRDefault="004779A8" w:rsidP="001B11DF">
            <w:pPr>
              <w:spacing w:before="100" w:beforeAutospacing="1" w:after="100" w:afterAutospacing="1"/>
              <w:jc w:val="center"/>
              <w:rPr>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5501DCC" w14:textId="77777777" w:rsidR="004779A8" w:rsidRPr="00707171" w:rsidRDefault="004779A8" w:rsidP="001B11DF">
            <w:pPr>
              <w:spacing w:before="100" w:beforeAutospacing="1" w:after="100" w:afterAutospacing="1"/>
              <w:jc w:val="center"/>
              <w:rPr>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D93C870" w14:textId="77777777" w:rsidR="004779A8" w:rsidRPr="00707171" w:rsidRDefault="004779A8" w:rsidP="001B11DF">
            <w:pPr>
              <w:spacing w:before="100" w:beforeAutospacing="1" w:after="100" w:afterAutospacing="1"/>
              <w:jc w:val="center"/>
              <w:rPr>
                <w:sz w:val="18"/>
                <w:szCs w:val="18"/>
              </w:rPr>
            </w:pPr>
          </w:p>
        </w:tc>
        <w:tc>
          <w:tcPr>
            <w:tcW w:w="13742"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97D6CC4" w14:textId="77777777" w:rsidR="004779A8" w:rsidRPr="00707171" w:rsidRDefault="004779A8" w:rsidP="001B11DF">
            <w:pPr>
              <w:spacing w:before="100" w:beforeAutospacing="1" w:after="100" w:afterAutospacing="1"/>
              <w:rPr>
                <w:b/>
              </w:rPr>
            </w:pPr>
            <w:r>
              <w:rPr>
                <w:b/>
              </w:rPr>
              <w:t>Saugios ir švarios gyvenamosios aplinkos kūrimo programa (05)</w:t>
            </w:r>
          </w:p>
        </w:tc>
        <w:tc>
          <w:tcPr>
            <w:tcW w:w="2497" w:type="dxa"/>
            <w:gridSpan w:val="2"/>
            <w:tcBorders>
              <w:top w:val="nil"/>
              <w:left w:val="nil"/>
              <w:bottom w:val="nil"/>
              <w:right w:val="nil"/>
            </w:tcBorders>
            <w:vAlign w:val="center"/>
            <w:hideMark/>
          </w:tcPr>
          <w:p w14:paraId="3BC2939D" w14:textId="77777777" w:rsidR="004779A8" w:rsidRPr="00707171" w:rsidRDefault="004779A8" w:rsidP="001B11DF"/>
        </w:tc>
      </w:tr>
      <w:tr w:rsidR="004779A8" w:rsidRPr="007948AC" w14:paraId="3CB2A557" w14:textId="77777777" w:rsidTr="0062204A">
        <w:trPr>
          <w:trHeight w:val="288"/>
        </w:trPr>
        <w:tc>
          <w:tcPr>
            <w:tcW w:w="5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C5954E7" w14:textId="77777777" w:rsidR="004779A8" w:rsidRPr="00707171" w:rsidRDefault="004779A8" w:rsidP="001B11DF">
            <w:pPr>
              <w:spacing w:before="100" w:beforeAutospacing="1" w:after="100" w:afterAutospacing="1"/>
              <w:jc w:val="center"/>
              <w:rPr>
                <w:sz w:val="18"/>
                <w:szCs w:val="18"/>
              </w:rPr>
            </w:pPr>
            <w:r w:rsidRPr="00707171">
              <w:rPr>
                <w:sz w:val="18"/>
                <w:szCs w:val="18"/>
              </w:rPr>
              <w:t>05</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A1AEF8C"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14309"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664883A" w14:textId="77777777" w:rsidR="004779A8" w:rsidRPr="00707171" w:rsidRDefault="004779A8" w:rsidP="001B11DF">
            <w:pPr>
              <w:spacing w:before="100" w:beforeAutospacing="1" w:after="100" w:afterAutospacing="1"/>
              <w:rPr>
                <w:b/>
              </w:rPr>
            </w:pPr>
            <w:r w:rsidRPr="00707171">
              <w:rPr>
                <w:b/>
                <w:color w:val="000000"/>
              </w:rPr>
              <w:t>Užtikrinti gyventojams nepertraukiamą  komunalinių paslaugų teikimą</w:t>
            </w:r>
          </w:p>
        </w:tc>
        <w:tc>
          <w:tcPr>
            <w:tcW w:w="2497" w:type="dxa"/>
            <w:gridSpan w:val="2"/>
            <w:tcBorders>
              <w:top w:val="nil"/>
              <w:left w:val="nil"/>
              <w:bottom w:val="nil"/>
              <w:right w:val="nil"/>
            </w:tcBorders>
            <w:vAlign w:val="center"/>
            <w:hideMark/>
          </w:tcPr>
          <w:p w14:paraId="39CB0604" w14:textId="77777777" w:rsidR="004779A8" w:rsidRPr="00707171" w:rsidRDefault="004779A8" w:rsidP="001B11DF"/>
        </w:tc>
      </w:tr>
      <w:tr w:rsidR="004779A8" w:rsidRPr="007948AC" w14:paraId="1F3614B2" w14:textId="77777777" w:rsidTr="0062204A">
        <w:trPr>
          <w:trHeight w:val="288"/>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C7DC4F0" w14:textId="77777777" w:rsidR="004779A8" w:rsidRPr="00707171" w:rsidRDefault="004779A8" w:rsidP="001B11DF">
            <w:pPr>
              <w:spacing w:before="100" w:beforeAutospacing="1" w:after="100" w:afterAutospacing="1"/>
              <w:jc w:val="center"/>
              <w:rPr>
                <w:sz w:val="18"/>
                <w:szCs w:val="18"/>
              </w:rPr>
            </w:pPr>
            <w:r w:rsidRPr="00707171">
              <w:rPr>
                <w:sz w:val="18"/>
                <w:szCs w:val="18"/>
              </w:rPr>
              <w:t>05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FF8E5DB"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A96E504"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13742"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9DC9801" w14:textId="77777777" w:rsidR="004779A8" w:rsidRPr="00707171" w:rsidRDefault="004779A8" w:rsidP="001B11DF">
            <w:pPr>
              <w:spacing w:before="100" w:beforeAutospacing="1" w:after="100" w:afterAutospacing="1"/>
              <w:rPr>
                <w:b/>
                <w:color w:val="000000"/>
              </w:rPr>
            </w:pPr>
            <w:r w:rsidRPr="00707171">
              <w:rPr>
                <w:b/>
                <w:color w:val="000000"/>
              </w:rPr>
              <w:t>Prižiūrėti ir modernizuoti vandentiekio ir nuotekų surinkimo sistemas</w:t>
            </w:r>
          </w:p>
        </w:tc>
        <w:tc>
          <w:tcPr>
            <w:tcW w:w="2497" w:type="dxa"/>
            <w:gridSpan w:val="2"/>
            <w:tcBorders>
              <w:top w:val="nil"/>
              <w:left w:val="nil"/>
              <w:bottom w:val="nil"/>
              <w:right w:val="nil"/>
            </w:tcBorders>
            <w:vAlign w:val="center"/>
          </w:tcPr>
          <w:p w14:paraId="2EC03821" w14:textId="77777777" w:rsidR="004779A8" w:rsidRPr="00707171" w:rsidRDefault="004779A8" w:rsidP="001B11DF"/>
        </w:tc>
      </w:tr>
      <w:tr w:rsidR="0062204A" w:rsidRPr="007948AC" w14:paraId="1968A450" w14:textId="77777777" w:rsidTr="0062204A">
        <w:trPr>
          <w:gridAfter w:val="1"/>
          <w:wAfter w:w="2467" w:type="dxa"/>
          <w:trHeight w:val="788"/>
        </w:trPr>
        <w:tc>
          <w:tcPr>
            <w:tcW w:w="53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C4A7CF" w14:textId="77777777" w:rsidR="004779A8" w:rsidRPr="00707171" w:rsidRDefault="004779A8" w:rsidP="001B11DF">
            <w:pPr>
              <w:spacing w:before="100" w:beforeAutospacing="1" w:after="100" w:afterAutospacing="1"/>
              <w:jc w:val="center"/>
              <w:rPr>
                <w:sz w:val="18"/>
                <w:szCs w:val="18"/>
              </w:rPr>
            </w:pPr>
            <w:r w:rsidRPr="00707171">
              <w:rPr>
                <w:sz w:val="18"/>
                <w:szCs w:val="18"/>
              </w:rPr>
              <w:t>05</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66A46A"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BE45DC" w14:textId="77777777" w:rsidR="004779A8" w:rsidRPr="00707171" w:rsidRDefault="004779A8" w:rsidP="001B11DF">
            <w:pPr>
              <w:spacing w:before="100" w:beforeAutospacing="1" w:after="100" w:afterAutospacing="1"/>
              <w:ind w:left="-107" w:firstLine="107"/>
              <w:jc w:val="center"/>
              <w:rPr>
                <w:sz w:val="18"/>
                <w:szCs w:val="18"/>
              </w:rPr>
            </w:pPr>
            <w:r w:rsidRPr="00707171">
              <w:rPr>
                <w:sz w:val="18"/>
                <w:szCs w:val="18"/>
              </w:rPr>
              <w:t>01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8ACA1B" w14:textId="77777777" w:rsidR="004779A8" w:rsidRPr="00707171" w:rsidRDefault="004779A8" w:rsidP="001B11DF">
            <w:pPr>
              <w:spacing w:before="100" w:beforeAutospacing="1" w:after="100" w:afterAutospacing="1"/>
              <w:jc w:val="center"/>
              <w:rPr>
                <w:sz w:val="18"/>
                <w:szCs w:val="18"/>
              </w:rPr>
            </w:pPr>
            <w:r w:rsidRPr="00707171">
              <w:rPr>
                <w:sz w:val="18"/>
                <w:szCs w:val="18"/>
              </w:rPr>
              <w:t>15</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0786F10" w14:textId="77777777" w:rsidR="004779A8" w:rsidRDefault="004779A8" w:rsidP="001B11DF">
            <w:pPr>
              <w:spacing w:before="100" w:beforeAutospacing="1" w:after="100" w:afterAutospacing="1"/>
              <w:jc w:val="center"/>
              <w:rPr>
                <w:sz w:val="18"/>
                <w:szCs w:val="18"/>
              </w:rPr>
            </w:pPr>
          </w:p>
          <w:p w14:paraId="27497907" w14:textId="77777777" w:rsidR="004779A8" w:rsidRDefault="004779A8" w:rsidP="001B11DF">
            <w:pPr>
              <w:spacing w:before="100" w:beforeAutospacing="1" w:after="100" w:afterAutospacing="1"/>
              <w:jc w:val="center"/>
              <w:rPr>
                <w:sz w:val="18"/>
                <w:szCs w:val="18"/>
              </w:rPr>
            </w:pPr>
            <w:r w:rsidRPr="00707171">
              <w:rPr>
                <w:sz w:val="18"/>
                <w:szCs w:val="18"/>
              </w:rPr>
              <w:t>Miestų ir gyvenviečių tvarkymas</w:t>
            </w:r>
          </w:p>
          <w:p w14:paraId="48B4CE92" w14:textId="77777777" w:rsidR="004779A8" w:rsidRPr="00707171" w:rsidRDefault="004779A8" w:rsidP="001B11DF">
            <w:pPr>
              <w:spacing w:before="100" w:beforeAutospacing="1" w:after="100" w:afterAutospacing="1"/>
              <w:rPr>
                <w:sz w:val="18"/>
                <w:szCs w:val="18"/>
              </w:rPr>
            </w:pPr>
          </w:p>
        </w:tc>
        <w:tc>
          <w:tcPr>
            <w:tcW w:w="1134" w:type="dxa"/>
            <w:tcBorders>
              <w:top w:val="single" w:sz="4" w:space="0" w:color="auto"/>
              <w:left w:val="nil"/>
              <w:bottom w:val="single" w:sz="8" w:space="0" w:color="auto"/>
              <w:right w:val="single" w:sz="8" w:space="0" w:color="auto"/>
            </w:tcBorders>
            <w:shd w:val="clear" w:color="auto" w:fill="FFFFFF"/>
            <w:vAlign w:val="center"/>
          </w:tcPr>
          <w:p w14:paraId="5B6591E3" w14:textId="77777777" w:rsidR="004779A8" w:rsidRPr="00707171" w:rsidRDefault="004779A8" w:rsidP="001B11DF">
            <w:pPr>
              <w:tabs>
                <w:tab w:val="left" w:pos="1005"/>
              </w:tabs>
              <w:jc w:val="both"/>
              <w:rPr>
                <w:sz w:val="18"/>
                <w:szCs w:val="18"/>
              </w:rPr>
            </w:pPr>
          </w:p>
        </w:tc>
        <w:tc>
          <w:tcPr>
            <w:tcW w:w="709"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29AA7B3" w14:textId="77777777" w:rsidR="004779A8" w:rsidRPr="00707171" w:rsidRDefault="004779A8" w:rsidP="001B11DF">
            <w:pPr>
              <w:spacing w:before="100" w:beforeAutospacing="1" w:after="100" w:afterAutospacing="1"/>
              <w:jc w:val="center"/>
              <w:rPr>
                <w:sz w:val="16"/>
                <w:szCs w:val="16"/>
              </w:rPr>
            </w:pPr>
            <w:r>
              <w:rPr>
                <w:sz w:val="16"/>
                <w:szCs w:val="16"/>
              </w:rPr>
              <w:t>124085,51</w:t>
            </w:r>
          </w:p>
        </w:tc>
        <w:tc>
          <w:tcPr>
            <w:tcW w:w="709" w:type="dxa"/>
            <w:tcBorders>
              <w:top w:val="single" w:sz="4" w:space="0" w:color="auto"/>
              <w:left w:val="single" w:sz="4" w:space="0" w:color="auto"/>
              <w:bottom w:val="single" w:sz="8" w:space="0" w:color="auto"/>
              <w:right w:val="single" w:sz="8" w:space="0" w:color="auto"/>
            </w:tcBorders>
            <w:shd w:val="clear" w:color="auto" w:fill="FFFFFF"/>
            <w:vAlign w:val="center"/>
          </w:tcPr>
          <w:p w14:paraId="62206FFE" w14:textId="77777777" w:rsidR="004779A8" w:rsidRPr="00707171" w:rsidRDefault="004779A8" w:rsidP="001B11DF">
            <w:pPr>
              <w:spacing w:before="100" w:beforeAutospacing="1" w:after="100" w:afterAutospacing="1"/>
              <w:jc w:val="center"/>
              <w:rPr>
                <w:sz w:val="16"/>
                <w:szCs w:val="16"/>
              </w:rPr>
            </w:pPr>
            <w:r>
              <w:rPr>
                <w:sz w:val="16"/>
                <w:szCs w:val="16"/>
              </w:rPr>
              <w:t>124085,51</w:t>
            </w:r>
          </w:p>
        </w:tc>
        <w:tc>
          <w:tcPr>
            <w:tcW w:w="85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17547AE" w14:textId="77777777" w:rsidR="004779A8" w:rsidRPr="00707171" w:rsidRDefault="004779A8" w:rsidP="001B11DF">
            <w:pPr>
              <w:spacing w:before="100" w:beforeAutospacing="1" w:after="100" w:afterAutospacing="1"/>
              <w:jc w:val="center"/>
              <w:rPr>
                <w:sz w:val="16"/>
                <w:szCs w:val="16"/>
              </w:rPr>
            </w:pP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tcPr>
          <w:p w14:paraId="5B4BA0F9" w14:textId="77777777" w:rsidR="004779A8" w:rsidRPr="00707171" w:rsidRDefault="004779A8" w:rsidP="001B11DF">
            <w:pPr>
              <w:spacing w:before="100" w:beforeAutospacing="1" w:after="100" w:afterAutospacing="1"/>
              <w:jc w:val="center"/>
              <w:rPr>
                <w:sz w:val="16"/>
                <w:szCs w:val="16"/>
              </w:rPr>
            </w:pPr>
          </w:p>
        </w:tc>
        <w:tc>
          <w:tcPr>
            <w:tcW w:w="85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F6B4439" w14:textId="77777777" w:rsidR="004779A8" w:rsidRPr="00707171" w:rsidRDefault="004779A8" w:rsidP="001B11DF">
            <w:pPr>
              <w:spacing w:before="100" w:beforeAutospacing="1" w:after="100" w:afterAutospacing="1"/>
              <w:jc w:val="center"/>
              <w:rPr>
                <w:sz w:val="16"/>
                <w:szCs w:val="16"/>
              </w:rPr>
            </w:pP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tcPr>
          <w:p w14:paraId="512541C2" w14:textId="77777777" w:rsidR="004779A8" w:rsidRPr="00707171" w:rsidRDefault="004779A8" w:rsidP="001B11DF">
            <w:pPr>
              <w:spacing w:before="100" w:beforeAutospacing="1" w:after="100" w:afterAutospacing="1"/>
              <w:jc w:val="center"/>
              <w:rPr>
                <w:sz w:val="16"/>
                <w:szCs w:val="16"/>
              </w:rPr>
            </w:pPr>
          </w:p>
        </w:tc>
        <w:tc>
          <w:tcPr>
            <w:tcW w:w="85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D587D7B" w14:textId="77777777" w:rsidR="004779A8" w:rsidRPr="00707171" w:rsidRDefault="004779A8" w:rsidP="001B11DF">
            <w:pPr>
              <w:spacing w:before="100" w:beforeAutospacing="1" w:after="100" w:afterAutospacing="1"/>
              <w:jc w:val="center"/>
              <w:rPr>
                <w:sz w:val="16"/>
                <w:szCs w:val="16"/>
              </w:rPr>
            </w:pPr>
            <w:r>
              <w:rPr>
                <w:sz w:val="16"/>
                <w:szCs w:val="16"/>
              </w:rPr>
              <w:t>124085,51</w:t>
            </w: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tcPr>
          <w:p w14:paraId="66D28E87" w14:textId="77777777" w:rsidR="004779A8" w:rsidRPr="00707171" w:rsidRDefault="004779A8" w:rsidP="001B11DF">
            <w:pPr>
              <w:spacing w:before="100" w:beforeAutospacing="1" w:after="100" w:afterAutospacing="1"/>
              <w:rPr>
                <w:sz w:val="16"/>
                <w:szCs w:val="16"/>
              </w:rPr>
            </w:pPr>
            <w:r>
              <w:rPr>
                <w:sz w:val="16"/>
                <w:szCs w:val="16"/>
              </w:rPr>
              <w:t xml:space="preserve"> 124085,51</w:t>
            </w:r>
          </w:p>
        </w:tc>
        <w:tc>
          <w:tcPr>
            <w:tcW w:w="850"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6B2CFBF" w14:textId="77777777" w:rsidR="004779A8" w:rsidRPr="00707171" w:rsidRDefault="004779A8" w:rsidP="001B11DF">
            <w:pPr>
              <w:spacing w:before="100" w:beforeAutospacing="1" w:after="100" w:afterAutospacing="1"/>
              <w:jc w:val="center"/>
              <w:rPr>
                <w:sz w:val="16"/>
                <w:szCs w:val="16"/>
              </w:rPr>
            </w:pPr>
          </w:p>
        </w:tc>
        <w:tc>
          <w:tcPr>
            <w:tcW w:w="851" w:type="dxa"/>
            <w:tcBorders>
              <w:top w:val="single" w:sz="4" w:space="0" w:color="auto"/>
              <w:left w:val="single" w:sz="4" w:space="0" w:color="auto"/>
              <w:bottom w:val="single" w:sz="8" w:space="0" w:color="auto"/>
              <w:right w:val="single" w:sz="8" w:space="0" w:color="auto"/>
            </w:tcBorders>
            <w:shd w:val="clear" w:color="auto" w:fill="auto"/>
            <w:vAlign w:val="center"/>
          </w:tcPr>
          <w:p w14:paraId="04D8B226" w14:textId="77777777" w:rsidR="004779A8" w:rsidRPr="00707171" w:rsidRDefault="004779A8" w:rsidP="001B11DF">
            <w:pPr>
              <w:spacing w:before="100" w:beforeAutospacing="1" w:after="100" w:afterAutospacing="1"/>
              <w:jc w:val="center"/>
              <w:rPr>
                <w:sz w:val="16"/>
                <w:szCs w:val="16"/>
              </w:rPr>
            </w:pPr>
          </w:p>
        </w:tc>
        <w:tc>
          <w:tcPr>
            <w:tcW w:w="708"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08371487" w14:textId="77777777" w:rsidR="004779A8" w:rsidRPr="00707171" w:rsidRDefault="004779A8" w:rsidP="001B11DF">
            <w:pPr>
              <w:spacing w:before="100" w:beforeAutospacing="1" w:after="100" w:afterAutospacing="1"/>
              <w:jc w:val="center"/>
              <w:rPr>
                <w:sz w:val="16"/>
                <w:szCs w:val="16"/>
              </w:rPr>
            </w:pPr>
            <w:r>
              <w:rPr>
                <w:sz w:val="16"/>
                <w:szCs w:val="16"/>
              </w:rPr>
              <w:t>124085,51</w:t>
            </w:r>
          </w:p>
        </w:tc>
        <w:tc>
          <w:tcPr>
            <w:tcW w:w="709" w:type="dxa"/>
            <w:tcBorders>
              <w:top w:val="single" w:sz="4" w:space="0" w:color="auto"/>
              <w:left w:val="single" w:sz="4" w:space="0" w:color="auto"/>
              <w:bottom w:val="single" w:sz="8" w:space="0" w:color="auto"/>
              <w:right w:val="single" w:sz="8" w:space="0" w:color="auto"/>
            </w:tcBorders>
            <w:shd w:val="clear" w:color="auto" w:fill="FFFFCC"/>
            <w:vAlign w:val="center"/>
          </w:tcPr>
          <w:p w14:paraId="441B45C6" w14:textId="77777777" w:rsidR="004779A8" w:rsidRPr="00707171" w:rsidRDefault="004779A8" w:rsidP="001B11DF">
            <w:pPr>
              <w:spacing w:before="100" w:beforeAutospacing="1" w:after="100" w:afterAutospacing="1"/>
              <w:jc w:val="center"/>
              <w:rPr>
                <w:sz w:val="16"/>
                <w:szCs w:val="16"/>
              </w:rPr>
            </w:pPr>
            <w:r>
              <w:rPr>
                <w:sz w:val="16"/>
                <w:szCs w:val="16"/>
              </w:rPr>
              <w:t>124085,51</w:t>
            </w:r>
          </w:p>
        </w:tc>
        <w:tc>
          <w:tcPr>
            <w:tcW w:w="985" w:type="dxa"/>
            <w:gridSpan w:val="2"/>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550A8C0" w14:textId="77777777" w:rsidR="004779A8" w:rsidRPr="00707171" w:rsidRDefault="004779A8" w:rsidP="001B11DF">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6266B633" w14:textId="77777777" w:rsidR="004779A8" w:rsidRPr="00707171" w:rsidRDefault="004779A8" w:rsidP="001B11DF">
            <w:pPr>
              <w:rPr>
                <w:color w:val="FF0000"/>
              </w:rPr>
            </w:pPr>
          </w:p>
        </w:tc>
      </w:tr>
      <w:tr w:rsidR="0062204A" w:rsidRPr="007948AC" w14:paraId="3A910663" w14:textId="77777777" w:rsidTr="0062204A">
        <w:trPr>
          <w:gridAfter w:val="1"/>
          <w:wAfter w:w="2467" w:type="dxa"/>
          <w:trHeight w:val="788"/>
        </w:trPr>
        <w:tc>
          <w:tcPr>
            <w:tcW w:w="53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E74461C" w14:textId="77777777" w:rsidR="004779A8" w:rsidRPr="00707171" w:rsidRDefault="004779A8" w:rsidP="001B11DF">
            <w:pPr>
              <w:spacing w:before="100" w:beforeAutospacing="1" w:after="100" w:afterAutospacing="1"/>
              <w:jc w:val="center"/>
              <w:rPr>
                <w:sz w:val="18"/>
                <w:szCs w:val="18"/>
              </w:rPr>
            </w:pPr>
            <w:r>
              <w:rPr>
                <w:sz w:val="18"/>
                <w:szCs w:val="18"/>
              </w:rPr>
              <w:t>06</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B29117" w14:textId="77777777" w:rsidR="004779A8" w:rsidRPr="00707171" w:rsidRDefault="004779A8" w:rsidP="001B11DF">
            <w:pPr>
              <w:spacing w:before="100" w:beforeAutospacing="1" w:after="100" w:afterAutospacing="1"/>
              <w:jc w:val="center"/>
              <w:rPr>
                <w:sz w:val="18"/>
                <w:szCs w:val="18"/>
              </w:rPr>
            </w:pPr>
            <w:r>
              <w:rPr>
                <w:sz w:val="18"/>
                <w:szCs w:val="18"/>
              </w:rPr>
              <w:t>02</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74EEEE" w14:textId="77777777" w:rsidR="004779A8" w:rsidRPr="00707171" w:rsidRDefault="004779A8" w:rsidP="001B11DF">
            <w:pPr>
              <w:spacing w:before="100" w:beforeAutospacing="1" w:after="100" w:afterAutospacing="1"/>
              <w:ind w:left="-107" w:firstLine="107"/>
              <w:jc w:val="center"/>
              <w:rPr>
                <w:sz w:val="18"/>
                <w:szCs w:val="18"/>
              </w:rPr>
            </w:pPr>
            <w:r>
              <w:rPr>
                <w:sz w:val="18"/>
                <w:szCs w:val="18"/>
              </w:rPr>
              <w:t>01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FEF68E" w14:textId="77777777" w:rsidR="004779A8" w:rsidRPr="00707171" w:rsidRDefault="004779A8" w:rsidP="001B11DF">
            <w:pPr>
              <w:spacing w:before="100" w:beforeAutospacing="1" w:after="100" w:afterAutospacing="1"/>
              <w:jc w:val="center"/>
              <w:rPr>
                <w:sz w:val="18"/>
                <w:szCs w:val="18"/>
              </w:rPr>
            </w:pPr>
            <w:r>
              <w:rPr>
                <w:sz w:val="18"/>
                <w:szCs w:val="18"/>
              </w:rPr>
              <w:t>01</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645741C" w14:textId="77777777" w:rsidR="004779A8" w:rsidRDefault="004779A8" w:rsidP="001B11DF">
            <w:pPr>
              <w:spacing w:before="100" w:beforeAutospacing="1" w:after="100" w:afterAutospacing="1"/>
              <w:jc w:val="center"/>
              <w:rPr>
                <w:sz w:val="18"/>
                <w:szCs w:val="18"/>
              </w:rPr>
            </w:pPr>
            <w:r>
              <w:rPr>
                <w:sz w:val="18"/>
                <w:szCs w:val="18"/>
              </w:rPr>
              <w:t>Miestų ir gyvenviečių tvarkymas</w:t>
            </w:r>
          </w:p>
          <w:p w14:paraId="41843DCC" w14:textId="77777777" w:rsidR="004779A8" w:rsidRDefault="004779A8" w:rsidP="001B11DF">
            <w:pPr>
              <w:spacing w:before="100" w:beforeAutospacing="1" w:after="100" w:afterAutospacing="1"/>
              <w:jc w:val="center"/>
              <w:rPr>
                <w:sz w:val="18"/>
                <w:szCs w:val="18"/>
              </w:rPr>
            </w:pPr>
          </w:p>
        </w:tc>
        <w:tc>
          <w:tcPr>
            <w:tcW w:w="1134" w:type="dxa"/>
            <w:tcBorders>
              <w:top w:val="single" w:sz="4" w:space="0" w:color="auto"/>
              <w:left w:val="nil"/>
              <w:bottom w:val="single" w:sz="8" w:space="0" w:color="auto"/>
              <w:right w:val="single" w:sz="8" w:space="0" w:color="auto"/>
            </w:tcBorders>
            <w:shd w:val="clear" w:color="auto" w:fill="FFFFFF"/>
            <w:vAlign w:val="center"/>
          </w:tcPr>
          <w:p w14:paraId="09439CF8" w14:textId="77777777" w:rsidR="004779A8" w:rsidRPr="00707171" w:rsidRDefault="004779A8" w:rsidP="001B11DF">
            <w:pPr>
              <w:tabs>
                <w:tab w:val="left" w:pos="1005"/>
              </w:tabs>
              <w:jc w:val="both"/>
              <w:rPr>
                <w:sz w:val="18"/>
                <w:szCs w:val="18"/>
              </w:rPr>
            </w:pPr>
          </w:p>
        </w:tc>
        <w:tc>
          <w:tcPr>
            <w:tcW w:w="709"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1E9921E" w14:textId="77777777" w:rsidR="004779A8" w:rsidRDefault="004779A8" w:rsidP="001B11DF">
            <w:pPr>
              <w:spacing w:before="100" w:beforeAutospacing="1" w:after="100" w:afterAutospacing="1"/>
              <w:jc w:val="center"/>
              <w:rPr>
                <w:sz w:val="16"/>
                <w:szCs w:val="16"/>
              </w:rPr>
            </w:pPr>
            <w:r>
              <w:rPr>
                <w:sz w:val="16"/>
                <w:szCs w:val="16"/>
              </w:rPr>
              <w:t>38646,22</w:t>
            </w:r>
          </w:p>
        </w:tc>
        <w:tc>
          <w:tcPr>
            <w:tcW w:w="709" w:type="dxa"/>
            <w:tcBorders>
              <w:top w:val="single" w:sz="4" w:space="0" w:color="auto"/>
              <w:left w:val="single" w:sz="4" w:space="0" w:color="auto"/>
              <w:bottom w:val="single" w:sz="8" w:space="0" w:color="auto"/>
              <w:right w:val="single" w:sz="8" w:space="0" w:color="auto"/>
            </w:tcBorders>
            <w:shd w:val="clear" w:color="auto" w:fill="FFFFFF"/>
            <w:vAlign w:val="center"/>
          </w:tcPr>
          <w:p w14:paraId="789728F7" w14:textId="77777777" w:rsidR="004779A8" w:rsidRDefault="004779A8" w:rsidP="001B11DF">
            <w:pPr>
              <w:spacing w:before="100" w:beforeAutospacing="1" w:after="100" w:afterAutospacing="1"/>
              <w:jc w:val="center"/>
              <w:rPr>
                <w:sz w:val="16"/>
                <w:szCs w:val="16"/>
              </w:rPr>
            </w:pPr>
            <w:r>
              <w:rPr>
                <w:sz w:val="16"/>
                <w:szCs w:val="16"/>
              </w:rPr>
              <w:t>38646,22</w:t>
            </w:r>
          </w:p>
        </w:tc>
        <w:tc>
          <w:tcPr>
            <w:tcW w:w="85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A0B820B" w14:textId="77777777" w:rsidR="004779A8" w:rsidRPr="00707171" w:rsidRDefault="004779A8" w:rsidP="001B11DF">
            <w:pPr>
              <w:spacing w:before="100" w:beforeAutospacing="1" w:after="100" w:afterAutospacing="1"/>
              <w:jc w:val="center"/>
              <w:rPr>
                <w:sz w:val="16"/>
                <w:szCs w:val="16"/>
              </w:rPr>
            </w:pP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tcPr>
          <w:p w14:paraId="0688C993" w14:textId="77777777" w:rsidR="004779A8" w:rsidRPr="00707171" w:rsidRDefault="004779A8" w:rsidP="001B11DF">
            <w:pPr>
              <w:spacing w:before="100" w:beforeAutospacing="1" w:after="100" w:afterAutospacing="1"/>
              <w:jc w:val="center"/>
              <w:rPr>
                <w:sz w:val="16"/>
                <w:szCs w:val="16"/>
              </w:rPr>
            </w:pPr>
          </w:p>
        </w:tc>
        <w:tc>
          <w:tcPr>
            <w:tcW w:w="85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8A9BD41" w14:textId="77777777" w:rsidR="004779A8" w:rsidRPr="00707171" w:rsidRDefault="004779A8" w:rsidP="001B11DF">
            <w:pPr>
              <w:spacing w:before="100" w:beforeAutospacing="1" w:after="100" w:afterAutospacing="1"/>
              <w:jc w:val="center"/>
              <w:rPr>
                <w:sz w:val="16"/>
                <w:szCs w:val="16"/>
              </w:rPr>
            </w:pP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tcPr>
          <w:p w14:paraId="32CE50F0" w14:textId="77777777" w:rsidR="004779A8" w:rsidRPr="00707171" w:rsidRDefault="004779A8" w:rsidP="001B11DF">
            <w:pPr>
              <w:spacing w:before="100" w:beforeAutospacing="1" w:after="100" w:afterAutospacing="1"/>
              <w:jc w:val="center"/>
              <w:rPr>
                <w:sz w:val="16"/>
                <w:szCs w:val="16"/>
              </w:rPr>
            </w:pPr>
          </w:p>
        </w:tc>
        <w:tc>
          <w:tcPr>
            <w:tcW w:w="85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003D75D" w14:textId="77777777" w:rsidR="004779A8" w:rsidRDefault="004779A8" w:rsidP="001B11DF">
            <w:pPr>
              <w:spacing w:before="100" w:beforeAutospacing="1" w:after="100" w:afterAutospacing="1"/>
              <w:jc w:val="center"/>
              <w:rPr>
                <w:sz w:val="16"/>
                <w:szCs w:val="16"/>
              </w:rPr>
            </w:pPr>
            <w:r>
              <w:rPr>
                <w:sz w:val="16"/>
                <w:szCs w:val="16"/>
              </w:rPr>
              <w:t>38646,22</w:t>
            </w: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tcPr>
          <w:p w14:paraId="1E69CBE6" w14:textId="77777777" w:rsidR="004779A8" w:rsidRDefault="004779A8" w:rsidP="001B11DF">
            <w:pPr>
              <w:spacing w:before="100" w:beforeAutospacing="1" w:after="100" w:afterAutospacing="1"/>
              <w:rPr>
                <w:sz w:val="16"/>
                <w:szCs w:val="16"/>
              </w:rPr>
            </w:pPr>
            <w:r>
              <w:rPr>
                <w:sz w:val="16"/>
                <w:szCs w:val="16"/>
              </w:rPr>
              <w:t>38646,22</w:t>
            </w:r>
          </w:p>
        </w:tc>
        <w:tc>
          <w:tcPr>
            <w:tcW w:w="850"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BC00A79" w14:textId="77777777" w:rsidR="004779A8" w:rsidRPr="00707171" w:rsidRDefault="004779A8" w:rsidP="001B11DF">
            <w:pPr>
              <w:spacing w:before="100" w:beforeAutospacing="1" w:after="100" w:afterAutospacing="1"/>
              <w:jc w:val="center"/>
              <w:rPr>
                <w:sz w:val="16"/>
                <w:szCs w:val="16"/>
              </w:rPr>
            </w:pPr>
          </w:p>
        </w:tc>
        <w:tc>
          <w:tcPr>
            <w:tcW w:w="851" w:type="dxa"/>
            <w:tcBorders>
              <w:top w:val="single" w:sz="4" w:space="0" w:color="auto"/>
              <w:left w:val="single" w:sz="4" w:space="0" w:color="auto"/>
              <w:bottom w:val="single" w:sz="8" w:space="0" w:color="auto"/>
              <w:right w:val="single" w:sz="8" w:space="0" w:color="auto"/>
            </w:tcBorders>
            <w:shd w:val="clear" w:color="auto" w:fill="auto"/>
            <w:vAlign w:val="center"/>
          </w:tcPr>
          <w:p w14:paraId="715EAE94" w14:textId="77777777" w:rsidR="004779A8" w:rsidRPr="00707171" w:rsidRDefault="004779A8" w:rsidP="001B11DF">
            <w:pPr>
              <w:spacing w:before="100" w:beforeAutospacing="1" w:after="100" w:afterAutospacing="1"/>
              <w:jc w:val="center"/>
              <w:rPr>
                <w:sz w:val="16"/>
                <w:szCs w:val="16"/>
              </w:rPr>
            </w:pPr>
          </w:p>
        </w:tc>
        <w:tc>
          <w:tcPr>
            <w:tcW w:w="708"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85C4FD0" w14:textId="77777777" w:rsidR="004779A8" w:rsidRDefault="004779A8" w:rsidP="001B11DF">
            <w:pPr>
              <w:spacing w:before="100" w:beforeAutospacing="1" w:after="100" w:afterAutospacing="1"/>
              <w:jc w:val="center"/>
              <w:rPr>
                <w:sz w:val="16"/>
                <w:szCs w:val="16"/>
              </w:rPr>
            </w:pPr>
            <w:r>
              <w:rPr>
                <w:sz w:val="16"/>
                <w:szCs w:val="16"/>
              </w:rPr>
              <w:t>38646,22</w:t>
            </w:r>
          </w:p>
        </w:tc>
        <w:tc>
          <w:tcPr>
            <w:tcW w:w="709" w:type="dxa"/>
            <w:tcBorders>
              <w:top w:val="single" w:sz="4" w:space="0" w:color="auto"/>
              <w:left w:val="single" w:sz="4" w:space="0" w:color="auto"/>
              <w:bottom w:val="single" w:sz="8" w:space="0" w:color="auto"/>
              <w:right w:val="single" w:sz="8" w:space="0" w:color="auto"/>
            </w:tcBorders>
            <w:shd w:val="clear" w:color="auto" w:fill="FFFFCC"/>
            <w:vAlign w:val="center"/>
          </w:tcPr>
          <w:p w14:paraId="686EB5B4" w14:textId="77777777" w:rsidR="004779A8" w:rsidRDefault="004779A8" w:rsidP="001B11DF">
            <w:pPr>
              <w:spacing w:before="100" w:beforeAutospacing="1" w:after="100" w:afterAutospacing="1"/>
              <w:jc w:val="center"/>
              <w:rPr>
                <w:sz w:val="16"/>
                <w:szCs w:val="16"/>
              </w:rPr>
            </w:pPr>
            <w:r>
              <w:rPr>
                <w:sz w:val="16"/>
                <w:szCs w:val="16"/>
              </w:rPr>
              <w:t>38646,22</w:t>
            </w:r>
          </w:p>
        </w:tc>
        <w:tc>
          <w:tcPr>
            <w:tcW w:w="985" w:type="dxa"/>
            <w:gridSpan w:val="2"/>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A3D9DBE" w14:textId="77777777" w:rsidR="004779A8" w:rsidRPr="00707171" w:rsidRDefault="004779A8" w:rsidP="001B11DF">
            <w:pPr>
              <w:spacing w:before="100" w:beforeAutospacing="1" w:after="100" w:afterAutospacing="1"/>
              <w:jc w:val="center"/>
              <w:rPr>
                <w:sz w:val="18"/>
                <w:szCs w:val="18"/>
              </w:rPr>
            </w:pPr>
          </w:p>
        </w:tc>
        <w:tc>
          <w:tcPr>
            <w:tcW w:w="30" w:type="dxa"/>
            <w:tcBorders>
              <w:top w:val="nil"/>
              <w:left w:val="nil"/>
              <w:bottom w:val="nil"/>
              <w:right w:val="nil"/>
            </w:tcBorders>
            <w:vAlign w:val="center"/>
          </w:tcPr>
          <w:p w14:paraId="28D97CAF" w14:textId="77777777" w:rsidR="004779A8" w:rsidRPr="00707171" w:rsidRDefault="004779A8" w:rsidP="001B11DF">
            <w:pPr>
              <w:rPr>
                <w:color w:val="FF0000"/>
              </w:rPr>
            </w:pPr>
          </w:p>
        </w:tc>
      </w:tr>
      <w:tr w:rsidR="004779A8" w:rsidRPr="007948AC" w14:paraId="02848603" w14:textId="77777777" w:rsidTr="0062204A">
        <w:trPr>
          <w:trHeight w:val="288"/>
        </w:trPr>
        <w:tc>
          <w:tcPr>
            <w:tcW w:w="53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8AEE25F" w14:textId="77777777" w:rsidR="004779A8" w:rsidRPr="00707171" w:rsidRDefault="004779A8" w:rsidP="001B11DF">
            <w:pPr>
              <w:spacing w:before="100" w:beforeAutospacing="1" w:after="100" w:afterAutospacing="1"/>
              <w:jc w:val="center"/>
              <w:rPr>
                <w:sz w:val="18"/>
                <w:szCs w:val="18"/>
              </w:rPr>
            </w:pPr>
            <w:r w:rsidRPr="00707171">
              <w:rPr>
                <w:sz w:val="18"/>
                <w:szCs w:val="18"/>
              </w:rPr>
              <w:t>05</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82F519F"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A5B04F2" w14:textId="77777777" w:rsidR="004779A8" w:rsidRPr="00707171" w:rsidRDefault="004779A8" w:rsidP="001B11DF">
            <w:pPr>
              <w:spacing w:before="100" w:beforeAutospacing="1" w:after="100" w:afterAutospacing="1"/>
              <w:jc w:val="center"/>
              <w:rPr>
                <w:sz w:val="18"/>
                <w:szCs w:val="18"/>
              </w:rPr>
            </w:pPr>
            <w:r w:rsidRPr="00707171">
              <w:rPr>
                <w:sz w:val="18"/>
                <w:szCs w:val="18"/>
              </w:rPr>
              <w:t>02</w:t>
            </w:r>
          </w:p>
        </w:tc>
        <w:tc>
          <w:tcPr>
            <w:tcW w:w="13742" w:type="dxa"/>
            <w:gridSpan w:val="17"/>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0D99CFE" w14:textId="77777777" w:rsidR="004779A8" w:rsidRPr="00707171" w:rsidRDefault="004779A8" w:rsidP="001B11DF">
            <w:pPr>
              <w:spacing w:before="100" w:beforeAutospacing="1" w:after="100" w:afterAutospacing="1"/>
              <w:rPr>
                <w:b/>
              </w:rPr>
            </w:pPr>
            <w:r w:rsidRPr="00707171">
              <w:rPr>
                <w:b/>
                <w:color w:val="000000"/>
              </w:rPr>
              <w:t>Palaikyti rajone švarią aplinką</w:t>
            </w:r>
          </w:p>
        </w:tc>
        <w:tc>
          <w:tcPr>
            <w:tcW w:w="2497" w:type="dxa"/>
            <w:gridSpan w:val="2"/>
            <w:tcBorders>
              <w:top w:val="nil"/>
              <w:left w:val="nil"/>
              <w:bottom w:val="nil"/>
              <w:right w:val="nil"/>
            </w:tcBorders>
            <w:vAlign w:val="center"/>
            <w:hideMark/>
          </w:tcPr>
          <w:p w14:paraId="77689762" w14:textId="77777777" w:rsidR="004779A8" w:rsidRPr="00707171" w:rsidRDefault="004779A8" w:rsidP="001B11DF"/>
        </w:tc>
      </w:tr>
      <w:tr w:rsidR="0062204A" w:rsidRPr="007948AC" w14:paraId="20A5F5F9" w14:textId="77777777" w:rsidTr="0062204A">
        <w:trPr>
          <w:gridAfter w:val="1"/>
          <w:wAfter w:w="2467" w:type="dxa"/>
          <w:trHeight w:val="267"/>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15DADC" w14:textId="77777777" w:rsidR="004779A8" w:rsidRPr="00707171" w:rsidRDefault="004779A8" w:rsidP="001B11DF">
            <w:pPr>
              <w:spacing w:before="100" w:beforeAutospacing="1" w:after="100" w:afterAutospacing="1"/>
              <w:jc w:val="center"/>
              <w:rPr>
                <w:sz w:val="18"/>
                <w:szCs w:val="18"/>
              </w:rPr>
            </w:pPr>
            <w:r w:rsidRPr="00707171">
              <w:rPr>
                <w:color w:val="000000"/>
                <w:sz w:val="18"/>
                <w:szCs w:val="18"/>
              </w:rPr>
              <w:t>05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E7A057D"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31558B" w14:textId="77777777" w:rsidR="004779A8" w:rsidRPr="00707171" w:rsidRDefault="004779A8" w:rsidP="001B11DF">
            <w:pPr>
              <w:spacing w:before="100" w:beforeAutospacing="1" w:after="100" w:afterAutospacing="1"/>
              <w:ind w:left="-107" w:firstLine="107"/>
              <w:jc w:val="center"/>
              <w:rPr>
                <w:sz w:val="18"/>
                <w:szCs w:val="18"/>
              </w:rPr>
            </w:pPr>
            <w:r w:rsidRPr="00707171">
              <w:rPr>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AB73C2" w14:textId="77777777" w:rsidR="004779A8" w:rsidRPr="00707171" w:rsidRDefault="004779A8" w:rsidP="001B11DF">
            <w:pPr>
              <w:spacing w:before="100" w:beforeAutospacing="1" w:after="100" w:afterAutospacing="1"/>
              <w:jc w:val="center"/>
              <w:rPr>
                <w:sz w:val="18"/>
                <w:szCs w:val="18"/>
              </w:rPr>
            </w:pPr>
            <w:r w:rsidRPr="00707171">
              <w:rPr>
                <w:sz w:val="18"/>
                <w:szCs w:val="18"/>
              </w:rPr>
              <w:t>05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84D781" w14:textId="77777777" w:rsidR="004779A8" w:rsidRPr="00366539" w:rsidRDefault="004779A8" w:rsidP="001B11DF">
            <w:pPr>
              <w:spacing w:before="100" w:beforeAutospacing="1" w:after="100" w:afterAutospacing="1"/>
              <w:jc w:val="center"/>
              <w:rPr>
                <w:color w:val="000000"/>
                <w:sz w:val="18"/>
                <w:szCs w:val="18"/>
              </w:rPr>
            </w:pPr>
            <w:r w:rsidRPr="00707171">
              <w:rPr>
                <w:color w:val="000000"/>
                <w:sz w:val="18"/>
                <w:szCs w:val="18"/>
              </w:rPr>
              <w:t>Atliekų tvarkymas (bešeimininkių šiukšlių surinkimas ir išvežimas) seniūnijose</w:t>
            </w:r>
          </w:p>
        </w:tc>
        <w:tc>
          <w:tcPr>
            <w:tcW w:w="1134" w:type="dxa"/>
            <w:tcBorders>
              <w:top w:val="nil"/>
              <w:left w:val="nil"/>
              <w:bottom w:val="single" w:sz="8" w:space="0" w:color="auto"/>
              <w:right w:val="single" w:sz="8" w:space="0" w:color="auto"/>
            </w:tcBorders>
            <w:shd w:val="clear" w:color="auto" w:fill="FFFFFF"/>
            <w:vAlign w:val="center"/>
          </w:tcPr>
          <w:p w14:paraId="584C5DC8" w14:textId="77777777" w:rsidR="004779A8" w:rsidRPr="00707171" w:rsidRDefault="004779A8" w:rsidP="001B11DF">
            <w:pPr>
              <w:jc w:val="center"/>
              <w:rPr>
                <w:sz w:val="18"/>
                <w:szCs w:val="18"/>
                <w:lang w:val="pt-BR"/>
              </w:rPr>
            </w:pPr>
            <w:r w:rsidRPr="00707171">
              <w:rPr>
                <w:sz w:val="18"/>
                <w:szCs w:val="18"/>
                <w:lang w:val="pt-BR"/>
              </w:rPr>
              <w:t>Sutvarkytos visos seniūnijos pakelės, neleg</w:t>
            </w:r>
            <w:r>
              <w:rPr>
                <w:sz w:val="18"/>
                <w:szCs w:val="18"/>
                <w:lang w:val="pt-BR"/>
              </w:rPr>
              <w:t>alios</w:t>
            </w:r>
            <w:r w:rsidRPr="00707171">
              <w:rPr>
                <w:sz w:val="18"/>
                <w:szCs w:val="18"/>
                <w:lang w:val="pt-BR"/>
              </w:rPr>
              <w:t xml:space="preserve">  šiukšliavietės;</w:t>
            </w:r>
          </w:p>
          <w:p w14:paraId="04B6AD68" w14:textId="77777777" w:rsidR="004779A8" w:rsidRPr="00707171" w:rsidRDefault="004779A8" w:rsidP="001B11DF">
            <w:pPr>
              <w:tabs>
                <w:tab w:val="left" w:pos="1005"/>
              </w:tabs>
              <w:jc w:val="center"/>
              <w:rPr>
                <w:sz w:val="18"/>
                <w:szCs w:val="18"/>
              </w:rPr>
            </w:pPr>
            <w:r w:rsidRPr="00707171">
              <w:rPr>
                <w:sz w:val="18"/>
                <w:szCs w:val="18"/>
                <w:lang w:val="pt-BR"/>
              </w:rPr>
              <w:t>išvežtos šiukšlės iš kapinių.</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F2729E6" w14:textId="77777777" w:rsidR="004779A8" w:rsidRPr="00707171" w:rsidRDefault="004779A8" w:rsidP="001B11DF">
            <w:pPr>
              <w:spacing w:before="100" w:beforeAutospacing="1" w:after="100" w:afterAutospacing="1"/>
              <w:rPr>
                <w:sz w:val="16"/>
                <w:szCs w:val="16"/>
              </w:rPr>
            </w:pPr>
            <w:r>
              <w:rPr>
                <w:sz w:val="16"/>
                <w:szCs w:val="16"/>
              </w:rPr>
              <w:t xml:space="preserve">     4600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4C7F4275" w14:textId="77777777" w:rsidR="004779A8" w:rsidRPr="00707171" w:rsidRDefault="004779A8" w:rsidP="001B11DF">
            <w:pPr>
              <w:spacing w:before="100" w:beforeAutospacing="1" w:after="100" w:afterAutospacing="1"/>
              <w:jc w:val="center"/>
              <w:rPr>
                <w:sz w:val="16"/>
                <w:szCs w:val="16"/>
              </w:rPr>
            </w:pPr>
            <w:r>
              <w:rPr>
                <w:sz w:val="16"/>
                <w:szCs w:val="16"/>
              </w:rPr>
              <w:t>4600</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9255D8B" w14:textId="77777777" w:rsidR="004779A8" w:rsidRPr="00707171" w:rsidRDefault="004779A8" w:rsidP="001B11DF">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39826B92" w14:textId="77777777" w:rsidR="004779A8" w:rsidRPr="00707171" w:rsidRDefault="004779A8" w:rsidP="001B11DF">
            <w:pPr>
              <w:spacing w:before="100" w:beforeAutospacing="1" w:after="100" w:afterAutospacing="1"/>
              <w:jc w:val="center"/>
              <w:rPr>
                <w:sz w:val="16"/>
                <w:szCs w:val="16"/>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B65A438" w14:textId="77777777" w:rsidR="004779A8" w:rsidRPr="00707171" w:rsidRDefault="004779A8" w:rsidP="001B11DF">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6559CC90" w14:textId="77777777" w:rsidR="004779A8" w:rsidRPr="00707171" w:rsidRDefault="004779A8" w:rsidP="001B11DF">
            <w:pPr>
              <w:spacing w:before="100" w:beforeAutospacing="1" w:after="100" w:afterAutospacing="1"/>
              <w:jc w:val="center"/>
              <w:rPr>
                <w:sz w:val="16"/>
                <w:szCs w:val="16"/>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1099072" w14:textId="77777777" w:rsidR="004779A8" w:rsidRPr="00707171" w:rsidRDefault="004779A8" w:rsidP="001B11DF">
            <w:pPr>
              <w:spacing w:before="100" w:beforeAutospacing="1" w:after="100" w:afterAutospacing="1"/>
              <w:rPr>
                <w:sz w:val="16"/>
                <w:szCs w:val="16"/>
              </w:rPr>
            </w:pPr>
            <w:r>
              <w:rPr>
                <w:sz w:val="16"/>
                <w:szCs w:val="16"/>
              </w:rPr>
              <w:t xml:space="preserve"> 4600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26F740FA" w14:textId="77777777" w:rsidR="004779A8" w:rsidRPr="00707171" w:rsidRDefault="004779A8" w:rsidP="001B11DF">
            <w:pPr>
              <w:spacing w:before="100" w:beforeAutospacing="1" w:after="100" w:afterAutospacing="1"/>
              <w:jc w:val="center"/>
              <w:rPr>
                <w:sz w:val="16"/>
                <w:szCs w:val="16"/>
              </w:rPr>
            </w:pPr>
            <w:r>
              <w:rPr>
                <w:sz w:val="16"/>
                <w:szCs w:val="16"/>
              </w:rPr>
              <w:t>4600</w:t>
            </w:r>
          </w:p>
        </w:tc>
        <w:tc>
          <w:tcPr>
            <w:tcW w:w="850"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6848F4F" w14:textId="77777777" w:rsidR="004779A8" w:rsidRPr="00707171" w:rsidRDefault="004779A8" w:rsidP="001B11DF">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auto"/>
            <w:vAlign w:val="center"/>
          </w:tcPr>
          <w:p w14:paraId="567AB765" w14:textId="77777777" w:rsidR="004779A8" w:rsidRPr="00707171" w:rsidRDefault="004779A8" w:rsidP="001B11DF">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3CDA7489" w14:textId="77777777" w:rsidR="004779A8" w:rsidRPr="00707171" w:rsidRDefault="004779A8" w:rsidP="001B11DF">
            <w:pPr>
              <w:spacing w:before="100" w:beforeAutospacing="1" w:after="100" w:afterAutospacing="1"/>
              <w:jc w:val="center"/>
              <w:rPr>
                <w:sz w:val="16"/>
                <w:szCs w:val="16"/>
              </w:rPr>
            </w:pPr>
            <w:r>
              <w:rPr>
                <w:sz w:val="16"/>
                <w:szCs w:val="16"/>
              </w:rPr>
              <w:t>4600</w:t>
            </w:r>
          </w:p>
        </w:tc>
        <w:tc>
          <w:tcPr>
            <w:tcW w:w="709" w:type="dxa"/>
            <w:tcBorders>
              <w:top w:val="nil"/>
              <w:left w:val="single" w:sz="4" w:space="0" w:color="auto"/>
              <w:bottom w:val="single" w:sz="8" w:space="0" w:color="auto"/>
              <w:right w:val="single" w:sz="8" w:space="0" w:color="auto"/>
            </w:tcBorders>
            <w:shd w:val="clear" w:color="auto" w:fill="FFFFCC"/>
            <w:vAlign w:val="center"/>
          </w:tcPr>
          <w:p w14:paraId="23B57341" w14:textId="77777777" w:rsidR="004779A8" w:rsidRPr="00707171" w:rsidRDefault="004779A8" w:rsidP="001B11DF">
            <w:pPr>
              <w:spacing w:before="100" w:beforeAutospacing="1" w:after="100" w:afterAutospacing="1"/>
              <w:jc w:val="center"/>
              <w:rPr>
                <w:sz w:val="16"/>
                <w:szCs w:val="16"/>
              </w:rPr>
            </w:pPr>
            <w:r>
              <w:rPr>
                <w:sz w:val="16"/>
                <w:szCs w:val="16"/>
              </w:rPr>
              <w:t>4600</w:t>
            </w:r>
          </w:p>
        </w:tc>
        <w:tc>
          <w:tcPr>
            <w:tcW w:w="985"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3134308" w14:textId="77777777" w:rsidR="004779A8" w:rsidRPr="00707171" w:rsidRDefault="004779A8" w:rsidP="001B11DF">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14FF4926" w14:textId="77777777" w:rsidR="004779A8" w:rsidRPr="00707171" w:rsidRDefault="004779A8" w:rsidP="001B11DF"/>
        </w:tc>
      </w:tr>
      <w:tr w:rsidR="0062204A" w:rsidRPr="007948AC" w14:paraId="15434596" w14:textId="77777777" w:rsidTr="0062204A">
        <w:trPr>
          <w:gridAfter w:val="1"/>
          <w:wAfter w:w="2467" w:type="dxa"/>
          <w:trHeight w:val="2818"/>
        </w:trPr>
        <w:tc>
          <w:tcPr>
            <w:tcW w:w="53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DA20A9" w14:textId="77777777" w:rsidR="004779A8" w:rsidRPr="00707171" w:rsidRDefault="004779A8" w:rsidP="001B11DF">
            <w:pPr>
              <w:spacing w:before="100" w:beforeAutospacing="1" w:after="100" w:afterAutospacing="1"/>
              <w:jc w:val="center"/>
              <w:rPr>
                <w:color w:val="000000"/>
                <w:sz w:val="18"/>
                <w:szCs w:val="18"/>
              </w:rPr>
            </w:pPr>
            <w:r w:rsidRPr="00707171">
              <w:rPr>
                <w:color w:val="000000"/>
                <w:sz w:val="18"/>
                <w:szCs w:val="18"/>
              </w:rPr>
              <w:t>05</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23A6A5"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BCEB12" w14:textId="77777777" w:rsidR="004779A8" w:rsidRPr="00707171" w:rsidRDefault="004779A8" w:rsidP="001B11DF">
            <w:pPr>
              <w:spacing w:before="100" w:beforeAutospacing="1" w:after="100" w:afterAutospacing="1"/>
              <w:ind w:left="-107" w:firstLine="107"/>
              <w:jc w:val="center"/>
              <w:rPr>
                <w:sz w:val="18"/>
                <w:szCs w:val="18"/>
              </w:rPr>
            </w:pPr>
            <w:r w:rsidRPr="00707171">
              <w:rPr>
                <w:sz w:val="18"/>
                <w:szCs w:val="18"/>
              </w:rPr>
              <w:t>02</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92F74B" w14:textId="77777777" w:rsidR="004779A8" w:rsidRPr="00707171" w:rsidRDefault="004779A8" w:rsidP="001B11DF">
            <w:pPr>
              <w:spacing w:before="100" w:beforeAutospacing="1" w:after="100" w:afterAutospacing="1"/>
              <w:jc w:val="center"/>
              <w:rPr>
                <w:sz w:val="18"/>
                <w:szCs w:val="18"/>
              </w:rPr>
            </w:pPr>
            <w:r w:rsidRPr="00707171">
              <w:rPr>
                <w:sz w:val="18"/>
                <w:szCs w:val="18"/>
              </w:rPr>
              <w:t>06</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25C55A" w14:textId="77777777" w:rsidR="004779A8" w:rsidRPr="00707171" w:rsidRDefault="004779A8" w:rsidP="001B11DF">
            <w:pPr>
              <w:spacing w:before="100" w:beforeAutospacing="1" w:after="100" w:afterAutospacing="1"/>
              <w:jc w:val="center"/>
              <w:rPr>
                <w:color w:val="000000"/>
                <w:sz w:val="18"/>
                <w:szCs w:val="18"/>
              </w:rPr>
            </w:pPr>
            <w:r w:rsidRPr="00707171">
              <w:rPr>
                <w:color w:val="000000"/>
                <w:sz w:val="18"/>
                <w:szCs w:val="18"/>
              </w:rPr>
              <w:t>Viešųjų erdvių (kapinių, poilsio zonų ir pan.) tvarkymas seniūnijose</w:t>
            </w:r>
          </w:p>
        </w:tc>
        <w:tc>
          <w:tcPr>
            <w:tcW w:w="1134" w:type="dxa"/>
            <w:tcBorders>
              <w:top w:val="single" w:sz="4" w:space="0" w:color="auto"/>
              <w:left w:val="nil"/>
              <w:bottom w:val="single" w:sz="8" w:space="0" w:color="auto"/>
              <w:right w:val="single" w:sz="8" w:space="0" w:color="auto"/>
            </w:tcBorders>
            <w:shd w:val="clear" w:color="auto" w:fill="FFFFFF"/>
          </w:tcPr>
          <w:p w14:paraId="1510BDA7" w14:textId="77777777" w:rsidR="004779A8" w:rsidRPr="00DA5BA7" w:rsidRDefault="004779A8" w:rsidP="001B11DF">
            <w:pPr>
              <w:jc w:val="center"/>
              <w:rPr>
                <w:sz w:val="18"/>
                <w:szCs w:val="18"/>
              </w:rPr>
            </w:pPr>
            <w:r w:rsidRPr="00DA5BA7">
              <w:rPr>
                <w:sz w:val="18"/>
                <w:szCs w:val="18"/>
              </w:rPr>
              <w:t xml:space="preserve">Seniūnijos teritorijoje kelių priežiūra esant poreikiui; kelių </w:t>
            </w:r>
            <w:r>
              <w:rPr>
                <w:sz w:val="18"/>
                <w:szCs w:val="18"/>
              </w:rPr>
              <w:t>remontas</w:t>
            </w:r>
            <w:r w:rsidRPr="00DA5BA7">
              <w:rPr>
                <w:sz w:val="18"/>
                <w:szCs w:val="18"/>
              </w:rPr>
              <w:t xml:space="preserve"> nupjauti avariniai medžiai seniūnijos teritorijoje;</w:t>
            </w:r>
          </w:p>
          <w:p w14:paraId="3E486CBC" w14:textId="77777777" w:rsidR="004779A8" w:rsidRPr="00E4178A" w:rsidRDefault="004779A8" w:rsidP="001B11DF">
            <w:pPr>
              <w:jc w:val="center"/>
              <w:rPr>
                <w:sz w:val="18"/>
                <w:szCs w:val="18"/>
              </w:rPr>
            </w:pPr>
            <w:r w:rsidRPr="00DA5BA7">
              <w:rPr>
                <w:sz w:val="18"/>
                <w:szCs w:val="18"/>
              </w:rPr>
              <w:t>sutvarkytos ir prižiūrėtos kapinės, sutvarkyta teritorija ir prižiūrėti kelkraščiai.</w:t>
            </w:r>
          </w:p>
        </w:tc>
        <w:tc>
          <w:tcPr>
            <w:tcW w:w="709"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B80438E" w14:textId="5C37E86E" w:rsidR="004779A8" w:rsidRPr="00707171" w:rsidRDefault="00B06B75" w:rsidP="001B11DF">
            <w:pPr>
              <w:spacing w:before="100" w:beforeAutospacing="1" w:after="100" w:afterAutospacing="1"/>
              <w:jc w:val="center"/>
              <w:rPr>
                <w:sz w:val="16"/>
                <w:szCs w:val="16"/>
              </w:rPr>
            </w:pPr>
            <w:r>
              <w:rPr>
                <w:sz w:val="16"/>
                <w:szCs w:val="16"/>
              </w:rPr>
              <w:t>573400</w:t>
            </w:r>
          </w:p>
        </w:tc>
        <w:tc>
          <w:tcPr>
            <w:tcW w:w="709" w:type="dxa"/>
            <w:tcBorders>
              <w:top w:val="single" w:sz="4" w:space="0" w:color="auto"/>
              <w:left w:val="single" w:sz="4" w:space="0" w:color="auto"/>
              <w:bottom w:val="single" w:sz="8" w:space="0" w:color="auto"/>
              <w:right w:val="single" w:sz="8" w:space="0" w:color="auto"/>
            </w:tcBorders>
            <w:shd w:val="clear" w:color="auto" w:fill="FFFFFF"/>
            <w:vAlign w:val="center"/>
          </w:tcPr>
          <w:p w14:paraId="02ACA7EF" w14:textId="0718384F" w:rsidR="004779A8" w:rsidRPr="00707171" w:rsidRDefault="00B06B75" w:rsidP="001B11DF">
            <w:pPr>
              <w:spacing w:before="100" w:beforeAutospacing="1" w:after="100" w:afterAutospacing="1"/>
              <w:jc w:val="center"/>
              <w:rPr>
                <w:sz w:val="16"/>
                <w:szCs w:val="16"/>
              </w:rPr>
            </w:pPr>
            <w:r>
              <w:rPr>
                <w:sz w:val="16"/>
                <w:szCs w:val="16"/>
              </w:rPr>
              <w:t>571063,95</w:t>
            </w:r>
          </w:p>
        </w:tc>
        <w:tc>
          <w:tcPr>
            <w:tcW w:w="85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4B32D5A" w14:textId="6B9923BB" w:rsidR="004779A8" w:rsidRPr="00707171" w:rsidRDefault="00B06B75" w:rsidP="001B11DF">
            <w:pPr>
              <w:spacing w:before="100" w:beforeAutospacing="1" w:after="100" w:afterAutospacing="1"/>
              <w:jc w:val="center"/>
              <w:rPr>
                <w:sz w:val="16"/>
                <w:szCs w:val="16"/>
              </w:rPr>
            </w:pPr>
            <w:r>
              <w:rPr>
                <w:sz w:val="16"/>
                <w:szCs w:val="16"/>
              </w:rPr>
              <w:t>573400</w:t>
            </w: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tcPr>
          <w:p w14:paraId="58DFB202" w14:textId="21E426E0" w:rsidR="004779A8" w:rsidRPr="00707171" w:rsidRDefault="00B06B75" w:rsidP="001B11DF">
            <w:pPr>
              <w:spacing w:before="100" w:beforeAutospacing="1" w:after="100" w:afterAutospacing="1"/>
              <w:jc w:val="center"/>
              <w:rPr>
                <w:sz w:val="16"/>
                <w:szCs w:val="16"/>
              </w:rPr>
            </w:pPr>
            <w:r>
              <w:rPr>
                <w:sz w:val="16"/>
                <w:szCs w:val="16"/>
              </w:rPr>
              <w:t>571063,95</w:t>
            </w:r>
          </w:p>
        </w:tc>
        <w:tc>
          <w:tcPr>
            <w:tcW w:w="85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8BCDF2E" w14:textId="77777777" w:rsidR="004779A8" w:rsidRPr="00707171" w:rsidRDefault="004779A8" w:rsidP="001B11DF">
            <w:pPr>
              <w:spacing w:before="100" w:beforeAutospacing="1" w:after="100" w:afterAutospacing="1"/>
              <w:jc w:val="center"/>
              <w:rPr>
                <w:sz w:val="16"/>
                <w:szCs w:val="16"/>
              </w:rPr>
            </w:pP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tcPr>
          <w:p w14:paraId="20CAA322" w14:textId="77777777" w:rsidR="004779A8" w:rsidRPr="00707171" w:rsidRDefault="004779A8" w:rsidP="001B11DF">
            <w:pPr>
              <w:spacing w:before="100" w:beforeAutospacing="1" w:after="100" w:afterAutospacing="1"/>
              <w:jc w:val="center"/>
              <w:rPr>
                <w:sz w:val="16"/>
                <w:szCs w:val="16"/>
              </w:rPr>
            </w:pPr>
          </w:p>
        </w:tc>
        <w:tc>
          <w:tcPr>
            <w:tcW w:w="85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8E10467" w14:textId="5EAD41A4" w:rsidR="004779A8" w:rsidRPr="00707171" w:rsidRDefault="00B06B75" w:rsidP="001B11DF">
            <w:pPr>
              <w:spacing w:before="100" w:beforeAutospacing="1" w:after="100" w:afterAutospacing="1"/>
              <w:jc w:val="center"/>
              <w:rPr>
                <w:sz w:val="16"/>
                <w:szCs w:val="16"/>
              </w:rPr>
            </w:pPr>
            <w:r>
              <w:rPr>
                <w:sz w:val="16"/>
                <w:szCs w:val="16"/>
              </w:rPr>
              <w:t>573400</w:t>
            </w: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tcPr>
          <w:p w14:paraId="0B72ADFA" w14:textId="76DBF40D" w:rsidR="004779A8" w:rsidRPr="00707171" w:rsidRDefault="00B06B75" w:rsidP="001B11DF">
            <w:pPr>
              <w:spacing w:before="100" w:beforeAutospacing="1" w:after="100" w:afterAutospacing="1"/>
              <w:jc w:val="center"/>
              <w:rPr>
                <w:sz w:val="16"/>
                <w:szCs w:val="16"/>
              </w:rPr>
            </w:pPr>
            <w:r>
              <w:rPr>
                <w:sz w:val="16"/>
                <w:szCs w:val="16"/>
              </w:rPr>
              <w:t>571063,95</w:t>
            </w:r>
          </w:p>
        </w:tc>
        <w:tc>
          <w:tcPr>
            <w:tcW w:w="850"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988F908" w14:textId="77777777" w:rsidR="004779A8" w:rsidRPr="00707171" w:rsidRDefault="004779A8" w:rsidP="001B11DF">
            <w:pPr>
              <w:spacing w:before="100" w:beforeAutospacing="1" w:after="100" w:afterAutospacing="1"/>
              <w:jc w:val="center"/>
              <w:rPr>
                <w:sz w:val="16"/>
                <w:szCs w:val="16"/>
              </w:rPr>
            </w:pPr>
          </w:p>
        </w:tc>
        <w:tc>
          <w:tcPr>
            <w:tcW w:w="851" w:type="dxa"/>
            <w:tcBorders>
              <w:top w:val="single" w:sz="4" w:space="0" w:color="auto"/>
              <w:left w:val="single" w:sz="4" w:space="0" w:color="auto"/>
              <w:bottom w:val="single" w:sz="8" w:space="0" w:color="auto"/>
              <w:right w:val="single" w:sz="8" w:space="0" w:color="auto"/>
            </w:tcBorders>
            <w:shd w:val="clear" w:color="auto" w:fill="auto"/>
            <w:vAlign w:val="center"/>
          </w:tcPr>
          <w:p w14:paraId="26C67E00" w14:textId="77777777" w:rsidR="004779A8" w:rsidRPr="00707171" w:rsidRDefault="004779A8" w:rsidP="001B11DF">
            <w:pPr>
              <w:spacing w:before="100" w:beforeAutospacing="1" w:after="100" w:afterAutospacing="1"/>
              <w:jc w:val="center"/>
              <w:rPr>
                <w:sz w:val="16"/>
                <w:szCs w:val="16"/>
              </w:rPr>
            </w:pPr>
          </w:p>
        </w:tc>
        <w:tc>
          <w:tcPr>
            <w:tcW w:w="708"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27DC9487" w14:textId="0DF349A1" w:rsidR="004779A8" w:rsidRPr="00707171" w:rsidRDefault="00B06B75" w:rsidP="001B11DF">
            <w:pPr>
              <w:spacing w:before="100" w:beforeAutospacing="1" w:after="100" w:afterAutospacing="1"/>
              <w:jc w:val="center"/>
              <w:rPr>
                <w:sz w:val="16"/>
                <w:szCs w:val="16"/>
              </w:rPr>
            </w:pPr>
            <w:r>
              <w:rPr>
                <w:sz w:val="16"/>
                <w:szCs w:val="16"/>
              </w:rPr>
              <w:t>573400</w:t>
            </w:r>
          </w:p>
        </w:tc>
        <w:tc>
          <w:tcPr>
            <w:tcW w:w="709" w:type="dxa"/>
            <w:tcBorders>
              <w:top w:val="single" w:sz="8" w:space="0" w:color="auto"/>
              <w:left w:val="single" w:sz="4" w:space="0" w:color="auto"/>
              <w:bottom w:val="single" w:sz="4" w:space="0" w:color="auto"/>
              <w:right w:val="single" w:sz="8" w:space="0" w:color="auto"/>
            </w:tcBorders>
            <w:shd w:val="clear" w:color="auto" w:fill="FFFFCC"/>
            <w:vAlign w:val="center"/>
          </w:tcPr>
          <w:p w14:paraId="543AC04E" w14:textId="37A781D3" w:rsidR="004779A8" w:rsidRPr="00707171" w:rsidRDefault="00B06B75" w:rsidP="001B11DF">
            <w:pPr>
              <w:spacing w:before="100" w:beforeAutospacing="1" w:after="100" w:afterAutospacing="1"/>
              <w:jc w:val="center"/>
              <w:rPr>
                <w:sz w:val="16"/>
                <w:szCs w:val="16"/>
              </w:rPr>
            </w:pPr>
            <w:r>
              <w:rPr>
                <w:sz w:val="16"/>
                <w:szCs w:val="16"/>
              </w:rPr>
              <w:t>571063,95</w:t>
            </w:r>
          </w:p>
        </w:tc>
        <w:tc>
          <w:tcPr>
            <w:tcW w:w="985" w:type="dxa"/>
            <w:gridSpan w:val="2"/>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CF05231" w14:textId="77777777" w:rsidR="004779A8" w:rsidRPr="00707171" w:rsidRDefault="004779A8" w:rsidP="001B11DF">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5A8E042E" w14:textId="77777777" w:rsidR="004779A8" w:rsidRPr="00707171" w:rsidRDefault="004779A8" w:rsidP="001B11DF"/>
        </w:tc>
      </w:tr>
      <w:tr w:rsidR="004779A8" w:rsidRPr="007948AC" w14:paraId="4BE9F3DB" w14:textId="77777777" w:rsidTr="001B11DF">
        <w:trPr>
          <w:trHeight w:val="288"/>
        </w:trPr>
        <w:tc>
          <w:tcPr>
            <w:tcW w:w="15410" w:type="dxa"/>
            <w:gridSpan w:val="20"/>
            <w:tcBorders>
              <w:top w:val="single" w:sz="8" w:space="0" w:color="auto"/>
              <w:left w:val="single" w:sz="8" w:space="0" w:color="auto"/>
              <w:right w:val="single" w:sz="4" w:space="0" w:color="auto"/>
            </w:tcBorders>
            <w:shd w:val="clear" w:color="auto" w:fill="FFFFFF"/>
            <w:tcMar>
              <w:top w:w="0" w:type="dxa"/>
              <w:left w:w="108" w:type="dxa"/>
              <w:bottom w:w="0" w:type="dxa"/>
              <w:right w:w="108" w:type="dxa"/>
            </w:tcMar>
            <w:vAlign w:val="bottom"/>
          </w:tcPr>
          <w:p w14:paraId="50D13C0C" w14:textId="77777777" w:rsidR="004779A8" w:rsidRPr="00707171" w:rsidRDefault="004779A8" w:rsidP="001B11DF">
            <w:pPr>
              <w:spacing w:before="100" w:beforeAutospacing="1" w:after="100" w:afterAutospacing="1"/>
              <w:rPr>
                <w:b/>
              </w:rPr>
            </w:pPr>
          </w:p>
        </w:tc>
        <w:tc>
          <w:tcPr>
            <w:tcW w:w="2497" w:type="dxa"/>
            <w:gridSpan w:val="2"/>
            <w:tcBorders>
              <w:top w:val="nil"/>
              <w:left w:val="single" w:sz="4" w:space="0" w:color="auto"/>
              <w:bottom w:val="nil"/>
              <w:right w:val="nil"/>
            </w:tcBorders>
            <w:vAlign w:val="center"/>
          </w:tcPr>
          <w:p w14:paraId="05F966D0" w14:textId="77777777" w:rsidR="004779A8" w:rsidRPr="00707171" w:rsidRDefault="004779A8" w:rsidP="001B11DF"/>
        </w:tc>
      </w:tr>
      <w:tr w:rsidR="004779A8" w:rsidRPr="007948AC" w14:paraId="164D2F40" w14:textId="77777777" w:rsidTr="001B11DF">
        <w:trPr>
          <w:trHeight w:val="66"/>
        </w:trPr>
        <w:tc>
          <w:tcPr>
            <w:tcW w:w="15410" w:type="dxa"/>
            <w:gridSpan w:val="20"/>
            <w:tcBorders>
              <w:top w:val="nil"/>
              <w:left w:val="single" w:sz="8" w:space="0" w:color="auto"/>
              <w:bottom w:val="nil"/>
              <w:right w:val="single" w:sz="4" w:space="0" w:color="auto"/>
            </w:tcBorders>
            <w:shd w:val="clear" w:color="auto" w:fill="FFFFFF"/>
            <w:tcMar>
              <w:top w:w="0" w:type="dxa"/>
              <w:left w:w="108" w:type="dxa"/>
              <w:bottom w:w="0" w:type="dxa"/>
              <w:right w:w="108" w:type="dxa"/>
            </w:tcMar>
            <w:vAlign w:val="bottom"/>
          </w:tcPr>
          <w:p w14:paraId="693CFE89" w14:textId="77777777" w:rsidR="004779A8" w:rsidRPr="00707171" w:rsidRDefault="004779A8" w:rsidP="001B11DF">
            <w:pPr>
              <w:jc w:val="center"/>
            </w:pPr>
            <w:r w:rsidRPr="00707171">
              <w:rPr>
                <w:b/>
                <w:bCs/>
                <w:color w:val="000000"/>
              </w:rPr>
              <w:t>Socialinės atskirties mažinimo programa (08)</w:t>
            </w:r>
          </w:p>
        </w:tc>
        <w:tc>
          <w:tcPr>
            <w:tcW w:w="2497" w:type="dxa"/>
            <w:gridSpan w:val="2"/>
            <w:tcBorders>
              <w:top w:val="nil"/>
              <w:left w:val="single" w:sz="4" w:space="0" w:color="auto"/>
              <w:bottom w:val="nil"/>
            </w:tcBorders>
            <w:shd w:val="clear" w:color="auto" w:fill="FFFFFF"/>
            <w:vAlign w:val="bottom"/>
          </w:tcPr>
          <w:p w14:paraId="63FDAFC6" w14:textId="77777777" w:rsidR="004779A8" w:rsidRPr="00707171" w:rsidRDefault="004779A8" w:rsidP="001B11DF"/>
        </w:tc>
      </w:tr>
      <w:tr w:rsidR="004779A8" w:rsidRPr="007948AC" w14:paraId="53A8F751" w14:textId="77777777" w:rsidTr="0062204A">
        <w:trPr>
          <w:trHeight w:val="288"/>
        </w:trPr>
        <w:tc>
          <w:tcPr>
            <w:tcW w:w="5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A1A6871" w14:textId="77777777" w:rsidR="004779A8" w:rsidRPr="00707171" w:rsidRDefault="004779A8" w:rsidP="001B11DF">
            <w:pPr>
              <w:spacing w:before="100" w:beforeAutospacing="1" w:after="100" w:afterAutospacing="1"/>
              <w:jc w:val="center"/>
              <w:rPr>
                <w:sz w:val="18"/>
                <w:szCs w:val="18"/>
              </w:rPr>
            </w:pPr>
            <w:r w:rsidRPr="00707171">
              <w:rPr>
                <w:sz w:val="18"/>
                <w:szCs w:val="18"/>
              </w:rPr>
              <w:t>08</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22587BF"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14309"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4D59C48" w14:textId="77777777" w:rsidR="004779A8" w:rsidRPr="00707171" w:rsidRDefault="004779A8" w:rsidP="001B11DF">
            <w:pPr>
              <w:spacing w:before="100" w:beforeAutospacing="1" w:after="100" w:afterAutospacing="1"/>
              <w:rPr>
                <w:b/>
              </w:rPr>
            </w:pPr>
            <w:r w:rsidRPr="00707171">
              <w:rPr>
                <w:b/>
                <w:color w:val="000000"/>
              </w:rPr>
              <w:t>Didinti socialiai remtinų asmenų integraciją į visuomenę ir mažinti socialinę atskirtį</w:t>
            </w:r>
          </w:p>
        </w:tc>
        <w:tc>
          <w:tcPr>
            <w:tcW w:w="2497" w:type="dxa"/>
            <w:gridSpan w:val="2"/>
            <w:tcBorders>
              <w:top w:val="nil"/>
              <w:left w:val="nil"/>
              <w:bottom w:val="nil"/>
              <w:right w:val="nil"/>
            </w:tcBorders>
            <w:vAlign w:val="center"/>
            <w:hideMark/>
          </w:tcPr>
          <w:p w14:paraId="11D92D3B" w14:textId="77777777" w:rsidR="004779A8" w:rsidRPr="00707171" w:rsidRDefault="004779A8" w:rsidP="001B11DF"/>
        </w:tc>
      </w:tr>
      <w:tr w:rsidR="004779A8" w:rsidRPr="007948AC" w14:paraId="2A8A0201" w14:textId="77777777" w:rsidTr="0062204A">
        <w:trPr>
          <w:trHeight w:val="288"/>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424B1D3" w14:textId="77777777" w:rsidR="004779A8" w:rsidRPr="00707171" w:rsidRDefault="004779A8" w:rsidP="001B11DF">
            <w:pPr>
              <w:spacing w:before="100" w:beforeAutospacing="1" w:after="100" w:afterAutospacing="1"/>
              <w:jc w:val="center"/>
              <w:rPr>
                <w:sz w:val="18"/>
                <w:szCs w:val="18"/>
              </w:rPr>
            </w:pPr>
            <w:r w:rsidRPr="00707171">
              <w:rPr>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EC6A57F"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5C7DBAC"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13742"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F43037D" w14:textId="77777777" w:rsidR="004779A8" w:rsidRPr="00707171" w:rsidRDefault="004779A8" w:rsidP="001B11DF">
            <w:pPr>
              <w:spacing w:before="100" w:beforeAutospacing="1" w:after="100" w:afterAutospacing="1"/>
              <w:rPr>
                <w:b/>
              </w:rPr>
            </w:pPr>
            <w:r w:rsidRPr="00707171">
              <w:rPr>
                <w:b/>
                <w:color w:val="000000"/>
              </w:rPr>
              <w:t>Teikti socialinę paramą</w:t>
            </w:r>
          </w:p>
        </w:tc>
        <w:tc>
          <w:tcPr>
            <w:tcW w:w="2497" w:type="dxa"/>
            <w:gridSpan w:val="2"/>
            <w:tcBorders>
              <w:top w:val="nil"/>
              <w:left w:val="nil"/>
              <w:bottom w:val="nil"/>
              <w:right w:val="nil"/>
            </w:tcBorders>
            <w:vAlign w:val="center"/>
            <w:hideMark/>
          </w:tcPr>
          <w:p w14:paraId="28E9C07B" w14:textId="77777777" w:rsidR="004779A8" w:rsidRPr="00707171" w:rsidRDefault="004779A8" w:rsidP="001B11DF"/>
        </w:tc>
      </w:tr>
      <w:tr w:rsidR="0062204A" w:rsidRPr="007948AC" w14:paraId="7F5062D8" w14:textId="77777777" w:rsidTr="0062204A">
        <w:trPr>
          <w:gridAfter w:val="1"/>
          <w:wAfter w:w="2467" w:type="dxa"/>
          <w:trHeight w:val="1405"/>
        </w:trPr>
        <w:tc>
          <w:tcPr>
            <w:tcW w:w="53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B7BB99B" w14:textId="77777777" w:rsidR="004779A8" w:rsidRPr="00707171" w:rsidRDefault="004779A8" w:rsidP="001B11DF">
            <w:pPr>
              <w:spacing w:before="100" w:beforeAutospacing="1" w:after="100" w:afterAutospacing="1"/>
              <w:jc w:val="center"/>
              <w:rPr>
                <w:sz w:val="18"/>
                <w:szCs w:val="18"/>
              </w:rPr>
            </w:pPr>
            <w:r w:rsidRPr="00707171">
              <w:rPr>
                <w:sz w:val="18"/>
                <w:szCs w:val="18"/>
              </w:rPr>
              <w:t>08</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48C2F99"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10AD494" w14:textId="77777777" w:rsidR="004779A8" w:rsidRPr="00707171" w:rsidRDefault="004779A8" w:rsidP="001B11DF">
            <w:pPr>
              <w:spacing w:before="100" w:beforeAutospacing="1" w:after="100" w:afterAutospacing="1"/>
              <w:ind w:left="-107" w:firstLine="107"/>
              <w:jc w:val="center"/>
              <w:rPr>
                <w:sz w:val="18"/>
                <w:szCs w:val="18"/>
              </w:rPr>
            </w:pPr>
            <w:r w:rsidRPr="00707171">
              <w:rPr>
                <w:sz w:val="18"/>
                <w:szCs w:val="18"/>
              </w:rPr>
              <w:t>01</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789FCFF"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141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3BB8433" w14:textId="77777777" w:rsidR="004779A8" w:rsidRPr="00707171" w:rsidRDefault="004779A8" w:rsidP="001B11DF">
            <w:pPr>
              <w:spacing w:before="100" w:beforeAutospacing="1" w:after="100" w:afterAutospacing="1"/>
              <w:jc w:val="center"/>
              <w:rPr>
                <w:sz w:val="18"/>
                <w:szCs w:val="18"/>
              </w:rPr>
            </w:pPr>
            <w:r w:rsidRPr="00707171">
              <w:rPr>
                <w:sz w:val="18"/>
                <w:szCs w:val="18"/>
              </w:rPr>
              <w:t>Piniginės socialinės paramos teikimas, išmokant pašalpas ir kompensacijas</w:t>
            </w:r>
          </w:p>
        </w:tc>
        <w:tc>
          <w:tcPr>
            <w:tcW w:w="1134" w:type="dxa"/>
            <w:tcBorders>
              <w:top w:val="single" w:sz="4" w:space="0" w:color="auto"/>
              <w:left w:val="nil"/>
              <w:bottom w:val="single" w:sz="4" w:space="0" w:color="auto"/>
              <w:right w:val="single" w:sz="8" w:space="0" w:color="auto"/>
            </w:tcBorders>
            <w:shd w:val="clear" w:color="auto" w:fill="FFFFFF"/>
            <w:vAlign w:val="center"/>
          </w:tcPr>
          <w:p w14:paraId="5BCB6FE4" w14:textId="77777777" w:rsidR="004779A8" w:rsidRPr="00707171" w:rsidRDefault="004779A8" w:rsidP="001B11DF">
            <w:pPr>
              <w:tabs>
                <w:tab w:val="left" w:pos="1005"/>
              </w:tabs>
              <w:jc w:val="both"/>
              <w:rPr>
                <w:sz w:val="18"/>
                <w:szCs w:val="18"/>
              </w:rPr>
            </w:pPr>
            <w:r w:rsidRPr="00707171">
              <w:rPr>
                <w:sz w:val="18"/>
                <w:szCs w:val="18"/>
              </w:rPr>
              <w:t>Vykdoma nuolat</w:t>
            </w: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6907617" w14:textId="77777777" w:rsidR="004779A8" w:rsidRPr="00707171" w:rsidRDefault="004779A8" w:rsidP="001B11DF">
            <w:pPr>
              <w:spacing w:before="100" w:beforeAutospacing="1" w:after="100" w:afterAutospacing="1"/>
              <w:jc w:val="center"/>
              <w:rPr>
                <w:sz w:val="16"/>
                <w:szCs w:val="16"/>
              </w:rPr>
            </w:pPr>
            <w:r>
              <w:rPr>
                <w:sz w:val="16"/>
                <w:szCs w:val="16"/>
              </w:rPr>
              <w:t>32800</w:t>
            </w:r>
          </w:p>
        </w:tc>
        <w:tc>
          <w:tcPr>
            <w:tcW w:w="709" w:type="dxa"/>
            <w:tcBorders>
              <w:top w:val="single" w:sz="4" w:space="0" w:color="auto"/>
              <w:left w:val="single" w:sz="4" w:space="0" w:color="auto"/>
              <w:bottom w:val="single" w:sz="4" w:space="0" w:color="auto"/>
              <w:right w:val="single" w:sz="8" w:space="0" w:color="auto"/>
            </w:tcBorders>
            <w:shd w:val="clear" w:color="auto" w:fill="FFFFFF"/>
            <w:vAlign w:val="center"/>
          </w:tcPr>
          <w:p w14:paraId="0F0F184A" w14:textId="77777777" w:rsidR="004779A8" w:rsidRPr="00707171" w:rsidRDefault="004779A8" w:rsidP="001B11DF">
            <w:pPr>
              <w:spacing w:before="100" w:beforeAutospacing="1" w:after="100" w:afterAutospacing="1"/>
              <w:jc w:val="center"/>
              <w:rPr>
                <w:sz w:val="16"/>
                <w:szCs w:val="16"/>
              </w:rPr>
            </w:pPr>
            <w:r>
              <w:rPr>
                <w:sz w:val="16"/>
                <w:szCs w:val="16"/>
              </w:rPr>
              <w:t>23684,77</w:t>
            </w:r>
          </w:p>
        </w:tc>
        <w:tc>
          <w:tcPr>
            <w:tcW w:w="8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12390BE" w14:textId="77777777" w:rsidR="004779A8" w:rsidRPr="00707171" w:rsidRDefault="004779A8" w:rsidP="001B11DF">
            <w:pPr>
              <w:spacing w:before="100" w:beforeAutospacing="1" w:after="100" w:afterAutospacing="1"/>
              <w:jc w:val="center"/>
              <w:rPr>
                <w:sz w:val="16"/>
                <w:szCs w:val="16"/>
              </w:rPr>
            </w:pP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5C74BC43" w14:textId="77777777" w:rsidR="004779A8" w:rsidRPr="00707171" w:rsidRDefault="004779A8" w:rsidP="001B11DF">
            <w:pPr>
              <w:spacing w:before="100" w:beforeAutospacing="1" w:after="100" w:afterAutospacing="1"/>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5673E1F" w14:textId="77777777" w:rsidR="004779A8" w:rsidRPr="00707171" w:rsidRDefault="004779A8" w:rsidP="001B11DF">
            <w:pPr>
              <w:spacing w:before="100" w:beforeAutospacing="1" w:after="100" w:afterAutospacing="1"/>
              <w:jc w:val="center"/>
              <w:rPr>
                <w:sz w:val="16"/>
                <w:szCs w:val="16"/>
              </w:rPr>
            </w:pP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64C6CE54" w14:textId="77777777" w:rsidR="004779A8" w:rsidRPr="00707171" w:rsidRDefault="004779A8" w:rsidP="001B11DF">
            <w:pPr>
              <w:spacing w:before="100" w:beforeAutospacing="1" w:after="100" w:afterAutospacing="1"/>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9E646A8" w14:textId="77777777" w:rsidR="004779A8" w:rsidRPr="00707171" w:rsidRDefault="004779A8" w:rsidP="001B11DF">
            <w:pPr>
              <w:spacing w:before="100" w:beforeAutospacing="1" w:after="100" w:afterAutospacing="1"/>
              <w:jc w:val="center"/>
              <w:rPr>
                <w:sz w:val="16"/>
                <w:szCs w:val="16"/>
              </w:rPr>
            </w:pPr>
            <w:r>
              <w:rPr>
                <w:sz w:val="16"/>
                <w:szCs w:val="16"/>
              </w:rPr>
              <w:t>32800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52316236" w14:textId="77777777" w:rsidR="004779A8" w:rsidRPr="00707171" w:rsidRDefault="004779A8" w:rsidP="001B11DF">
            <w:pPr>
              <w:spacing w:before="100" w:beforeAutospacing="1" w:after="100" w:afterAutospacing="1"/>
              <w:jc w:val="center"/>
              <w:rPr>
                <w:sz w:val="16"/>
                <w:szCs w:val="16"/>
              </w:rPr>
            </w:pPr>
            <w:r>
              <w:rPr>
                <w:sz w:val="16"/>
                <w:szCs w:val="16"/>
              </w:rPr>
              <w:t>23684,77</w:t>
            </w:r>
          </w:p>
        </w:tc>
        <w:tc>
          <w:tcPr>
            <w:tcW w:w="85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B91A0E3" w14:textId="77777777" w:rsidR="004779A8" w:rsidRPr="00707171" w:rsidRDefault="004779A8" w:rsidP="001B11DF">
            <w:pPr>
              <w:spacing w:before="100" w:beforeAutospacing="1" w:after="100" w:afterAutospacing="1"/>
              <w:jc w:val="center"/>
              <w:rPr>
                <w:sz w:val="16"/>
                <w:szCs w:val="16"/>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2CD5F431" w14:textId="77777777" w:rsidR="004779A8" w:rsidRPr="00707171" w:rsidRDefault="004779A8" w:rsidP="001B11DF">
            <w:pPr>
              <w:spacing w:before="100" w:beforeAutospacing="1" w:after="100" w:afterAutospacing="1"/>
              <w:jc w:val="center"/>
              <w:rPr>
                <w:sz w:val="16"/>
                <w:szCs w:val="16"/>
              </w:rPr>
            </w:pPr>
          </w:p>
        </w:tc>
        <w:tc>
          <w:tcPr>
            <w:tcW w:w="708"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2705B978" w14:textId="77777777" w:rsidR="004779A8" w:rsidRPr="00707171" w:rsidRDefault="004779A8" w:rsidP="001B11DF">
            <w:pPr>
              <w:spacing w:before="100" w:beforeAutospacing="1" w:after="100" w:afterAutospacing="1"/>
              <w:jc w:val="center"/>
              <w:rPr>
                <w:sz w:val="16"/>
                <w:szCs w:val="16"/>
              </w:rPr>
            </w:pPr>
            <w:r>
              <w:rPr>
                <w:sz w:val="16"/>
                <w:szCs w:val="16"/>
              </w:rPr>
              <w:t>32800</w:t>
            </w:r>
          </w:p>
        </w:tc>
        <w:tc>
          <w:tcPr>
            <w:tcW w:w="709" w:type="dxa"/>
            <w:tcBorders>
              <w:top w:val="single" w:sz="4" w:space="0" w:color="auto"/>
              <w:left w:val="single" w:sz="4" w:space="0" w:color="auto"/>
              <w:bottom w:val="single" w:sz="4" w:space="0" w:color="auto"/>
              <w:right w:val="single" w:sz="8" w:space="0" w:color="auto"/>
            </w:tcBorders>
            <w:shd w:val="clear" w:color="auto" w:fill="FFFFCC"/>
            <w:vAlign w:val="center"/>
          </w:tcPr>
          <w:p w14:paraId="21A8F6E1" w14:textId="77777777" w:rsidR="004779A8" w:rsidRPr="00707171" w:rsidRDefault="004779A8" w:rsidP="001B11DF">
            <w:pPr>
              <w:spacing w:before="100" w:beforeAutospacing="1" w:after="100" w:afterAutospacing="1"/>
              <w:jc w:val="center"/>
              <w:rPr>
                <w:sz w:val="16"/>
                <w:szCs w:val="16"/>
              </w:rPr>
            </w:pPr>
            <w:r>
              <w:rPr>
                <w:sz w:val="16"/>
                <w:szCs w:val="16"/>
              </w:rPr>
              <w:t>23684,77</w:t>
            </w:r>
          </w:p>
        </w:tc>
        <w:tc>
          <w:tcPr>
            <w:tcW w:w="985" w:type="dxa"/>
            <w:gridSpan w:val="2"/>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6A13D7BF" w14:textId="77777777" w:rsidR="004779A8" w:rsidRPr="00707171" w:rsidRDefault="004779A8" w:rsidP="001B11DF">
            <w:pPr>
              <w:spacing w:before="100" w:beforeAutospacing="1" w:after="100" w:afterAutospacing="1"/>
              <w:jc w:val="center"/>
              <w:rPr>
                <w:sz w:val="18"/>
                <w:szCs w:val="18"/>
              </w:rPr>
            </w:pPr>
          </w:p>
        </w:tc>
        <w:tc>
          <w:tcPr>
            <w:tcW w:w="30" w:type="dxa"/>
            <w:vMerge w:val="restart"/>
            <w:tcBorders>
              <w:top w:val="nil"/>
              <w:left w:val="nil"/>
              <w:right w:val="nil"/>
            </w:tcBorders>
            <w:vAlign w:val="center"/>
            <w:hideMark/>
          </w:tcPr>
          <w:p w14:paraId="1648BB91" w14:textId="77777777" w:rsidR="004779A8" w:rsidRPr="00707171" w:rsidRDefault="004779A8" w:rsidP="001B11DF"/>
        </w:tc>
      </w:tr>
      <w:tr w:rsidR="0062204A" w:rsidRPr="007948AC" w14:paraId="3868A28F" w14:textId="77777777" w:rsidTr="0062204A">
        <w:trPr>
          <w:gridAfter w:val="1"/>
          <w:wAfter w:w="2467" w:type="dxa"/>
          <w:trHeight w:val="930"/>
        </w:trPr>
        <w:tc>
          <w:tcPr>
            <w:tcW w:w="53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9ECE903" w14:textId="77777777" w:rsidR="004779A8" w:rsidRPr="00707171" w:rsidRDefault="004779A8" w:rsidP="001B11DF">
            <w:pPr>
              <w:spacing w:before="100" w:beforeAutospacing="1" w:after="100" w:afterAutospacing="1"/>
              <w:jc w:val="center"/>
              <w:rPr>
                <w:sz w:val="18"/>
                <w:szCs w:val="18"/>
              </w:rPr>
            </w:pPr>
            <w:r>
              <w:rPr>
                <w:sz w:val="18"/>
                <w:szCs w:val="18"/>
              </w:rPr>
              <w:t>08</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B3EB56" w14:textId="77777777" w:rsidR="004779A8" w:rsidRPr="00707171" w:rsidRDefault="004779A8" w:rsidP="001B11DF">
            <w:pPr>
              <w:spacing w:before="100" w:beforeAutospacing="1" w:after="100" w:afterAutospacing="1"/>
              <w:jc w:val="center"/>
              <w:rPr>
                <w:sz w:val="18"/>
                <w:szCs w:val="18"/>
              </w:rPr>
            </w:pPr>
            <w:r>
              <w:rPr>
                <w:sz w:val="18"/>
                <w:szCs w:val="18"/>
              </w:rPr>
              <w:t>01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581484" w14:textId="77777777" w:rsidR="004779A8" w:rsidRPr="00707171" w:rsidRDefault="004779A8" w:rsidP="001B11DF">
            <w:pPr>
              <w:spacing w:before="100" w:beforeAutospacing="1" w:after="100" w:afterAutospacing="1"/>
              <w:ind w:left="-107" w:firstLine="107"/>
              <w:jc w:val="center"/>
              <w:rPr>
                <w:sz w:val="18"/>
                <w:szCs w:val="18"/>
              </w:rPr>
            </w:pPr>
            <w:r>
              <w:rPr>
                <w:sz w:val="18"/>
                <w:szCs w:val="18"/>
              </w:rPr>
              <w:t>01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17D05E" w14:textId="77777777" w:rsidR="004779A8" w:rsidRPr="00707171" w:rsidRDefault="004779A8" w:rsidP="001B11DF">
            <w:pPr>
              <w:spacing w:before="100" w:beforeAutospacing="1" w:after="100" w:afterAutospacing="1"/>
              <w:jc w:val="center"/>
              <w:rPr>
                <w:sz w:val="18"/>
                <w:szCs w:val="18"/>
              </w:rPr>
            </w:pPr>
            <w:r>
              <w:rPr>
                <w:sz w:val="18"/>
                <w:szCs w:val="18"/>
              </w:rPr>
              <w:t>05</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A15367" w14:textId="77777777" w:rsidR="004779A8" w:rsidRPr="00707171" w:rsidRDefault="004779A8" w:rsidP="001B11DF">
            <w:pPr>
              <w:spacing w:before="100" w:beforeAutospacing="1" w:after="100" w:afterAutospacing="1"/>
              <w:jc w:val="center"/>
              <w:rPr>
                <w:sz w:val="18"/>
                <w:szCs w:val="18"/>
              </w:rPr>
            </w:pPr>
            <w:r>
              <w:rPr>
                <w:sz w:val="18"/>
                <w:szCs w:val="18"/>
              </w:rPr>
              <w:t>Žemės ūkio ir stichinių nelaimių rėmimo fondas</w:t>
            </w:r>
          </w:p>
        </w:tc>
        <w:tc>
          <w:tcPr>
            <w:tcW w:w="1134" w:type="dxa"/>
            <w:tcBorders>
              <w:top w:val="single" w:sz="4" w:space="0" w:color="auto"/>
              <w:left w:val="nil"/>
              <w:bottom w:val="single" w:sz="8" w:space="0" w:color="auto"/>
              <w:right w:val="single" w:sz="8" w:space="0" w:color="auto"/>
            </w:tcBorders>
            <w:shd w:val="clear" w:color="auto" w:fill="FFFFFF"/>
            <w:vAlign w:val="center"/>
          </w:tcPr>
          <w:p w14:paraId="77098B87" w14:textId="77777777" w:rsidR="004779A8" w:rsidRPr="00707171" w:rsidRDefault="004779A8" w:rsidP="001B11DF">
            <w:pPr>
              <w:tabs>
                <w:tab w:val="left" w:pos="1005"/>
              </w:tabs>
              <w:jc w:val="both"/>
              <w:rPr>
                <w:sz w:val="18"/>
                <w:szCs w:val="18"/>
              </w:rPr>
            </w:pPr>
          </w:p>
        </w:tc>
        <w:tc>
          <w:tcPr>
            <w:tcW w:w="709"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43AB6A6" w14:textId="77777777" w:rsidR="004779A8" w:rsidRDefault="004779A8" w:rsidP="001B11DF">
            <w:pPr>
              <w:spacing w:before="100" w:beforeAutospacing="1" w:after="100" w:afterAutospacing="1"/>
              <w:jc w:val="center"/>
              <w:rPr>
                <w:sz w:val="16"/>
                <w:szCs w:val="16"/>
              </w:rPr>
            </w:pPr>
            <w:r>
              <w:rPr>
                <w:sz w:val="16"/>
                <w:szCs w:val="16"/>
              </w:rPr>
              <w:t>3000</w:t>
            </w:r>
          </w:p>
        </w:tc>
        <w:tc>
          <w:tcPr>
            <w:tcW w:w="709" w:type="dxa"/>
            <w:tcBorders>
              <w:top w:val="single" w:sz="4" w:space="0" w:color="auto"/>
              <w:left w:val="single" w:sz="4" w:space="0" w:color="auto"/>
              <w:bottom w:val="single" w:sz="8" w:space="0" w:color="auto"/>
              <w:right w:val="single" w:sz="8" w:space="0" w:color="auto"/>
            </w:tcBorders>
            <w:shd w:val="clear" w:color="auto" w:fill="FFFFFF"/>
            <w:vAlign w:val="center"/>
          </w:tcPr>
          <w:p w14:paraId="1B7DDAD8" w14:textId="77777777" w:rsidR="004779A8" w:rsidRDefault="004779A8" w:rsidP="001B11DF">
            <w:pPr>
              <w:spacing w:before="100" w:beforeAutospacing="1" w:after="100" w:afterAutospacing="1"/>
              <w:jc w:val="center"/>
              <w:rPr>
                <w:sz w:val="16"/>
                <w:szCs w:val="16"/>
              </w:rPr>
            </w:pPr>
            <w:r>
              <w:rPr>
                <w:sz w:val="16"/>
                <w:szCs w:val="16"/>
              </w:rPr>
              <w:t>3000</w:t>
            </w:r>
          </w:p>
        </w:tc>
        <w:tc>
          <w:tcPr>
            <w:tcW w:w="85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6415075" w14:textId="77777777" w:rsidR="004779A8" w:rsidRPr="00707171" w:rsidRDefault="004779A8" w:rsidP="001B11DF">
            <w:pPr>
              <w:spacing w:before="100" w:beforeAutospacing="1" w:after="100" w:afterAutospacing="1"/>
              <w:jc w:val="center"/>
              <w:rPr>
                <w:sz w:val="16"/>
                <w:szCs w:val="16"/>
              </w:rPr>
            </w:pP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tcPr>
          <w:p w14:paraId="52B876FD" w14:textId="77777777" w:rsidR="004779A8" w:rsidRPr="00707171" w:rsidRDefault="004779A8" w:rsidP="001B11DF">
            <w:pPr>
              <w:spacing w:before="100" w:beforeAutospacing="1" w:after="100" w:afterAutospacing="1"/>
              <w:jc w:val="center"/>
              <w:rPr>
                <w:sz w:val="16"/>
                <w:szCs w:val="16"/>
              </w:rPr>
            </w:pPr>
          </w:p>
        </w:tc>
        <w:tc>
          <w:tcPr>
            <w:tcW w:w="85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9B9A3A0" w14:textId="77777777" w:rsidR="004779A8" w:rsidRPr="00707171" w:rsidRDefault="004779A8" w:rsidP="001B11DF">
            <w:pPr>
              <w:spacing w:before="100" w:beforeAutospacing="1" w:after="100" w:afterAutospacing="1"/>
              <w:jc w:val="center"/>
              <w:rPr>
                <w:sz w:val="16"/>
                <w:szCs w:val="16"/>
              </w:rPr>
            </w:pP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tcPr>
          <w:p w14:paraId="31C6F131" w14:textId="77777777" w:rsidR="004779A8" w:rsidRPr="00707171" w:rsidRDefault="004779A8" w:rsidP="001B11DF">
            <w:pPr>
              <w:spacing w:before="100" w:beforeAutospacing="1" w:after="100" w:afterAutospacing="1"/>
              <w:jc w:val="center"/>
              <w:rPr>
                <w:sz w:val="16"/>
                <w:szCs w:val="16"/>
              </w:rPr>
            </w:pPr>
          </w:p>
        </w:tc>
        <w:tc>
          <w:tcPr>
            <w:tcW w:w="85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81FA3E4" w14:textId="77777777" w:rsidR="004779A8" w:rsidRDefault="004779A8" w:rsidP="001B11DF">
            <w:pPr>
              <w:spacing w:before="100" w:beforeAutospacing="1" w:after="100" w:afterAutospacing="1"/>
              <w:jc w:val="center"/>
              <w:rPr>
                <w:sz w:val="16"/>
                <w:szCs w:val="16"/>
              </w:rPr>
            </w:pPr>
            <w:r>
              <w:rPr>
                <w:sz w:val="16"/>
                <w:szCs w:val="16"/>
              </w:rPr>
              <w:t>3000</w:t>
            </w: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tcPr>
          <w:p w14:paraId="30DF396C" w14:textId="77777777" w:rsidR="004779A8" w:rsidRDefault="004779A8" w:rsidP="001B11DF">
            <w:pPr>
              <w:spacing w:before="100" w:beforeAutospacing="1" w:after="100" w:afterAutospacing="1"/>
              <w:jc w:val="center"/>
              <w:rPr>
                <w:sz w:val="16"/>
                <w:szCs w:val="16"/>
              </w:rPr>
            </w:pPr>
            <w:r>
              <w:rPr>
                <w:sz w:val="16"/>
                <w:szCs w:val="16"/>
              </w:rPr>
              <w:t>3000</w:t>
            </w:r>
          </w:p>
        </w:tc>
        <w:tc>
          <w:tcPr>
            <w:tcW w:w="850"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EAAA4AB" w14:textId="77777777" w:rsidR="004779A8" w:rsidRPr="00707171" w:rsidRDefault="004779A8" w:rsidP="001B11DF">
            <w:pPr>
              <w:spacing w:before="100" w:beforeAutospacing="1" w:after="100" w:afterAutospacing="1"/>
              <w:jc w:val="center"/>
              <w:rPr>
                <w:sz w:val="16"/>
                <w:szCs w:val="16"/>
              </w:rPr>
            </w:pPr>
          </w:p>
        </w:tc>
        <w:tc>
          <w:tcPr>
            <w:tcW w:w="851" w:type="dxa"/>
            <w:tcBorders>
              <w:top w:val="single" w:sz="4" w:space="0" w:color="auto"/>
              <w:left w:val="single" w:sz="4" w:space="0" w:color="auto"/>
              <w:bottom w:val="single" w:sz="8" w:space="0" w:color="auto"/>
              <w:right w:val="single" w:sz="8" w:space="0" w:color="auto"/>
            </w:tcBorders>
            <w:shd w:val="clear" w:color="auto" w:fill="auto"/>
            <w:vAlign w:val="center"/>
          </w:tcPr>
          <w:p w14:paraId="737C3C6A" w14:textId="77777777" w:rsidR="004779A8" w:rsidRPr="00707171" w:rsidRDefault="004779A8" w:rsidP="001B11DF">
            <w:pPr>
              <w:spacing w:before="100" w:beforeAutospacing="1" w:after="100" w:afterAutospacing="1"/>
              <w:jc w:val="center"/>
              <w:rPr>
                <w:sz w:val="16"/>
                <w:szCs w:val="16"/>
              </w:rPr>
            </w:pPr>
          </w:p>
        </w:tc>
        <w:tc>
          <w:tcPr>
            <w:tcW w:w="708"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002697F0" w14:textId="77777777" w:rsidR="004779A8" w:rsidRDefault="004779A8" w:rsidP="001B11DF">
            <w:pPr>
              <w:spacing w:before="100" w:beforeAutospacing="1" w:after="100" w:afterAutospacing="1"/>
              <w:jc w:val="center"/>
              <w:rPr>
                <w:sz w:val="16"/>
                <w:szCs w:val="16"/>
              </w:rPr>
            </w:pPr>
            <w:r>
              <w:rPr>
                <w:sz w:val="16"/>
                <w:szCs w:val="16"/>
              </w:rPr>
              <w:t>3000</w:t>
            </w:r>
          </w:p>
        </w:tc>
        <w:tc>
          <w:tcPr>
            <w:tcW w:w="709" w:type="dxa"/>
            <w:tcBorders>
              <w:top w:val="single" w:sz="4" w:space="0" w:color="auto"/>
              <w:left w:val="single" w:sz="4" w:space="0" w:color="auto"/>
              <w:bottom w:val="single" w:sz="8" w:space="0" w:color="auto"/>
              <w:right w:val="single" w:sz="8" w:space="0" w:color="auto"/>
            </w:tcBorders>
            <w:shd w:val="clear" w:color="auto" w:fill="FFFFCC"/>
            <w:vAlign w:val="center"/>
          </w:tcPr>
          <w:p w14:paraId="639F752D" w14:textId="77777777" w:rsidR="004779A8" w:rsidRDefault="004779A8" w:rsidP="001B11DF">
            <w:pPr>
              <w:spacing w:before="100" w:beforeAutospacing="1" w:after="100" w:afterAutospacing="1"/>
              <w:jc w:val="center"/>
              <w:rPr>
                <w:sz w:val="16"/>
                <w:szCs w:val="16"/>
              </w:rPr>
            </w:pPr>
            <w:r>
              <w:rPr>
                <w:sz w:val="16"/>
                <w:szCs w:val="16"/>
              </w:rPr>
              <w:t>3000</w:t>
            </w:r>
          </w:p>
        </w:tc>
        <w:tc>
          <w:tcPr>
            <w:tcW w:w="985" w:type="dxa"/>
            <w:gridSpan w:val="2"/>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75F38E1" w14:textId="77777777" w:rsidR="004779A8" w:rsidRPr="00707171" w:rsidRDefault="004779A8" w:rsidP="001B11DF">
            <w:pPr>
              <w:spacing w:before="100" w:beforeAutospacing="1" w:after="100" w:afterAutospacing="1"/>
              <w:jc w:val="center"/>
              <w:rPr>
                <w:sz w:val="18"/>
                <w:szCs w:val="18"/>
              </w:rPr>
            </w:pPr>
          </w:p>
        </w:tc>
        <w:tc>
          <w:tcPr>
            <w:tcW w:w="30" w:type="dxa"/>
            <w:vMerge/>
            <w:tcBorders>
              <w:left w:val="nil"/>
              <w:bottom w:val="nil"/>
              <w:right w:val="nil"/>
            </w:tcBorders>
            <w:vAlign w:val="center"/>
          </w:tcPr>
          <w:p w14:paraId="1B160FCB" w14:textId="77777777" w:rsidR="004779A8" w:rsidRPr="00707171" w:rsidRDefault="004779A8" w:rsidP="001B11DF"/>
        </w:tc>
      </w:tr>
      <w:tr w:rsidR="004779A8" w:rsidRPr="007948AC" w14:paraId="34AD1544" w14:textId="77777777" w:rsidTr="0062204A">
        <w:trPr>
          <w:trHeight w:val="288"/>
        </w:trPr>
        <w:tc>
          <w:tcPr>
            <w:tcW w:w="53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1310A30" w14:textId="77777777" w:rsidR="004779A8" w:rsidRPr="00707171" w:rsidRDefault="004779A8" w:rsidP="001B11DF">
            <w:pPr>
              <w:spacing w:before="100" w:beforeAutospacing="1" w:after="100" w:afterAutospacing="1"/>
              <w:jc w:val="center"/>
              <w:rPr>
                <w:sz w:val="18"/>
                <w:szCs w:val="18"/>
              </w:rPr>
            </w:pPr>
            <w:r w:rsidRPr="00707171">
              <w:rPr>
                <w:sz w:val="18"/>
                <w:szCs w:val="18"/>
              </w:rPr>
              <w:t>08</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1609CCA"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26BEAEB" w14:textId="77777777" w:rsidR="004779A8" w:rsidRPr="00707171" w:rsidRDefault="004779A8" w:rsidP="001B11DF">
            <w:pPr>
              <w:spacing w:before="100" w:beforeAutospacing="1" w:after="100" w:afterAutospacing="1"/>
              <w:jc w:val="center"/>
              <w:rPr>
                <w:sz w:val="18"/>
                <w:szCs w:val="18"/>
              </w:rPr>
            </w:pPr>
            <w:r w:rsidRPr="00707171">
              <w:rPr>
                <w:sz w:val="18"/>
                <w:szCs w:val="18"/>
              </w:rPr>
              <w:t>04</w:t>
            </w:r>
          </w:p>
        </w:tc>
        <w:tc>
          <w:tcPr>
            <w:tcW w:w="13742" w:type="dxa"/>
            <w:gridSpan w:val="17"/>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12004D3" w14:textId="77777777" w:rsidR="004779A8" w:rsidRPr="00707171" w:rsidRDefault="004779A8" w:rsidP="001B11DF">
            <w:pPr>
              <w:spacing w:before="100" w:beforeAutospacing="1" w:after="100" w:afterAutospacing="1"/>
              <w:rPr>
                <w:b/>
              </w:rPr>
            </w:pPr>
            <w:r w:rsidRPr="00707171">
              <w:rPr>
                <w:b/>
                <w:color w:val="000000"/>
              </w:rPr>
              <w:t>Padėti bedarbiams grįžti į darbo rinką</w:t>
            </w:r>
          </w:p>
        </w:tc>
        <w:tc>
          <w:tcPr>
            <w:tcW w:w="2497" w:type="dxa"/>
            <w:gridSpan w:val="2"/>
            <w:tcBorders>
              <w:top w:val="nil"/>
              <w:left w:val="nil"/>
              <w:bottom w:val="nil"/>
              <w:right w:val="nil"/>
            </w:tcBorders>
            <w:vAlign w:val="center"/>
            <w:hideMark/>
          </w:tcPr>
          <w:p w14:paraId="6465E91E" w14:textId="77777777" w:rsidR="004779A8" w:rsidRPr="00707171" w:rsidRDefault="004779A8" w:rsidP="001B11DF"/>
        </w:tc>
      </w:tr>
      <w:tr w:rsidR="0062204A" w:rsidRPr="007948AC" w14:paraId="0D746FC9" w14:textId="77777777" w:rsidTr="0062204A">
        <w:trPr>
          <w:gridAfter w:val="1"/>
          <w:wAfter w:w="2467" w:type="dxa"/>
          <w:trHeight w:val="984"/>
        </w:trPr>
        <w:tc>
          <w:tcPr>
            <w:tcW w:w="53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F15A4B9" w14:textId="77777777" w:rsidR="004779A8" w:rsidRPr="00707171" w:rsidRDefault="004779A8" w:rsidP="001B11DF">
            <w:pPr>
              <w:spacing w:before="100" w:beforeAutospacing="1" w:after="100" w:afterAutospacing="1"/>
              <w:jc w:val="center"/>
              <w:rPr>
                <w:sz w:val="18"/>
                <w:szCs w:val="18"/>
              </w:rPr>
            </w:pPr>
            <w:r w:rsidRPr="00707171">
              <w:rPr>
                <w:sz w:val="18"/>
                <w:szCs w:val="18"/>
              </w:rPr>
              <w:t>08</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C5D30F0"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E2B380A" w14:textId="77777777" w:rsidR="004779A8" w:rsidRPr="00707171" w:rsidRDefault="004779A8" w:rsidP="001B11DF">
            <w:pPr>
              <w:spacing w:before="100" w:beforeAutospacing="1" w:after="100" w:afterAutospacing="1"/>
              <w:ind w:left="-107" w:firstLine="107"/>
              <w:jc w:val="center"/>
              <w:rPr>
                <w:sz w:val="18"/>
                <w:szCs w:val="18"/>
              </w:rPr>
            </w:pPr>
            <w:r w:rsidRPr="00707171">
              <w:rPr>
                <w:sz w:val="18"/>
                <w:szCs w:val="18"/>
              </w:rPr>
              <w:t>04</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B118ABC" w14:textId="77777777" w:rsidR="004779A8" w:rsidRPr="00707171" w:rsidRDefault="004779A8" w:rsidP="001B11DF">
            <w:pPr>
              <w:spacing w:before="100" w:beforeAutospacing="1" w:after="100" w:afterAutospacing="1"/>
              <w:jc w:val="center"/>
              <w:rPr>
                <w:sz w:val="18"/>
                <w:szCs w:val="18"/>
              </w:rPr>
            </w:pPr>
            <w:r w:rsidRPr="00707171">
              <w:rPr>
                <w:sz w:val="18"/>
                <w:szCs w:val="18"/>
              </w:rPr>
              <w:t>01</w:t>
            </w:r>
          </w:p>
        </w:tc>
        <w:tc>
          <w:tcPr>
            <w:tcW w:w="141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B04237D" w14:textId="77777777" w:rsidR="004779A8" w:rsidRPr="00707171" w:rsidRDefault="004779A8" w:rsidP="001B11DF">
            <w:pPr>
              <w:spacing w:before="100" w:beforeAutospacing="1" w:after="100" w:afterAutospacing="1"/>
              <w:jc w:val="center"/>
              <w:rPr>
                <w:color w:val="000000"/>
                <w:sz w:val="18"/>
                <w:szCs w:val="18"/>
              </w:rPr>
            </w:pPr>
            <w:r w:rsidRPr="00707171">
              <w:rPr>
                <w:color w:val="000000"/>
                <w:sz w:val="18"/>
                <w:szCs w:val="18"/>
              </w:rPr>
              <w:t>Užimtumo didinimo  programos vykdymas</w:t>
            </w:r>
          </w:p>
        </w:tc>
        <w:tc>
          <w:tcPr>
            <w:tcW w:w="1134" w:type="dxa"/>
            <w:tcBorders>
              <w:top w:val="single" w:sz="4" w:space="0" w:color="auto"/>
              <w:left w:val="nil"/>
              <w:bottom w:val="single" w:sz="4" w:space="0" w:color="auto"/>
              <w:right w:val="single" w:sz="8" w:space="0" w:color="auto"/>
            </w:tcBorders>
            <w:shd w:val="clear" w:color="auto" w:fill="FFFFFF"/>
          </w:tcPr>
          <w:p w14:paraId="48D26068" w14:textId="77777777" w:rsidR="004779A8" w:rsidRPr="00707171" w:rsidRDefault="004779A8" w:rsidP="001B11DF">
            <w:pPr>
              <w:jc w:val="center"/>
              <w:rPr>
                <w:sz w:val="18"/>
                <w:szCs w:val="18"/>
              </w:rPr>
            </w:pPr>
            <w:r w:rsidRPr="00707171">
              <w:rPr>
                <w:sz w:val="18"/>
                <w:szCs w:val="18"/>
              </w:rPr>
              <w:t>Teritorijos tvarkymas ir gražinimas. Bedarbių skaičiaus mažinimas</w:t>
            </w: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9C94222" w14:textId="77777777" w:rsidR="004779A8" w:rsidRPr="00707171" w:rsidRDefault="004779A8" w:rsidP="001B11DF">
            <w:pPr>
              <w:spacing w:before="100" w:beforeAutospacing="1" w:after="100" w:afterAutospacing="1"/>
              <w:jc w:val="center"/>
              <w:rPr>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FFFFFF"/>
            <w:vAlign w:val="center"/>
          </w:tcPr>
          <w:p w14:paraId="48FAEFB6" w14:textId="77777777" w:rsidR="004779A8" w:rsidRPr="00707171" w:rsidRDefault="004779A8" w:rsidP="001B11DF">
            <w:pPr>
              <w:spacing w:before="100" w:beforeAutospacing="1" w:after="100" w:afterAutospacing="1"/>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DCAFF65" w14:textId="77777777" w:rsidR="004779A8" w:rsidRPr="00707171" w:rsidRDefault="004779A8" w:rsidP="001B11DF">
            <w:pPr>
              <w:spacing w:before="100" w:beforeAutospacing="1" w:after="100" w:afterAutospacing="1"/>
              <w:jc w:val="center"/>
              <w:rPr>
                <w:sz w:val="16"/>
                <w:szCs w:val="16"/>
              </w:rPr>
            </w:pPr>
            <w:r>
              <w:rPr>
                <w:sz w:val="16"/>
                <w:szCs w:val="16"/>
              </w:rPr>
              <w:t>9000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4FB49D35" w14:textId="77777777" w:rsidR="004779A8" w:rsidRPr="00707171" w:rsidRDefault="004779A8" w:rsidP="001B11DF">
            <w:pPr>
              <w:spacing w:before="100" w:beforeAutospacing="1" w:after="100" w:afterAutospacing="1"/>
              <w:jc w:val="center"/>
              <w:rPr>
                <w:sz w:val="16"/>
                <w:szCs w:val="16"/>
              </w:rPr>
            </w:pPr>
            <w:r>
              <w:rPr>
                <w:sz w:val="16"/>
                <w:szCs w:val="16"/>
              </w:rPr>
              <w:t>9000</w:t>
            </w:r>
          </w:p>
        </w:tc>
        <w:tc>
          <w:tcPr>
            <w:tcW w:w="8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EFFDA16" w14:textId="77777777" w:rsidR="004779A8" w:rsidRPr="00707171" w:rsidRDefault="004779A8" w:rsidP="001B11DF">
            <w:pPr>
              <w:spacing w:before="100" w:beforeAutospacing="1" w:after="100" w:afterAutospacing="1"/>
              <w:jc w:val="center"/>
              <w:rPr>
                <w:sz w:val="16"/>
                <w:szCs w:val="16"/>
              </w:rPr>
            </w:pP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185E640C" w14:textId="77777777" w:rsidR="004779A8" w:rsidRPr="00707171" w:rsidRDefault="004779A8" w:rsidP="001B11DF">
            <w:pPr>
              <w:spacing w:before="100" w:beforeAutospacing="1" w:after="100" w:afterAutospacing="1"/>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830E2F8" w14:textId="77777777" w:rsidR="004779A8" w:rsidRPr="00707171" w:rsidRDefault="004779A8" w:rsidP="001B11DF">
            <w:pPr>
              <w:spacing w:before="100" w:beforeAutospacing="1" w:after="100" w:afterAutospacing="1"/>
              <w:jc w:val="center"/>
              <w:rPr>
                <w:sz w:val="16"/>
                <w:szCs w:val="16"/>
              </w:rPr>
            </w:pPr>
            <w:r>
              <w:rPr>
                <w:sz w:val="16"/>
                <w:szCs w:val="16"/>
              </w:rPr>
              <w:t>9000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0680304B" w14:textId="77777777" w:rsidR="004779A8" w:rsidRPr="00707171" w:rsidRDefault="004779A8" w:rsidP="001B11DF">
            <w:pPr>
              <w:spacing w:before="100" w:beforeAutospacing="1" w:after="100" w:afterAutospacing="1"/>
              <w:jc w:val="center"/>
              <w:rPr>
                <w:sz w:val="16"/>
                <w:szCs w:val="16"/>
              </w:rPr>
            </w:pPr>
            <w:r>
              <w:rPr>
                <w:sz w:val="16"/>
                <w:szCs w:val="16"/>
              </w:rPr>
              <w:t>9000</w:t>
            </w:r>
          </w:p>
        </w:tc>
        <w:tc>
          <w:tcPr>
            <w:tcW w:w="85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EC96BCF" w14:textId="77777777" w:rsidR="004779A8" w:rsidRPr="00707171" w:rsidRDefault="004779A8" w:rsidP="001B11DF">
            <w:pPr>
              <w:spacing w:before="100" w:beforeAutospacing="1" w:after="100" w:afterAutospacing="1"/>
              <w:jc w:val="center"/>
              <w:rPr>
                <w:sz w:val="16"/>
                <w:szCs w:val="16"/>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1039D7BE" w14:textId="77777777" w:rsidR="004779A8" w:rsidRPr="00707171" w:rsidRDefault="004779A8" w:rsidP="001B11DF">
            <w:pPr>
              <w:spacing w:before="100" w:beforeAutospacing="1" w:after="100" w:afterAutospacing="1"/>
              <w:jc w:val="center"/>
              <w:rPr>
                <w:sz w:val="16"/>
                <w:szCs w:val="16"/>
              </w:rPr>
            </w:pPr>
          </w:p>
        </w:tc>
        <w:tc>
          <w:tcPr>
            <w:tcW w:w="708"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16164B19" w14:textId="77777777" w:rsidR="004779A8" w:rsidRPr="00707171" w:rsidRDefault="004779A8" w:rsidP="001B11DF">
            <w:pPr>
              <w:spacing w:before="100" w:beforeAutospacing="1" w:after="100" w:afterAutospacing="1"/>
              <w:jc w:val="center"/>
              <w:rPr>
                <w:sz w:val="16"/>
                <w:szCs w:val="16"/>
              </w:rPr>
            </w:pPr>
            <w:r>
              <w:rPr>
                <w:sz w:val="16"/>
                <w:szCs w:val="16"/>
              </w:rPr>
              <w:t>9000</w:t>
            </w:r>
          </w:p>
        </w:tc>
        <w:tc>
          <w:tcPr>
            <w:tcW w:w="709" w:type="dxa"/>
            <w:tcBorders>
              <w:top w:val="single" w:sz="4" w:space="0" w:color="auto"/>
              <w:left w:val="single" w:sz="4" w:space="0" w:color="auto"/>
              <w:bottom w:val="single" w:sz="4" w:space="0" w:color="auto"/>
              <w:right w:val="single" w:sz="8" w:space="0" w:color="auto"/>
            </w:tcBorders>
            <w:shd w:val="clear" w:color="auto" w:fill="FFFFCC"/>
            <w:vAlign w:val="center"/>
          </w:tcPr>
          <w:p w14:paraId="704BC4F6" w14:textId="77777777" w:rsidR="004779A8" w:rsidRPr="00707171" w:rsidRDefault="004779A8" w:rsidP="001B11DF">
            <w:pPr>
              <w:spacing w:before="100" w:beforeAutospacing="1" w:after="100" w:afterAutospacing="1"/>
              <w:jc w:val="center"/>
              <w:rPr>
                <w:sz w:val="16"/>
                <w:szCs w:val="16"/>
              </w:rPr>
            </w:pPr>
            <w:r>
              <w:rPr>
                <w:sz w:val="16"/>
                <w:szCs w:val="16"/>
              </w:rPr>
              <w:t>9000</w:t>
            </w:r>
          </w:p>
        </w:tc>
        <w:tc>
          <w:tcPr>
            <w:tcW w:w="985" w:type="dxa"/>
            <w:gridSpan w:val="2"/>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25D00B21" w14:textId="77777777" w:rsidR="004779A8" w:rsidRPr="00707171" w:rsidRDefault="004779A8" w:rsidP="001B11DF">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3947AAE9" w14:textId="77777777" w:rsidR="004779A8" w:rsidRPr="00707171" w:rsidRDefault="004779A8" w:rsidP="001B11DF"/>
        </w:tc>
      </w:tr>
      <w:tr w:rsidR="0062204A" w:rsidRPr="007948AC" w14:paraId="4FF3512D" w14:textId="77777777" w:rsidTr="0062204A">
        <w:trPr>
          <w:gridAfter w:val="1"/>
          <w:wAfter w:w="2467" w:type="dxa"/>
          <w:trHeight w:val="984"/>
        </w:trPr>
        <w:tc>
          <w:tcPr>
            <w:tcW w:w="53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6F11BE8" w14:textId="77777777" w:rsidR="004779A8" w:rsidRPr="00707171" w:rsidRDefault="004779A8" w:rsidP="001B11DF">
            <w:pPr>
              <w:spacing w:before="100" w:beforeAutospacing="1" w:after="100" w:afterAutospacing="1"/>
              <w:jc w:val="center"/>
              <w:rPr>
                <w:sz w:val="18"/>
                <w:szCs w:val="18"/>
              </w:rPr>
            </w:pPr>
            <w:r>
              <w:rPr>
                <w:sz w:val="18"/>
                <w:szCs w:val="18"/>
              </w:rPr>
              <w:t>04</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C85B5D" w14:textId="77777777" w:rsidR="004779A8" w:rsidRPr="00707171" w:rsidRDefault="004779A8" w:rsidP="001B11DF">
            <w:pPr>
              <w:spacing w:before="100" w:beforeAutospacing="1" w:after="100" w:afterAutospacing="1"/>
              <w:jc w:val="center"/>
              <w:rPr>
                <w:sz w:val="18"/>
                <w:szCs w:val="18"/>
              </w:rPr>
            </w:pPr>
            <w:r>
              <w:rPr>
                <w:sz w:val="18"/>
                <w:szCs w:val="18"/>
              </w:rPr>
              <w:t>01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65CE95" w14:textId="77777777" w:rsidR="004779A8" w:rsidRPr="00707171" w:rsidRDefault="004779A8" w:rsidP="001B11DF">
            <w:pPr>
              <w:spacing w:before="100" w:beforeAutospacing="1" w:after="100" w:afterAutospacing="1"/>
              <w:ind w:left="-107" w:firstLine="107"/>
              <w:jc w:val="center"/>
              <w:rPr>
                <w:sz w:val="18"/>
                <w:szCs w:val="18"/>
              </w:rPr>
            </w:pPr>
            <w:r>
              <w:rPr>
                <w:sz w:val="18"/>
                <w:szCs w:val="18"/>
              </w:rPr>
              <w:t>02</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B31520" w14:textId="77777777" w:rsidR="004779A8" w:rsidRPr="00707171" w:rsidRDefault="004779A8" w:rsidP="001B11DF">
            <w:pPr>
              <w:spacing w:before="100" w:beforeAutospacing="1" w:after="100" w:afterAutospacing="1"/>
              <w:jc w:val="center"/>
              <w:rPr>
                <w:sz w:val="18"/>
                <w:szCs w:val="18"/>
              </w:rPr>
            </w:pPr>
            <w:r>
              <w:rPr>
                <w:sz w:val="18"/>
                <w:szCs w:val="18"/>
              </w:rPr>
              <w:t>01</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3E5527" w14:textId="77777777" w:rsidR="004779A8" w:rsidRPr="00707171" w:rsidRDefault="004779A8" w:rsidP="001B11DF">
            <w:pPr>
              <w:spacing w:before="100" w:beforeAutospacing="1" w:after="100" w:afterAutospacing="1"/>
              <w:jc w:val="center"/>
              <w:rPr>
                <w:color w:val="000000"/>
                <w:sz w:val="18"/>
                <w:szCs w:val="18"/>
              </w:rPr>
            </w:pPr>
            <w:r w:rsidRPr="00707171">
              <w:rPr>
                <w:color w:val="000000"/>
                <w:sz w:val="18"/>
                <w:szCs w:val="18"/>
              </w:rPr>
              <w:t>Užimtumo didinimo  programos vykdymas</w:t>
            </w:r>
          </w:p>
        </w:tc>
        <w:tc>
          <w:tcPr>
            <w:tcW w:w="1134" w:type="dxa"/>
            <w:tcBorders>
              <w:top w:val="single" w:sz="4" w:space="0" w:color="auto"/>
              <w:left w:val="nil"/>
              <w:bottom w:val="single" w:sz="8" w:space="0" w:color="auto"/>
              <w:right w:val="single" w:sz="8" w:space="0" w:color="auto"/>
            </w:tcBorders>
            <w:shd w:val="clear" w:color="auto" w:fill="FFFFFF"/>
          </w:tcPr>
          <w:p w14:paraId="2A557B8E" w14:textId="77777777" w:rsidR="004779A8" w:rsidRPr="00707171" w:rsidRDefault="004779A8" w:rsidP="001B11DF">
            <w:pPr>
              <w:jc w:val="center"/>
              <w:rPr>
                <w:sz w:val="18"/>
                <w:szCs w:val="18"/>
              </w:rPr>
            </w:pPr>
            <w:r w:rsidRPr="00707171">
              <w:rPr>
                <w:sz w:val="18"/>
                <w:szCs w:val="18"/>
              </w:rPr>
              <w:t>Teritorijos tvarkymas ir gražinimas. Bedarbių skaičiaus mažinimas</w:t>
            </w:r>
          </w:p>
        </w:tc>
        <w:tc>
          <w:tcPr>
            <w:tcW w:w="709"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C71CDE1" w14:textId="77777777" w:rsidR="004779A8" w:rsidRPr="00707171" w:rsidRDefault="004779A8" w:rsidP="001B11DF">
            <w:pPr>
              <w:spacing w:before="100" w:beforeAutospacing="1" w:after="100" w:afterAutospacing="1"/>
              <w:jc w:val="center"/>
              <w:rPr>
                <w:sz w:val="18"/>
                <w:szCs w:val="18"/>
              </w:rPr>
            </w:pPr>
          </w:p>
        </w:tc>
        <w:tc>
          <w:tcPr>
            <w:tcW w:w="709" w:type="dxa"/>
            <w:tcBorders>
              <w:top w:val="single" w:sz="4" w:space="0" w:color="auto"/>
              <w:left w:val="single" w:sz="4" w:space="0" w:color="auto"/>
              <w:bottom w:val="single" w:sz="8" w:space="0" w:color="auto"/>
              <w:right w:val="single" w:sz="8" w:space="0" w:color="auto"/>
            </w:tcBorders>
            <w:shd w:val="clear" w:color="auto" w:fill="FFFFFF"/>
            <w:vAlign w:val="center"/>
          </w:tcPr>
          <w:p w14:paraId="24F3FBAB" w14:textId="77777777" w:rsidR="004779A8" w:rsidRPr="00707171" w:rsidRDefault="004779A8" w:rsidP="001B11DF">
            <w:pPr>
              <w:spacing w:before="100" w:beforeAutospacing="1" w:after="100" w:afterAutospacing="1"/>
              <w:jc w:val="center"/>
              <w:rPr>
                <w:sz w:val="18"/>
                <w:szCs w:val="18"/>
              </w:rPr>
            </w:pPr>
          </w:p>
        </w:tc>
        <w:tc>
          <w:tcPr>
            <w:tcW w:w="85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F0A9B2C" w14:textId="77777777" w:rsidR="004779A8" w:rsidRDefault="004779A8" w:rsidP="001B11DF">
            <w:pPr>
              <w:spacing w:before="100" w:beforeAutospacing="1" w:after="100" w:afterAutospacing="1"/>
              <w:jc w:val="center"/>
              <w:rPr>
                <w:sz w:val="16"/>
                <w:szCs w:val="16"/>
              </w:rPr>
            </w:pPr>
            <w:r>
              <w:rPr>
                <w:sz w:val="16"/>
                <w:szCs w:val="16"/>
              </w:rPr>
              <w:t>3700</w:t>
            </w: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tcPr>
          <w:p w14:paraId="14EFCED7" w14:textId="77777777" w:rsidR="004779A8" w:rsidRDefault="004779A8" w:rsidP="001B11DF">
            <w:pPr>
              <w:spacing w:before="100" w:beforeAutospacing="1" w:after="100" w:afterAutospacing="1"/>
              <w:jc w:val="center"/>
              <w:rPr>
                <w:sz w:val="16"/>
                <w:szCs w:val="16"/>
              </w:rPr>
            </w:pPr>
            <w:r>
              <w:rPr>
                <w:sz w:val="16"/>
                <w:szCs w:val="16"/>
              </w:rPr>
              <w:t>3664,54</w:t>
            </w:r>
          </w:p>
        </w:tc>
        <w:tc>
          <w:tcPr>
            <w:tcW w:w="85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EDEB824" w14:textId="77777777" w:rsidR="004779A8" w:rsidRPr="00707171" w:rsidRDefault="004779A8" w:rsidP="001B11DF">
            <w:pPr>
              <w:spacing w:before="100" w:beforeAutospacing="1" w:after="100" w:afterAutospacing="1"/>
              <w:jc w:val="center"/>
              <w:rPr>
                <w:sz w:val="16"/>
                <w:szCs w:val="16"/>
              </w:rPr>
            </w:pP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tcPr>
          <w:p w14:paraId="514B1318" w14:textId="77777777" w:rsidR="004779A8" w:rsidRPr="00707171" w:rsidRDefault="004779A8" w:rsidP="001B11DF">
            <w:pPr>
              <w:spacing w:before="100" w:beforeAutospacing="1" w:after="100" w:afterAutospacing="1"/>
              <w:jc w:val="center"/>
              <w:rPr>
                <w:sz w:val="16"/>
                <w:szCs w:val="16"/>
              </w:rPr>
            </w:pPr>
          </w:p>
        </w:tc>
        <w:tc>
          <w:tcPr>
            <w:tcW w:w="85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8286DA3" w14:textId="77777777" w:rsidR="004779A8" w:rsidRDefault="004779A8" w:rsidP="001B11DF">
            <w:pPr>
              <w:spacing w:before="100" w:beforeAutospacing="1" w:after="100" w:afterAutospacing="1"/>
              <w:jc w:val="center"/>
              <w:rPr>
                <w:sz w:val="16"/>
                <w:szCs w:val="16"/>
              </w:rPr>
            </w:pPr>
            <w:r>
              <w:rPr>
                <w:sz w:val="16"/>
                <w:szCs w:val="16"/>
              </w:rPr>
              <w:t>3700</w:t>
            </w: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tcPr>
          <w:p w14:paraId="5202F1F6" w14:textId="77777777" w:rsidR="004779A8" w:rsidRDefault="004779A8" w:rsidP="001B11DF">
            <w:pPr>
              <w:spacing w:before="100" w:beforeAutospacing="1" w:after="100" w:afterAutospacing="1"/>
              <w:jc w:val="center"/>
              <w:rPr>
                <w:sz w:val="16"/>
                <w:szCs w:val="16"/>
              </w:rPr>
            </w:pPr>
            <w:r>
              <w:rPr>
                <w:sz w:val="16"/>
                <w:szCs w:val="16"/>
              </w:rPr>
              <w:t>3664,54</w:t>
            </w:r>
          </w:p>
        </w:tc>
        <w:tc>
          <w:tcPr>
            <w:tcW w:w="850"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6094BD9" w14:textId="77777777" w:rsidR="004779A8" w:rsidRPr="00707171" w:rsidRDefault="004779A8" w:rsidP="001B11DF">
            <w:pPr>
              <w:spacing w:before="100" w:beforeAutospacing="1" w:after="100" w:afterAutospacing="1"/>
              <w:jc w:val="center"/>
              <w:rPr>
                <w:sz w:val="16"/>
                <w:szCs w:val="16"/>
              </w:rPr>
            </w:pPr>
          </w:p>
        </w:tc>
        <w:tc>
          <w:tcPr>
            <w:tcW w:w="851" w:type="dxa"/>
            <w:tcBorders>
              <w:top w:val="single" w:sz="4" w:space="0" w:color="auto"/>
              <w:left w:val="single" w:sz="4" w:space="0" w:color="auto"/>
              <w:bottom w:val="single" w:sz="8" w:space="0" w:color="auto"/>
              <w:right w:val="single" w:sz="8" w:space="0" w:color="auto"/>
            </w:tcBorders>
            <w:shd w:val="clear" w:color="auto" w:fill="auto"/>
            <w:vAlign w:val="center"/>
          </w:tcPr>
          <w:p w14:paraId="3DAFA9BC" w14:textId="77777777" w:rsidR="004779A8" w:rsidRPr="00707171" w:rsidRDefault="004779A8" w:rsidP="001B11DF">
            <w:pPr>
              <w:spacing w:before="100" w:beforeAutospacing="1" w:after="100" w:afterAutospacing="1"/>
              <w:jc w:val="center"/>
              <w:rPr>
                <w:sz w:val="16"/>
                <w:szCs w:val="16"/>
              </w:rPr>
            </w:pPr>
          </w:p>
        </w:tc>
        <w:tc>
          <w:tcPr>
            <w:tcW w:w="708"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170F6C56" w14:textId="77777777" w:rsidR="004779A8" w:rsidRDefault="004779A8" w:rsidP="001B11DF">
            <w:pPr>
              <w:spacing w:before="100" w:beforeAutospacing="1" w:after="100" w:afterAutospacing="1"/>
              <w:jc w:val="center"/>
              <w:rPr>
                <w:sz w:val="16"/>
                <w:szCs w:val="16"/>
              </w:rPr>
            </w:pPr>
            <w:r>
              <w:rPr>
                <w:sz w:val="16"/>
                <w:szCs w:val="16"/>
              </w:rPr>
              <w:t>3700</w:t>
            </w:r>
          </w:p>
        </w:tc>
        <w:tc>
          <w:tcPr>
            <w:tcW w:w="709" w:type="dxa"/>
            <w:tcBorders>
              <w:top w:val="single" w:sz="4" w:space="0" w:color="auto"/>
              <w:left w:val="single" w:sz="4" w:space="0" w:color="auto"/>
              <w:bottom w:val="single" w:sz="8" w:space="0" w:color="auto"/>
              <w:right w:val="single" w:sz="8" w:space="0" w:color="auto"/>
            </w:tcBorders>
            <w:shd w:val="clear" w:color="auto" w:fill="FFFFCC"/>
            <w:vAlign w:val="center"/>
          </w:tcPr>
          <w:p w14:paraId="45BBED51" w14:textId="77777777" w:rsidR="004779A8" w:rsidRDefault="004779A8" w:rsidP="001B11DF">
            <w:pPr>
              <w:spacing w:before="100" w:beforeAutospacing="1" w:after="100" w:afterAutospacing="1"/>
              <w:jc w:val="center"/>
              <w:rPr>
                <w:sz w:val="16"/>
                <w:szCs w:val="16"/>
              </w:rPr>
            </w:pPr>
            <w:r>
              <w:rPr>
                <w:sz w:val="16"/>
                <w:szCs w:val="16"/>
              </w:rPr>
              <w:t>3664,54</w:t>
            </w:r>
          </w:p>
        </w:tc>
        <w:tc>
          <w:tcPr>
            <w:tcW w:w="985" w:type="dxa"/>
            <w:gridSpan w:val="2"/>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58C209B" w14:textId="77777777" w:rsidR="004779A8" w:rsidRPr="00707171" w:rsidRDefault="004779A8" w:rsidP="001B11DF">
            <w:pPr>
              <w:spacing w:before="100" w:beforeAutospacing="1" w:after="100" w:afterAutospacing="1"/>
              <w:jc w:val="center"/>
              <w:rPr>
                <w:sz w:val="18"/>
                <w:szCs w:val="18"/>
              </w:rPr>
            </w:pPr>
          </w:p>
        </w:tc>
        <w:tc>
          <w:tcPr>
            <w:tcW w:w="30" w:type="dxa"/>
            <w:tcBorders>
              <w:top w:val="nil"/>
              <w:left w:val="nil"/>
              <w:bottom w:val="nil"/>
              <w:right w:val="nil"/>
            </w:tcBorders>
            <w:vAlign w:val="center"/>
          </w:tcPr>
          <w:p w14:paraId="7BCBAE86" w14:textId="77777777" w:rsidR="004779A8" w:rsidRPr="00707171" w:rsidRDefault="004779A8" w:rsidP="001B11DF"/>
        </w:tc>
      </w:tr>
    </w:tbl>
    <w:p w14:paraId="447E06FC" w14:textId="77777777" w:rsidR="004779A8" w:rsidRPr="009343F0" w:rsidRDefault="004779A8" w:rsidP="004779A8">
      <w:pPr>
        <w:ind w:firstLine="851"/>
        <w:rPr>
          <w:b/>
          <w:sz w:val="28"/>
          <w:szCs w:val="28"/>
        </w:rPr>
      </w:pPr>
    </w:p>
    <w:p w14:paraId="31DED102" w14:textId="77777777" w:rsidR="004779A8" w:rsidRPr="009343F0" w:rsidRDefault="004779A8" w:rsidP="004779A8">
      <w:pPr>
        <w:jc w:val="center"/>
      </w:pPr>
      <w:r w:rsidRPr="005F7310">
        <w:rPr>
          <w:lang w:val="en-US"/>
        </w:rPr>
        <w:t xml:space="preserve"> </w:t>
      </w:r>
      <w:r w:rsidRPr="009343F0">
        <w:t>______________________________</w:t>
      </w:r>
    </w:p>
    <w:p w14:paraId="4C04FCF0" w14:textId="77777777" w:rsidR="004779A8" w:rsidRPr="009343F0" w:rsidRDefault="004779A8" w:rsidP="004779A8">
      <w:pPr>
        <w:suppressAutoHyphens/>
        <w:ind w:left="1070"/>
        <w:rPr>
          <w:b/>
          <w:bCs/>
          <w:sz w:val="26"/>
          <w:szCs w:val="26"/>
        </w:rPr>
      </w:pPr>
    </w:p>
    <w:p w14:paraId="0D582DFF" w14:textId="5E3C9EBF" w:rsidR="009072AB" w:rsidRDefault="009072AB" w:rsidP="009072AB">
      <w:pPr>
        <w:rPr>
          <w:sz w:val="22"/>
          <w:szCs w:val="22"/>
        </w:rPr>
      </w:pPr>
      <w:r>
        <w:t>Vyr. raštvedė pavaduojanti l.</w:t>
      </w:r>
      <w:r w:rsidR="007A5468">
        <w:t xml:space="preserve"> </w:t>
      </w:r>
      <w:r>
        <w:t xml:space="preserve">e. seniūno </w:t>
      </w:r>
    </w:p>
    <w:p w14:paraId="0AE946DD" w14:textId="12A45CC4" w:rsidR="009072AB" w:rsidRDefault="009072AB" w:rsidP="009072AB">
      <w:r>
        <w:t>pareigas seniūno pavaduotoją                                                                                                                                                           Kristina Koženevska</w:t>
      </w:r>
    </w:p>
    <w:p w14:paraId="76685A67" w14:textId="77DB7961" w:rsidR="004779A8" w:rsidRDefault="004779A8" w:rsidP="004779A8">
      <w:pPr>
        <w:ind w:firstLine="851"/>
      </w:pPr>
      <w:r>
        <w:t xml:space="preserve">                                  </w:t>
      </w:r>
    </w:p>
    <w:p w14:paraId="1C610BBE" w14:textId="77777777" w:rsidR="004779A8" w:rsidRDefault="004779A8" w:rsidP="004779A8">
      <w:pPr>
        <w:ind w:firstLine="851"/>
      </w:pPr>
    </w:p>
    <w:p w14:paraId="520C4845" w14:textId="18AFE258" w:rsidR="004779A8" w:rsidRPr="00183EF3" w:rsidRDefault="004779A8" w:rsidP="004779A8">
      <w:r>
        <w:t xml:space="preserve">              Vyresn. finansininkė</w:t>
      </w:r>
      <w:r>
        <w:tab/>
      </w:r>
      <w:r>
        <w:tab/>
      </w:r>
      <w:r>
        <w:tab/>
      </w:r>
      <w:r>
        <w:tab/>
      </w:r>
      <w:r>
        <w:tab/>
        <w:t xml:space="preserve">                                                         V</w:t>
      </w:r>
      <w:r w:rsidR="005475A6">
        <w:t>ioleta</w:t>
      </w:r>
      <w:r>
        <w:t xml:space="preserve"> </w:t>
      </w:r>
      <w:r w:rsidR="005475A6">
        <w:t>Jurevič</w:t>
      </w:r>
    </w:p>
    <w:p w14:paraId="63084AB3" w14:textId="3C3D6D83" w:rsidR="00ED75B6" w:rsidRPr="00BB22B3" w:rsidRDefault="00ED75B6" w:rsidP="00BB22B3">
      <w:pPr>
        <w:jc w:val="both"/>
      </w:pPr>
    </w:p>
    <w:sectPr w:rsidR="00ED75B6" w:rsidRPr="00BB22B3"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DC485" w14:textId="77777777" w:rsidR="00C0763F" w:rsidRDefault="00C0763F" w:rsidP="009726D8">
      <w:r>
        <w:separator/>
      </w:r>
    </w:p>
  </w:endnote>
  <w:endnote w:type="continuationSeparator" w:id="0">
    <w:p w14:paraId="11440B65" w14:textId="77777777" w:rsidR="00C0763F" w:rsidRDefault="00C0763F"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6EBA" w14:textId="77777777" w:rsidR="00C0763F" w:rsidRDefault="00C0763F" w:rsidP="009726D8">
      <w:r>
        <w:separator/>
      </w:r>
    </w:p>
  </w:footnote>
  <w:footnote w:type="continuationSeparator" w:id="0">
    <w:p w14:paraId="5E8DE59E" w14:textId="77777777" w:rsidR="00C0763F" w:rsidRDefault="00C0763F"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6ED641B"/>
    <w:multiLevelType w:val="hybridMultilevel"/>
    <w:tmpl w:val="6532A5B2"/>
    <w:lvl w:ilvl="0" w:tplc="102A98CC">
      <w:start w:val="1"/>
      <w:numFmt w:val="bullet"/>
      <w:lvlText w:val="-"/>
      <w:lvlJc w:val="left"/>
      <w:pPr>
        <w:ind w:left="1636" w:hanging="360"/>
      </w:pPr>
      <w:rPr>
        <w:rFonts w:ascii="Times New Roman" w:eastAsia="Times New Roman" w:hAnsi="Times New Roman" w:cs="Times New Roman" w:hint="default"/>
      </w:rPr>
    </w:lvl>
    <w:lvl w:ilvl="1" w:tplc="04270003" w:tentative="1">
      <w:start w:val="1"/>
      <w:numFmt w:val="bullet"/>
      <w:lvlText w:val="o"/>
      <w:lvlJc w:val="left"/>
      <w:pPr>
        <w:ind w:left="2356" w:hanging="360"/>
      </w:pPr>
      <w:rPr>
        <w:rFonts w:ascii="Courier New" w:hAnsi="Courier New" w:cs="Courier New" w:hint="default"/>
      </w:rPr>
    </w:lvl>
    <w:lvl w:ilvl="2" w:tplc="04270005" w:tentative="1">
      <w:start w:val="1"/>
      <w:numFmt w:val="bullet"/>
      <w:lvlText w:val=""/>
      <w:lvlJc w:val="left"/>
      <w:pPr>
        <w:ind w:left="3076" w:hanging="360"/>
      </w:pPr>
      <w:rPr>
        <w:rFonts w:ascii="Wingdings" w:hAnsi="Wingdings" w:hint="default"/>
      </w:rPr>
    </w:lvl>
    <w:lvl w:ilvl="3" w:tplc="04270001" w:tentative="1">
      <w:start w:val="1"/>
      <w:numFmt w:val="bullet"/>
      <w:lvlText w:val=""/>
      <w:lvlJc w:val="left"/>
      <w:pPr>
        <w:ind w:left="3796" w:hanging="360"/>
      </w:pPr>
      <w:rPr>
        <w:rFonts w:ascii="Symbol" w:hAnsi="Symbol" w:hint="default"/>
      </w:rPr>
    </w:lvl>
    <w:lvl w:ilvl="4" w:tplc="04270003" w:tentative="1">
      <w:start w:val="1"/>
      <w:numFmt w:val="bullet"/>
      <w:lvlText w:val="o"/>
      <w:lvlJc w:val="left"/>
      <w:pPr>
        <w:ind w:left="4516" w:hanging="360"/>
      </w:pPr>
      <w:rPr>
        <w:rFonts w:ascii="Courier New" w:hAnsi="Courier New" w:cs="Courier New" w:hint="default"/>
      </w:rPr>
    </w:lvl>
    <w:lvl w:ilvl="5" w:tplc="04270005" w:tentative="1">
      <w:start w:val="1"/>
      <w:numFmt w:val="bullet"/>
      <w:lvlText w:val=""/>
      <w:lvlJc w:val="left"/>
      <w:pPr>
        <w:ind w:left="5236" w:hanging="360"/>
      </w:pPr>
      <w:rPr>
        <w:rFonts w:ascii="Wingdings" w:hAnsi="Wingdings" w:hint="default"/>
      </w:rPr>
    </w:lvl>
    <w:lvl w:ilvl="6" w:tplc="04270001" w:tentative="1">
      <w:start w:val="1"/>
      <w:numFmt w:val="bullet"/>
      <w:lvlText w:val=""/>
      <w:lvlJc w:val="left"/>
      <w:pPr>
        <w:ind w:left="5956" w:hanging="360"/>
      </w:pPr>
      <w:rPr>
        <w:rFonts w:ascii="Symbol" w:hAnsi="Symbol" w:hint="default"/>
      </w:rPr>
    </w:lvl>
    <w:lvl w:ilvl="7" w:tplc="04270003" w:tentative="1">
      <w:start w:val="1"/>
      <w:numFmt w:val="bullet"/>
      <w:lvlText w:val="o"/>
      <w:lvlJc w:val="left"/>
      <w:pPr>
        <w:ind w:left="6676" w:hanging="360"/>
      </w:pPr>
      <w:rPr>
        <w:rFonts w:ascii="Courier New" w:hAnsi="Courier New" w:cs="Courier New" w:hint="default"/>
      </w:rPr>
    </w:lvl>
    <w:lvl w:ilvl="8" w:tplc="04270005" w:tentative="1">
      <w:start w:val="1"/>
      <w:numFmt w:val="bullet"/>
      <w:lvlText w:val=""/>
      <w:lvlJc w:val="left"/>
      <w:pPr>
        <w:ind w:left="7396" w:hanging="360"/>
      </w:pPr>
      <w:rPr>
        <w:rFonts w:ascii="Wingdings" w:hAnsi="Wingdings" w:hint="default"/>
      </w:r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2DFF5AED"/>
    <w:multiLevelType w:val="hybridMultilevel"/>
    <w:tmpl w:val="5F74453E"/>
    <w:lvl w:ilvl="0" w:tplc="AD0C3DC0">
      <w:start w:val="2"/>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7"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55774046">
    <w:abstractNumId w:val="0"/>
  </w:num>
  <w:num w:numId="2" w16cid:durableId="658388076">
    <w:abstractNumId w:val="1"/>
  </w:num>
  <w:num w:numId="3" w16cid:durableId="1393967603">
    <w:abstractNumId w:val="2"/>
  </w:num>
  <w:num w:numId="4" w16cid:durableId="1973748712">
    <w:abstractNumId w:val="4"/>
  </w:num>
  <w:num w:numId="5" w16cid:durableId="620233257">
    <w:abstractNumId w:val="5"/>
  </w:num>
  <w:num w:numId="6" w16cid:durableId="1040595011">
    <w:abstractNumId w:val="8"/>
  </w:num>
  <w:num w:numId="7" w16cid:durableId="464007023">
    <w:abstractNumId w:val="7"/>
  </w:num>
  <w:num w:numId="8" w16cid:durableId="223293372">
    <w:abstractNumId w:val="9"/>
  </w:num>
  <w:num w:numId="9" w16cid:durableId="1734163122">
    <w:abstractNumId w:val="3"/>
  </w:num>
  <w:num w:numId="10" w16cid:durableId="135150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51D7"/>
    <w:rsid w:val="00006A85"/>
    <w:rsid w:val="00007F26"/>
    <w:rsid w:val="00011E4C"/>
    <w:rsid w:val="00012162"/>
    <w:rsid w:val="000206F7"/>
    <w:rsid w:val="00024F64"/>
    <w:rsid w:val="00035FEC"/>
    <w:rsid w:val="00036567"/>
    <w:rsid w:val="00045A6F"/>
    <w:rsid w:val="0005454A"/>
    <w:rsid w:val="00077423"/>
    <w:rsid w:val="00096A42"/>
    <w:rsid w:val="000A5712"/>
    <w:rsid w:val="000A5EC2"/>
    <w:rsid w:val="000A7CFF"/>
    <w:rsid w:val="000B2F8B"/>
    <w:rsid w:val="000B36EB"/>
    <w:rsid w:val="000B410F"/>
    <w:rsid w:val="000E473C"/>
    <w:rsid w:val="000E703D"/>
    <w:rsid w:val="000F1018"/>
    <w:rsid w:val="000F6202"/>
    <w:rsid w:val="00104C46"/>
    <w:rsid w:val="0010623C"/>
    <w:rsid w:val="00113A1C"/>
    <w:rsid w:val="00147110"/>
    <w:rsid w:val="0015138D"/>
    <w:rsid w:val="001514A1"/>
    <w:rsid w:val="00154F34"/>
    <w:rsid w:val="0016499C"/>
    <w:rsid w:val="00164B68"/>
    <w:rsid w:val="001676A8"/>
    <w:rsid w:val="0018387F"/>
    <w:rsid w:val="00186074"/>
    <w:rsid w:val="0018739F"/>
    <w:rsid w:val="00191A6E"/>
    <w:rsid w:val="001B11DF"/>
    <w:rsid w:val="001C4215"/>
    <w:rsid w:val="001D545D"/>
    <w:rsid w:val="00204E52"/>
    <w:rsid w:val="002118B2"/>
    <w:rsid w:val="0022662B"/>
    <w:rsid w:val="00251B95"/>
    <w:rsid w:val="00252B49"/>
    <w:rsid w:val="002543CF"/>
    <w:rsid w:val="00262A7A"/>
    <w:rsid w:val="00271C64"/>
    <w:rsid w:val="00276579"/>
    <w:rsid w:val="00281033"/>
    <w:rsid w:val="002839CE"/>
    <w:rsid w:val="0029586E"/>
    <w:rsid w:val="002963CC"/>
    <w:rsid w:val="002A0480"/>
    <w:rsid w:val="002B125D"/>
    <w:rsid w:val="002B7629"/>
    <w:rsid w:val="002E4559"/>
    <w:rsid w:val="002F6125"/>
    <w:rsid w:val="00304EF9"/>
    <w:rsid w:val="0030576E"/>
    <w:rsid w:val="00325394"/>
    <w:rsid w:val="00326181"/>
    <w:rsid w:val="00333241"/>
    <w:rsid w:val="00340E4E"/>
    <w:rsid w:val="00344063"/>
    <w:rsid w:val="00350EF0"/>
    <w:rsid w:val="0035336B"/>
    <w:rsid w:val="00361F1D"/>
    <w:rsid w:val="00375785"/>
    <w:rsid w:val="00391245"/>
    <w:rsid w:val="00392B9F"/>
    <w:rsid w:val="003A4AA3"/>
    <w:rsid w:val="003A78C0"/>
    <w:rsid w:val="003B4F13"/>
    <w:rsid w:val="003B5713"/>
    <w:rsid w:val="003C233B"/>
    <w:rsid w:val="003E479F"/>
    <w:rsid w:val="003F742B"/>
    <w:rsid w:val="00406E53"/>
    <w:rsid w:val="0041434A"/>
    <w:rsid w:val="00427F17"/>
    <w:rsid w:val="00440E61"/>
    <w:rsid w:val="0045243D"/>
    <w:rsid w:val="00453FB7"/>
    <w:rsid w:val="00456729"/>
    <w:rsid w:val="00472322"/>
    <w:rsid w:val="00472FBA"/>
    <w:rsid w:val="00473FA3"/>
    <w:rsid w:val="004779A8"/>
    <w:rsid w:val="00480B87"/>
    <w:rsid w:val="004861FD"/>
    <w:rsid w:val="004946FB"/>
    <w:rsid w:val="00497D68"/>
    <w:rsid w:val="004A193A"/>
    <w:rsid w:val="004A4023"/>
    <w:rsid w:val="004B225B"/>
    <w:rsid w:val="004C452D"/>
    <w:rsid w:val="004C551A"/>
    <w:rsid w:val="004D017E"/>
    <w:rsid w:val="004D77D0"/>
    <w:rsid w:val="004E0ED0"/>
    <w:rsid w:val="004E1290"/>
    <w:rsid w:val="004E5EE8"/>
    <w:rsid w:val="004E754A"/>
    <w:rsid w:val="005019D1"/>
    <w:rsid w:val="005175A2"/>
    <w:rsid w:val="00536248"/>
    <w:rsid w:val="005475A6"/>
    <w:rsid w:val="00560B14"/>
    <w:rsid w:val="005B7EBA"/>
    <w:rsid w:val="005C5429"/>
    <w:rsid w:val="005C640C"/>
    <w:rsid w:val="005D4DA0"/>
    <w:rsid w:val="005D5C1C"/>
    <w:rsid w:val="005E09F6"/>
    <w:rsid w:val="005F3FEE"/>
    <w:rsid w:val="00603FC4"/>
    <w:rsid w:val="006104C7"/>
    <w:rsid w:val="0062204A"/>
    <w:rsid w:val="006229F1"/>
    <w:rsid w:val="00631275"/>
    <w:rsid w:val="0063170B"/>
    <w:rsid w:val="0063677A"/>
    <w:rsid w:val="00637C9C"/>
    <w:rsid w:val="00642BE0"/>
    <w:rsid w:val="00643FFC"/>
    <w:rsid w:val="00646789"/>
    <w:rsid w:val="00653C6C"/>
    <w:rsid w:val="0066522A"/>
    <w:rsid w:val="00671E9D"/>
    <w:rsid w:val="0067508F"/>
    <w:rsid w:val="00677D82"/>
    <w:rsid w:val="00686E27"/>
    <w:rsid w:val="006934DA"/>
    <w:rsid w:val="00696851"/>
    <w:rsid w:val="006A426C"/>
    <w:rsid w:val="006B0262"/>
    <w:rsid w:val="006C3B67"/>
    <w:rsid w:val="006D22A0"/>
    <w:rsid w:val="006D31F2"/>
    <w:rsid w:val="006D3699"/>
    <w:rsid w:val="006D399D"/>
    <w:rsid w:val="006D57E9"/>
    <w:rsid w:val="006D6EA9"/>
    <w:rsid w:val="0070188E"/>
    <w:rsid w:val="00702FB0"/>
    <w:rsid w:val="007072A2"/>
    <w:rsid w:val="00713868"/>
    <w:rsid w:val="00713FD1"/>
    <w:rsid w:val="007158F1"/>
    <w:rsid w:val="00717EF5"/>
    <w:rsid w:val="0072293B"/>
    <w:rsid w:val="007378BB"/>
    <w:rsid w:val="00741DA1"/>
    <w:rsid w:val="007561BD"/>
    <w:rsid w:val="007561DC"/>
    <w:rsid w:val="00761D45"/>
    <w:rsid w:val="0076331D"/>
    <w:rsid w:val="007732BA"/>
    <w:rsid w:val="00774866"/>
    <w:rsid w:val="00780D19"/>
    <w:rsid w:val="0078386C"/>
    <w:rsid w:val="00784558"/>
    <w:rsid w:val="0079091B"/>
    <w:rsid w:val="00797AD1"/>
    <w:rsid w:val="007A07E4"/>
    <w:rsid w:val="007A4F7B"/>
    <w:rsid w:val="007A5468"/>
    <w:rsid w:val="007A6FF4"/>
    <w:rsid w:val="007B31D5"/>
    <w:rsid w:val="007B64CC"/>
    <w:rsid w:val="007B6FFD"/>
    <w:rsid w:val="007C3097"/>
    <w:rsid w:val="007C4095"/>
    <w:rsid w:val="007E378E"/>
    <w:rsid w:val="007F2B86"/>
    <w:rsid w:val="007F57E5"/>
    <w:rsid w:val="007F7687"/>
    <w:rsid w:val="00817FE0"/>
    <w:rsid w:val="00844EC8"/>
    <w:rsid w:val="00847AED"/>
    <w:rsid w:val="00862DB4"/>
    <w:rsid w:val="00863F64"/>
    <w:rsid w:val="00875F1C"/>
    <w:rsid w:val="0089265A"/>
    <w:rsid w:val="008932B9"/>
    <w:rsid w:val="0089478A"/>
    <w:rsid w:val="008A092F"/>
    <w:rsid w:val="008C0081"/>
    <w:rsid w:val="008D71B0"/>
    <w:rsid w:val="008E6787"/>
    <w:rsid w:val="008E70CF"/>
    <w:rsid w:val="008F533E"/>
    <w:rsid w:val="009072AB"/>
    <w:rsid w:val="00930BEF"/>
    <w:rsid w:val="009357E5"/>
    <w:rsid w:val="0095045E"/>
    <w:rsid w:val="009513F5"/>
    <w:rsid w:val="00954EEE"/>
    <w:rsid w:val="00961301"/>
    <w:rsid w:val="00970A02"/>
    <w:rsid w:val="009726D8"/>
    <w:rsid w:val="00977722"/>
    <w:rsid w:val="009A2C64"/>
    <w:rsid w:val="009B4A67"/>
    <w:rsid w:val="009C20F5"/>
    <w:rsid w:val="009C6490"/>
    <w:rsid w:val="009D201E"/>
    <w:rsid w:val="009D4161"/>
    <w:rsid w:val="009E219B"/>
    <w:rsid w:val="009F01CD"/>
    <w:rsid w:val="009F259E"/>
    <w:rsid w:val="00A15A5E"/>
    <w:rsid w:val="00A16829"/>
    <w:rsid w:val="00A20D34"/>
    <w:rsid w:val="00A22B0A"/>
    <w:rsid w:val="00A27161"/>
    <w:rsid w:val="00A46348"/>
    <w:rsid w:val="00A4646A"/>
    <w:rsid w:val="00A51ED5"/>
    <w:rsid w:val="00A54842"/>
    <w:rsid w:val="00A554F5"/>
    <w:rsid w:val="00A72EE0"/>
    <w:rsid w:val="00A76E67"/>
    <w:rsid w:val="00A84431"/>
    <w:rsid w:val="00A95D0D"/>
    <w:rsid w:val="00A976BB"/>
    <w:rsid w:val="00AA609B"/>
    <w:rsid w:val="00AB04A3"/>
    <w:rsid w:val="00AB5BF9"/>
    <w:rsid w:val="00AB6C9C"/>
    <w:rsid w:val="00AC097B"/>
    <w:rsid w:val="00AC2EA3"/>
    <w:rsid w:val="00AD1041"/>
    <w:rsid w:val="00AD7417"/>
    <w:rsid w:val="00AF05B5"/>
    <w:rsid w:val="00B00DA2"/>
    <w:rsid w:val="00B02161"/>
    <w:rsid w:val="00B06B75"/>
    <w:rsid w:val="00B2240B"/>
    <w:rsid w:val="00B31694"/>
    <w:rsid w:val="00B358D3"/>
    <w:rsid w:val="00B35C02"/>
    <w:rsid w:val="00B4753A"/>
    <w:rsid w:val="00B50A07"/>
    <w:rsid w:val="00B57113"/>
    <w:rsid w:val="00B76DBC"/>
    <w:rsid w:val="00B81AE9"/>
    <w:rsid w:val="00B8650F"/>
    <w:rsid w:val="00B914E0"/>
    <w:rsid w:val="00B941C5"/>
    <w:rsid w:val="00B965B1"/>
    <w:rsid w:val="00BA2E9B"/>
    <w:rsid w:val="00BB22B3"/>
    <w:rsid w:val="00BB420B"/>
    <w:rsid w:val="00BB7E23"/>
    <w:rsid w:val="00BC548E"/>
    <w:rsid w:val="00BC6280"/>
    <w:rsid w:val="00BD28F7"/>
    <w:rsid w:val="00BD2B03"/>
    <w:rsid w:val="00BD6998"/>
    <w:rsid w:val="00BE031B"/>
    <w:rsid w:val="00BE3A54"/>
    <w:rsid w:val="00BF5F26"/>
    <w:rsid w:val="00BF6249"/>
    <w:rsid w:val="00C026BF"/>
    <w:rsid w:val="00C0763F"/>
    <w:rsid w:val="00C146D5"/>
    <w:rsid w:val="00C2119D"/>
    <w:rsid w:val="00C32F81"/>
    <w:rsid w:val="00C34888"/>
    <w:rsid w:val="00C5516D"/>
    <w:rsid w:val="00C66F2C"/>
    <w:rsid w:val="00C67D97"/>
    <w:rsid w:val="00C74A67"/>
    <w:rsid w:val="00C8009C"/>
    <w:rsid w:val="00CB7666"/>
    <w:rsid w:val="00CC125F"/>
    <w:rsid w:val="00CC140A"/>
    <w:rsid w:val="00CC3748"/>
    <w:rsid w:val="00CC5552"/>
    <w:rsid w:val="00CC6772"/>
    <w:rsid w:val="00CD1280"/>
    <w:rsid w:val="00CE42DE"/>
    <w:rsid w:val="00CE5980"/>
    <w:rsid w:val="00D14CD9"/>
    <w:rsid w:val="00D2408D"/>
    <w:rsid w:val="00D308B4"/>
    <w:rsid w:val="00D31B50"/>
    <w:rsid w:val="00D3551A"/>
    <w:rsid w:val="00D35E76"/>
    <w:rsid w:val="00D3644B"/>
    <w:rsid w:val="00D371ED"/>
    <w:rsid w:val="00D40AFB"/>
    <w:rsid w:val="00D41BD5"/>
    <w:rsid w:val="00D6030C"/>
    <w:rsid w:val="00D723AC"/>
    <w:rsid w:val="00D72DCC"/>
    <w:rsid w:val="00D761F2"/>
    <w:rsid w:val="00D76EF4"/>
    <w:rsid w:val="00D8368B"/>
    <w:rsid w:val="00DB1DC9"/>
    <w:rsid w:val="00DB29D3"/>
    <w:rsid w:val="00DB4BB4"/>
    <w:rsid w:val="00DC437B"/>
    <w:rsid w:val="00DD008C"/>
    <w:rsid w:val="00DD22F3"/>
    <w:rsid w:val="00E059B5"/>
    <w:rsid w:val="00E16DA5"/>
    <w:rsid w:val="00E22301"/>
    <w:rsid w:val="00E23560"/>
    <w:rsid w:val="00E34B10"/>
    <w:rsid w:val="00E35CA1"/>
    <w:rsid w:val="00E37663"/>
    <w:rsid w:val="00E41AFC"/>
    <w:rsid w:val="00E516FC"/>
    <w:rsid w:val="00E55F63"/>
    <w:rsid w:val="00E56F99"/>
    <w:rsid w:val="00E6389B"/>
    <w:rsid w:val="00E81712"/>
    <w:rsid w:val="00E94652"/>
    <w:rsid w:val="00E949A7"/>
    <w:rsid w:val="00E94D5D"/>
    <w:rsid w:val="00EB269F"/>
    <w:rsid w:val="00EB55AB"/>
    <w:rsid w:val="00EB7F77"/>
    <w:rsid w:val="00EC4096"/>
    <w:rsid w:val="00EC40E0"/>
    <w:rsid w:val="00EC5FEA"/>
    <w:rsid w:val="00ED75B6"/>
    <w:rsid w:val="00EE5926"/>
    <w:rsid w:val="00EE5B52"/>
    <w:rsid w:val="00EF008C"/>
    <w:rsid w:val="00EF3114"/>
    <w:rsid w:val="00EF71C0"/>
    <w:rsid w:val="00F007C9"/>
    <w:rsid w:val="00F007F4"/>
    <w:rsid w:val="00F012B0"/>
    <w:rsid w:val="00F11566"/>
    <w:rsid w:val="00F15043"/>
    <w:rsid w:val="00F251A8"/>
    <w:rsid w:val="00F3058D"/>
    <w:rsid w:val="00F35363"/>
    <w:rsid w:val="00F36ABB"/>
    <w:rsid w:val="00F44054"/>
    <w:rsid w:val="00F518D3"/>
    <w:rsid w:val="00F5261E"/>
    <w:rsid w:val="00F54790"/>
    <w:rsid w:val="00F5517B"/>
    <w:rsid w:val="00F556E3"/>
    <w:rsid w:val="00F60180"/>
    <w:rsid w:val="00F643A6"/>
    <w:rsid w:val="00F6517B"/>
    <w:rsid w:val="00F72E26"/>
    <w:rsid w:val="00F946EA"/>
    <w:rsid w:val="00F97113"/>
    <w:rsid w:val="00FA25DF"/>
    <w:rsid w:val="00FA3D5B"/>
    <w:rsid w:val="00FA4E0E"/>
    <w:rsid w:val="00FB0A97"/>
    <w:rsid w:val="00FC718C"/>
    <w:rsid w:val="00FD5748"/>
    <w:rsid w:val="00FD78EF"/>
    <w:rsid w:val="00FE2A98"/>
    <w:rsid w:val="00FE39A4"/>
    <w:rsid w:val="00FE549F"/>
    <w:rsid w:val="00FE6E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BE97CF"/>
  <w15:docId w15:val="{D3643745-AF3C-427E-BC26-3DB6C648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Sraopastraipa">
    <w:name w:val="List Paragraph"/>
    <w:basedOn w:val="prastasis"/>
    <w:uiPriority w:val="34"/>
    <w:qFormat/>
    <w:rsid w:val="00863F64"/>
    <w:pPr>
      <w:ind w:left="720"/>
      <w:contextualSpacing/>
    </w:pPr>
  </w:style>
  <w:style w:type="paragraph" w:styleId="prastasiniatinklio">
    <w:name w:val="Normal (Web)"/>
    <w:basedOn w:val="prastasis"/>
    <w:uiPriority w:val="99"/>
    <w:unhideWhenUsed/>
    <w:rsid w:val="00F643A6"/>
    <w:pPr>
      <w:spacing w:before="100" w:beforeAutospacing="1" w:after="100" w:afterAutospacing="1"/>
    </w:pPr>
  </w:style>
  <w:style w:type="character" w:styleId="Emfaz">
    <w:name w:val="Emphasis"/>
    <w:basedOn w:val="Numatytasispastraiposriftas"/>
    <w:uiPriority w:val="20"/>
    <w:qFormat/>
    <w:rsid w:val="00F643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4119">
      <w:bodyDiv w:val="1"/>
      <w:marLeft w:val="0"/>
      <w:marRight w:val="0"/>
      <w:marTop w:val="0"/>
      <w:marBottom w:val="0"/>
      <w:divBdr>
        <w:top w:val="none" w:sz="0" w:space="0" w:color="auto"/>
        <w:left w:val="none" w:sz="0" w:space="0" w:color="auto"/>
        <w:bottom w:val="none" w:sz="0" w:space="0" w:color="auto"/>
        <w:right w:val="none" w:sz="0" w:space="0" w:color="auto"/>
      </w:divBdr>
    </w:div>
    <w:div w:id="606884738">
      <w:bodyDiv w:val="1"/>
      <w:marLeft w:val="0"/>
      <w:marRight w:val="0"/>
      <w:marTop w:val="0"/>
      <w:marBottom w:val="0"/>
      <w:divBdr>
        <w:top w:val="none" w:sz="0" w:space="0" w:color="auto"/>
        <w:left w:val="none" w:sz="0" w:space="0" w:color="auto"/>
        <w:bottom w:val="none" w:sz="0" w:space="0" w:color="auto"/>
        <w:right w:val="none" w:sz="0" w:space="0" w:color="auto"/>
      </w:divBdr>
    </w:div>
    <w:div w:id="850922474">
      <w:bodyDiv w:val="1"/>
      <w:marLeft w:val="0"/>
      <w:marRight w:val="0"/>
      <w:marTop w:val="0"/>
      <w:marBottom w:val="0"/>
      <w:divBdr>
        <w:top w:val="none" w:sz="0" w:space="0" w:color="auto"/>
        <w:left w:val="none" w:sz="0" w:space="0" w:color="auto"/>
        <w:bottom w:val="none" w:sz="0" w:space="0" w:color="auto"/>
        <w:right w:val="none" w:sz="0" w:space="0" w:color="auto"/>
      </w:divBdr>
    </w:div>
    <w:div w:id="1245606197">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92342845">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12191</Words>
  <Characters>6950</Characters>
  <Application>Microsoft Office Word</Application>
  <DocSecurity>0</DocSecurity>
  <Lines>57</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dc:description/>
  <cp:lastModifiedBy>Uršulia Seniut</cp:lastModifiedBy>
  <cp:revision>5</cp:revision>
  <cp:lastPrinted>2015-03-24T06:19:00Z</cp:lastPrinted>
  <dcterms:created xsi:type="dcterms:W3CDTF">2023-04-05T05:29:00Z</dcterms:created>
  <dcterms:modified xsi:type="dcterms:W3CDTF">2024-02-01T12:20:00Z</dcterms:modified>
</cp:coreProperties>
</file>