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92EC8" w:rsidRDefault="00792EC8" w:rsidP="00792EC8">
      <w:pPr>
        <w:pStyle w:val="Antrat3"/>
        <w:tabs>
          <w:tab w:val="left" w:pos="5103"/>
          <w:tab w:val="left" w:pos="6521"/>
        </w:tabs>
        <w:spacing w:before="0" w:after="0"/>
        <w:ind w:left="5102" w:firstLine="1986"/>
        <w:jc w:val="both"/>
        <w:rPr>
          <w:rFonts w:ascii="Times New Roman" w:hAnsi="Times New Roman"/>
          <w:b w:val="0"/>
          <w:sz w:val="24"/>
          <w:szCs w:val="24"/>
        </w:rPr>
      </w:pPr>
      <w:r>
        <w:rPr>
          <w:rFonts w:ascii="Times New Roman" w:hAnsi="Times New Roman"/>
          <w:b w:val="0"/>
          <w:sz w:val="24"/>
          <w:szCs w:val="24"/>
        </w:rPr>
        <w:t>PATVIRTINTA</w:t>
      </w:r>
    </w:p>
    <w:p w:rsidR="00792EC8" w:rsidRDefault="00792EC8" w:rsidP="00792EC8">
      <w:pPr>
        <w:pStyle w:val="Pagrindinistekstas2"/>
        <w:tabs>
          <w:tab w:val="left" w:pos="5103"/>
          <w:tab w:val="left" w:pos="6663"/>
        </w:tabs>
        <w:spacing w:after="0" w:line="240" w:lineRule="auto"/>
        <w:ind w:left="5102" w:firstLine="1986"/>
        <w:jc w:val="both"/>
      </w:pPr>
      <w:r>
        <w:t xml:space="preserve">Vilniaus rajono </w:t>
      </w:r>
    </w:p>
    <w:p w:rsidR="00792EC8" w:rsidRDefault="00AF2FE1" w:rsidP="00792EC8">
      <w:pPr>
        <w:pStyle w:val="Pagrindinistekstas2"/>
        <w:tabs>
          <w:tab w:val="left" w:pos="5103"/>
          <w:tab w:val="left" w:pos="6663"/>
        </w:tabs>
        <w:spacing w:after="0" w:line="240" w:lineRule="auto"/>
        <w:ind w:left="5102" w:right="-330" w:firstLine="1986"/>
        <w:jc w:val="both"/>
      </w:pPr>
      <w:r>
        <w:t>s</w:t>
      </w:r>
      <w:r w:rsidR="00792EC8">
        <w:t>avivaldybės tarybos</w:t>
      </w:r>
    </w:p>
    <w:p w:rsidR="00792EC8" w:rsidRDefault="00792EC8" w:rsidP="00792EC8">
      <w:pPr>
        <w:tabs>
          <w:tab w:val="left" w:pos="7088"/>
        </w:tabs>
        <w:ind w:left="7088" w:right="-188"/>
        <w:jc w:val="both"/>
        <w:rPr>
          <w:rFonts w:ascii="Times New Roman" w:hAnsi="Times New Roman" w:cs="Times New Roman"/>
        </w:rPr>
      </w:pPr>
      <w:r>
        <w:rPr>
          <w:rFonts w:ascii="Times New Roman" w:hAnsi="Times New Roman" w:cs="Times New Roman"/>
        </w:rPr>
        <w:t xml:space="preserve">2023 m. balandžio 13 d. sprendimu Nr. T3-109 </w:t>
      </w:r>
    </w:p>
    <w:p w:rsidR="00873E32" w:rsidRDefault="00721AC5" w:rsidP="00873E32">
      <w:pPr>
        <w:spacing w:after="0" w:line="240" w:lineRule="auto"/>
        <w:ind w:left="5184"/>
        <w:jc w:val="right"/>
        <w:rPr>
          <w:rFonts w:ascii="Times New Roman" w:hAnsi="Times New Roman" w:cs="Times New Roman"/>
          <w:b/>
        </w:rPr>
      </w:pPr>
      <w:r>
        <w:t xml:space="preserve">               </w:t>
      </w:r>
      <w:r w:rsidR="00873E32">
        <w:rPr>
          <w:b/>
        </w:rPr>
        <w:t xml:space="preserve">               </w:t>
      </w:r>
      <w:r w:rsidR="00873E32">
        <w:rPr>
          <w:rFonts w:ascii="Times New Roman" w:hAnsi="Times New Roman" w:cs="Times New Roman"/>
          <w:b/>
        </w:rPr>
        <w:t>1b forma</w:t>
      </w:r>
    </w:p>
    <w:p w:rsidR="00721AC5" w:rsidRDefault="00721AC5" w:rsidP="00873E32">
      <w:pPr>
        <w:spacing w:after="0" w:line="240" w:lineRule="auto"/>
        <w:ind w:left="5184"/>
        <w:rPr>
          <w:rFonts w:ascii="Times New Roman" w:hAnsi="Times New Roman" w:cs="Times New Roman"/>
        </w:rPr>
      </w:pPr>
    </w:p>
    <w:p w:rsidR="00446177" w:rsidRPr="00BA4511" w:rsidRDefault="00BA4511" w:rsidP="00446177">
      <w:pPr>
        <w:spacing w:after="0"/>
        <w:jc w:val="center"/>
        <w:rPr>
          <w:rFonts w:ascii="Times New Roman" w:hAnsi="Times New Roman" w:cs="Times New Roman"/>
          <w:b/>
          <w:sz w:val="24"/>
          <w:szCs w:val="24"/>
          <w:u w:val="single"/>
        </w:rPr>
      </w:pPr>
      <w:r w:rsidRPr="00BA4511">
        <w:rPr>
          <w:rFonts w:ascii="Times New Roman" w:hAnsi="Times New Roman" w:cs="Times New Roman"/>
          <w:b/>
          <w:sz w:val="24"/>
          <w:szCs w:val="24"/>
          <w:u w:val="single"/>
        </w:rPr>
        <w:t xml:space="preserve">VILNIAUS RAJONO SAVIVALDYBĖS ADMINISTRACIJA </w:t>
      </w:r>
    </w:p>
    <w:p w:rsidR="00446177" w:rsidRPr="00FC50D3" w:rsidRDefault="00446177" w:rsidP="001A7ED7">
      <w:pPr>
        <w:spacing w:after="0"/>
        <w:jc w:val="center"/>
        <w:rPr>
          <w:rFonts w:ascii="Times New Roman" w:hAnsi="Times New Roman" w:cs="Times New Roman"/>
          <w:sz w:val="24"/>
          <w:szCs w:val="24"/>
        </w:rPr>
      </w:pPr>
      <w:r w:rsidRPr="00FC50D3">
        <w:rPr>
          <w:rFonts w:ascii="Times New Roman" w:hAnsi="Times New Roman" w:cs="Times New Roman"/>
          <w:sz w:val="20"/>
          <w:szCs w:val="20"/>
        </w:rPr>
        <w:t>(Savivaldybės arba įstaigos pavadinimas)</w:t>
      </w:r>
    </w:p>
    <w:p w:rsidR="002A7E9A" w:rsidRDefault="00BA4511" w:rsidP="00446177">
      <w:pPr>
        <w:spacing w:after="0"/>
        <w:jc w:val="center"/>
        <w:rPr>
          <w:rFonts w:ascii="Times New Roman" w:hAnsi="Times New Roman" w:cs="Times New Roman"/>
          <w:sz w:val="24"/>
          <w:szCs w:val="24"/>
          <w:u w:val="single"/>
        </w:rPr>
      </w:pPr>
      <w:r w:rsidRPr="00BA4511">
        <w:rPr>
          <w:rFonts w:ascii="Times New Roman" w:hAnsi="Times New Roman" w:cs="Times New Roman"/>
          <w:sz w:val="24"/>
          <w:szCs w:val="24"/>
          <w:u w:val="single"/>
        </w:rPr>
        <w:t>0</w:t>
      </w:r>
      <w:r w:rsidR="00586265">
        <w:rPr>
          <w:rFonts w:ascii="Times New Roman" w:hAnsi="Times New Roman" w:cs="Times New Roman"/>
          <w:sz w:val="24"/>
          <w:szCs w:val="24"/>
          <w:u w:val="single"/>
        </w:rPr>
        <w:t>8</w:t>
      </w:r>
      <w:r w:rsidRPr="00BA4511">
        <w:rPr>
          <w:rFonts w:ascii="Times New Roman" w:hAnsi="Times New Roman" w:cs="Times New Roman"/>
          <w:sz w:val="24"/>
          <w:szCs w:val="24"/>
          <w:u w:val="single"/>
        </w:rPr>
        <w:t xml:space="preserve"> </w:t>
      </w:r>
      <w:r w:rsidR="00586265" w:rsidRPr="00586265">
        <w:rPr>
          <w:rFonts w:ascii="Times New Roman" w:hAnsi="Times New Roman" w:cs="Times New Roman"/>
          <w:sz w:val="24"/>
          <w:szCs w:val="24"/>
          <w:u w:val="single"/>
        </w:rPr>
        <w:t>Socialin</w:t>
      </w:r>
      <w:r w:rsidR="00A104AD">
        <w:rPr>
          <w:rFonts w:ascii="Times New Roman" w:hAnsi="Times New Roman" w:cs="Times New Roman"/>
          <w:sz w:val="24"/>
          <w:szCs w:val="24"/>
          <w:u w:val="single"/>
        </w:rPr>
        <w:t>ės atskirties mažinimo programa</w:t>
      </w:r>
    </w:p>
    <w:p w:rsidR="00446177" w:rsidRPr="00FC50D3" w:rsidRDefault="00446177" w:rsidP="00446177">
      <w:pPr>
        <w:spacing w:after="0"/>
        <w:jc w:val="center"/>
        <w:rPr>
          <w:rFonts w:ascii="Times New Roman" w:hAnsi="Times New Roman" w:cs="Times New Roman"/>
          <w:sz w:val="20"/>
          <w:szCs w:val="20"/>
        </w:rPr>
      </w:pPr>
      <w:r w:rsidRPr="00FC50D3">
        <w:rPr>
          <w:rFonts w:ascii="Times New Roman" w:hAnsi="Times New Roman" w:cs="Times New Roman"/>
          <w:sz w:val="20"/>
          <w:szCs w:val="20"/>
        </w:rPr>
        <w:t>(programos pavadiniams)</w:t>
      </w:r>
    </w:p>
    <w:p w:rsidR="00446177" w:rsidRPr="008E3D63" w:rsidRDefault="00446177" w:rsidP="00446177">
      <w:pPr>
        <w:spacing w:after="0"/>
        <w:jc w:val="center"/>
        <w:rPr>
          <w:rFonts w:ascii="Times New Roman" w:hAnsi="Times New Roman" w:cs="Times New Roman"/>
          <w:color w:val="FF0000"/>
          <w:sz w:val="24"/>
          <w:szCs w:val="24"/>
        </w:rPr>
      </w:pPr>
    </w:p>
    <w:p w:rsidR="00446177" w:rsidRPr="00FF55C0" w:rsidRDefault="00341EE8" w:rsidP="00341EE8">
      <w:pPr>
        <w:jc w:val="center"/>
        <w:rPr>
          <w:rFonts w:ascii="Times New Roman" w:hAnsi="Times New Roman" w:cs="Times New Roman"/>
          <w:sz w:val="24"/>
          <w:szCs w:val="24"/>
        </w:rPr>
      </w:pPr>
      <w:r w:rsidRPr="00FF55C0">
        <w:rPr>
          <w:rFonts w:ascii="Times New Roman" w:hAnsi="Times New Roman" w:cs="Times New Roman"/>
          <w:b/>
          <w:sz w:val="24"/>
          <w:szCs w:val="24"/>
        </w:rPr>
        <w:t>PROGRAMOS APRAŠYMAS</w:t>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6634"/>
      </w:tblGrid>
      <w:tr w:rsidR="00FF55C0" w:rsidRPr="00FF55C0" w:rsidTr="004B7A8D">
        <w:tc>
          <w:tcPr>
            <w:tcW w:w="2977" w:type="dxa"/>
          </w:tcPr>
          <w:p w:rsidR="004B7A8D" w:rsidRPr="00FF55C0" w:rsidRDefault="004B7A8D" w:rsidP="008A735B">
            <w:pPr>
              <w:rPr>
                <w:rFonts w:ascii="Times New Roman" w:hAnsi="Times New Roman" w:cs="Times New Roman"/>
                <w:b/>
              </w:rPr>
            </w:pPr>
            <w:r w:rsidRPr="00FF55C0">
              <w:rPr>
                <w:rFonts w:ascii="Times New Roman" w:hAnsi="Times New Roman" w:cs="Times New Roman"/>
                <w:b/>
              </w:rPr>
              <w:t>Biudžetiniai metai</w:t>
            </w:r>
          </w:p>
        </w:tc>
        <w:tc>
          <w:tcPr>
            <w:tcW w:w="6634" w:type="dxa"/>
          </w:tcPr>
          <w:p w:rsidR="004B7A8D" w:rsidRPr="00FF55C0" w:rsidRDefault="00BA4511" w:rsidP="0080343A">
            <w:pPr>
              <w:rPr>
                <w:rFonts w:ascii="Times New Roman" w:hAnsi="Times New Roman" w:cs="Times New Roman"/>
                <w:b/>
              </w:rPr>
            </w:pPr>
            <w:r w:rsidRPr="00FF55C0">
              <w:rPr>
                <w:rFonts w:ascii="Times New Roman" w:hAnsi="Times New Roman" w:cs="Times New Roman"/>
                <w:b/>
                <w:i/>
              </w:rPr>
              <w:t>20</w:t>
            </w:r>
            <w:r w:rsidR="00FF55C0" w:rsidRPr="00FF55C0">
              <w:rPr>
                <w:rFonts w:ascii="Times New Roman" w:hAnsi="Times New Roman" w:cs="Times New Roman"/>
                <w:b/>
                <w:i/>
              </w:rPr>
              <w:t>2</w:t>
            </w:r>
            <w:r w:rsidR="002949B5">
              <w:rPr>
                <w:rFonts w:ascii="Times New Roman" w:hAnsi="Times New Roman" w:cs="Times New Roman"/>
                <w:b/>
                <w:i/>
              </w:rPr>
              <w:t>3</w:t>
            </w:r>
            <w:r w:rsidR="004B7A8D" w:rsidRPr="00FF55C0">
              <w:rPr>
                <w:rFonts w:ascii="Times New Roman" w:hAnsi="Times New Roman" w:cs="Times New Roman"/>
                <w:b/>
              </w:rPr>
              <w:t>-ieji</w:t>
            </w:r>
            <w:r w:rsidRPr="00FF55C0">
              <w:rPr>
                <w:rFonts w:ascii="Times New Roman" w:hAnsi="Times New Roman" w:cs="Times New Roman"/>
                <w:b/>
              </w:rPr>
              <w:t xml:space="preserve"> metai</w:t>
            </w:r>
          </w:p>
        </w:tc>
      </w:tr>
      <w:tr w:rsidR="00FF55C0" w:rsidRPr="00FF55C0" w:rsidTr="008833DA">
        <w:tc>
          <w:tcPr>
            <w:tcW w:w="2977" w:type="dxa"/>
          </w:tcPr>
          <w:p w:rsidR="00143DE5" w:rsidRPr="00FF55C0" w:rsidRDefault="00143DE5" w:rsidP="008A735B">
            <w:pPr>
              <w:rPr>
                <w:rFonts w:ascii="Times New Roman" w:hAnsi="Times New Roman" w:cs="Times New Roman"/>
                <w:b/>
              </w:rPr>
            </w:pPr>
            <w:r w:rsidRPr="00FF55C0">
              <w:rPr>
                <w:rFonts w:ascii="Times New Roman" w:hAnsi="Times New Roman" w:cs="Times New Roman"/>
                <w:b/>
              </w:rPr>
              <w:t>Asignavimų valdytojas (-ai) (savininkas)</w:t>
            </w:r>
          </w:p>
        </w:tc>
        <w:tc>
          <w:tcPr>
            <w:tcW w:w="6634" w:type="dxa"/>
          </w:tcPr>
          <w:p w:rsidR="00BA4511" w:rsidRPr="006508EE" w:rsidRDefault="00BA4511" w:rsidP="00BA4511">
            <w:pPr>
              <w:spacing w:after="0" w:line="240" w:lineRule="auto"/>
              <w:rPr>
                <w:rFonts w:ascii="Times New Roman" w:hAnsi="Times New Roman" w:cs="Times New Roman"/>
              </w:rPr>
            </w:pPr>
            <w:r w:rsidRPr="006508EE">
              <w:rPr>
                <w:rFonts w:ascii="Times New Roman" w:hAnsi="Times New Roman" w:cs="Times New Roman"/>
              </w:rPr>
              <w:t>Vilniaus rajono savivaldybės administracija</w:t>
            </w:r>
          </w:p>
          <w:p w:rsidR="005D27A0" w:rsidRPr="000B011B" w:rsidRDefault="005D27A0" w:rsidP="00BA4511">
            <w:pPr>
              <w:spacing w:after="0" w:line="240" w:lineRule="auto"/>
              <w:rPr>
                <w:rFonts w:ascii="Times New Roman" w:hAnsi="Times New Roman" w:cs="Times New Roman"/>
              </w:rPr>
            </w:pPr>
            <w:r w:rsidRPr="000B011B">
              <w:rPr>
                <w:rFonts w:ascii="Times New Roman" w:hAnsi="Times New Roman" w:cs="Times New Roman"/>
              </w:rPr>
              <w:t>Juodšilių seniūnijos bendruomenės socialinių paslaugų centras</w:t>
            </w:r>
          </w:p>
          <w:p w:rsidR="008B35C5" w:rsidRPr="000B011B" w:rsidRDefault="008B35C5" w:rsidP="008B35C5">
            <w:pPr>
              <w:spacing w:after="0" w:line="240" w:lineRule="auto"/>
              <w:rPr>
                <w:rFonts w:ascii="Times New Roman" w:hAnsi="Times New Roman" w:cs="Times New Roman"/>
              </w:rPr>
            </w:pPr>
            <w:r w:rsidRPr="000B011B">
              <w:rPr>
                <w:rFonts w:ascii="Times New Roman" w:hAnsi="Times New Roman" w:cs="Times New Roman"/>
              </w:rPr>
              <w:t>Vilniaus rajono šeimos ir vaiko krizių centras</w:t>
            </w:r>
          </w:p>
          <w:p w:rsidR="008B35C5" w:rsidRPr="000B011B" w:rsidRDefault="008B35C5" w:rsidP="008B35C5">
            <w:pPr>
              <w:spacing w:after="0" w:line="240" w:lineRule="auto"/>
              <w:rPr>
                <w:rFonts w:ascii="Times New Roman" w:hAnsi="Times New Roman" w:cs="Times New Roman"/>
              </w:rPr>
            </w:pPr>
            <w:r w:rsidRPr="000B011B">
              <w:rPr>
                <w:rFonts w:ascii="Times New Roman" w:hAnsi="Times New Roman" w:cs="Times New Roman"/>
              </w:rPr>
              <w:t>Kuosinės socialinės globos namai</w:t>
            </w:r>
          </w:p>
          <w:p w:rsidR="00E266A0" w:rsidRPr="006508EE" w:rsidRDefault="00E266A0" w:rsidP="00BA4511">
            <w:pPr>
              <w:spacing w:after="0" w:line="240" w:lineRule="auto"/>
              <w:rPr>
                <w:rFonts w:ascii="Times New Roman" w:hAnsi="Times New Roman" w:cs="Times New Roman"/>
              </w:rPr>
            </w:pPr>
            <w:r w:rsidRPr="006508EE">
              <w:rPr>
                <w:rFonts w:ascii="Times New Roman" w:hAnsi="Times New Roman" w:cs="Times New Roman"/>
              </w:rPr>
              <w:t>Nemenčinės neįgaliųjų dienos užimtumo centras</w:t>
            </w:r>
          </w:p>
          <w:p w:rsidR="005D27A0" w:rsidRPr="006508EE" w:rsidRDefault="005D27A0" w:rsidP="00BA4511">
            <w:pPr>
              <w:spacing w:after="0" w:line="240" w:lineRule="auto"/>
              <w:rPr>
                <w:rFonts w:ascii="Times New Roman" w:hAnsi="Times New Roman" w:cs="Times New Roman"/>
              </w:rPr>
            </w:pPr>
            <w:r w:rsidRPr="006508EE">
              <w:rPr>
                <w:rFonts w:ascii="Times New Roman" w:hAnsi="Times New Roman" w:cs="Times New Roman"/>
              </w:rPr>
              <w:t>Paberžės socialinės globos namai</w:t>
            </w:r>
          </w:p>
          <w:p w:rsidR="006508EE" w:rsidRPr="000B011B" w:rsidRDefault="006508EE" w:rsidP="008B35C5">
            <w:pPr>
              <w:spacing w:after="0" w:line="240" w:lineRule="auto"/>
              <w:rPr>
                <w:rFonts w:ascii="Times New Roman" w:hAnsi="Times New Roman" w:cs="Times New Roman"/>
              </w:rPr>
            </w:pPr>
            <w:r w:rsidRPr="000B011B">
              <w:rPr>
                <w:rFonts w:ascii="Times New Roman" w:hAnsi="Times New Roman" w:cs="Times New Roman"/>
              </w:rPr>
              <w:t xml:space="preserve">Vilniaus rajono šeimos ir vaiko gerovės centras </w:t>
            </w:r>
          </w:p>
          <w:p w:rsidR="00824507" w:rsidRPr="00A04A8F" w:rsidRDefault="00824507" w:rsidP="00824507">
            <w:pPr>
              <w:spacing w:after="0" w:line="240" w:lineRule="auto"/>
              <w:rPr>
                <w:rFonts w:ascii="Times New Roman" w:hAnsi="Times New Roman" w:cs="Times New Roman"/>
              </w:rPr>
            </w:pPr>
            <w:r w:rsidRPr="00A04A8F">
              <w:rPr>
                <w:rFonts w:ascii="Times New Roman" w:hAnsi="Times New Roman" w:cs="Times New Roman"/>
              </w:rPr>
              <w:t>Vilniaus rajono socialinių paslaugų centras</w:t>
            </w:r>
          </w:p>
          <w:p w:rsidR="00FB4208" w:rsidRPr="002949B5" w:rsidRDefault="00FB4208" w:rsidP="006508EE">
            <w:pPr>
              <w:spacing w:after="0" w:line="240" w:lineRule="auto"/>
              <w:rPr>
                <w:rFonts w:ascii="Times New Roman" w:hAnsi="Times New Roman" w:cs="Times New Roman"/>
                <w:highlight w:val="yellow"/>
              </w:rPr>
            </w:pPr>
          </w:p>
        </w:tc>
      </w:tr>
      <w:tr w:rsidR="00FF55C0" w:rsidRPr="00FF55C0" w:rsidTr="008833DA">
        <w:tc>
          <w:tcPr>
            <w:tcW w:w="2977" w:type="dxa"/>
          </w:tcPr>
          <w:p w:rsidR="00E756E4" w:rsidRPr="00FF55C0" w:rsidRDefault="00E756E4" w:rsidP="008A735B">
            <w:pPr>
              <w:rPr>
                <w:rFonts w:ascii="Times New Roman" w:hAnsi="Times New Roman" w:cs="Times New Roman"/>
                <w:b/>
              </w:rPr>
            </w:pPr>
            <w:r w:rsidRPr="00FF55C0">
              <w:rPr>
                <w:rFonts w:ascii="Times New Roman" w:hAnsi="Times New Roman" w:cs="Times New Roman"/>
                <w:b/>
              </w:rPr>
              <w:t>Vykdytojas (-ai)</w:t>
            </w:r>
          </w:p>
        </w:tc>
        <w:tc>
          <w:tcPr>
            <w:tcW w:w="6634" w:type="dxa"/>
          </w:tcPr>
          <w:p w:rsidR="00390A5E" w:rsidRPr="00C54758" w:rsidRDefault="00390A5E" w:rsidP="00390A5E">
            <w:pPr>
              <w:spacing w:after="0" w:line="240" w:lineRule="auto"/>
              <w:rPr>
                <w:rFonts w:ascii="Times New Roman" w:hAnsi="Times New Roman" w:cs="Times New Roman"/>
              </w:rPr>
            </w:pPr>
            <w:r w:rsidRPr="00C54758">
              <w:rPr>
                <w:rFonts w:ascii="Times New Roman" w:hAnsi="Times New Roman" w:cs="Times New Roman"/>
              </w:rPr>
              <w:t>Vilniaus rajono savivaldybės administracija</w:t>
            </w:r>
          </w:p>
          <w:p w:rsidR="00390A5E" w:rsidRPr="00A04A8F" w:rsidRDefault="00390A5E" w:rsidP="00390A5E">
            <w:pPr>
              <w:spacing w:after="0" w:line="240" w:lineRule="auto"/>
              <w:rPr>
                <w:rFonts w:ascii="Times New Roman" w:hAnsi="Times New Roman" w:cs="Times New Roman"/>
              </w:rPr>
            </w:pPr>
            <w:r w:rsidRPr="00A04A8F">
              <w:rPr>
                <w:rFonts w:ascii="Times New Roman" w:hAnsi="Times New Roman" w:cs="Times New Roman"/>
              </w:rPr>
              <w:t>Ekonomikos ir turto skyrius</w:t>
            </w:r>
          </w:p>
          <w:p w:rsidR="000C2DAB" w:rsidRPr="00A04A8F" w:rsidRDefault="000C2DAB" w:rsidP="00390A5E">
            <w:pPr>
              <w:spacing w:after="0" w:line="240" w:lineRule="auto"/>
              <w:rPr>
                <w:rFonts w:ascii="Times New Roman" w:hAnsi="Times New Roman" w:cs="Times New Roman"/>
              </w:rPr>
            </w:pPr>
            <w:r w:rsidRPr="00A04A8F">
              <w:rPr>
                <w:rFonts w:ascii="Times New Roman" w:hAnsi="Times New Roman" w:cs="Times New Roman"/>
              </w:rPr>
              <w:t>Švietimo skyrius</w:t>
            </w:r>
          </w:p>
          <w:p w:rsidR="00390A5E" w:rsidRPr="00A04A8F" w:rsidRDefault="00390A5E" w:rsidP="00390A5E">
            <w:pPr>
              <w:spacing w:after="0" w:line="240" w:lineRule="auto"/>
              <w:rPr>
                <w:rFonts w:ascii="Times New Roman" w:hAnsi="Times New Roman" w:cs="Times New Roman"/>
              </w:rPr>
            </w:pPr>
            <w:r w:rsidRPr="00A04A8F">
              <w:rPr>
                <w:rFonts w:ascii="Times New Roman" w:hAnsi="Times New Roman" w:cs="Times New Roman"/>
              </w:rPr>
              <w:t>Investicijų skyrius</w:t>
            </w:r>
          </w:p>
          <w:p w:rsidR="00390A5E" w:rsidRPr="00A04A8F" w:rsidRDefault="00390A5E" w:rsidP="00390A5E">
            <w:pPr>
              <w:spacing w:after="0" w:line="240" w:lineRule="auto"/>
              <w:rPr>
                <w:rFonts w:ascii="Times New Roman" w:hAnsi="Times New Roman" w:cs="Times New Roman"/>
              </w:rPr>
            </w:pPr>
            <w:r w:rsidRPr="00A04A8F">
              <w:rPr>
                <w:rFonts w:ascii="Times New Roman" w:hAnsi="Times New Roman" w:cs="Times New Roman"/>
              </w:rPr>
              <w:t>Socialinės rūpybos skyrius</w:t>
            </w:r>
          </w:p>
          <w:p w:rsidR="00C853AD" w:rsidRPr="00A04A8F" w:rsidRDefault="00C853AD" w:rsidP="00390A5E">
            <w:pPr>
              <w:spacing w:after="0" w:line="240" w:lineRule="auto"/>
              <w:rPr>
                <w:rFonts w:ascii="Times New Roman" w:hAnsi="Times New Roman" w:cs="Times New Roman"/>
              </w:rPr>
            </w:pPr>
            <w:r w:rsidRPr="00A04A8F">
              <w:rPr>
                <w:rFonts w:ascii="Times New Roman" w:hAnsi="Times New Roman" w:cs="Times New Roman"/>
              </w:rPr>
              <w:t>Statybų skyrius</w:t>
            </w:r>
          </w:p>
          <w:p w:rsidR="003B0B07" w:rsidRPr="00A04A8F" w:rsidRDefault="003B0B07" w:rsidP="003B0B07">
            <w:pPr>
              <w:spacing w:after="0" w:line="240" w:lineRule="auto"/>
              <w:rPr>
                <w:rFonts w:ascii="Times New Roman" w:hAnsi="Times New Roman" w:cs="Times New Roman"/>
              </w:rPr>
            </w:pPr>
            <w:r w:rsidRPr="00A04A8F">
              <w:rPr>
                <w:rFonts w:ascii="Times New Roman" w:hAnsi="Times New Roman" w:cs="Times New Roman"/>
              </w:rPr>
              <w:t>Socialinių paslaugų šeimai ir vaikui skyrius</w:t>
            </w:r>
          </w:p>
          <w:p w:rsidR="000B1CD0" w:rsidRPr="00A04A8F" w:rsidRDefault="000B1CD0" w:rsidP="00390A5E">
            <w:pPr>
              <w:spacing w:after="0" w:line="240" w:lineRule="auto"/>
              <w:rPr>
                <w:rFonts w:ascii="Times New Roman" w:hAnsi="Times New Roman" w:cs="Times New Roman"/>
              </w:rPr>
            </w:pPr>
            <w:r w:rsidRPr="00A04A8F">
              <w:rPr>
                <w:rFonts w:ascii="Times New Roman" w:hAnsi="Times New Roman" w:cs="Times New Roman"/>
              </w:rPr>
              <w:t>Vietinio ūkio skyrius</w:t>
            </w:r>
          </w:p>
          <w:p w:rsidR="000C2DAB" w:rsidRPr="00A04A8F" w:rsidRDefault="000C2DAB" w:rsidP="00390A5E">
            <w:pPr>
              <w:spacing w:after="0" w:line="240" w:lineRule="auto"/>
              <w:rPr>
                <w:rFonts w:ascii="Times New Roman" w:hAnsi="Times New Roman" w:cs="Times New Roman"/>
              </w:rPr>
            </w:pPr>
            <w:r w:rsidRPr="00A04A8F">
              <w:rPr>
                <w:rFonts w:ascii="Times New Roman" w:hAnsi="Times New Roman" w:cs="Times New Roman"/>
              </w:rPr>
              <w:t>Biudžeto planavimo skyrius</w:t>
            </w:r>
          </w:p>
          <w:p w:rsidR="003B0B07" w:rsidRPr="00A04A8F" w:rsidRDefault="003B0B07" w:rsidP="00390A5E">
            <w:pPr>
              <w:spacing w:after="0" w:line="240" w:lineRule="auto"/>
              <w:rPr>
                <w:rFonts w:ascii="Times New Roman" w:hAnsi="Times New Roman" w:cs="Times New Roman"/>
              </w:rPr>
            </w:pPr>
            <w:r w:rsidRPr="00A04A8F">
              <w:rPr>
                <w:rFonts w:ascii="Times New Roman" w:hAnsi="Times New Roman" w:cs="Times New Roman"/>
              </w:rPr>
              <w:t xml:space="preserve">Vilniaus rajono socialinių paslaugų </w:t>
            </w:r>
            <w:r w:rsidR="000C2DAB" w:rsidRPr="00A04A8F">
              <w:rPr>
                <w:rFonts w:ascii="Times New Roman" w:hAnsi="Times New Roman" w:cs="Times New Roman"/>
              </w:rPr>
              <w:t>centras</w:t>
            </w:r>
          </w:p>
          <w:p w:rsidR="00390A5E" w:rsidRPr="00A04A8F" w:rsidRDefault="00390A5E" w:rsidP="00390A5E">
            <w:pPr>
              <w:spacing w:after="0" w:line="240" w:lineRule="auto"/>
              <w:rPr>
                <w:rFonts w:ascii="Times New Roman" w:hAnsi="Times New Roman" w:cs="Times New Roman"/>
              </w:rPr>
            </w:pPr>
            <w:r w:rsidRPr="00A04A8F">
              <w:rPr>
                <w:rFonts w:ascii="Times New Roman" w:hAnsi="Times New Roman" w:cs="Times New Roman"/>
              </w:rPr>
              <w:t>Avižienių seniūnija</w:t>
            </w:r>
          </w:p>
          <w:p w:rsidR="00390A5E" w:rsidRPr="00A04A8F" w:rsidRDefault="00390A5E" w:rsidP="00390A5E">
            <w:pPr>
              <w:spacing w:after="0" w:line="240" w:lineRule="auto"/>
              <w:rPr>
                <w:rFonts w:ascii="Times New Roman" w:hAnsi="Times New Roman" w:cs="Times New Roman"/>
              </w:rPr>
            </w:pPr>
            <w:r w:rsidRPr="00A04A8F">
              <w:rPr>
                <w:rFonts w:ascii="Times New Roman" w:hAnsi="Times New Roman" w:cs="Times New Roman"/>
              </w:rPr>
              <w:t>Bezdonių seniūnija</w:t>
            </w:r>
          </w:p>
          <w:p w:rsidR="00390A5E" w:rsidRPr="00A04A8F" w:rsidRDefault="00390A5E" w:rsidP="00390A5E">
            <w:pPr>
              <w:spacing w:after="0" w:line="240" w:lineRule="auto"/>
              <w:rPr>
                <w:rFonts w:ascii="Times New Roman" w:hAnsi="Times New Roman" w:cs="Times New Roman"/>
              </w:rPr>
            </w:pPr>
            <w:r w:rsidRPr="00A04A8F">
              <w:rPr>
                <w:rFonts w:ascii="Times New Roman" w:hAnsi="Times New Roman" w:cs="Times New Roman"/>
              </w:rPr>
              <w:t>Buivydžių seniūnija</w:t>
            </w:r>
          </w:p>
          <w:p w:rsidR="00390A5E" w:rsidRPr="00A04A8F" w:rsidRDefault="00390A5E" w:rsidP="00390A5E">
            <w:pPr>
              <w:spacing w:after="0" w:line="240" w:lineRule="auto"/>
              <w:rPr>
                <w:rFonts w:ascii="Times New Roman" w:hAnsi="Times New Roman" w:cs="Times New Roman"/>
              </w:rPr>
            </w:pPr>
            <w:r w:rsidRPr="00A04A8F">
              <w:rPr>
                <w:rFonts w:ascii="Times New Roman" w:hAnsi="Times New Roman" w:cs="Times New Roman"/>
              </w:rPr>
              <w:t>Dūkštų seniūnija</w:t>
            </w:r>
          </w:p>
          <w:p w:rsidR="00390A5E" w:rsidRPr="00A04A8F" w:rsidRDefault="00390A5E" w:rsidP="00390A5E">
            <w:pPr>
              <w:spacing w:after="0" w:line="240" w:lineRule="auto"/>
              <w:rPr>
                <w:rFonts w:ascii="Times New Roman" w:hAnsi="Times New Roman" w:cs="Times New Roman"/>
              </w:rPr>
            </w:pPr>
            <w:r w:rsidRPr="00A04A8F">
              <w:rPr>
                <w:rFonts w:ascii="Times New Roman" w:hAnsi="Times New Roman" w:cs="Times New Roman"/>
              </w:rPr>
              <w:t>Juodšilių seniūnija</w:t>
            </w:r>
          </w:p>
          <w:p w:rsidR="00390A5E" w:rsidRPr="00A04A8F" w:rsidRDefault="00390A5E" w:rsidP="00390A5E">
            <w:pPr>
              <w:spacing w:after="0" w:line="240" w:lineRule="auto"/>
              <w:rPr>
                <w:rFonts w:ascii="Times New Roman" w:hAnsi="Times New Roman" w:cs="Times New Roman"/>
              </w:rPr>
            </w:pPr>
            <w:r w:rsidRPr="00A04A8F">
              <w:rPr>
                <w:rFonts w:ascii="Times New Roman" w:hAnsi="Times New Roman" w:cs="Times New Roman"/>
              </w:rPr>
              <w:t>Kalvelių seniūnija</w:t>
            </w:r>
          </w:p>
          <w:p w:rsidR="00390A5E" w:rsidRPr="00A04A8F" w:rsidRDefault="00390A5E" w:rsidP="00390A5E">
            <w:pPr>
              <w:spacing w:after="0" w:line="240" w:lineRule="auto"/>
              <w:rPr>
                <w:rFonts w:ascii="Times New Roman" w:hAnsi="Times New Roman" w:cs="Times New Roman"/>
              </w:rPr>
            </w:pPr>
            <w:r w:rsidRPr="00A04A8F">
              <w:rPr>
                <w:rFonts w:ascii="Times New Roman" w:hAnsi="Times New Roman" w:cs="Times New Roman"/>
              </w:rPr>
              <w:t>Lavoriškių seniūnija</w:t>
            </w:r>
          </w:p>
          <w:p w:rsidR="00390A5E" w:rsidRPr="00A04A8F" w:rsidRDefault="00390A5E" w:rsidP="00390A5E">
            <w:pPr>
              <w:spacing w:after="0" w:line="240" w:lineRule="auto"/>
              <w:rPr>
                <w:rFonts w:ascii="Times New Roman" w:hAnsi="Times New Roman" w:cs="Times New Roman"/>
              </w:rPr>
            </w:pPr>
            <w:r w:rsidRPr="00A04A8F">
              <w:rPr>
                <w:rFonts w:ascii="Times New Roman" w:hAnsi="Times New Roman" w:cs="Times New Roman"/>
              </w:rPr>
              <w:t>Maišiagalos seniūnija</w:t>
            </w:r>
          </w:p>
          <w:p w:rsidR="00390A5E" w:rsidRPr="00C54758" w:rsidRDefault="00390A5E" w:rsidP="00390A5E">
            <w:pPr>
              <w:spacing w:after="0" w:line="240" w:lineRule="auto"/>
              <w:rPr>
                <w:rFonts w:ascii="Times New Roman" w:hAnsi="Times New Roman" w:cs="Times New Roman"/>
              </w:rPr>
            </w:pPr>
            <w:r w:rsidRPr="00A04A8F">
              <w:rPr>
                <w:rFonts w:ascii="Times New Roman" w:hAnsi="Times New Roman" w:cs="Times New Roman"/>
              </w:rPr>
              <w:t>Marijampolio seniūnija</w:t>
            </w:r>
          </w:p>
          <w:p w:rsidR="00390A5E" w:rsidRPr="00C54758" w:rsidRDefault="00390A5E" w:rsidP="00390A5E">
            <w:pPr>
              <w:spacing w:after="0" w:line="240" w:lineRule="auto"/>
              <w:rPr>
                <w:rFonts w:ascii="Times New Roman" w:hAnsi="Times New Roman" w:cs="Times New Roman"/>
              </w:rPr>
            </w:pPr>
            <w:r w:rsidRPr="00C54758">
              <w:rPr>
                <w:rFonts w:ascii="Times New Roman" w:hAnsi="Times New Roman" w:cs="Times New Roman"/>
              </w:rPr>
              <w:t>Medininkų seniūnija</w:t>
            </w:r>
          </w:p>
          <w:p w:rsidR="00390A5E" w:rsidRPr="00C54758" w:rsidRDefault="00390A5E" w:rsidP="00390A5E">
            <w:pPr>
              <w:spacing w:after="0" w:line="240" w:lineRule="auto"/>
              <w:rPr>
                <w:rFonts w:ascii="Times New Roman" w:hAnsi="Times New Roman" w:cs="Times New Roman"/>
              </w:rPr>
            </w:pPr>
            <w:r w:rsidRPr="00C54758">
              <w:rPr>
                <w:rFonts w:ascii="Times New Roman" w:hAnsi="Times New Roman" w:cs="Times New Roman"/>
              </w:rPr>
              <w:t>Mickūnų seniūnija</w:t>
            </w:r>
          </w:p>
          <w:p w:rsidR="00390A5E" w:rsidRPr="00C54758" w:rsidRDefault="00390A5E" w:rsidP="00390A5E">
            <w:pPr>
              <w:spacing w:after="0" w:line="240" w:lineRule="auto"/>
              <w:rPr>
                <w:rFonts w:ascii="Times New Roman" w:hAnsi="Times New Roman" w:cs="Times New Roman"/>
              </w:rPr>
            </w:pPr>
            <w:r w:rsidRPr="00C54758">
              <w:rPr>
                <w:rFonts w:ascii="Times New Roman" w:hAnsi="Times New Roman" w:cs="Times New Roman"/>
              </w:rPr>
              <w:t>Nemenčinės seniūnija</w:t>
            </w:r>
          </w:p>
          <w:p w:rsidR="00390A5E" w:rsidRPr="00C54758" w:rsidRDefault="00390A5E" w:rsidP="00390A5E">
            <w:pPr>
              <w:spacing w:after="0" w:line="240" w:lineRule="auto"/>
              <w:rPr>
                <w:rFonts w:ascii="Times New Roman" w:hAnsi="Times New Roman" w:cs="Times New Roman"/>
              </w:rPr>
            </w:pPr>
            <w:r w:rsidRPr="00C54758">
              <w:rPr>
                <w:rFonts w:ascii="Times New Roman" w:hAnsi="Times New Roman" w:cs="Times New Roman"/>
              </w:rPr>
              <w:t>Nemenčinės miesto seniūnija</w:t>
            </w:r>
          </w:p>
          <w:p w:rsidR="00390A5E" w:rsidRPr="00C54758" w:rsidRDefault="00390A5E" w:rsidP="00390A5E">
            <w:pPr>
              <w:spacing w:after="0" w:line="240" w:lineRule="auto"/>
              <w:rPr>
                <w:rFonts w:ascii="Times New Roman" w:hAnsi="Times New Roman" w:cs="Times New Roman"/>
              </w:rPr>
            </w:pPr>
            <w:r w:rsidRPr="00C54758">
              <w:rPr>
                <w:rFonts w:ascii="Times New Roman" w:hAnsi="Times New Roman" w:cs="Times New Roman"/>
              </w:rPr>
              <w:t>Nemėžio seniūnija</w:t>
            </w:r>
          </w:p>
          <w:p w:rsidR="00390A5E" w:rsidRPr="00C54758" w:rsidRDefault="00390A5E" w:rsidP="00390A5E">
            <w:pPr>
              <w:spacing w:after="0" w:line="240" w:lineRule="auto"/>
              <w:rPr>
                <w:rFonts w:ascii="Times New Roman" w:hAnsi="Times New Roman" w:cs="Times New Roman"/>
              </w:rPr>
            </w:pPr>
            <w:r w:rsidRPr="00C54758">
              <w:rPr>
                <w:rFonts w:ascii="Times New Roman" w:hAnsi="Times New Roman" w:cs="Times New Roman"/>
              </w:rPr>
              <w:t>Paberžės seniūnija</w:t>
            </w:r>
          </w:p>
          <w:p w:rsidR="00390A5E" w:rsidRPr="00C54758" w:rsidRDefault="00390A5E" w:rsidP="00390A5E">
            <w:pPr>
              <w:spacing w:after="0" w:line="240" w:lineRule="auto"/>
              <w:rPr>
                <w:rFonts w:ascii="Times New Roman" w:hAnsi="Times New Roman" w:cs="Times New Roman"/>
              </w:rPr>
            </w:pPr>
            <w:r w:rsidRPr="00C54758">
              <w:rPr>
                <w:rFonts w:ascii="Times New Roman" w:hAnsi="Times New Roman" w:cs="Times New Roman"/>
              </w:rPr>
              <w:t xml:space="preserve">Pagirių seniūnija </w:t>
            </w:r>
          </w:p>
          <w:p w:rsidR="00390A5E" w:rsidRPr="00C54758" w:rsidRDefault="00390A5E" w:rsidP="00390A5E">
            <w:pPr>
              <w:spacing w:after="0" w:line="240" w:lineRule="auto"/>
              <w:rPr>
                <w:rFonts w:ascii="Times New Roman" w:hAnsi="Times New Roman" w:cs="Times New Roman"/>
              </w:rPr>
            </w:pPr>
            <w:r w:rsidRPr="00C54758">
              <w:rPr>
                <w:rFonts w:ascii="Times New Roman" w:hAnsi="Times New Roman" w:cs="Times New Roman"/>
              </w:rPr>
              <w:t>Riešės seniūnija</w:t>
            </w:r>
          </w:p>
          <w:p w:rsidR="00390A5E" w:rsidRPr="00C54758" w:rsidRDefault="00390A5E" w:rsidP="00390A5E">
            <w:pPr>
              <w:spacing w:after="0" w:line="240" w:lineRule="auto"/>
              <w:rPr>
                <w:rFonts w:ascii="Times New Roman" w:hAnsi="Times New Roman" w:cs="Times New Roman"/>
              </w:rPr>
            </w:pPr>
            <w:r w:rsidRPr="00C54758">
              <w:rPr>
                <w:rFonts w:ascii="Times New Roman" w:hAnsi="Times New Roman" w:cs="Times New Roman"/>
              </w:rPr>
              <w:t>Rudaminos seniūnija</w:t>
            </w:r>
          </w:p>
          <w:p w:rsidR="00390A5E" w:rsidRPr="00C54758" w:rsidRDefault="00390A5E" w:rsidP="00390A5E">
            <w:pPr>
              <w:spacing w:after="0" w:line="240" w:lineRule="auto"/>
              <w:rPr>
                <w:rFonts w:ascii="Times New Roman" w:hAnsi="Times New Roman" w:cs="Times New Roman"/>
              </w:rPr>
            </w:pPr>
            <w:r w:rsidRPr="00C54758">
              <w:rPr>
                <w:rFonts w:ascii="Times New Roman" w:hAnsi="Times New Roman" w:cs="Times New Roman"/>
              </w:rPr>
              <w:lastRenderedPageBreak/>
              <w:t>Rukainių seniūnija</w:t>
            </w:r>
          </w:p>
          <w:p w:rsidR="00390A5E" w:rsidRPr="00C54758" w:rsidRDefault="00390A5E" w:rsidP="00390A5E">
            <w:pPr>
              <w:spacing w:after="0" w:line="240" w:lineRule="auto"/>
              <w:rPr>
                <w:rFonts w:ascii="Times New Roman" w:hAnsi="Times New Roman" w:cs="Times New Roman"/>
              </w:rPr>
            </w:pPr>
            <w:r w:rsidRPr="00C54758">
              <w:rPr>
                <w:rFonts w:ascii="Times New Roman" w:hAnsi="Times New Roman" w:cs="Times New Roman"/>
              </w:rPr>
              <w:t>Sudervės seniūnija</w:t>
            </w:r>
          </w:p>
          <w:p w:rsidR="00390A5E" w:rsidRPr="00C54758" w:rsidRDefault="00390A5E" w:rsidP="00390A5E">
            <w:pPr>
              <w:spacing w:after="0" w:line="240" w:lineRule="auto"/>
              <w:rPr>
                <w:rFonts w:ascii="Times New Roman" w:hAnsi="Times New Roman" w:cs="Times New Roman"/>
              </w:rPr>
            </w:pPr>
            <w:r w:rsidRPr="00C54758">
              <w:rPr>
                <w:rFonts w:ascii="Times New Roman" w:hAnsi="Times New Roman" w:cs="Times New Roman"/>
              </w:rPr>
              <w:t>Sužionių seniūnija</w:t>
            </w:r>
          </w:p>
          <w:p w:rsidR="00390A5E" w:rsidRPr="00C54758" w:rsidRDefault="00390A5E" w:rsidP="00390A5E">
            <w:pPr>
              <w:spacing w:after="0" w:line="240" w:lineRule="auto"/>
              <w:rPr>
                <w:rFonts w:ascii="Times New Roman" w:hAnsi="Times New Roman" w:cs="Times New Roman"/>
              </w:rPr>
            </w:pPr>
            <w:r w:rsidRPr="00C54758">
              <w:rPr>
                <w:rFonts w:ascii="Times New Roman" w:hAnsi="Times New Roman" w:cs="Times New Roman"/>
              </w:rPr>
              <w:t>Šatrininkų seniūnija</w:t>
            </w:r>
          </w:p>
          <w:p w:rsidR="00390A5E" w:rsidRPr="00C54758" w:rsidRDefault="00390A5E" w:rsidP="00390A5E">
            <w:pPr>
              <w:spacing w:after="0" w:line="240" w:lineRule="auto"/>
              <w:rPr>
                <w:rFonts w:ascii="Times New Roman" w:hAnsi="Times New Roman" w:cs="Times New Roman"/>
              </w:rPr>
            </w:pPr>
            <w:r w:rsidRPr="00C54758">
              <w:rPr>
                <w:rFonts w:ascii="Times New Roman" w:hAnsi="Times New Roman" w:cs="Times New Roman"/>
              </w:rPr>
              <w:t>Zujūnų seniūnija</w:t>
            </w:r>
          </w:p>
          <w:p w:rsidR="00390A5E" w:rsidRPr="00A04A8F" w:rsidRDefault="00390A5E" w:rsidP="00390A5E">
            <w:pPr>
              <w:spacing w:after="0" w:line="240" w:lineRule="auto"/>
              <w:rPr>
                <w:rFonts w:ascii="Times New Roman" w:hAnsi="Times New Roman" w:cs="Times New Roman"/>
              </w:rPr>
            </w:pPr>
            <w:r w:rsidRPr="00A04A8F">
              <w:rPr>
                <w:rFonts w:ascii="Times New Roman" w:hAnsi="Times New Roman" w:cs="Times New Roman"/>
              </w:rPr>
              <w:t>Juodšilių seniūnijos bendruomenės socialinių paslaugų centras</w:t>
            </w:r>
          </w:p>
          <w:p w:rsidR="00390A5E" w:rsidRPr="00A04A8F" w:rsidRDefault="00390A5E" w:rsidP="00390A5E">
            <w:pPr>
              <w:spacing w:after="0" w:line="240" w:lineRule="auto"/>
              <w:rPr>
                <w:rFonts w:ascii="Times New Roman" w:hAnsi="Times New Roman" w:cs="Times New Roman"/>
              </w:rPr>
            </w:pPr>
            <w:r w:rsidRPr="00A04A8F">
              <w:rPr>
                <w:rFonts w:ascii="Times New Roman" w:hAnsi="Times New Roman" w:cs="Times New Roman"/>
              </w:rPr>
              <w:t>Nemenčinės neįgaliųjų dienos užimtumo centras</w:t>
            </w:r>
          </w:p>
          <w:p w:rsidR="00390A5E" w:rsidRPr="00A04A8F" w:rsidRDefault="00390A5E" w:rsidP="00390A5E">
            <w:pPr>
              <w:spacing w:after="0" w:line="240" w:lineRule="auto"/>
              <w:rPr>
                <w:rFonts w:ascii="Times New Roman" w:hAnsi="Times New Roman" w:cs="Times New Roman"/>
              </w:rPr>
            </w:pPr>
            <w:r w:rsidRPr="00A04A8F">
              <w:rPr>
                <w:rFonts w:ascii="Times New Roman" w:hAnsi="Times New Roman" w:cs="Times New Roman"/>
              </w:rPr>
              <w:t>Paberžės socialinės globos namai</w:t>
            </w:r>
          </w:p>
          <w:p w:rsidR="000C2DAB" w:rsidRPr="00A04A8F" w:rsidRDefault="000C2DAB" w:rsidP="00390A5E">
            <w:pPr>
              <w:spacing w:after="0" w:line="240" w:lineRule="auto"/>
              <w:rPr>
                <w:rFonts w:ascii="Times New Roman" w:hAnsi="Times New Roman" w:cs="Times New Roman"/>
              </w:rPr>
            </w:pPr>
            <w:r w:rsidRPr="00A04A8F">
              <w:rPr>
                <w:rFonts w:ascii="Times New Roman" w:hAnsi="Times New Roman" w:cs="Times New Roman"/>
              </w:rPr>
              <w:t>Kuosinės socialinės globos namai</w:t>
            </w:r>
          </w:p>
          <w:p w:rsidR="00BF6EB4" w:rsidRPr="00A04A8F" w:rsidRDefault="00BF6EB4" w:rsidP="00BF6EB4">
            <w:pPr>
              <w:spacing w:after="0" w:line="240" w:lineRule="auto"/>
              <w:rPr>
                <w:rFonts w:ascii="Times New Roman" w:hAnsi="Times New Roman" w:cs="Times New Roman"/>
              </w:rPr>
            </w:pPr>
            <w:r w:rsidRPr="00A04A8F">
              <w:rPr>
                <w:rFonts w:ascii="Times New Roman" w:hAnsi="Times New Roman" w:cs="Times New Roman"/>
              </w:rPr>
              <w:t>Vilniaus rajono šeimos ir vaiko gerovės centras</w:t>
            </w:r>
          </w:p>
          <w:p w:rsidR="00831879" w:rsidRPr="00A04A8F" w:rsidRDefault="00BF6EB4" w:rsidP="00BF6EB4">
            <w:pPr>
              <w:spacing w:after="0" w:line="240" w:lineRule="auto"/>
              <w:rPr>
                <w:rFonts w:ascii="Times New Roman" w:hAnsi="Times New Roman" w:cs="Times New Roman"/>
              </w:rPr>
            </w:pPr>
            <w:r w:rsidRPr="00A04A8F">
              <w:rPr>
                <w:rFonts w:ascii="Times New Roman" w:hAnsi="Times New Roman" w:cs="Times New Roman"/>
              </w:rPr>
              <w:t>Vilniaus rajono šeimos ir vaiko krizių centras</w:t>
            </w:r>
          </w:p>
          <w:p w:rsidR="000C2DAB" w:rsidRPr="00A04A8F" w:rsidRDefault="000C2DAB" w:rsidP="00BF6EB4">
            <w:pPr>
              <w:spacing w:after="0" w:line="240" w:lineRule="auto"/>
              <w:rPr>
                <w:rFonts w:ascii="Times New Roman" w:hAnsi="Times New Roman" w:cs="Times New Roman"/>
              </w:rPr>
            </w:pPr>
            <w:r w:rsidRPr="00A04A8F">
              <w:rPr>
                <w:rFonts w:ascii="Times New Roman" w:hAnsi="Times New Roman" w:cs="Times New Roman"/>
              </w:rPr>
              <w:t>VŠĮ „Vaikų ir paauglių socialinis centras“</w:t>
            </w:r>
          </w:p>
          <w:p w:rsidR="000C2DAB" w:rsidRPr="002949B5" w:rsidRDefault="000C2DAB" w:rsidP="00BF6EB4">
            <w:pPr>
              <w:spacing w:after="0" w:line="240" w:lineRule="auto"/>
              <w:rPr>
                <w:rFonts w:ascii="Times New Roman" w:hAnsi="Times New Roman" w:cs="Times New Roman"/>
                <w:color w:val="FF0000"/>
                <w:highlight w:val="yellow"/>
              </w:rPr>
            </w:pPr>
            <w:r w:rsidRPr="00A04A8F">
              <w:rPr>
                <w:rFonts w:ascii="Times New Roman" w:hAnsi="Times New Roman" w:cs="Times New Roman"/>
              </w:rPr>
              <w:t>Nevyriausybinės organizacijos</w:t>
            </w:r>
          </w:p>
        </w:tc>
      </w:tr>
    </w:tbl>
    <w:p w:rsidR="00373E07" w:rsidRPr="00FF55C0" w:rsidRDefault="00373E07" w:rsidP="00373E07">
      <w:pPr>
        <w:ind w:left="360"/>
        <w:rPr>
          <w:rFonts w:ascii="Times New Roman" w:hAnsi="Times New Roman" w:cs="Times New Roman"/>
        </w:rPr>
      </w:pPr>
    </w:p>
    <w:tbl>
      <w:tblPr>
        <w:tblStyle w:val="Lentelstinklelis"/>
        <w:tblW w:w="9611" w:type="dxa"/>
        <w:tblInd w:w="-5" w:type="dxa"/>
        <w:tblLook w:val="04A0" w:firstRow="1" w:lastRow="0" w:firstColumn="1" w:lastColumn="0" w:noHBand="0" w:noVBand="1"/>
      </w:tblPr>
      <w:tblGrid>
        <w:gridCol w:w="2876"/>
        <w:gridCol w:w="3111"/>
        <w:gridCol w:w="1060"/>
        <w:gridCol w:w="2564"/>
      </w:tblGrid>
      <w:tr w:rsidR="00FF55C0" w:rsidRPr="00FF55C0" w:rsidTr="00264216">
        <w:tc>
          <w:tcPr>
            <w:tcW w:w="2876" w:type="dxa"/>
          </w:tcPr>
          <w:p w:rsidR="004B7A8D" w:rsidRPr="00FF55C0" w:rsidRDefault="004B7A8D" w:rsidP="00373E07">
            <w:pPr>
              <w:rPr>
                <w:rFonts w:ascii="Times New Roman" w:hAnsi="Times New Roman" w:cs="Times New Roman"/>
                <w:b/>
                <w:lang w:val="en-GB"/>
              </w:rPr>
            </w:pPr>
            <w:r w:rsidRPr="00FF55C0">
              <w:rPr>
                <w:rFonts w:ascii="Times New Roman" w:hAnsi="Times New Roman" w:cs="Times New Roman"/>
                <w:b/>
              </w:rPr>
              <w:t>Programos kodas</w:t>
            </w:r>
          </w:p>
        </w:tc>
        <w:tc>
          <w:tcPr>
            <w:tcW w:w="6735" w:type="dxa"/>
            <w:gridSpan w:val="3"/>
          </w:tcPr>
          <w:p w:rsidR="004B7A8D" w:rsidRPr="00FF55C0" w:rsidRDefault="00BA4511" w:rsidP="00063BF1">
            <w:pPr>
              <w:rPr>
                <w:rFonts w:ascii="Times New Roman" w:hAnsi="Times New Roman" w:cs="Times New Roman"/>
                <w:lang w:val="en-GB"/>
              </w:rPr>
            </w:pPr>
            <w:r w:rsidRPr="00FF55C0">
              <w:rPr>
                <w:rFonts w:ascii="Times New Roman" w:hAnsi="Times New Roman" w:cs="Times New Roman"/>
                <w:lang w:val="en-GB"/>
              </w:rPr>
              <w:t>0</w:t>
            </w:r>
            <w:r w:rsidR="00063BF1" w:rsidRPr="00FF55C0">
              <w:rPr>
                <w:rFonts w:ascii="Times New Roman" w:hAnsi="Times New Roman" w:cs="Times New Roman"/>
                <w:lang w:val="en-GB"/>
              </w:rPr>
              <w:t>8</w:t>
            </w:r>
          </w:p>
        </w:tc>
      </w:tr>
      <w:tr w:rsidR="00FF55C0" w:rsidRPr="00FF55C0" w:rsidTr="00264216">
        <w:tc>
          <w:tcPr>
            <w:tcW w:w="2876" w:type="dxa"/>
          </w:tcPr>
          <w:p w:rsidR="004B7A8D" w:rsidRPr="00FF55C0" w:rsidRDefault="004B7A8D" w:rsidP="00373E07">
            <w:pPr>
              <w:rPr>
                <w:rFonts w:ascii="Times New Roman" w:hAnsi="Times New Roman" w:cs="Times New Roman"/>
                <w:b/>
              </w:rPr>
            </w:pPr>
            <w:r w:rsidRPr="00FF55C0">
              <w:rPr>
                <w:rFonts w:ascii="Times New Roman" w:hAnsi="Times New Roman" w:cs="Times New Roman"/>
                <w:b/>
              </w:rPr>
              <w:t>Programos parengimo argumentai</w:t>
            </w:r>
          </w:p>
        </w:tc>
        <w:tc>
          <w:tcPr>
            <w:tcW w:w="6735" w:type="dxa"/>
            <w:gridSpan w:val="3"/>
          </w:tcPr>
          <w:p w:rsidR="004B7A8D" w:rsidRPr="00FF55C0" w:rsidRDefault="00FE3D52" w:rsidP="008047A1">
            <w:pPr>
              <w:jc w:val="both"/>
              <w:rPr>
                <w:rFonts w:ascii="Times New Roman" w:hAnsi="Times New Roman" w:cs="Times New Roman"/>
              </w:rPr>
            </w:pPr>
            <w:r w:rsidRPr="00FF55C0">
              <w:rPr>
                <w:rFonts w:ascii="Times New Roman" w:hAnsi="Times New Roman" w:cs="Times New Roman"/>
              </w:rPr>
              <w:t>Programa įgyvendinamos LR Vietos savivaldos įstatymu reglamentuojamos savarankiškosios savivaldybių funkcijos: socialinių paslaugų planavimas ir teikimas, socialinių paslaugų įstaigų steigimas, išlaikymas ir bendradarbiavimas su nevyriausybinėmis organizacijomis; sąlygų savivaldybės teritorijoje gyvenančių neįgaliųjų socialiniam integravimui į bendruomenę sudarymas; savivaldybės socialinio būsto fondo sudarymas ir jo remontas, socialinio būsto nuoma;</w:t>
            </w:r>
            <w:r w:rsidR="0064479F" w:rsidRPr="00FF55C0">
              <w:rPr>
                <w:rFonts w:ascii="Times New Roman" w:hAnsi="Times New Roman" w:cs="Times New Roman"/>
              </w:rPr>
              <w:t xml:space="preserve"> </w:t>
            </w:r>
            <w:r w:rsidRPr="00FF55C0">
              <w:rPr>
                <w:rFonts w:ascii="Times New Roman" w:hAnsi="Times New Roman" w:cs="Times New Roman"/>
              </w:rPr>
              <w:t>socialinės pašalpos, nustatytos LR Piniginės socialinės paramos nepasiturintiems gyventojams įstatyme, teikimas</w:t>
            </w:r>
            <w:r w:rsidR="008047A1" w:rsidRPr="00FF55C0">
              <w:rPr>
                <w:rFonts w:ascii="Times New Roman" w:hAnsi="Times New Roman" w:cs="Times New Roman"/>
              </w:rPr>
              <w:t xml:space="preserve">; </w:t>
            </w:r>
            <w:r w:rsidRPr="00FF55C0">
              <w:rPr>
                <w:rFonts w:ascii="Times New Roman" w:hAnsi="Times New Roman" w:cs="Times New Roman"/>
              </w:rPr>
              <w:t xml:space="preserve">dalyvavimas sprendžiant gyventojų užimtumo, kvalifikacijos įgijimo ir perkvalifikavimo klausimus, viešųjų darbų organizavimas; </w:t>
            </w:r>
            <w:r w:rsidR="00A07505" w:rsidRPr="00FF55C0">
              <w:rPr>
                <w:rFonts w:ascii="Times New Roman" w:hAnsi="Times New Roman" w:cs="Times New Roman"/>
              </w:rPr>
              <w:t xml:space="preserve">lygių moterų ir galimybių darbo rinkoje ir plėtojant verslą užtikrinimas; </w:t>
            </w:r>
            <w:r w:rsidRPr="00FF55C0">
              <w:rPr>
                <w:rFonts w:ascii="Times New Roman" w:hAnsi="Times New Roman" w:cs="Times New Roman"/>
              </w:rPr>
              <w:t>valstybinės (valstybės perduotos savivaldybėms) funkcijos: socialinių išmokų ir kompensacijų, išskyrus socialinę pašalpą, nustatytą Lietuvos Respublikos piniginės socialinės paramos nepasiturintiems gyventojams įstatyme, skaičiavimas ir mokėjimas; socialinės globos teikimo asmenims su sunkia negalia užtikrinimas</w:t>
            </w:r>
            <w:r w:rsidR="00A07505" w:rsidRPr="00FF55C0">
              <w:rPr>
                <w:rFonts w:ascii="Times New Roman" w:hAnsi="Times New Roman" w:cs="Times New Roman"/>
              </w:rPr>
              <w:t>, kt.</w:t>
            </w:r>
            <w:r w:rsidR="008047A1" w:rsidRPr="00FF55C0">
              <w:rPr>
                <w:rFonts w:ascii="Times New Roman" w:hAnsi="Times New Roman" w:cs="Times New Roman"/>
              </w:rPr>
              <w:t xml:space="preserve"> Įgyvendinant programą didelis dėmesys taip pat bus skiriamas vaikų teisių apsaugai, vaikų ir tėvų savitarpio ryšių stiprinimui ir palaikymui.</w:t>
            </w:r>
          </w:p>
        </w:tc>
      </w:tr>
      <w:tr w:rsidR="00FF55C0" w:rsidRPr="00FF55C0" w:rsidTr="00264216">
        <w:trPr>
          <w:trHeight w:val="748"/>
        </w:trPr>
        <w:tc>
          <w:tcPr>
            <w:tcW w:w="2876" w:type="dxa"/>
          </w:tcPr>
          <w:p w:rsidR="0039219E" w:rsidRPr="00FF55C0" w:rsidRDefault="0039219E" w:rsidP="00373E07">
            <w:pPr>
              <w:rPr>
                <w:rFonts w:ascii="Times New Roman" w:hAnsi="Times New Roman" w:cs="Times New Roman"/>
                <w:b/>
              </w:rPr>
            </w:pPr>
            <w:r w:rsidRPr="00FF55C0">
              <w:rPr>
                <w:rFonts w:ascii="Times New Roman" w:hAnsi="Times New Roman" w:cs="Times New Roman"/>
                <w:b/>
              </w:rPr>
              <w:t>Ilgalaikis prioritetas (pagal Vilniaus rajono savivaldybės strateginį plėtros planą)</w:t>
            </w:r>
          </w:p>
        </w:tc>
        <w:tc>
          <w:tcPr>
            <w:tcW w:w="3111" w:type="dxa"/>
          </w:tcPr>
          <w:p w:rsidR="0039219E" w:rsidRPr="00FF55C0" w:rsidRDefault="0039219E" w:rsidP="00373E07">
            <w:pPr>
              <w:rPr>
                <w:rFonts w:ascii="Times New Roman" w:hAnsi="Times New Roman" w:cs="Times New Roman"/>
              </w:rPr>
            </w:pPr>
            <w:r w:rsidRPr="00FF55C0">
              <w:rPr>
                <w:rFonts w:ascii="Times New Roman" w:hAnsi="Times New Roman" w:cs="Times New Roman"/>
              </w:rPr>
              <w:t>Kokybišk</w:t>
            </w:r>
            <w:r w:rsidR="00FA7634" w:rsidRPr="00FF55C0">
              <w:rPr>
                <w:rFonts w:ascii="Times New Roman" w:hAnsi="Times New Roman" w:cs="Times New Roman"/>
              </w:rPr>
              <w:t>ų</w:t>
            </w:r>
            <w:r w:rsidRPr="00FF55C0">
              <w:rPr>
                <w:rFonts w:ascii="Times New Roman" w:hAnsi="Times New Roman" w:cs="Times New Roman"/>
              </w:rPr>
              <w:t xml:space="preserve"> ir prieinam</w:t>
            </w:r>
            <w:r w:rsidR="00FA7634" w:rsidRPr="00FF55C0">
              <w:rPr>
                <w:rFonts w:ascii="Times New Roman" w:hAnsi="Times New Roman" w:cs="Times New Roman"/>
              </w:rPr>
              <w:t>ų</w:t>
            </w:r>
            <w:r w:rsidRPr="00FF55C0">
              <w:rPr>
                <w:rFonts w:ascii="Times New Roman" w:hAnsi="Times New Roman" w:cs="Times New Roman"/>
              </w:rPr>
              <w:t xml:space="preserve"> švietimo, laisvalaikio bei socialinių paslaugų visuomenei užtikrinimas</w:t>
            </w:r>
          </w:p>
        </w:tc>
        <w:tc>
          <w:tcPr>
            <w:tcW w:w="1060" w:type="dxa"/>
          </w:tcPr>
          <w:p w:rsidR="0039219E" w:rsidRPr="00FF55C0" w:rsidRDefault="0039219E" w:rsidP="00373E07">
            <w:pPr>
              <w:rPr>
                <w:rFonts w:ascii="Times New Roman" w:hAnsi="Times New Roman" w:cs="Times New Roman"/>
                <w:b/>
              </w:rPr>
            </w:pPr>
            <w:r w:rsidRPr="00FF55C0">
              <w:rPr>
                <w:rFonts w:ascii="Times New Roman" w:hAnsi="Times New Roman" w:cs="Times New Roman"/>
                <w:b/>
              </w:rPr>
              <w:t>Kodas</w:t>
            </w:r>
          </w:p>
        </w:tc>
        <w:tc>
          <w:tcPr>
            <w:tcW w:w="2564" w:type="dxa"/>
          </w:tcPr>
          <w:p w:rsidR="0039219E" w:rsidRPr="00FF55C0" w:rsidRDefault="0039219E" w:rsidP="00373E07">
            <w:pPr>
              <w:rPr>
                <w:rFonts w:ascii="Times New Roman" w:hAnsi="Times New Roman" w:cs="Times New Roman"/>
              </w:rPr>
            </w:pPr>
            <w:r w:rsidRPr="00FF55C0">
              <w:rPr>
                <w:rFonts w:ascii="Times New Roman" w:hAnsi="Times New Roman" w:cs="Times New Roman"/>
              </w:rPr>
              <w:t>1</w:t>
            </w:r>
          </w:p>
          <w:p w:rsidR="0039219E" w:rsidRPr="00FF55C0" w:rsidRDefault="0039219E" w:rsidP="00373E07">
            <w:pPr>
              <w:rPr>
                <w:rFonts w:ascii="Times New Roman" w:hAnsi="Times New Roman" w:cs="Times New Roman"/>
              </w:rPr>
            </w:pPr>
          </w:p>
          <w:p w:rsidR="0039219E" w:rsidRPr="00FF55C0" w:rsidRDefault="0039219E" w:rsidP="00373E07">
            <w:pPr>
              <w:rPr>
                <w:rFonts w:ascii="Times New Roman" w:hAnsi="Times New Roman" w:cs="Times New Roman"/>
              </w:rPr>
            </w:pPr>
          </w:p>
        </w:tc>
      </w:tr>
      <w:tr w:rsidR="00FF55C0" w:rsidRPr="00FF55C0" w:rsidTr="00264216">
        <w:tc>
          <w:tcPr>
            <w:tcW w:w="2876" w:type="dxa"/>
          </w:tcPr>
          <w:p w:rsidR="004B7A8D" w:rsidRPr="00FF55C0" w:rsidRDefault="004B7A8D" w:rsidP="00373E07">
            <w:pPr>
              <w:rPr>
                <w:rFonts w:ascii="Times New Roman" w:hAnsi="Times New Roman" w:cs="Times New Roman"/>
                <w:b/>
              </w:rPr>
            </w:pPr>
            <w:r w:rsidRPr="00FF55C0">
              <w:rPr>
                <w:rFonts w:ascii="Times New Roman" w:hAnsi="Times New Roman" w:cs="Times New Roman"/>
                <w:b/>
              </w:rPr>
              <w:t>Šia programa įgyvendinamas strateginis tikslas</w:t>
            </w:r>
            <w:r w:rsidR="00341EE8" w:rsidRPr="00FF55C0">
              <w:rPr>
                <w:rFonts w:ascii="Times New Roman" w:hAnsi="Times New Roman" w:cs="Times New Roman"/>
                <w:b/>
              </w:rPr>
              <w:t>:</w:t>
            </w:r>
          </w:p>
        </w:tc>
        <w:tc>
          <w:tcPr>
            <w:tcW w:w="3111" w:type="dxa"/>
          </w:tcPr>
          <w:p w:rsidR="004B7A8D" w:rsidRPr="00FF55C0" w:rsidRDefault="00D229FB" w:rsidP="002A7E9A">
            <w:pPr>
              <w:jc w:val="both"/>
              <w:rPr>
                <w:rFonts w:ascii="Times New Roman" w:hAnsi="Times New Roman" w:cs="Times New Roman"/>
              </w:rPr>
            </w:pPr>
            <w:r w:rsidRPr="00FF55C0">
              <w:rPr>
                <w:rFonts w:ascii="Times New Roman" w:hAnsi="Times New Roman" w:cs="Times New Roman"/>
              </w:rPr>
              <w:t>Gerinti gyvenimo kokybę, stiprin</w:t>
            </w:r>
            <w:r w:rsidR="002A7E9A" w:rsidRPr="00FF55C0">
              <w:rPr>
                <w:rFonts w:ascii="Times New Roman" w:hAnsi="Times New Roman" w:cs="Times New Roman"/>
              </w:rPr>
              <w:t>ant</w:t>
            </w:r>
            <w:r w:rsidRPr="00FF55C0">
              <w:rPr>
                <w:rFonts w:ascii="Times New Roman" w:hAnsi="Times New Roman" w:cs="Times New Roman"/>
              </w:rPr>
              <w:t xml:space="preserve"> socialinę sanglaudą ir užtikrin</w:t>
            </w:r>
            <w:r w:rsidR="002A7E9A" w:rsidRPr="00FF55C0">
              <w:rPr>
                <w:rFonts w:ascii="Times New Roman" w:hAnsi="Times New Roman" w:cs="Times New Roman"/>
              </w:rPr>
              <w:t>ant</w:t>
            </w:r>
            <w:r w:rsidRPr="00FF55C0">
              <w:rPr>
                <w:rFonts w:ascii="Times New Roman" w:hAnsi="Times New Roman" w:cs="Times New Roman"/>
              </w:rPr>
              <w:t xml:space="preserve"> visiems lygias galimybes</w:t>
            </w:r>
          </w:p>
        </w:tc>
        <w:tc>
          <w:tcPr>
            <w:tcW w:w="1060" w:type="dxa"/>
          </w:tcPr>
          <w:p w:rsidR="004B7A8D" w:rsidRPr="00FF55C0" w:rsidRDefault="004B7A8D" w:rsidP="00373E07">
            <w:pPr>
              <w:rPr>
                <w:rFonts w:ascii="Times New Roman" w:hAnsi="Times New Roman" w:cs="Times New Roman"/>
                <w:b/>
              </w:rPr>
            </w:pPr>
            <w:r w:rsidRPr="00FF55C0">
              <w:rPr>
                <w:rFonts w:ascii="Times New Roman" w:hAnsi="Times New Roman" w:cs="Times New Roman"/>
                <w:b/>
              </w:rPr>
              <w:t>Kodas</w:t>
            </w:r>
          </w:p>
        </w:tc>
        <w:tc>
          <w:tcPr>
            <w:tcW w:w="2564" w:type="dxa"/>
          </w:tcPr>
          <w:p w:rsidR="004B7A8D" w:rsidRPr="00FF55C0" w:rsidRDefault="0092198F" w:rsidP="00D229FB">
            <w:pPr>
              <w:rPr>
                <w:rFonts w:ascii="Times New Roman" w:hAnsi="Times New Roman" w:cs="Times New Roman"/>
                <w:lang w:val="en-US"/>
              </w:rPr>
            </w:pPr>
            <w:r w:rsidRPr="00FF55C0">
              <w:rPr>
                <w:rFonts w:ascii="Times New Roman" w:hAnsi="Times New Roman" w:cs="Times New Roman"/>
              </w:rPr>
              <w:t>08</w:t>
            </w:r>
          </w:p>
        </w:tc>
      </w:tr>
      <w:tr w:rsidR="00264216" w:rsidRPr="00624FDC" w:rsidTr="00264216">
        <w:tc>
          <w:tcPr>
            <w:tcW w:w="2876" w:type="dxa"/>
          </w:tcPr>
          <w:p w:rsidR="004B7A8D" w:rsidRPr="00624FDC" w:rsidRDefault="004B7A8D" w:rsidP="00373E07">
            <w:pPr>
              <w:rPr>
                <w:rFonts w:ascii="Times New Roman" w:hAnsi="Times New Roman" w:cs="Times New Roman"/>
                <w:b/>
              </w:rPr>
            </w:pPr>
            <w:r w:rsidRPr="00624FDC">
              <w:rPr>
                <w:rFonts w:ascii="Times New Roman" w:hAnsi="Times New Roman" w:cs="Times New Roman"/>
                <w:b/>
              </w:rPr>
              <w:t>Programos tikslas</w:t>
            </w:r>
          </w:p>
        </w:tc>
        <w:tc>
          <w:tcPr>
            <w:tcW w:w="3111" w:type="dxa"/>
          </w:tcPr>
          <w:p w:rsidR="004B7A8D" w:rsidRPr="00624FDC" w:rsidRDefault="00CC383C" w:rsidP="00373E07">
            <w:pPr>
              <w:rPr>
                <w:rFonts w:ascii="Times New Roman" w:hAnsi="Times New Roman" w:cs="Times New Roman"/>
                <w:b/>
              </w:rPr>
            </w:pPr>
            <w:r w:rsidRPr="0080343A">
              <w:rPr>
                <w:rFonts w:ascii="Times New Roman" w:hAnsi="Times New Roman" w:cs="Times New Roman"/>
                <w:b/>
              </w:rPr>
              <w:t>Didinti socialiai remtinų asmenų integraciją į visuomenę ir mažinti socialinę atskirtį</w:t>
            </w:r>
          </w:p>
        </w:tc>
        <w:tc>
          <w:tcPr>
            <w:tcW w:w="1060" w:type="dxa"/>
          </w:tcPr>
          <w:p w:rsidR="004B7A8D" w:rsidRPr="00624FDC" w:rsidRDefault="00143DE5" w:rsidP="00373E07">
            <w:pPr>
              <w:rPr>
                <w:rFonts w:ascii="Times New Roman" w:hAnsi="Times New Roman" w:cs="Times New Roman"/>
                <w:b/>
              </w:rPr>
            </w:pPr>
            <w:r w:rsidRPr="00624FDC">
              <w:rPr>
                <w:rFonts w:ascii="Times New Roman" w:hAnsi="Times New Roman" w:cs="Times New Roman"/>
                <w:b/>
              </w:rPr>
              <w:t>K</w:t>
            </w:r>
            <w:r w:rsidR="004B7A8D" w:rsidRPr="00624FDC">
              <w:rPr>
                <w:rFonts w:ascii="Times New Roman" w:hAnsi="Times New Roman" w:cs="Times New Roman"/>
                <w:b/>
              </w:rPr>
              <w:t>odas</w:t>
            </w:r>
          </w:p>
        </w:tc>
        <w:tc>
          <w:tcPr>
            <w:tcW w:w="2564" w:type="dxa"/>
          </w:tcPr>
          <w:p w:rsidR="004B7A8D" w:rsidRPr="00624FDC" w:rsidRDefault="00E756E4" w:rsidP="00D229FB">
            <w:pPr>
              <w:rPr>
                <w:rFonts w:ascii="Times New Roman" w:hAnsi="Times New Roman" w:cs="Times New Roman"/>
              </w:rPr>
            </w:pPr>
            <w:r w:rsidRPr="00624FDC">
              <w:rPr>
                <w:rFonts w:ascii="Times New Roman" w:hAnsi="Times New Roman" w:cs="Times New Roman"/>
              </w:rPr>
              <w:t>0</w:t>
            </w:r>
            <w:r w:rsidR="00D229FB" w:rsidRPr="00624FDC">
              <w:rPr>
                <w:rFonts w:ascii="Times New Roman" w:hAnsi="Times New Roman" w:cs="Times New Roman"/>
              </w:rPr>
              <w:t>8</w:t>
            </w:r>
            <w:r w:rsidRPr="00624FDC">
              <w:rPr>
                <w:rFonts w:ascii="Times New Roman" w:hAnsi="Times New Roman" w:cs="Times New Roman"/>
              </w:rPr>
              <w:t>.01</w:t>
            </w:r>
          </w:p>
        </w:tc>
      </w:tr>
      <w:tr w:rsidR="008E3D63" w:rsidRPr="008E3D63" w:rsidTr="00264216">
        <w:tc>
          <w:tcPr>
            <w:tcW w:w="9611" w:type="dxa"/>
            <w:gridSpan w:val="4"/>
          </w:tcPr>
          <w:p w:rsidR="00E756E4" w:rsidRPr="00624FDC" w:rsidRDefault="00E756E4" w:rsidP="001A6D9B">
            <w:pPr>
              <w:jc w:val="both"/>
              <w:rPr>
                <w:rFonts w:ascii="Times New Roman" w:hAnsi="Times New Roman" w:cs="Times New Roman"/>
                <w:b/>
              </w:rPr>
            </w:pPr>
            <w:r w:rsidRPr="00624FDC">
              <w:rPr>
                <w:rFonts w:ascii="Times New Roman" w:hAnsi="Times New Roman" w:cs="Times New Roman"/>
                <w:b/>
              </w:rPr>
              <w:t>Tikslo aprašymas:</w:t>
            </w:r>
          </w:p>
          <w:p w:rsidR="001149B8" w:rsidRPr="000C2DAB" w:rsidRDefault="00DA6500" w:rsidP="001149B8">
            <w:pPr>
              <w:ind w:firstLine="726"/>
              <w:jc w:val="both"/>
              <w:rPr>
                <w:rFonts w:ascii="Times New Roman" w:hAnsi="Times New Roman" w:cs="Times New Roman"/>
              </w:rPr>
            </w:pPr>
            <w:r w:rsidRPr="000C2DAB">
              <w:rPr>
                <w:rFonts w:ascii="Times New Roman" w:hAnsi="Times New Roman" w:cs="Times New Roman"/>
              </w:rPr>
              <w:t>Ko</w:t>
            </w:r>
            <w:r w:rsidR="00AE050F" w:rsidRPr="000C2DAB">
              <w:rPr>
                <w:rFonts w:ascii="Times New Roman" w:hAnsi="Times New Roman" w:cs="Times New Roman"/>
              </w:rPr>
              <w:t>k</w:t>
            </w:r>
            <w:r w:rsidRPr="000C2DAB">
              <w:rPr>
                <w:rFonts w:ascii="Times New Roman" w:hAnsi="Times New Roman" w:cs="Times New Roman"/>
              </w:rPr>
              <w:t>ybiškų socialinių paslaugų teikimas, įvairių socialinių grupių integracija į visuomenę užtikrinant joms visokeriopą materialinę, psichologinę ir k</w:t>
            </w:r>
            <w:r w:rsidR="002A7E9A" w:rsidRPr="000C2DAB">
              <w:rPr>
                <w:rFonts w:ascii="Times New Roman" w:hAnsi="Times New Roman" w:cs="Times New Roman"/>
              </w:rPr>
              <w:t>itokią</w:t>
            </w:r>
            <w:r w:rsidRPr="000C2DAB">
              <w:rPr>
                <w:rFonts w:ascii="Times New Roman" w:hAnsi="Times New Roman" w:cs="Times New Roman"/>
              </w:rPr>
              <w:t xml:space="preserve"> pagalbą, yra būtini veiksniai efektyviai socialinės apsaugos sistemai </w:t>
            </w:r>
            <w:r w:rsidRPr="00D253F2">
              <w:rPr>
                <w:rFonts w:ascii="Times New Roman" w:hAnsi="Times New Roman" w:cs="Times New Roman"/>
              </w:rPr>
              <w:t xml:space="preserve">funkcionuoti. Programos tikslu siekiama įgyvendinti 4 uždavinius: </w:t>
            </w:r>
            <w:r w:rsidR="00C7005F" w:rsidRPr="00D253F2">
              <w:rPr>
                <w:rFonts w:ascii="Times New Roman" w:hAnsi="Times New Roman" w:cs="Times New Roman"/>
              </w:rPr>
              <w:t>t</w:t>
            </w:r>
            <w:r w:rsidRPr="00D253F2">
              <w:rPr>
                <w:rFonts w:ascii="Times New Roman" w:hAnsi="Times New Roman" w:cs="Times New Roman"/>
              </w:rPr>
              <w:t xml:space="preserve">eikti socialinę paramą; </w:t>
            </w:r>
            <w:r w:rsidR="00C7005F" w:rsidRPr="00D253F2">
              <w:rPr>
                <w:rFonts w:ascii="Times New Roman" w:hAnsi="Times New Roman" w:cs="Times New Roman"/>
              </w:rPr>
              <w:t>t</w:t>
            </w:r>
            <w:r w:rsidRPr="00D253F2">
              <w:rPr>
                <w:rFonts w:ascii="Times New Roman" w:hAnsi="Times New Roman" w:cs="Times New Roman"/>
              </w:rPr>
              <w:t>eikti socialines paslaugas;</w:t>
            </w:r>
            <w:r w:rsidR="00C7005F" w:rsidRPr="00D253F2">
              <w:rPr>
                <w:rFonts w:ascii="Times New Roman" w:hAnsi="Times New Roman" w:cs="Times New Roman"/>
              </w:rPr>
              <w:t xml:space="preserve"> p</w:t>
            </w:r>
            <w:r w:rsidRPr="00D253F2">
              <w:rPr>
                <w:rFonts w:ascii="Times New Roman" w:hAnsi="Times New Roman" w:cs="Times New Roman"/>
              </w:rPr>
              <w:t xml:space="preserve">lėtoti teikiamas socialinės paslaugas ir gerinti jų kokybę; </w:t>
            </w:r>
            <w:r w:rsidR="00920F63" w:rsidRPr="00D253F2">
              <w:rPr>
                <w:rFonts w:ascii="Times New Roman" w:hAnsi="Times New Roman" w:cs="Times New Roman"/>
              </w:rPr>
              <w:t>p</w:t>
            </w:r>
            <w:r w:rsidRPr="00D253F2">
              <w:rPr>
                <w:rFonts w:ascii="Times New Roman" w:hAnsi="Times New Roman" w:cs="Times New Roman"/>
              </w:rPr>
              <w:t>adėti bedarbiams grįžti į darbo rinką. Pirmuoju uždaviniu numatoma garantuoti reikalingos</w:t>
            </w:r>
            <w:r w:rsidR="000242C9" w:rsidRPr="00D253F2">
              <w:rPr>
                <w:rFonts w:ascii="Times New Roman" w:hAnsi="Times New Roman" w:cs="Times New Roman"/>
              </w:rPr>
              <w:t xml:space="preserve"> piniginės ir nepiniginės</w:t>
            </w:r>
            <w:r w:rsidRPr="00D253F2">
              <w:rPr>
                <w:rFonts w:ascii="Times New Roman" w:hAnsi="Times New Roman" w:cs="Times New Roman"/>
              </w:rPr>
              <w:t xml:space="preserve"> socialinės paramos teikimą įvair</w:t>
            </w:r>
            <w:r w:rsidR="00FA7634" w:rsidRPr="00D253F2">
              <w:rPr>
                <w:rFonts w:ascii="Times New Roman" w:hAnsi="Times New Roman" w:cs="Times New Roman"/>
              </w:rPr>
              <w:t>i</w:t>
            </w:r>
            <w:r w:rsidRPr="00D253F2">
              <w:rPr>
                <w:rFonts w:ascii="Times New Roman" w:hAnsi="Times New Roman" w:cs="Times New Roman"/>
              </w:rPr>
              <w:t>oms socialinėms žmonių grupėms</w:t>
            </w:r>
            <w:r w:rsidR="000242C9" w:rsidRPr="00D253F2">
              <w:rPr>
                <w:rFonts w:ascii="Times New Roman" w:hAnsi="Times New Roman" w:cs="Times New Roman"/>
              </w:rPr>
              <w:t>, taip pat vykdyti kompensacijų teikimą, plėsti socialinio būsto fondą ir aprūpinti juo gyventojus</w:t>
            </w:r>
            <w:r w:rsidR="00F84DAD" w:rsidRPr="00D253F2">
              <w:rPr>
                <w:rFonts w:ascii="Times New Roman" w:hAnsi="Times New Roman" w:cs="Times New Roman"/>
              </w:rPr>
              <w:t>, stiprinti vaikų ir tėvų savitarpio ryšį, kt. Antruoju uždaviniu numatoma</w:t>
            </w:r>
            <w:r w:rsidR="000242C9" w:rsidRPr="00D253F2">
              <w:rPr>
                <w:rFonts w:ascii="Times New Roman" w:hAnsi="Times New Roman" w:cs="Times New Roman"/>
              </w:rPr>
              <w:t xml:space="preserve"> užtikrinti sklandų įvairių socialinių paslaugų teikimą</w:t>
            </w:r>
            <w:r w:rsidR="00F21C67" w:rsidRPr="00D253F2">
              <w:rPr>
                <w:rFonts w:ascii="Times New Roman" w:hAnsi="Times New Roman" w:cs="Times New Roman"/>
              </w:rPr>
              <w:t xml:space="preserve"> ir </w:t>
            </w:r>
            <w:r w:rsidR="00F21C67" w:rsidRPr="00D253F2">
              <w:rPr>
                <w:rFonts w:ascii="Times New Roman" w:hAnsi="Times New Roman" w:cs="Times New Roman"/>
              </w:rPr>
              <w:lastRenderedPageBreak/>
              <w:t>tęstinumą</w:t>
            </w:r>
            <w:r w:rsidR="000242C9" w:rsidRPr="00D253F2">
              <w:rPr>
                <w:rFonts w:ascii="Times New Roman" w:hAnsi="Times New Roman" w:cs="Times New Roman"/>
              </w:rPr>
              <w:t xml:space="preserve"> </w:t>
            </w:r>
            <w:r w:rsidR="00F21C67" w:rsidRPr="00D253F2">
              <w:rPr>
                <w:rFonts w:ascii="Times New Roman" w:hAnsi="Times New Roman" w:cs="Times New Roman"/>
              </w:rPr>
              <w:t>vykdant</w:t>
            </w:r>
            <w:r w:rsidR="000242C9" w:rsidRPr="00D253F2">
              <w:rPr>
                <w:rFonts w:ascii="Times New Roman" w:hAnsi="Times New Roman" w:cs="Times New Roman"/>
              </w:rPr>
              <w:t xml:space="preserve"> social</w:t>
            </w:r>
            <w:r w:rsidR="00F21C67" w:rsidRPr="00D253F2">
              <w:rPr>
                <w:rFonts w:ascii="Times New Roman" w:hAnsi="Times New Roman" w:cs="Times New Roman"/>
              </w:rPr>
              <w:t xml:space="preserve">inių paslaugų įstaigų </w:t>
            </w:r>
            <w:r w:rsidR="009768D7" w:rsidRPr="00D253F2">
              <w:rPr>
                <w:rFonts w:ascii="Times New Roman" w:hAnsi="Times New Roman" w:cs="Times New Roman"/>
              </w:rPr>
              <w:t>darbo koordinavimą</w:t>
            </w:r>
            <w:r w:rsidR="00847C2D" w:rsidRPr="00D253F2">
              <w:rPr>
                <w:rFonts w:ascii="Times New Roman" w:hAnsi="Times New Roman" w:cs="Times New Roman"/>
              </w:rPr>
              <w:t>, išlaikymą ir kt.,</w:t>
            </w:r>
            <w:r w:rsidR="00F21C67" w:rsidRPr="00D253F2">
              <w:rPr>
                <w:rFonts w:ascii="Times New Roman" w:hAnsi="Times New Roman" w:cs="Times New Roman"/>
              </w:rPr>
              <w:t xml:space="preserve"> </w:t>
            </w:r>
            <w:r w:rsidR="000242C9" w:rsidRPr="00D253F2">
              <w:rPr>
                <w:rFonts w:ascii="Times New Roman" w:hAnsi="Times New Roman" w:cs="Times New Roman"/>
              </w:rPr>
              <w:t xml:space="preserve">skatinti </w:t>
            </w:r>
            <w:r w:rsidR="00F21C67" w:rsidRPr="00D253F2">
              <w:rPr>
                <w:rFonts w:ascii="Times New Roman" w:hAnsi="Times New Roman" w:cs="Times New Roman"/>
              </w:rPr>
              <w:t xml:space="preserve">skirtingų </w:t>
            </w:r>
            <w:r w:rsidR="000242C9" w:rsidRPr="00D253F2">
              <w:rPr>
                <w:rFonts w:ascii="Times New Roman" w:hAnsi="Times New Roman" w:cs="Times New Roman"/>
              </w:rPr>
              <w:t>socialinių grupių integraciją į visuomenę teikiant būtinas socialines paslaugas</w:t>
            </w:r>
            <w:r w:rsidR="009768D7" w:rsidRPr="00D253F2">
              <w:rPr>
                <w:rFonts w:ascii="Times New Roman" w:hAnsi="Times New Roman" w:cs="Times New Roman"/>
              </w:rPr>
              <w:t xml:space="preserve"> – socialinės rizikos šeimų priežiūra, </w:t>
            </w:r>
            <w:r w:rsidR="00847C2D" w:rsidRPr="00D253F2">
              <w:rPr>
                <w:rFonts w:ascii="Times New Roman" w:hAnsi="Times New Roman" w:cs="Times New Roman"/>
              </w:rPr>
              <w:t>socialinių paslaugų teikimas žmonėms su negalia, būsto jų poreikiams pritaikymas, socialinės paslaugos senyvo amžiaus asmenims ir kt.,</w:t>
            </w:r>
            <w:r w:rsidR="000242C9" w:rsidRPr="00D253F2">
              <w:rPr>
                <w:rFonts w:ascii="Times New Roman" w:hAnsi="Times New Roman" w:cs="Times New Roman"/>
              </w:rPr>
              <w:t xml:space="preserve"> užtikrinti vaikų ir jaunimo teisių apsaugą</w:t>
            </w:r>
            <w:r w:rsidR="00847C2D" w:rsidRPr="00D253F2">
              <w:rPr>
                <w:rFonts w:ascii="Times New Roman" w:hAnsi="Times New Roman" w:cs="Times New Roman"/>
              </w:rPr>
              <w:t>. Trečiuoju uždaviniu numatoma atlikti įvairių socialinių paslaugų įstaigų atnaujinimą, modernizavimą, naujų įstaigų statybą ir įrengimą. Ketvirtuoju uždaviniu numatoma</w:t>
            </w:r>
            <w:r w:rsidR="00516DB1" w:rsidRPr="00D253F2">
              <w:rPr>
                <w:rFonts w:ascii="Times New Roman" w:hAnsi="Times New Roman" w:cs="Times New Roman"/>
              </w:rPr>
              <w:t xml:space="preserve"> vykdyti </w:t>
            </w:r>
            <w:r w:rsidR="00624FDC" w:rsidRPr="00D253F2">
              <w:rPr>
                <w:rFonts w:ascii="Times New Roman" w:hAnsi="Times New Roman" w:cs="Times New Roman"/>
              </w:rPr>
              <w:t>užimtumo didinimo</w:t>
            </w:r>
            <w:r w:rsidR="00516DB1" w:rsidRPr="00D253F2">
              <w:rPr>
                <w:rFonts w:ascii="Times New Roman" w:hAnsi="Times New Roman" w:cs="Times New Roman"/>
              </w:rPr>
              <w:t xml:space="preserve"> programą.</w:t>
            </w:r>
          </w:p>
          <w:p w:rsidR="00624FDC" w:rsidRPr="000C2DAB" w:rsidRDefault="00624FDC" w:rsidP="001149B8">
            <w:pPr>
              <w:ind w:firstLine="726"/>
              <w:jc w:val="both"/>
              <w:rPr>
                <w:rFonts w:ascii="Times New Roman" w:hAnsi="Times New Roman" w:cs="Times New Roman"/>
              </w:rPr>
            </w:pPr>
          </w:p>
          <w:p w:rsidR="00E756E4" w:rsidRPr="000C2DAB" w:rsidRDefault="00E756E4" w:rsidP="001A6D9B">
            <w:pPr>
              <w:jc w:val="both"/>
              <w:rPr>
                <w:rFonts w:ascii="Times New Roman" w:hAnsi="Times New Roman" w:cs="Times New Roman"/>
                <w:b/>
              </w:rPr>
            </w:pPr>
            <w:r w:rsidRPr="000C2DAB">
              <w:rPr>
                <w:rFonts w:ascii="Times New Roman" w:hAnsi="Times New Roman" w:cs="Times New Roman"/>
                <w:b/>
                <w:u w:val="single"/>
              </w:rPr>
              <w:t xml:space="preserve">Rezultato </w:t>
            </w:r>
            <w:r w:rsidR="00BF00AC" w:rsidRPr="000C2DAB">
              <w:rPr>
                <w:rFonts w:ascii="Times New Roman" w:hAnsi="Times New Roman" w:cs="Times New Roman"/>
                <w:b/>
                <w:u w:val="single"/>
              </w:rPr>
              <w:t>vertinimo kriterijai</w:t>
            </w:r>
            <w:r w:rsidRPr="000C2DAB">
              <w:rPr>
                <w:rFonts w:ascii="Times New Roman" w:hAnsi="Times New Roman" w:cs="Times New Roman"/>
                <w:b/>
              </w:rPr>
              <w:t>:</w:t>
            </w:r>
          </w:p>
          <w:p w:rsidR="00E756E4" w:rsidRPr="008E2925" w:rsidRDefault="00E756E4" w:rsidP="001A6D9B">
            <w:pPr>
              <w:jc w:val="both"/>
              <w:rPr>
                <w:rFonts w:ascii="Times New Roman" w:hAnsi="Times New Roman" w:cs="Times New Roman"/>
              </w:rPr>
            </w:pPr>
            <w:r w:rsidRPr="000C2DAB">
              <w:rPr>
                <w:rFonts w:ascii="Times New Roman" w:hAnsi="Times New Roman" w:cs="Times New Roman"/>
              </w:rPr>
              <w:t>R-0</w:t>
            </w:r>
            <w:r w:rsidR="00F201FE" w:rsidRPr="000C2DAB">
              <w:rPr>
                <w:rFonts w:ascii="Times New Roman" w:hAnsi="Times New Roman" w:cs="Times New Roman"/>
              </w:rPr>
              <w:t>8</w:t>
            </w:r>
            <w:r w:rsidRPr="000C2DAB">
              <w:rPr>
                <w:rFonts w:ascii="Times New Roman" w:hAnsi="Times New Roman" w:cs="Times New Roman"/>
              </w:rPr>
              <w:t>.01-1</w:t>
            </w:r>
            <w:r w:rsidR="00F201FE" w:rsidRPr="000C2DAB">
              <w:t xml:space="preserve"> </w:t>
            </w:r>
            <w:r w:rsidR="00F201FE" w:rsidRPr="000C2DAB">
              <w:rPr>
                <w:rFonts w:ascii="Times New Roman" w:hAnsi="Times New Roman" w:cs="Times New Roman"/>
              </w:rPr>
              <w:t xml:space="preserve">Socialinės pašalpos </w:t>
            </w:r>
            <w:r w:rsidR="00F201FE" w:rsidRPr="008E2925">
              <w:rPr>
                <w:rFonts w:ascii="Times New Roman" w:hAnsi="Times New Roman" w:cs="Times New Roman"/>
              </w:rPr>
              <w:t>gavėjų skaičius, tenkantis 1000 gyventojų (asm.)</w:t>
            </w:r>
            <w:r w:rsidRPr="008E2925">
              <w:rPr>
                <w:rFonts w:ascii="Times New Roman" w:hAnsi="Times New Roman" w:cs="Times New Roman"/>
              </w:rPr>
              <w:t xml:space="preserve"> </w:t>
            </w:r>
          </w:p>
          <w:p w:rsidR="00F86F75" w:rsidRPr="009F79CE" w:rsidRDefault="00F86F75" w:rsidP="009F79CE">
            <w:pPr>
              <w:jc w:val="both"/>
              <w:rPr>
                <w:rFonts w:ascii="Times New Roman" w:hAnsi="Times New Roman" w:cs="Times New Roman"/>
              </w:rPr>
            </w:pPr>
            <w:r w:rsidRPr="009F79CE">
              <w:rPr>
                <w:rFonts w:ascii="Times New Roman" w:hAnsi="Times New Roman" w:cs="Times New Roman"/>
              </w:rPr>
              <w:t>R-0</w:t>
            </w:r>
            <w:r w:rsidR="00F201FE" w:rsidRPr="009F79CE">
              <w:rPr>
                <w:rFonts w:ascii="Times New Roman" w:hAnsi="Times New Roman" w:cs="Times New Roman"/>
              </w:rPr>
              <w:t>8</w:t>
            </w:r>
            <w:r w:rsidRPr="009F79CE">
              <w:rPr>
                <w:rFonts w:ascii="Times New Roman" w:hAnsi="Times New Roman" w:cs="Times New Roman"/>
              </w:rPr>
              <w:t xml:space="preserve">.01-2 </w:t>
            </w:r>
            <w:r w:rsidR="009F79CE" w:rsidRPr="009F79CE">
              <w:rPr>
                <w:rFonts w:ascii="Times New Roman" w:hAnsi="Times New Roman" w:cs="Times New Roman"/>
              </w:rPr>
              <w:t xml:space="preserve">Socialinę riziką patiriančių šeimų skaičius, tenkantis 1000 gyventojų </w:t>
            </w:r>
            <w:r w:rsidR="00A42EFD" w:rsidRPr="009F79CE">
              <w:rPr>
                <w:rFonts w:ascii="Times New Roman" w:hAnsi="Times New Roman" w:cs="Times New Roman"/>
              </w:rPr>
              <w:t>(</w:t>
            </w:r>
            <w:r w:rsidR="009F79CE" w:rsidRPr="009F79CE">
              <w:rPr>
                <w:rFonts w:ascii="Times New Roman" w:hAnsi="Times New Roman" w:cs="Times New Roman"/>
              </w:rPr>
              <w:t>asm</w:t>
            </w:r>
            <w:r w:rsidR="00A42EFD" w:rsidRPr="009F79CE">
              <w:rPr>
                <w:rFonts w:ascii="Times New Roman" w:hAnsi="Times New Roman" w:cs="Times New Roman"/>
              </w:rPr>
              <w:t>.)</w:t>
            </w:r>
          </w:p>
          <w:p w:rsidR="00E756E4" w:rsidRPr="008E2925" w:rsidRDefault="00E756E4" w:rsidP="001A6D9B">
            <w:pPr>
              <w:jc w:val="both"/>
              <w:rPr>
                <w:rFonts w:ascii="Times New Roman" w:hAnsi="Times New Roman" w:cs="Times New Roman"/>
              </w:rPr>
            </w:pPr>
          </w:p>
          <w:p w:rsidR="00E756E4" w:rsidRPr="008E2925" w:rsidRDefault="00E756E4" w:rsidP="001A6D9B">
            <w:pPr>
              <w:jc w:val="both"/>
              <w:rPr>
                <w:rFonts w:ascii="Times New Roman" w:hAnsi="Times New Roman" w:cs="Times New Roman"/>
                <w:b/>
                <w:color w:val="FF0000"/>
              </w:rPr>
            </w:pPr>
            <w:r w:rsidRPr="008E2925">
              <w:rPr>
                <w:rFonts w:ascii="Times New Roman" w:hAnsi="Times New Roman" w:cs="Times New Roman"/>
                <w:b/>
              </w:rPr>
              <w:t>0</w:t>
            </w:r>
            <w:r w:rsidR="00625932" w:rsidRPr="008E2925">
              <w:rPr>
                <w:rFonts w:ascii="Times New Roman" w:hAnsi="Times New Roman" w:cs="Times New Roman"/>
                <w:b/>
              </w:rPr>
              <w:t>8</w:t>
            </w:r>
            <w:r w:rsidRPr="008E2925">
              <w:rPr>
                <w:rFonts w:ascii="Times New Roman" w:hAnsi="Times New Roman" w:cs="Times New Roman"/>
                <w:b/>
              </w:rPr>
              <w:t xml:space="preserve">.01.01 uždavinys. </w:t>
            </w:r>
            <w:r w:rsidR="00625932" w:rsidRPr="008E2925">
              <w:rPr>
                <w:rFonts w:ascii="Times New Roman" w:hAnsi="Times New Roman" w:cs="Times New Roman"/>
                <w:b/>
              </w:rPr>
              <w:t>Teikti socialinę paramą</w:t>
            </w:r>
          </w:p>
          <w:p w:rsidR="00E756E4" w:rsidRPr="005B0116" w:rsidRDefault="00F86F75" w:rsidP="005B0116">
            <w:pPr>
              <w:ind w:firstLine="725"/>
              <w:jc w:val="both"/>
              <w:rPr>
                <w:rFonts w:ascii="Times New Roman" w:hAnsi="Times New Roman" w:cs="Times New Roman"/>
                <w:color w:val="FF0000"/>
              </w:rPr>
            </w:pPr>
            <w:r w:rsidRPr="00A42E3F">
              <w:rPr>
                <w:rFonts w:ascii="Times New Roman" w:hAnsi="Times New Roman" w:cs="Times New Roman"/>
              </w:rPr>
              <w:t>Uždaviniui įgyvendinti yra skirt</w:t>
            </w:r>
            <w:r w:rsidR="009D1EED" w:rsidRPr="00A42E3F">
              <w:rPr>
                <w:rFonts w:ascii="Times New Roman" w:hAnsi="Times New Roman" w:cs="Times New Roman"/>
              </w:rPr>
              <w:t>a</w:t>
            </w:r>
            <w:r w:rsidR="003826AA" w:rsidRPr="00A42E3F">
              <w:rPr>
                <w:rFonts w:ascii="Times New Roman" w:hAnsi="Times New Roman" w:cs="Times New Roman"/>
              </w:rPr>
              <w:t xml:space="preserve"> </w:t>
            </w:r>
            <w:r w:rsidR="006B33F8" w:rsidRPr="005B0116">
              <w:rPr>
                <w:rFonts w:ascii="Times New Roman" w:hAnsi="Times New Roman" w:cs="Times New Roman"/>
              </w:rPr>
              <w:t>1</w:t>
            </w:r>
            <w:r w:rsidR="00A42E3F" w:rsidRPr="005B0116">
              <w:rPr>
                <w:rFonts w:ascii="Times New Roman" w:hAnsi="Times New Roman" w:cs="Times New Roman"/>
              </w:rPr>
              <w:t>8</w:t>
            </w:r>
            <w:r w:rsidRPr="005B0116">
              <w:rPr>
                <w:rFonts w:ascii="Times New Roman" w:hAnsi="Times New Roman" w:cs="Times New Roman"/>
              </w:rPr>
              <w:t xml:space="preserve"> priemon</w:t>
            </w:r>
            <w:r w:rsidR="000B1CD0" w:rsidRPr="005B0116">
              <w:rPr>
                <w:rFonts w:ascii="Times New Roman" w:hAnsi="Times New Roman" w:cs="Times New Roman"/>
              </w:rPr>
              <w:t>ių</w:t>
            </w:r>
            <w:r w:rsidRPr="005B0116">
              <w:rPr>
                <w:rFonts w:ascii="Times New Roman" w:hAnsi="Times New Roman" w:cs="Times New Roman"/>
              </w:rPr>
              <w:t>, kurias įgyvendinus bus</w:t>
            </w:r>
            <w:r w:rsidR="009D1EED" w:rsidRPr="005B0116">
              <w:rPr>
                <w:rFonts w:ascii="Times New Roman" w:hAnsi="Times New Roman" w:cs="Times New Roman"/>
              </w:rPr>
              <w:t xml:space="preserve"> </w:t>
            </w:r>
            <w:r w:rsidR="00982580" w:rsidRPr="005B0116">
              <w:rPr>
                <w:rFonts w:ascii="Times New Roman" w:hAnsi="Times New Roman" w:cs="Times New Roman"/>
              </w:rPr>
              <w:t>užtikrintas įvairios socialinės paramos ir pagalbos teikimas gyventojams (</w:t>
            </w:r>
            <w:r w:rsidR="005A5F54" w:rsidRPr="005B0116">
              <w:rPr>
                <w:rFonts w:ascii="Times New Roman" w:hAnsi="Times New Roman" w:cs="Times New Roman"/>
              </w:rPr>
              <w:t>p</w:t>
            </w:r>
            <w:r w:rsidR="00982580" w:rsidRPr="005B0116">
              <w:rPr>
                <w:rFonts w:ascii="Times New Roman" w:hAnsi="Times New Roman" w:cs="Times New Roman"/>
              </w:rPr>
              <w:t>iniginė</w:t>
            </w:r>
            <w:r w:rsidR="002A7E9A" w:rsidRPr="005B0116">
              <w:rPr>
                <w:rFonts w:ascii="Times New Roman" w:hAnsi="Times New Roman" w:cs="Times New Roman"/>
              </w:rPr>
              <w:t xml:space="preserve"> socialinė</w:t>
            </w:r>
            <w:r w:rsidR="00982580" w:rsidRPr="005B0116">
              <w:rPr>
                <w:rFonts w:ascii="Times New Roman" w:hAnsi="Times New Roman" w:cs="Times New Roman"/>
              </w:rPr>
              <w:t xml:space="preserve"> param</w:t>
            </w:r>
            <w:r w:rsidR="002A7E9A" w:rsidRPr="005B0116">
              <w:rPr>
                <w:rFonts w:ascii="Times New Roman" w:hAnsi="Times New Roman" w:cs="Times New Roman"/>
              </w:rPr>
              <w:t xml:space="preserve">a </w:t>
            </w:r>
            <w:r w:rsidR="00982580" w:rsidRPr="005B0116">
              <w:rPr>
                <w:rFonts w:ascii="Times New Roman" w:hAnsi="Times New Roman" w:cs="Times New Roman"/>
              </w:rPr>
              <w:t>nepasiturintiems</w:t>
            </w:r>
            <w:r w:rsidR="005A5F54" w:rsidRPr="005B0116">
              <w:rPr>
                <w:rFonts w:ascii="Times New Roman" w:hAnsi="Times New Roman" w:cs="Times New Roman"/>
              </w:rPr>
              <w:t xml:space="preserve"> asmenims, param</w:t>
            </w:r>
            <w:r w:rsidR="002A7E9A" w:rsidRPr="005B0116">
              <w:rPr>
                <w:rFonts w:ascii="Times New Roman" w:hAnsi="Times New Roman" w:cs="Times New Roman"/>
              </w:rPr>
              <w:t>a</w:t>
            </w:r>
            <w:r w:rsidR="005A5F54" w:rsidRPr="005B0116">
              <w:rPr>
                <w:rFonts w:ascii="Times New Roman" w:hAnsi="Times New Roman" w:cs="Times New Roman"/>
              </w:rPr>
              <w:t xml:space="preserve"> mirties atveju, param</w:t>
            </w:r>
            <w:r w:rsidR="002A7E9A" w:rsidRPr="005B0116">
              <w:rPr>
                <w:rFonts w:ascii="Times New Roman" w:hAnsi="Times New Roman" w:cs="Times New Roman"/>
              </w:rPr>
              <w:t>a</w:t>
            </w:r>
            <w:r w:rsidR="005A5F54" w:rsidRPr="005B0116">
              <w:rPr>
                <w:rFonts w:ascii="Times New Roman" w:hAnsi="Times New Roman" w:cs="Times New Roman"/>
              </w:rPr>
              <w:t xml:space="preserve"> </w:t>
            </w:r>
            <w:r w:rsidR="002A7E9A" w:rsidRPr="005B0116">
              <w:rPr>
                <w:rFonts w:ascii="Times New Roman" w:hAnsi="Times New Roman" w:cs="Times New Roman"/>
              </w:rPr>
              <w:t xml:space="preserve">mokiniams </w:t>
            </w:r>
            <w:r w:rsidR="005A5F54" w:rsidRPr="005B0116">
              <w:rPr>
                <w:rFonts w:ascii="Times New Roman" w:hAnsi="Times New Roman" w:cs="Times New Roman"/>
              </w:rPr>
              <w:t xml:space="preserve">aprūpinant </w:t>
            </w:r>
            <w:r w:rsidR="002A7E9A" w:rsidRPr="005B0116">
              <w:rPr>
                <w:rFonts w:ascii="Times New Roman" w:hAnsi="Times New Roman" w:cs="Times New Roman"/>
              </w:rPr>
              <w:t>juos mokinio reikmėmis bei</w:t>
            </w:r>
            <w:r w:rsidR="005A5F54" w:rsidRPr="005B0116">
              <w:rPr>
                <w:rFonts w:ascii="Times New Roman" w:hAnsi="Times New Roman" w:cs="Times New Roman"/>
              </w:rPr>
              <w:t xml:space="preserve"> </w:t>
            </w:r>
            <w:r w:rsidR="002A7E9A" w:rsidRPr="005B0116">
              <w:rPr>
                <w:rFonts w:ascii="Times New Roman" w:hAnsi="Times New Roman" w:cs="Times New Roman"/>
              </w:rPr>
              <w:t>skiriant</w:t>
            </w:r>
            <w:r w:rsidR="005A5F54" w:rsidRPr="005B0116">
              <w:rPr>
                <w:rFonts w:ascii="Times New Roman" w:hAnsi="Times New Roman" w:cs="Times New Roman"/>
              </w:rPr>
              <w:t xml:space="preserve"> nemokamą maitinimą</w:t>
            </w:r>
            <w:r w:rsidR="00D11D8D" w:rsidRPr="005B0116">
              <w:rPr>
                <w:rFonts w:ascii="Times New Roman" w:hAnsi="Times New Roman" w:cs="Times New Roman"/>
              </w:rPr>
              <w:t>)</w:t>
            </w:r>
            <w:r w:rsidR="002A7E9A" w:rsidRPr="005B0116">
              <w:rPr>
                <w:rFonts w:ascii="Times New Roman" w:hAnsi="Times New Roman" w:cs="Times New Roman"/>
              </w:rPr>
              <w:t>;</w:t>
            </w:r>
            <w:r w:rsidR="00D11D8D" w:rsidRPr="005B0116">
              <w:rPr>
                <w:rFonts w:ascii="Times New Roman" w:hAnsi="Times New Roman" w:cs="Times New Roman"/>
              </w:rPr>
              <w:t xml:space="preserve"> </w:t>
            </w:r>
            <w:r w:rsidR="003807F9" w:rsidRPr="005B0116">
              <w:rPr>
                <w:rFonts w:ascii="Times New Roman" w:hAnsi="Times New Roman" w:cs="Times New Roman"/>
              </w:rPr>
              <w:t>įvairios paskirties kompensacijų teikimas</w:t>
            </w:r>
            <w:r w:rsidR="002A7E9A" w:rsidRPr="005B0116">
              <w:rPr>
                <w:rFonts w:ascii="Times New Roman" w:hAnsi="Times New Roman" w:cs="Times New Roman"/>
              </w:rPr>
              <w:t xml:space="preserve"> gyventojams</w:t>
            </w:r>
            <w:r w:rsidR="003807F9" w:rsidRPr="005B0116">
              <w:rPr>
                <w:rFonts w:ascii="Times New Roman" w:hAnsi="Times New Roman" w:cs="Times New Roman"/>
              </w:rPr>
              <w:t xml:space="preserve"> (kompensacijos už būsto </w:t>
            </w:r>
            <w:r w:rsidR="002A7E9A" w:rsidRPr="005B0116">
              <w:rPr>
                <w:rFonts w:ascii="Times New Roman" w:hAnsi="Times New Roman" w:cs="Times New Roman"/>
              </w:rPr>
              <w:t>šildymą ir</w:t>
            </w:r>
            <w:r w:rsidR="003807F9" w:rsidRPr="005B0116">
              <w:rPr>
                <w:rFonts w:ascii="Times New Roman" w:hAnsi="Times New Roman" w:cs="Times New Roman"/>
              </w:rPr>
              <w:t xml:space="preserve"> šaltą vandenį</w:t>
            </w:r>
            <w:r w:rsidR="002A7E9A" w:rsidRPr="005B0116">
              <w:rPr>
                <w:rFonts w:ascii="Times New Roman" w:hAnsi="Times New Roman" w:cs="Times New Roman"/>
              </w:rPr>
              <w:t>,</w:t>
            </w:r>
            <w:r w:rsidR="003807F9" w:rsidRPr="005B0116">
              <w:rPr>
                <w:rFonts w:ascii="Times New Roman" w:hAnsi="Times New Roman" w:cs="Times New Roman"/>
              </w:rPr>
              <w:t xml:space="preserve"> kredito grąžinimo palūkan</w:t>
            </w:r>
            <w:r w:rsidR="002A7E9A" w:rsidRPr="005B0116">
              <w:rPr>
                <w:rFonts w:ascii="Times New Roman" w:hAnsi="Times New Roman" w:cs="Times New Roman"/>
              </w:rPr>
              <w:t>as</w:t>
            </w:r>
            <w:r w:rsidR="003807F9" w:rsidRPr="005B0116">
              <w:rPr>
                <w:rFonts w:ascii="Times New Roman" w:hAnsi="Times New Roman" w:cs="Times New Roman"/>
              </w:rPr>
              <w:t xml:space="preserve"> už daugiabučių namų modernizavimą</w:t>
            </w:r>
            <w:r w:rsidR="001A058A" w:rsidRPr="005B0116">
              <w:rPr>
                <w:rFonts w:ascii="Times New Roman" w:hAnsi="Times New Roman" w:cs="Times New Roman"/>
              </w:rPr>
              <w:t>, būsto nuomos ir išperkamosios būsto nuomos mokesčių dalies kompensavimas</w:t>
            </w:r>
            <w:r w:rsidR="00360EA5" w:rsidRPr="005B0116">
              <w:rPr>
                <w:rFonts w:ascii="Times New Roman" w:hAnsi="Times New Roman" w:cs="Times New Roman"/>
              </w:rPr>
              <w:t>)</w:t>
            </w:r>
            <w:r w:rsidR="0092198F" w:rsidRPr="005B0116">
              <w:rPr>
                <w:rFonts w:ascii="Times New Roman" w:hAnsi="Times New Roman" w:cs="Times New Roman"/>
              </w:rPr>
              <w:t>;</w:t>
            </w:r>
            <w:r w:rsidR="003807F9" w:rsidRPr="005B0116">
              <w:rPr>
                <w:rFonts w:ascii="Times New Roman" w:hAnsi="Times New Roman" w:cs="Times New Roman"/>
              </w:rPr>
              <w:t xml:space="preserve"> </w:t>
            </w:r>
            <w:r w:rsidR="0092198F" w:rsidRPr="005B0116">
              <w:rPr>
                <w:rFonts w:ascii="Times New Roman" w:hAnsi="Times New Roman" w:cs="Times New Roman"/>
              </w:rPr>
              <w:t>kompensacijos</w:t>
            </w:r>
            <w:r w:rsidR="002A7E9A" w:rsidRPr="005B0116">
              <w:rPr>
                <w:rFonts w:ascii="Times New Roman" w:hAnsi="Times New Roman" w:cs="Times New Roman"/>
              </w:rPr>
              <w:t xml:space="preserve"> </w:t>
            </w:r>
            <w:r w:rsidR="003807F9" w:rsidRPr="005B0116">
              <w:rPr>
                <w:rFonts w:ascii="Times New Roman" w:hAnsi="Times New Roman" w:cs="Times New Roman"/>
              </w:rPr>
              <w:t>nepriklausomybės gynėjams</w:t>
            </w:r>
            <w:r w:rsidR="002A7E9A" w:rsidRPr="005B0116">
              <w:rPr>
                <w:rFonts w:ascii="Times New Roman" w:hAnsi="Times New Roman" w:cs="Times New Roman"/>
              </w:rPr>
              <w:t xml:space="preserve"> ir jų šeimoms</w:t>
            </w:r>
            <w:r w:rsidR="003807F9" w:rsidRPr="005B0116">
              <w:rPr>
                <w:rFonts w:ascii="Times New Roman" w:hAnsi="Times New Roman" w:cs="Times New Roman"/>
              </w:rPr>
              <w:t>, nukentėjusiems nuo 1991 m.sausio 11-13 d. ir po to vykdytos SSRS agresijos</w:t>
            </w:r>
            <w:r w:rsidR="002A7E9A" w:rsidRPr="005B0116">
              <w:rPr>
                <w:rFonts w:ascii="Times New Roman" w:hAnsi="Times New Roman" w:cs="Times New Roman"/>
              </w:rPr>
              <w:t>);</w:t>
            </w:r>
            <w:r w:rsidR="003807F9" w:rsidRPr="005B0116">
              <w:rPr>
                <w:rFonts w:ascii="Times New Roman" w:hAnsi="Times New Roman" w:cs="Times New Roman"/>
              </w:rPr>
              <w:t xml:space="preserve"> išmokų mokėjimas</w:t>
            </w:r>
            <w:r w:rsidR="002A7E9A" w:rsidRPr="005B0116">
              <w:rPr>
                <w:rFonts w:ascii="Times New Roman" w:hAnsi="Times New Roman" w:cs="Times New Roman"/>
              </w:rPr>
              <w:t xml:space="preserve"> gyventojams</w:t>
            </w:r>
            <w:r w:rsidR="003807F9" w:rsidRPr="005B0116">
              <w:rPr>
                <w:rFonts w:ascii="Times New Roman" w:hAnsi="Times New Roman" w:cs="Times New Roman"/>
              </w:rPr>
              <w:t xml:space="preserve"> (vaiko, </w:t>
            </w:r>
            <w:r w:rsidR="008941E9" w:rsidRPr="005B0116">
              <w:rPr>
                <w:rFonts w:ascii="Times New Roman" w:hAnsi="Times New Roman" w:cs="Times New Roman"/>
              </w:rPr>
              <w:t xml:space="preserve">paramos, </w:t>
            </w:r>
            <w:r w:rsidR="001A058A" w:rsidRPr="005B0116">
              <w:rPr>
                <w:rFonts w:ascii="Times New Roman" w:hAnsi="Times New Roman" w:cs="Times New Roman"/>
              </w:rPr>
              <w:t>tikslinių kompensacijų</w:t>
            </w:r>
            <w:r w:rsidR="003807F9" w:rsidRPr="005B0116">
              <w:rPr>
                <w:rFonts w:ascii="Times New Roman" w:hAnsi="Times New Roman" w:cs="Times New Roman"/>
              </w:rPr>
              <w:t xml:space="preserve"> mokėjimas ir administravimas</w:t>
            </w:r>
            <w:r w:rsidR="003A49F8" w:rsidRPr="005B0116">
              <w:rPr>
                <w:rFonts w:ascii="Times New Roman" w:hAnsi="Times New Roman" w:cs="Times New Roman"/>
              </w:rPr>
              <w:t>)</w:t>
            </w:r>
            <w:r w:rsidR="002A7E9A" w:rsidRPr="005B0116">
              <w:rPr>
                <w:rFonts w:ascii="Times New Roman" w:hAnsi="Times New Roman" w:cs="Times New Roman"/>
              </w:rPr>
              <w:t>;</w:t>
            </w:r>
            <w:r w:rsidR="003A49F8" w:rsidRPr="005B0116">
              <w:rPr>
                <w:rFonts w:ascii="Times New Roman" w:hAnsi="Times New Roman" w:cs="Times New Roman"/>
              </w:rPr>
              <w:t xml:space="preserve"> </w:t>
            </w:r>
            <w:r w:rsidR="008941E9" w:rsidRPr="005B0116">
              <w:rPr>
                <w:rFonts w:ascii="Times New Roman" w:hAnsi="Times New Roman" w:cs="Times New Roman"/>
              </w:rPr>
              <w:t xml:space="preserve">lengvatinio keleivių vežimo užtikrinimas; </w:t>
            </w:r>
            <w:r w:rsidR="0092198F" w:rsidRPr="005B0116">
              <w:rPr>
                <w:rFonts w:ascii="Times New Roman" w:hAnsi="Times New Roman" w:cs="Times New Roman"/>
              </w:rPr>
              <w:t xml:space="preserve">teikiamos socialinės reabilitacijos paslaugos neįgaliesiems bendruomenėje; </w:t>
            </w:r>
            <w:r w:rsidR="00623660" w:rsidRPr="005B0116">
              <w:rPr>
                <w:rFonts w:ascii="Times New Roman" w:hAnsi="Times New Roman" w:cs="Times New Roman"/>
              </w:rPr>
              <w:t>s</w:t>
            </w:r>
            <w:r w:rsidR="008648DC" w:rsidRPr="005B0116">
              <w:rPr>
                <w:rFonts w:ascii="Times New Roman" w:hAnsi="Times New Roman" w:cs="Times New Roman"/>
              </w:rPr>
              <w:t xml:space="preserve">ocialinio būsto plėtra Vilniaus </w:t>
            </w:r>
            <w:r w:rsidR="008309A6" w:rsidRPr="005B0116">
              <w:rPr>
                <w:rFonts w:ascii="Times New Roman" w:hAnsi="Times New Roman" w:cs="Times New Roman"/>
              </w:rPr>
              <w:t xml:space="preserve">rajone; daugiabučių namų bendrojo naudojimo objektų atnaujinimo rėmimas; seniūnijų bendruomenių palaikymas ir skatinimas; </w:t>
            </w:r>
            <w:r w:rsidR="00CE5C6F" w:rsidRPr="005B0116">
              <w:rPr>
                <w:rFonts w:ascii="Times New Roman" w:hAnsi="Times New Roman" w:cs="Times New Roman"/>
              </w:rPr>
              <w:t>v</w:t>
            </w:r>
            <w:r w:rsidR="008648DC" w:rsidRPr="005B0116">
              <w:rPr>
                <w:rFonts w:ascii="Times New Roman" w:hAnsi="Times New Roman" w:cs="Times New Roman"/>
              </w:rPr>
              <w:t>ykdoma smurto artimoje aplinkoje prevencij</w:t>
            </w:r>
            <w:r w:rsidR="00CE5C6F" w:rsidRPr="005B0116">
              <w:rPr>
                <w:rFonts w:ascii="Times New Roman" w:hAnsi="Times New Roman" w:cs="Times New Roman"/>
              </w:rPr>
              <w:t>a</w:t>
            </w:r>
            <w:r w:rsidR="008941E9" w:rsidRPr="005B0116">
              <w:rPr>
                <w:rFonts w:ascii="Times New Roman" w:hAnsi="Times New Roman" w:cs="Times New Roman"/>
              </w:rPr>
              <w:t xml:space="preserve"> ir lygių galimybių skatinimo priemonių įgyvendinimas</w:t>
            </w:r>
            <w:r w:rsidR="0007010F" w:rsidRPr="005B0116">
              <w:rPr>
                <w:rFonts w:ascii="Times New Roman" w:hAnsi="Times New Roman" w:cs="Times New Roman"/>
              </w:rPr>
              <w:t>; plėtojamos odontologinės (protezavimo) paslaugos; remiamos bendruomeninės iniciatyvos seniūnijose.</w:t>
            </w:r>
          </w:p>
          <w:p w:rsidR="00624FDC" w:rsidRPr="005B0116" w:rsidRDefault="00624FDC" w:rsidP="002A7E9A">
            <w:pPr>
              <w:ind w:firstLine="725"/>
              <w:jc w:val="both"/>
              <w:rPr>
                <w:rFonts w:ascii="Times New Roman" w:hAnsi="Times New Roman" w:cs="Times New Roman"/>
                <w:color w:val="FF0000"/>
              </w:rPr>
            </w:pPr>
          </w:p>
          <w:p w:rsidR="000208B1" w:rsidRPr="001A058A" w:rsidRDefault="000208B1" w:rsidP="001A6D9B">
            <w:pPr>
              <w:jc w:val="both"/>
              <w:rPr>
                <w:rFonts w:ascii="Times New Roman" w:hAnsi="Times New Roman" w:cs="Times New Roman"/>
                <w:b/>
              </w:rPr>
            </w:pPr>
            <w:r w:rsidRPr="005B0116">
              <w:rPr>
                <w:rFonts w:ascii="Times New Roman" w:hAnsi="Times New Roman" w:cs="Times New Roman"/>
                <w:b/>
                <w:u w:val="single"/>
              </w:rPr>
              <w:t>Produkto vertinimo kriterij</w:t>
            </w:r>
            <w:r w:rsidR="00BF00AC" w:rsidRPr="005B0116">
              <w:rPr>
                <w:rFonts w:ascii="Times New Roman" w:hAnsi="Times New Roman" w:cs="Times New Roman"/>
                <w:b/>
                <w:u w:val="single"/>
              </w:rPr>
              <w:t>ai</w:t>
            </w:r>
            <w:r w:rsidRPr="005B0116">
              <w:rPr>
                <w:rFonts w:ascii="Times New Roman" w:hAnsi="Times New Roman" w:cs="Times New Roman"/>
                <w:b/>
              </w:rPr>
              <w:t>:</w:t>
            </w:r>
          </w:p>
          <w:p w:rsidR="000208B1" w:rsidRPr="001A058A" w:rsidRDefault="000208B1" w:rsidP="001A6D9B">
            <w:pPr>
              <w:jc w:val="both"/>
              <w:rPr>
                <w:rFonts w:ascii="Times New Roman" w:hAnsi="Times New Roman" w:cs="Times New Roman"/>
              </w:rPr>
            </w:pPr>
            <w:r w:rsidRPr="001A058A">
              <w:rPr>
                <w:rFonts w:ascii="Times New Roman" w:hAnsi="Times New Roman" w:cs="Times New Roman"/>
              </w:rPr>
              <w:t>P-0</w:t>
            </w:r>
            <w:r w:rsidR="00C605E6" w:rsidRPr="001A058A">
              <w:rPr>
                <w:rFonts w:ascii="Times New Roman" w:hAnsi="Times New Roman" w:cs="Times New Roman"/>
              </w:rPr>
              <w:t>8</w:t>
            </w:r>
            <w:r w:rsidRPr="001A058A">
              <w:rPr>
                <w:rFonts w:ascii="Times New Roman" w:hAnsi="Times New Roman" w:cs="Times New Roman"/>
              </w:rPr>
              <w:t>.01.01-</w:t>
            </w:r>
            <w:r w:rsidR="00694DFC" w:rsidRPr="001A058A">
              <w:rPr>
                <w:rFonts w:ascii="Times New Roman" w:hAnsi="Times New Roman" w:cs="Times New Roman"/>
              </w:rPr>
              <w:t>0</w:t>
            </w:r>
            <w:r w:rsidRPr="001A058A">
              <w:rPr>
                <w:rFonts w:ascii="Times New Roman" w:hAnsi="Times New Roman" w:cs="Times New Roman"/>
              </w:rPr>
              <w:t>1</w:t>
            </w:r>
            <w:r w:rsidR="0024306B" w:rsidRPr="001A058A">
              <w:t xml:space="preserve"> </w:t>
            </w:r>
            <w:r w:rsidR="0024306B" w:rsidRPr="001A058A">
              <w:rPr>
                <w:rFonts w:ascii="Times New Roman" w:hAnsi="Times New Roman" w:cs="Times New Roman"/>
              </w:rPr>
              <w:t>Piniginės socialinės paramos gavėjų skaičius nuo bendro Vilniaus rajono gyventojų skaičiaus (proc.)</w:t>
            </w:r>
            <w:r w:rsidRPr="001A058A">
              <w:rPr>
                <w:rFonts w:ascii="Times New Roman" w:hAnsi="Times New Roman" w:cs="Times New Roman"/>
              </w:rPr>
              <w:t xml:space="preserve"> </w:t>
            </w:r>
          </w:p>
          <w:p w:rsidR="000208B1" w:rsidRPr="001A058A" w:rsidRDefault="000208B1" w:rsidP="001A6D9B">
            <w:pPr>
              <w:jc w:val="both"/>
              <w:rPr>
                <w:rFonts w:ascii="Times New Roman" w:hAnsi="Times New Roman" w:cs="Times New Roman"/>
              </w:rPr>
            </w:pPr>
            <w:r w:rsidRPr="001A058A">
              <w:rPr>
                <w:rFonts w:ascii="Times New Roman" w:hAnsi="Times New Roman" w:cs="Times New Roman"/>
              </w:rPr>
              <w:t>P-0</w:t>
            </w:r>
            <w:r w:rsidR="00C605E6" w:rsidRPr="001A058A">
              <w:rPr>
                <w:rFonts w:ascii="Times New Roman" w:hAnsi="Times New Roman" w:cs="Times New Roman"/>
              </w:rPr>
              <w:t>8</w:t>
            </w:r>
            <w:r w:rsidRPr="001A058A">
              <w:rPr>
                <w:rFonts w:ascii="Times New Roman" w:hAnsi="Times New Roman" w:cs="Times New Roman"/>
              </w:rPr>
              <w:t>.01.01-</w:t>
            </w:r>
            <w:r w:rsidR="00694DFC" w:rsidRPr="001A058A">
              <w:rPr>
                <w:rFonts w:ascii="Times New Roman" w:hAnsi="Times New Roman" w:cs="Times New Roman"/>
              </w:rPr>
              <w:t>0</w:t>
            </w:r>
            <w:r w:rsidRPr="001A058A">
              <w:rPr>
                <w:rFonts w:ascii="Times New Roman" w:hAnsi="Times New Roman" w:cs="Times New Roman"/>
              </w:rPr>
              <w:t xml:space="preserve">2 </w:t>
            </w:r>
            <w:r w:rsidR="00AB6D52" w:rsidRPr="001A058A">
              <w:rPr>
                <w:rFonts w:ascii="Times New Roman" w:hAnsi="Times New Roman" w:cs="Times New Roman"/>
              </w:rPr>
              <w:t>Laidojimo pašalpos gavėjų skaičius (asm.)</w:t>
            </w:r>
          </w:p>
          <w:p w:rsidR="000208B1" w:rsidRPr="001A058A" w:rsidRDefault="000208B1" w:rsidP="001A6D9B">
            <w:pPr>
              <w:jc w:val="both"/>
              <w:rPr>
                <w:rFonts w:ascii="Times New Roman" w:hAnsi="Times New Roman" w:cs="Times New Roman"/>
              </w:rPr>
            </w:pPr>
            <w:r w:rsidRPr="001A058A">
              <w:rPr>
                <w:rFonts w:ascii="Times New Roman" w:hAnsi="Times New Roman" w:cs="Times New Roman"/>
              </w:rPr>
              <w:t>P-0</w:t>
            </w:r>
            <w:r w:rsidR="00C605E6" w:rsidRPr="001A058A">
              <w:rPr>
                <w:rFonts w:ascii="Times New Roman" w:hAnsi="Times New Roman" w:cs="Times New Roman"/>
              </w:rPr>
              <w:t>8</w:t>
            </w:r>
            <w:r w:rsidRPr="001A058A">
              <w:rPr>
                <w:rFonts w:ascii="Times New Roman" w:hAnsi="Times New Roman" w:cs="Times New Roman"/>
              </w:rPr>
              <w:t>.01.01-</w:t>
            </w:r>
            <w:r w:rsidR="00694DFC" w:rsidRPr="001A058A">
              <w:rPr>
                <w:rFonts w:ascii="Times New Roman" w:hAnsi="Times New Roman" w:cs="Times New Roman"/>
              </w:rPr>
              <w:t>0</w:t>
            </w:r>
            <w:r w:rsidRPr="001A058A">
              <w:rPr>
                <w:rFonts w:ascii="Times New Roman" w:hAnsi="Times New Roman" w:cs="Times New Roman"/>
              </w:rPr>
              <w:t xml:space="preserve">3 </w:t>
            </w:r>
            <w:r w:rsidR="00AB6D52" w:rsidRPr="001A058A">
              <w:rPr>
                <w:rFonts w:ascii="Times New Roman" w:hAnsi="Times New Roman" w:cs="Times New Roman"/>
              </w:rPr>
              <w:t xml:space="preserve">Apmokėtų kompensacijų </w:t>
            </w:r>
            <w:r w:rsidR="00360EA5" w:rsidRPr="001A058A">
              <w:rPr>
                <w:rFonts w:ascii="Times New Roman" w:hAnsi="Times New Roman" w:cs="Times New Roman"/>
              </w:rPr>
              <w:t>gavėjų skaičius nuo bendro Vilniaus rajono gyventojų skaičiaus (proc.)</w:t>
            </w:r>
          </w:p>
          <w:p w:rsidR="000208B1" w:rsidRPr="001A058A" w:rsidRDefault="000208B1" w:rsidP="001A6D9B">
            <w:pPr>
              <w:jc w:val="both"/>
              <w:rPr>
                <w:rFonts w:ascii="Times New Roman" w:hAnsi="Times New Roman" w:cs="Times New Roman"/>
              </w:rPr>
            </w:pPr>
            <w:r w:rsidRPr="001A058A">
              <w:rPr>
                <w:rFonts w:ascii="Times New Roman" w:hAnsi="Times New Roman" w:cs="Times New Roman"/>
              </w:rPr>
              <w:t>P-0</w:t>
            </w:r>
            <w:r w:rsidR="00C605E6" w:rsidRPr="001A058A">
              <w:rPr>
                <w:rFonts w:ascii="Times New Roman" w:hAnsi="Times New Roman" w:cs="Times New Roman"/>
              </w:rPr>
              <w:t>8</w:t>
            </w:r>
            <w:r w:rsidRPr="001A058A">
              <w:rPr>
                <w:rFonts w:ascii="Times New Roman" w:hAnsi="Times New Roman" w:cs="Times New Roman"/>
              </w:rPr>
              <w:t>.01.01-</w:t>
            </w:r>
            <w:r w:rsidR="00694DFC" w:rsidRPr="001A058A">
              <w:rPr>
                <w:rFonts w:ascii="Times New Roman" w:hAnsi="Times New Roman" w:cs="Times New Roman"/>
              </w:rPr>
              <w:t>0</w:t>
            </w:r>
            <w:r w:rsidRPr="001A058A">
              <w:rPr>
                <w:rFonts w:ascii="Times New Roman" w:hAnsi="Times New Roman" w:cs="Times New Roman"/>
              </w:rPr>
              <w:t xml:space="preserve">4 </w:t>
            </w:r>
            <w:r w:rsidR="008941E9" w:rsidRPr="001A058A">
              <w:rPr>
                <w:rFonts w:ascii="Times New Roman" w:hAnsi="Times New Roman" w:cs="Times New Roman"/>
              </w:rPr>
              <w:t>Paramą mokinio reikmenims įsigyti gaunančių mokinių skaičius</w:t>
            </w:r>
            <w:r w:rsidR="009A2881" w:rsidRPr="001A058A">
              <w:rPr>
                <w:rFonts w:ascii="Times New Roman" w:hAnsi="Times New Roman" w:cs="Times New Roman"/>
              </w:rPr>
              <w:t xml:space="preserve"> (asm.)</w:t>
            </w:r>
          </w:p>
          <w:p w:rsidR="00694DFC" w:rsidRPr="001A058A" w:rsidRDefault="00694DFC" w:rsidP="001A6D9B">
            <w:pPr>
              <w:jc w:val="both"/>
              <w:rPr>
                <w:rFonts w:ascii="Times New Roman" w:hAnsi="Times New Roman" w:cs="Times New Roman"/>
              </w:rPr>
            </w:pPr>
            <w:r w:rsidRPr="001A058A">
              <w:rPr>
                <w:rFonts w:ascii="Times New Roman" w:hAnsi="Times New Roman" w:cs="Times New Roman"/>
              </w:rPr>
              <w:t>P-08.01.01-05</w:t>
            </w:r>
            <w:r w:rsidR="002D7E30" w:rsidRPr="001A058A">
              <w:rPr>
                <w:rFonts w:ascii="Times New Roman" w:hAnsi="Times New Roman" w:cs="Times New Roman"/>
              </w:rPr>
              <w:t xml:space="preserve"> --------------------------------------------</w:t>
            </w:r>
          </w:p>
          <w:p w:rsidR="000208B1" w:rsidRPr="001A058A" w:rsidRDefault="000208B1" w:rsidP="001A6D9B">
            <w:pPr>
              <w:jc w:val="both"/>
              <w:rPr>
                <w:rFonts w:ascii="Times New Roman" w:hAnsi="Times New Roman" w:cs="Times New Roman"/>
              </w:rPr>
            </w:pPr>
            <w:r w:rsidRPr="001A058A">
              <w:rPr>
                <w:rFonts w:ascii="Times New Roman" w:hAnsi="Times New Roman" w:cs="Times New Roman"/>
              </w:rPr>
              <w:t>P-0</w:t>
            </w:r>
            <w:r w:rsidR="00C605E6" w:rsidRPr="001A058A">
              <w:rPr>
                <w:rFonts w:ascii="Times New Roman" w:hAnsi="Times New Roman" w:cs="Times New Roman"/>
              </w:rPr>
              <w:t>8</w:t>
            </w:r>
            <w:r w:rsidRPr="001A058A">
              <w:rPr>
                <w:rFonts w:ascii="Times New Roman" w:hAnsi="Times New Roman" w:cs="Times New Roman"/>
              </w:rPr>
              <w:t>.01.01-</w:t>
            </w:r>
            <w:r w:rsidR="00694DFC" w:rsidRPr="001A058A">
              <w:rPr>
                <w:rFonts w:ascii="Times New Roman" w:hAnsi="Times New Roman" w:cs="Times New Roman"/>
              </w:rPr>
              <w:t>07</w:t>
            </w:r>
            <w:r w:rsidRPr="001A058A">
              <w:rPr>
                <w:rFonts w:ascii="Times New Roman" w:hAnsi="Times New Roman" w:cs="Times New Roman"/>
              </w:rPr>
              <w:t xml:space="preserve"> </w:t>
            </w:r>
            <w:r w:rsidR="009A2881" w:rsidRPr="001A058A">
              <w:rPr>
                <w:rFonts w:ascii="Times New Roman" w:hAnsi="Times New Roman" w:cs="Times New Roman"/>
              </w:rPr>
              <w:t xml:space="preserve">Socialinės reabilitacijos paslaugų </w:t>
            </w:r>
            <w:r w:rsidR="00FA7634" w:rsidRPr="001A058A">
              <w:rPr>
                <w:rFonts w:ascii="Times New Roman" w:hAnsi="Times New Roman" w:cs="Times New Roman"/>
              </w:rPr>
              <w:t xml:space="preserve">neįgaliesiems </w:t>
            </w:r>
            <w:r w:rsidR="009A2881" w:rsidRPr="001A058A">
              <w:rPr>
                <w:rFonts w:ascii="Times New Roman" w:hAnsi="Times New Roman" w:cs="Times New Roman"/>
              </w:rPr>
              <w:t>gavėjų skaičius (asm.)</w:t>
            </w:r>
          </w:p>
          <w:p w:rsidR="008941E9" w:rsidRPr="001A058A" w:rsidRDefault="008941E9" w:rsidP="001A6D9B">
            <w:pPr>
              <w:jc w:val="both"/>
              <w:rPr>
                <w:rFonts w:ascii="Times New Roman" w:hAnsi="Times New Roman" w:cs="Times New Roman"/>
              </w:rPr>
            </w:pPr>
            <w:r w:rsidRPr="001A058A">
              <w:rPr>
                <w:rFonts w:ascii="Times New Roman" w:hAnsi="Times New Roman" w:cs="Times New Roman"/>
              </w:rPr>
              <w:t>P-08.01.01-08 Paramą maisto produktais gaunančių asmenų skaičius (asm.)</w:t>
            </w:r>
          </w:p>
          <w:p w:rsidR="000208B1" w:rsidRPr="001A058A" w:rsidRDefault="000208B1" w:rsidP="00534745">
            <w:pPr>
              <w:jc w:val="both"/>
              <w:rPr>
                <w:rFonts w:ascii="Times New Roman" w:hAnsi="Times New Roman" w:cs="Times New Roman"/>
              </w:rPr>
            </w:pPr>
            <w:r w:rsidRPr="001A058A">
              <w:rPr>
                <w:rFonts w:ascii="Times New Roman" w:hAnsi="Times New Roman" w:cs="Times New Roman"/>
              </w:rPr>
              <w:t>P-0</w:t>
            </w:r>
            <w:r w:rsidR="00C605E6" w:rsidRPr="001A058A">
              <w:rPr>
                <w:rFonts w:ascii="Times New Roman" w:hAnsi="Times New Roman" w:cs="Times New Roman"/>
              </w:rPr>
              <w:t>8</w:t>
            </w:r>
            <w:r w:rsidRPr="001A058A">
              <w:rPr>
                <w:rFonts w:ascii="Times New Roman" w:hAnsi="Times New Roman" w:cs="Times New Roman"/>
              </w:rPr>
              <w:t>.01.01-</w:t>
            </w:r>
            <w:r w:rsidR="00492750" w:rsidRPr="001A058A">
              <w:rPr>
                <w:rFonts w:ascii="Times New Roman" w:hAnsi="Times New Roman" w:cs="Times New Roman"/>
              </w:rPr>
              <w:t>11</w:t>
            </w:r>
            <w:r w:rsidRPr="001A058A">
              <w:rPr>
                <w:rFonts w:ascii="Times New Roman" w:hAnsi="Times New Roman" w:cs="Times New Roman"/>
              </w:rPr>
              <w:t xml:space="preserve"> </w:t>
            </w:r>
            <w:r w:rsidR="00FC5407" w:rsidRPr="001A058A">
              <w:rPr>
                <w:rFonts w:ascii="Times New Roman" w:hAnsi="Times New Roman" w:cs="Times New Roman"/>
              </w:rPr>
              <w:t xml:space="preserve">Gaunančių išmoką vaikui </w:t>
            </w:r>
            <w:r w:rsidR="001A058A" w:rsidRPr="001A058A">
              <w:rPr>
                <w:rFonts w:ascii="Times New Roman" w:hAnsi="Times New Roman" w:cs="Times New Roman"/>
              </w:rPr>
              <w:t xml:space="preserve">asmenų </w:t>
            </w:r>
            <w:r w:rsidR="00FC5407" w:rsidRPr="001A058A">
              <w:rPr>
                <w:rFonts w:ascii="Times New Roman" w:hAnsi="Times New Roman" w:cs="Times New Roman"/>
              </w:rPr>
              <w:t xml:space="preserve">skaičius </w:t>
            </w:r>
            <w:r w:rsidR="00A6150E" w:rsidRPr="001A058A">
              <w:rPr>
                <w:rFonts w:ascii="Times New Roman" w:hAnsi="Times New Roman" w:cs="Times New Roman"/>
              </w:rPr>
              <w:t>(asm.)</w:t>
            </w:r>
          </w:p>
          <w:p w:rsidR="00311B63" w:rsidRPr="001A058A" w:rsidRDefault="000208B1" w:rsidP="001A6D9B">
            <w:pPr>
              <w:jc w:val="both"/>
              <w:rPr>
                <w:rFonts w:ascii="Times New Roman" w:hAnsi="Times New Roman" w:cs="Times New Roman"/>
              </w:rPr>
            </w:pPr>
            <w:r w:rsidRPr="001A058A">
              <w:rPr>
                <w:rFonts w:ascii="Times New Roman" w:hAnsi="Times New Roman" w:cs="Times New Roman"/>
              </w:rPr>
              <w:t>P-0</w:t>
            </w:r>
            <w:r w:rsidR="00C605E6" w:rsidRPr="001A058A">
              <w:rPr>
                <w:rFonts w:ascii="Times New Roman" w:hAnsi="Times New Roman" w:cs="Times New Roman"/>
              </w:rPr>
              <w:t>8</w:t>
            </w:r>
            <w:r w:rsidRPr="001A058A">
              <w:rPr>
                <w:rFonts w:ascii="Times New Roman" w:hAnsi="Times New Roman" w:cs="Times New Roman"/>
              </w:rPr>
              <w:t>.01.01-</w:t>
            </w:r>
            <w:r w:rsidR="009A63F6" w:rsidRPr="001A058A">
              <w:rPr>
                <w:rFonts w:ascii="Times New Roman" w:hAnsi="Times New Roman" w:cs="Times New Roman"/>
              </w:rPr>
              <w:t>12</w:t>
            </w:r>
            <w:r w:rsidRPr="001A058A">
              <w:rPr>
                <w:rFonts w:ascii="Times New Roman" w:hAnsi="Times New Roman" w:cs="Times New Roman"/>
              </w:rPr>
              <w:t xml:space="preserve"> </w:t>
            </w:r>
            <w:r w:rsidR="00311B63" w:rsidRPr="001A058A">
              <w:rPr>
                <w:rFonts w:ascii="Times New Roman" w:hAnsi="Times New Roman" w:cs="Times New Roman"/>
              </w:rPr>
              <w:t>Gaunančių tikslines kompensacijas ir tikslinį priedą žmonių skaičius (asm.)</w:t>
            </w:r>
          </w:p>
          <w:p w:rsidR="000208B1" w:rsidRPr="001A058A" w:rsidRDefault="000208B1" w:rsidP="001A6D9B">
            <w:pPr>
              <w:jc w:val="both"/>
              <w:rPr>
                <w:rFonts w:ascii="Times New Roman" w:hAnsi="Times New Roman" w:cs="Times New Roman"/>
              </w:rPr>
            </w:pPr>
            <w:r w:rsidRPr="001A058A">
              <w:rPr>
                <w:rFonts w:ascii="Times New Roman" w:hAnsi="Times New Roman" w:cs="Times New Roman"/>
              </w:rPr>
              <w:t>P-0</w:t>
            </w:r>
            <w:r w:rsidR="00C605E6" w:rsidRPr="001A058A">
              <w:rPr>
                <w:rFonts w:ascii="Times New Roman" w:hAnsi="Times New Roman" w:cs="Times New Roman"/>
              </w:rPr>
              <w:t>8</w:t>
            </w:r>
            <w:r w:rsidRPr="001A058A">
              <w:rPr>
                <w:rFonts w:ascii="Times New Roman" w:hAnsi="Times New Roman" w:cs="Times New Roman"/>
              </w:rPr>
              <w:t>.01.01-1</w:t>
            </w:r>
            <w:r w:rsidR="00311B63" w:rsidRPr="001A058A">
              <w:rPr>
                <w:rFonts w:ascii="Times New Roman" w:hAnsi="Times New Roman" w:cs="Times New Roman"/>
              </w:rPr>
              <w:t>4</w:t>
            </w:r>
            <w:r w:rsidRPr="001A058A">
              <w:rPr>
                <w:rFonts w:ascii="Times New Roman" w:hAnsi="Times New Roman" w:cs="Times New Roman"/>
              </w:rPr>
              <w:t xml:space="preserve"> </w:t>
            </w:r>
            <w:r w:rsidR="00362F3A" w:rsidRPr="001A058A">
              <w:rPr>
                <w:rFonts w:ascii="Times New Roman" w:hAnsi="Times New Roman" w:cs="Times New Roman"/>
              </w:rPr>
              <w:t>Keleivių, kuriems suteiktos lengvatos, skaičius (asm.)</w:t>
            </w:r>
          </w:p>
          <w:p w:rsidR="00C605E6" w:rsidRPr="001A058A" w:rsidRDefault="000208B1" w:rsidP="001A6D9B">
            <w:pPr>
              <w:jc w:val="both"/>
              <w:rPr>
                <w:rFonts w:ascii="Times New Roman" w:hAnsi="Times New Roman" w:cs="Times New Roman"/>
              </w:rPr>
            </w:pPr>
            <w:r w:rsidRPr="001A058A">
              <w:rPr>
                <w:rFonts w:ascii="Times New Roman" w:hAnsi="Times New Roman" w:cs="Times New Roman"/>
              </w:rPr>
              <w:t>P-0</w:t>
            </w:r>
            <w:r w:rsidR="00C605E6" w:rsidRPr="001A058A">
              <w:rPr>
                <w:rFonts w:ascii="Times New Roman" w:hAnsi="Times New Roman" w:cs="Times New Roman"/>
              </w:rPr>
              <w:t>8</w:t>
            </w:r>
            <w:r w:rsidRPr="001A058A">
              <w:rPr>
                <w:rFonts w:ascii="Times New Roman" w:hAnsi="Times New Roman" w:cs="Times New Roman"/>
              </w:rPr>
              <w:t>.01.01-1</w:t>
            </w:r>
            <w:r w:rsidR="00311B63" w:rsidRPr="001A058A">
              <w:rPr>
                <w:rFonts w:ascii="Times New Roman" w:hAnsi="Times New Roman" w:cs="Times New Roman"/>
              </w:rPr>
              <w:t>5</w:t>
            </w:r>
            <w:r w:rsidRPr="001A058A">
              <w:rPr>
                <w:rFonts w:ascii="Times New Roman" w:hAnsi="Times New Roman" w:cs="Times New Roman"/>
              </w:rPr>
              <w:t xml:space="preserve"> </w:t>
            </w:r>
            <w:r w:rsidR="00362F3A" w:rsidRPr="001A058A">
              <w:rPr>
                <w:rFonts w:ascii="Times New Roman" w:hAnsi="Times New Roman" w:cs="Times New Roman"/>
              </w:rPr>
              <w:t>Asmenų, kuriems suteikta kompensacija būstui įsigyti ar išsinuomoti, skaičius (asm.)</w:t>
            </w:r>
          </w:p>
          <w:p w:rsidR="00294F23" w:rsidRPr="001A058A" w:rsidRDefault="00294F23" w:rsidP="001A6D9B">
            <w:pPr>
              <w:jc w:val="both"/>
              <w:rPr>
                <w:rFonts w:ascii="Times New Roman" w:hAnsi="Times New Roman" w:cs="Times New Roman"/>
              </w:rPr>
            </w:pPr>
            <w:r w:rsidRPr="001A058A">
              <w:rPr>
                <w:rFonts w:ascii="Times New Roman" w:hAnsi="Times New Roman" w:cs="Times New Roman"/>
              </w:rPr>
              <w:t>P-08.01.01-</w:t>
            </w:r>
            <w:r w:rsidR="00311B63" w:rsidRPr="001A058A">
              <w:rPr>
                <w:rFonts w:ascii="Times New Roman" w:hAnsi="Times New Roman" w:cs="Times New Roman"/>
              </w:rPr>
              <w:t>17</w:t>
            </w:r>
            <w:r w:rsidRPr="001A058A">
              <w:rPr>
                <w:rFonts w:ascii="Times New Roman" w:hAnsi="Times New Roman" w:cs="Times New Roman"/>
              </w:rPr>
              <w:t xml:space="preserve"> </w:t>
            </w:r>
            <w:r w:rsidR="00857DF5" w:rsidRPr="001A058A">
              <w:rPr>
                <w:rFonts w:ascii="Times New Roman" w:hAnsi="Times New Roman" w:cs="Times New Roman"/>
              </w:rPr>
              <w:t>Įreng</w:t>
            </w:r>
            <w:r w:rsidR="00BF6EB4" w:rsidRPr="001A058A">
              <w:rPr>
                <w:rFonts w:ascii="Times New Roman" w:hAnsi="Times New Roman" w:cs="Times New Roman"/>
              </w:rPr>
              <w:t>tų</w:t>
            </w:r>
            <w:r w:rsidR="00E95727" w:rsidRPr="001A058A">
              <w:rPr>
                <w:rFonts w:ascii="Times New Roman" w:hAnsi="Times New Roman" w:cs="Times New Roman"/>
              </w:rPr>
              <w:t xml:space="preserve"> socialinių būstų skaičius (vnt.)</w:t>
            </w:r>
          </w:p>
          <w:p w:rsidR="000208B1" w:rsidRPr="001A058A" w:rsidRDefault="000208B1" w:rsidP="001A6D9B">
            <w:pPr>
              <w:jc w:val="both"/>
              <w:rPr>
                <w:rFonts w:ascii="Times New Roman" w:hAnsi="Times New Roman" w:cs="Times New Roman"/>
              </w:rPr>
            </w:pPr>
            <w:r w:rsidRPr="001A058A">
              <w:rPr>
                <w:rFonts w:ascii="Times New Roman" w:hAnsi="Times New Roman" w:cs="Times New Roman"/>
              </w:rPr>
              <w:t>P-0</w:t>
            </w:r>
            <w:r w:rsidR="00C605E6" w:rsidRPr="001A058A">
              <w:rPr>
                <w:rFonts w:ascii="Times New Roman" w:hAnsi="Times New Roman" w:cs="Times New Roman"/>
              </w:rPr>
              <w:t>8</w:t>
            </w:r>
            <w:r w:rsidRPr="001A058A">
              <w:rPr>
                <w:rFonts w:ascii="Times New Roman" w:hAnsi="Times New Roman" w:cs="Times New Roman"/>
              </w:rPr>
              <w:t>.01.01-1</w:t>
            </w:r>
            <w:r w:rsidR="00311B63" w:rsidRPr="001A058A">
              <w:rPr>
                <w:rFonts w:ascii="Times New Roman" w:hAnsi="Times New Roman" w:cs="Times New Roman"/>
              </w:rPr>
              <w:t>8</w:t>
            </w:r>
            <w:r w:rsidRPr="001A058A">
              <w:rPr>
                <w:rFonts w:ascii="Times New Roman" w:hAnsi="Times New Roman" w:cs="Times New Roman"/>
              </w:rPr>
              <w:t xml:space="preserve"> </w:t>
            </w:r>
            <w:r w:rsidR="001E6C6C" w:rsidRPr="001A058A">
              <w:rPr>
                <w:rFonts w:ascii="Times New Roman" w:hAnsi="Times New Roman" w:cs="Times New Roman"/>
              </w:rPr>
              <w:t>Asmenų ir šeimų, kuriems suteikta</w:t>
            </w:r>
            <w:r w:rsidR="001E6C6C" w:rsidRPr="001A058A">
              <w:t xml:space="preserve"> </w:t>
            </w:r>
            <w:r w:rsidR="001E6C6C" w:rsidRPr="001A058A">
              <w:rPr>
                <w:rFonts w:ascii="Times New Roman" w:hAnsi="Times New Roman" w:cs="Times New Roman"/>
              </w:rPr>
              <w:t xml:space="preserve">nepriklausomybės  gynėjų, nukentėjusių nuo 1991 m.sausio 11-13 d. ir po to vykdytos SSRS agresijos, kompensacija, </w:t>
            </w:r>
            <w:r w:rsidR="00857DF5" w:rsidRPr="001A058A">
              <w:rPr>
                <w:rFonts w:ascii="Times New Roman" w:hAnsi="Times New Roman" w:cs="Times New Roman"/>
              </w:rPr>
              <w:t>skaičius</w:t>
            </w:r>
            <w:r w:rsidR="001E6C6C" w:rsidRPr="001A058A">
              <w:rPr>
                <w:rFonts w:ascii="Times New Roman" w:hAnsi="Times New Roman" w:cs="Times New Roman"/>
              </w:rPr>
              <w:t xml:space="preserve"> (</w:t>
            </w:r>
            <w:r w:rsidR="00857DF5" w:rsidRPr="001A058A">
              <w:rPr>
                <w:rFonts w:ascii="Times New Roman" w:hAnsi="Times New Roman" w:cs="Times New Roman"/>
              </w:rPr>
              <w:t>asm.</w:t>
            </w:r>
            <w:r w:rsidR="001E6C6C" w:rsidRPr="001A058A">
              <w:rPr>
                <w:rFonts w:ascii="Times New Roman" w:hAnsi="Times New Roman" w:cs="Times New Roman"/>
              </w:rPr>
              <w:t>)</w:t>
            </w:r>
          </w:p>
          <w:p w:rsidR="001A058A" w:rsidRPr="001A058A" w:rsidRDefault="001A058A" w:rsidP="001A058A">
            <w:pPr>
              <w:jc w:val="both"/>
              <w:rPr>
                <w:rFonts w:ascii="Times New Roman" w:hAnsi="Times New Roman" w:cs="Times New Roman"/>
              </w:rPr>
            </w:pPr>
            <w:r w:rsidRPr="001A058A">
              <w:rPr>
                <w:rFonts w:ascii="Times New Roman" w:hAnsi="Times New Roman" w:cs="Times New Roman"/>
              </w:rPr>
              <w:t>P-08.01.01-21 Pritaikytų (taip pat pastatytų, renovuotų ir suremontuotų) patalpų (butų) skaičius (vnt.)</w:t>
            </w:r>
          </w:p>
          <w:p w:rsidR="003826AA" w:rsidRPr="001A058A" w:rsidRDefault="003826AA" w:rsidP="00A463E6">
            <w:pPr>
              <w:jc w:val="both"/>
              <w:rPr>
                <w:rFonts w:ascii="Times New Roman" w:hAnsi="Times New Roman" w:cs="Times New Roman"/>
              </w:rPr>
            </w:pPr>
            <w:r w:rsidRPr="001A058A">
              <w:rPr>
                <w:rFonts w:ascii="Times New Roman" w:hAnsi="Times New Roman" w:cs="Times New Roman"/>
              </w:rPr>
              <w:t>P-08.01.01-</w:t>
            </w:r>
            <w:r w:rsidR="00311B63" w:rsidRPr="001A058A">
              <w:rPr>
                <w:rFonts w:ascii="Times New Roman" w:hAnsi="Times New Roman" w:cs="Times New Roman"/>
              </w:rPr>
              <w:t>22</w:t>
            </w:r>
            <w:r w:rsidRPr="001A058A">
              <w:rPr>
                <w:rFonts w:ascii="Times New Roman" w:hAnsi="Times New Roman" w:cs="Times New Roman"/>
              </w:rPr>
              <w:t xml:space="preserve"> Skirta paramos ir </w:t>
            </w:r>
            <w:r w:rsidR="00A463E6">
              <w:rPr>
                <w:rFonts w:ascii="Times New Roman" w:hAnsi="Times New Roman" w:cs="Times New Roman"/>
              </w:rPr>
              <w:t>suremontuotų, rekonstruotų ir atnaujint</w:t>
            </w:r>
            <w:r w:rsidRPr="001A058A">
              <w:rPr>
                <w:rFonts w:ascii="Times New Roman" w:hAnsi="Times New Roman" w:cs="Times New Roman"/>
              </w:rPr>
              <w:t>ų daugiabučių namų skaičius (vnt.)</w:t>
            </w:r>
          </w:p>
          <w:p w:rsidR="008648DC" w:rsidRPr="001A058A" w:rsidRDefault="008648DC" w:rsidP="001A6D9B">
            <w:pPr>
              <w:jc w:val="both"/>
              <w:rPr>
                <w:rFonts w:ascii="Times New Roman" w:hAnsi="Times New Roman" w:cs="Times New Roman"/>
              </w:rPr>
            </w:pPr>
            <w:r w:rsidRPr="001A058A">
              <w:rPr>
                <w:rFonts w:ascii="Times New Roman" w:hAnsi="Times New Roman" w:cs="Times New Roman"/>
              </w:rPr>
              <w:t>P-08.01.01-</w:t>
            </w:r>
            <w:r w:rsidR="00311B63" w:rsidRPr="001A058A">
              <w:rPr>
                <w:rFonts w:ascii="Times New Roman" w:hAnsi="Times New Roman" w:cs="Times New Roman"/>
              </w:rPr>
              <w:t>23</w:t>
            </w:r>
            <w:r w:rsidRPr="001A058A">
              <w:rPr>
                <w:rFonts w:ascii="Times New Roman" w:hAnsi="Times New Roman" w:cs="Times New Roman"/>
              </w:rPr>
              <w:t xml:space="preserve"> </w:t>
            </w:r>
            <w:r w:rsidR="00311B63" w:rsidRPr="001A058A">
              <w:rPr>
                <w:rFonts w:ascii="Times New Roman" w:hAnsi="Times New Roman" w:cs="Times New Roman"/>
              </w:rPr>
              <w:t>Lėšų santykis tarp skirtų lėšų priemonei vykdyti ir skirtų lėšų seniūnijų bendruomenėms paremti (proc.)</w:t>
            </w:r>
          </w:p>
          <w:p w:rsidR="00311B63" w:rsidRPr="001A058A" w:rsidRDefault="00311B63" w:rsidP="001A6D9B">
            <w:pPr>
              <w:jc w:val="both"/>
              <w:rPr>
                <w:rFonts w:ascii="Times New Roman" w:hAnsi="Times New Roman" w:cs="Times New Roman"/>
              </w:rPr>
            </w:pPr>
            <w:r w:rsidRPr="001A058A">
              <w:rPr>
                <w:rFonts w:ascii="Times New Roman" w:hAnsi="Times New Roman" w:cs="Times New Roman"/>
              </w:rPr>
              <w:t>P-08.01.01-24 Įvykdytų priemonių skaičius (vnt.)</w:t>
            </w:r>
          </w:p>
          <w:p w:rsidR="0007010F" w:rsidRPr="008941E9" w:rsidRDefault="0007010F" w:rsidP="0007010F">
            <w:pPr>
              <w:jc w:val="both"/>
              <w:rPr>
                <w:rFonts w:ascii="Times New Roman" w:hAnsi="Times New Roman" w:cs="Times New Roman"/>
              </w:rPr>
            </w:pPr>
            <w:r w:rsidRPr="001A058A">
              <w:rPr>
                <w:rFonts w:ascii="Times New Roman" w:hAnsi="Times New Roman" w:cs="Times New Roman"/>
              </w:rPr>
              <w:t>P-08.01.01-25 Kompensacijos gavėjų skaičius (vnt.)</w:t>
            </w:r>
          </w:p>
          <w:p w:rsidR="000049F5" w:rsidRPr="00624FDC" w:rsidRDefault="000049F5" w:rsidP="00691942">
            <w:pPr>
              <w:jc w:val="both"/>
              <w:rPr>
                <w:rFonts w:ascii="Times New Roman" w:hAnsi="Times New Roman" w:cs="Times New Roman"/>
              </w:rPr>
            </w:pPr>
          </w:p>
          <w:p w:rsidR="00691942" w:rsidRPr="008E2925" w:rsidRDefault="00691942" w:rsidP="00691942">
            <w:pPr>
              <w:jc w:val="both"/>
              <w:rPr>
                <w:rFonts w:ascii="Times New Roman" w:hAnsi="Times New Roman" w:cs="Times New Roman"/>
                <w:b/>
                <w:color w:val="FF0000"/>
              </w:rPr>
            </w:pPr>
            <w:r w:rsidRPr="008E2925">
              <w:rPr>
                <w:rFonts w:ascii="Times New Roman" w:hAnsi="Times New Roman" w:cs="Times New Roman"/>
                <w:b/>
              </w:rPr>
              <w:t>0</w:t>
            </w:r>
            <w:r w:rsidR="00B719D5" w:rsidRPr="008E2925">
              <w:rPr>
                <w:rFonts w:ascii="Times New Roman" w:hAnsi="Times New Roman" w:cs="Times New Roman"/>
                <w:b/>
              </w:rPr>
              <w:t>8</w:t>
            </w:r>
            <w:r w:rsidRPr="008E2925">
              <w:rPr>
                <w:rFonts w:ascii="Times New Roman" w:hAnsi="Times New Roman" w:cs="Times New Roman"/>
                <w:b/>
              </w:rPr>
              <w:t xml:space="preserve">.01.02 uždavinys. </w:t>
            </w:r>
            <w:r w:rsidR="00061819" w:rsidRPr="008E2925">
              <w:rPr>
                <w:rFonts w:ascii="Times New Roman" w:hAnsi="Times New Roman" w:cs="Times New Roman"/>
                <w:b/>
              </w:rPr>
              <w:t>Teikti socialines paslaugas</w:t>
            </w:r>
          </w:p>
          <w:p w:rsidR="00691942" w:rsidRPr="00B23CA5" w:rsidRDefault="00691942" w:rsidP="00B23CA5">
            <w:pPr>
              <w:ind w:firstLine="725"/>
              <w:jc w:val="both"/>
              <w:rPr>
                <w:rFonts w:ascii="Times New Roman" w:hAnsi="Times New Roman" w:cs="Times New Roman"/>
                <w:color w:val="FF0000"/>
              </w:rPr>
            </w:pPr>
            <w:r w:rsidRPr="00B23CA5">
              <w:rPr>
                <w:rFonts w:ascii="Times New Roman" w:hAnsi="Times New Roman" w:cs="Times New Roman"/>
              </w:rPr>
              <w:t>Uždaviniui įgyvendinti yra skirt</w:t>
            </w:r>
            <w:r w:rsidR="00061819" w:rsidRPr="00B23CA5">
              <w:rPr>
                <w:rFonts w:ascii="Times New Roman" w:hAnsi="Times New Roman" w:cs="Times New Roman"/>
              </w:rPr>
              <w:t>a</w:t>
            </w:r>
            <w:r w:rsidRPr="00B23CA5">
              <w:rPr>
                <w:rFonts w:ascii="Times New Roman" w:hAnsi="Times New Roman" w:cs="Times New Roman"/>
              </w:rPr>
              <w:t xml:space="preserve"> </w:t>
            </w:r>
            <w:r w:rsidR="00061819" w:rsidRPr="00B23CA5">
              <w:rPr>
                <w:rFonts w:ascii="Times New Roman" w:hAnsi="Times New Roman" w:cs="Times New Roman"/>
              </w:rPr>
              <w:t>1</w:t>
            </w:r>
            <w:r w:rsidR="00B23CA5" w:rsidRPr="00B23CA5">
              <w:rPr>
                <w:rFonts w:ascii="Times New Roman" w:hAnsi="Times New Roman" w:cs="Times New Roman"/>
              </w:rPr>
              <w:t>5</w:t>
            </w:r>
            <w:r w:rsidRPr="00B23CA5">
              <w:rPr>
                <w:rFonts w:ascii="Times New Roman" w:hAnsi="Times New Roman" w:cs="Times New Roman"/>
              </w:rPr>
              <w:t xml:space="preserve"> priemon</w:t>
            </w:r>
            <w:r w:rsidR="00061819" w:rsidRPr="00B23CA5">
              <w:rPr>
                <w:rFonts w:ascii="Times New Roman" w:hAnsi="Times New Roman" w:cs="Times New Roman"/>
              </w:rPr>
              <w:t>ių</w:t>
            </w:r>
            <w:r w:rsidRPr="00B23CA5">
              <w:rPr>
                <w:rFonts w:ascii="Times New Roman" w:hAnsi="Times New Roman" w:cs="Times New Roman"/>
              </w:rPr>
              <w:t xml:space="preserve">, kurias įgyvendinus bus </w:t>
            </w:r>
            <w:r w:rsidR="002D485B" w:rsidRPr="00B23CA5">
              <w:rPr>
                <w:rFonts w:ascii="Times New Roman" w:hAnsi="Times New Roman" w:cs="Times New Roman"/>
              </w:rPr>
              <w:t xml:space="preserve">garantuojama sklandi socialinių paslaugų įstaigų </w:t>
            </w:r>
            <w:r w:rsidR="00AD632F" w:rsidRPr="00B23CA5">
              <w:rPr>
                <w:rFonts w:ascii="Times New Roman" w:hAnsi="Times New Roman" w:cs="Times New Roman"/>
              </w:rPr>
              <w:t xml:space="preserve">(Juodšilių seniūnijos bendruomenės socialinių paslaugų centro, Paberžės socialinės globos namų, Nemenčinės neįgaliųjų dienos užimtumo centro, Vilniaus rajono Šeimos ir vaiko krizių centro, </w:t>
            </w:r>
            <w:r w:rsidR="00814B6B" w:rsidRPr="00B23CA5">
              <w:rPr>
                <w:rFonts w:ascii="Times New Roman" w:hAnsi="Times New Roman" w:cs="Times New Roman"/>
              </w:rPr>
              <w:t xml:space="preserve">Šeimos ir vaiko gerovės centro, </w:t>
            </w:r>
            <w:r w:rsidR="00AD632F" w:rsidRPr="00B23CA5">
              <w:rPr>
                <w:rFonts w:ascii="Times New Roman" w:hAnsi="Times New Roman" w:cs="Times New Roman"/>
              </w:rPr>
              <w:t xml:space="preserve">Vilniau rajono socialinių paslaugų centro, Kuosinės socialinės </w:t>
            </w:r>
            <w:r w:rsidR="00AD632F" w:rsidRPr="00B23CA5">
              <w:rPr>
                <w:rFonts w:ascii="Times New Roman" w:hAnsi="Times New Roman" w:cs="Times New Roman"/>
              </w:rPr>
              <w:lastRenderedPageBreak/>
              <w:t xml:space="preserve">globos namų) </w:t>
            </w:r>
            <w:r w:rsidR="002D485B" w:rsidRPr="00B23CA5">
              <w:rPr>
                <w:rFonts w:ascii="Times New Roman" w:hAnsi="Times New Roman" w:cs="Times New Roman"/>
              </w:rPr>
              <w:t>veikla</w:t>
            </w:r>
            <w:r w:rsidR="00BF6EB4" w:rsidRPr="00B23CA5">
              <w:rPr>
                <w:rFonts w:ascii="Times New Roman" w:hAnsi="Times New Roman" w:cs="Times New Roman"/>
              </w:rPr>
              <w:t xml:space="preserve">; </w:t>
            </w:r>
            <w:r w:rsidR="00EC454B" w:rsidRPr="00B23CA5">
              <w:rPr>
                <w:rFonts w:ascii="Times New Roman" w:hAnsi="Times New Roman" w:cs="Times New Roman"/>
              </w:rPr>
              <w:t>teikiamos socialinės globo</w:t>
            </w:r>
            <w:r w:rsidR="00BF6EB4" w:rsidRPr="00B23CA5">
              <w:rPr>
                <w:rFonts w:ascii="Times New Roman" w:hAnsi="Times New Roman" w:cs="Times New Roman"/>
              </w:rPr>
              <w:t>s paslaugos asmenims su negalia;</w:t>
            </w:r>
            <w:r w:rsidR="00EC454B" w:rsidRPr="00B23CA5">
              <w:rPr>
                <w:rFonts w:ascii="Times New Roman" w:hAnsi="Times New Roman" w:cs="Times New Roman"/>
              </w:rPr>
              <w:t xml:space="preserve"> teikiama integrali pagalba</w:t>
            </w:r>
            <w:r w:rsidR="0092198F" w:rsidRPr="00B23CA5">
              <w:rPr>
                <w:rFonts w:ascii="Times New Roman" w:hAnsi="Times New Roman" w:cs="Times New Roman"/>
              </w:rPr>
              <w:t xml:space="preserve"> namuose</w:t>
            </w:r>
            <w:r w:rsidR="00EC454B" w:rsidRPr="00B23CA5">
              <w:rPr>
                <w:rFonts w:ascii="Times New Roman" w:hAnsi="Times New Roman" w:cs="Times New Roman"/>
              </w:rPr>
              <w:t xml:space="preserve"> (Dienos socialinės globos ir slaugos asmens namuose teikimas</w:t>
            </w:r>
            <w:r w:rsidR="00BF6EB4" w:rsidRPr="00B23CA5">
              <w:rPr>
                <w:rFonts w:ascii="Times New Roman" w:hAnsi="Times New Roman" w:cs="Times New Roman"/>
              </w:rPr>
              <w:t>);</w:t>
            </w:r>
            <w:r w:rsidR="00EC454B" w:rsidRPr="00B23CA5">
              <w:rPr>
                <w:rFonts w:ascii="Times New Roman" w:hAnsi="Times New Roman" w:cs="Times New Roman"/>
              </w:rPr>
              <w:t xml:space="preserve"> garantuojamas socialinių paslaugų teikimas </w:t>
            </w:r>
            <w:r w:rsidR="0092198F" w:rsidRPr="00B23CA5">
              <w:rPr>
                <w:rFonts w:ascii="Times New Roman" w:hAnsi="Times New Roman" w:cs="Times New Roman"/>
              </w:rPr>
              <w:t xml:space="preserve">bei socialinių rizikos šeimų priežiūra </w:t>
            </w:r>
            <w:r w:rsidR="00EC454B" w:rsidRPr="00B23CA5">
              <w:rPr>
                <w:rFonts w:ascii="Times New Roman" w:hAnsi="Times New Roman" w:cs="Times New Roman"/>
              </w:rPr>
              <w:t>seniūnijose</w:t>
            </w:r>
            <w:r w:rsidR="00BF6EB4" w:rsidRPr="00B23CA5">
              <w:rPr>
                <w:rFonts w:ascii="Times New Roman" w:hAnsi="Times New Roman" w:cs="Times New Roman"/>
              </w:rPr>
              <w:t>;</w:t>
            </w:r>
            <w:r w:rsidR="00EC454B" w:rsidRPr="00B23CA5">
              <w:rPr>
                <w:rFonts w:ascii="Times New Roman" w:hAnsi="Times New Roman" w:cs="Times New Roman"/>
              </w:rPr>
              <w:t xml:space="preserve"> rūpinamasi neįgaliųjų integracija (neįgaliesiems pritaikomas būstas ir aplinka, teikiamos transporto paslaugos</w:t>
            </w:r>
            <w:r w:rsidR="00B23CA5" w:rsidRPr="00B23CA5">
              <w:rPr>
                <w:rFonts w:ascii="Times New Roman" w:hAnsi="Times New Roman" w:cs="Times New Roman"/>
              </w:rPr>
              <w:t>, įsigyjamos specialios transporto priemonės (autobusas neįgaliesiems),</w:t>
            </w:r>
            <w:r w:rsidR="00EC454B" w:rsidRPr="00B23CA5">
              <w:rPr>
                <w:rFonts w:ascii="Times New Roman" w:hAnsi="Times New Roman" w:cs="Times New Roman"/>
              </w:rPr>
              <w:t xml:space="preserve"> </w:t>
            </w:r>
            <w:r w:rsidR="000A564A" w:rsidRPr="00B23CA5">
              <w:rPr>
                <w:rFonts w:ascii="Times New Roman" w:hAnsi="Times New Roman" w:cs="Times New Roman"/>
              </w:rPr>
              <w:t>teikiamos asmeninės pagalbos paslaugos</w:t>
            </w:r>
            <w:r w:rsidR="00EC454B" w:rsidRPr="00B23CA5">
              <w:rPr>
                <w:rFonts w:ascii="Times New Roman" w:hAnsi="Times New Roman" w:cs="Times New Roman"/>
              </w:rPr>
              <w:t xml:space="preserve">).  </w:t>
            </w:r>
          </w:p>
          <w:p w:rsidR="00AD632F" w:rsidRPr="00A04A8F" w:rsidRDefault="00AD632F" w:rsidP="00691942">
            <w:pPr>
              <w:ind w:firstLine="725"/>
              <w:jc w:val="both"/>
              <w:rPr>
                <w:rFonts w:ascii="Times New Roman" w:hAnsi="Times New Roman" w:cs="Times New Roman"/>
                <w:highlight w:val="yellow"/>
              </w:rPr>
            </w:pPr>
          </w:p>
          <w:p w:rsidR="00691942" w:rsidRPr="00B23CA5" w:rsidRDefault="00691942" w:rsidP="00691942">
            <w:pPr>
              <w:jc w:val="both"/>
              <w:rPr>
                <w:rFonts w:ascii="Times New Roman" w:hAnsi="Times New Roman" w:cs="Times New Roman"/>
                <w:b/>
              </w:rPr>
            </w:pPr>
            <w:r w:rsidRPr="00B23CA5">
              <w:rPr>
                <w:rFonts w:ascii="Times New Roman" w:hAnsi="Times New Roman" w:cs="Times New Roman"/>
                <w:b/>
                <w:u w:val="single"/>
              </w:rPr>
              <w:t>Produkto vertinimo kriterij</w:t>
            </w:r>
            <w:r w:rsidR="00BF00AC" w:rsidRPr="00B23CA5">
              <w:rPr>
                <w:rFonts w:ascii="Times New Roman" w:hAnsi="Times New Roman" w:cs="Times New Roman"/>
                <w:b/>
                <w:u w:val="single"/>
              </w:rPr>
              <w:t>ai</w:t>
            </w:r>
            <w:r w:rsidRPr="00B23CA5">
              <w:rPr>
                <w:rFonts w:ascii="Times New Roman" w:hAnsi="Times New Roman" w:cs="Times New Roman"/>
                <w:b/>
              </w:rPr>
              <w:t>:</w:t>
            </w:r>
          </w:p>
          <w:p w:rsidR="00311B63" w:rsidRPr="00B23CA5" w:rsidRDefault="00691942" w:rsidP="00691942">
            <w:pPr>
              <w:jc w:val="both"/>
              <w:rPr>
                <w:rFonts w:ascii="Times New Roman" w:hAnsi="Times New Roman" w:cs="Times New Roman"/>
              </w:rPr>
            </w:pPr>
            <w:r w:rsidRPr="00B23CA5">
              <w:rPr>
                <w:rFonts w:ascii="Times New Roman" w:hAnsi="Times New Roman" w:cs="Times New Roman"/>
              </w:rPr>
              <w:t>P-0</w:t>
            </w:r>
            <w:r w:rsidR="00832D25" w:rsidRPr="00B23CA5">
              <w:rPr>
                <w:rFonts w:ascii="Times New Roman" w:hAnsi="Times New Roman" w:cs="Times New Roman"/>
              </w:rPr>
              <w:t>8</w:t>
            </w:r>
            <w:r w:rsidRPr="00B23CA5">
              <w:rPr>
                <w:rFonts w:ascii="Times New Roman" w:hAnsi="Times New Roman" w:cs="Times New Roman"/>
              </w:rPr>
              <w:t>.01.02-</w:t>
            </w:r>
            <w:r w:rsidR="00311B63" w:rsidRPr="00B23CA5">
              <w:rPr>
                <w:rFonts w:ascii="Times New Roman" w:hAnsi="Times New Roman" w:cs="Times New Roman"/>
              </w:rPr>
              <w:t>0</w:t>
            </w:r>
            <w:r w:rsidRPr="00B23CA5">
              <w:rPr>
                <w:rFonts w:ascii="Times New Roman" w:hAnsi="Times New Roman" w:cs="Times New Roman"/>
              </w:rPr>
              <w:t>1</w:t>
            </w:r>
            <w:r w:rsidR="002D7E30" w:rsidRPr="00B23CA5">
              <w:rPr>
                <w:rFonts w:ascii="Times New Roman" w:hAnsi="Times New Roman" w:cs="Times New Roman"/>
              </w:rPr>
              <w:t xml:space="preserve"> </w:t>
            </w:r>
            <w:r w:rsidR="00621314" w:rsidRPr="00B23CA5">
              <w:rPr>
                <w:rFonts w:ascii="Times New Roman" w:hAnsi="Times New Roman" w:cs="Times New Roman"/>
              </w:rPr>
              <w:t>Paslaugų gavėjų skaičius (asm.)</w:t>
            </w:r>
            <w:r w:rsidRPr="00B23CA5">
              <w:rPr>
                <w:rFonts w:ascii="Times New Roman" w:hAnsi="Times New Roman" w:cs="Times New Roman"/>
              </w:rPr>
              <w:t xml:space="preserve"> </w:t>
            </w:r>
          </w:p>
          <w:p w:rsidR="00311B63" w:rsidRPr="00B23CA5" w:rsidRDefault="00311B63" w:rsidP="00691942">
            <w:pPr>
              <w:jc w:val="both"/>
              <w:rPr>
                <w:rFonts w:ascii="Times New Roman" w:hAnsi="Times New Roman" w:cs="Times New Roman"/>
              </w:rPr>
            </w:pPr>
            <w:r w:rsidRPr="00B23CA5">
              <w:rPr>
                <w:rFonts w:ascii="Times New Roman" w:hAnsi="Times New Roman" w:cs="Times New Roman"/>
              </w:rPr>
              <w:t xml:space="preserve">P-08.01.02-02 </w:t>
            </w:r>
            <w:r w:rsidR="00621314" w:rsidRPr="00B23CA5">
              <w:rPr>
                <w:rFonts w:ascii="Times New Roman" w:hAnsi="Times New Roman" w:cs="Times New Roman"/>
              </w:rPr>
              <w:t>Paslaugų gavėjų skaičius (asm.)</w:t>
            </w:r>
          </w:p>
          <w:p w:rsidR="00311B63" w:rsidRPr="00B23CA5" w:rsidRDefault="00311B63" w:rsidP="00691942">
            <w:pPr>
              <w:jc w:val="both"/>
              <w:rPr>
                <w:rFonts w:ascii="Times New Roman" w:hAnsi="Times New Roman" w:cs="Times New Roman"/>
              </w:rPr>
            </w:pPr>
            <w:r w:rsidRPr="00B23CA5">
              <w:rPr>
                <w:rFonts w:ascii="Times New Roman" w:hAnsi="Times New Roman" w:cs="Times New Roman"/>
              </w:rPr>
              <w:t>P-08.01.02-03</w:t>
            </w:r>
            <w:r w:rsidR="002D7E30" w:rsidRPr="00B23CA5">
              <w:rPr>
                <w:rFonts w:ascii="Times New Roman" w:hAnsi="Times New Roman" w:cs="Times New Roman"/>
              </w:rPr>
              <w:t xml:space="preserve"> </w:t>
            </w:r>
            <w:r w:rsidR="00621314" w:rsidRPr="00B23CA5">
              <w:rPr>
                <w:rFonts w:ascii="Times New Roman" w:hAnsi="Times New Roman" w:cs="Times New Roman"/>
              </w:rPr>
              <w:t>Paslaugų gavėjų skaičius (asm.)</w:t>
            </w:r>
          </w:p>
          <w:p w:rsidR="00311B63" w:rsidRPr="00B23CA5" w:rsidRDefault="00311B63" w:rsidP="00691942">
            <w:pPr>
              <w:jc w:val="both"/>
              <w:rPr>
                <w:rFonts w:ascii="Times New Roman" w:hAnsi="Times New Roman" w:cs="Times New Roman"/>
              </w:rPr>
            </w:pPr>
            <w:r w:rsidRPr="00B23CA5">
              <w:rPr>
                <w:rFonts w:ascii="Times New Roman" w:hAnsi="Times New Roman" w:cs="Times New Roman"/>
              </w:rPr>
              <w:t>P-08.01.02-04</w:t>
            </w:r>
            <w:r w:rsidR="002D7E30" w:rsidRPr="00B23CA5">
              <w:rPr>
                <w:rFonts w:ascii="Times New Roman" w:hAnsi="Times New Roman" w:cs="Times New Roman"/>
              </w:rPr>
              <w:t xml:space="preserve"> </w:t>
            </w:r>
            <w:r w:rsidR="00621314" w:rsidRPr="00B23CA5">
              <w:rPr>
                <w:rFonts w:ascii="Times New Roman" w:hAnsi="Times New Roman" w:cs="Times New Roman"/>
              </w:rPr>
              <w:t>Paslaugų gavėjų skaičius (asm.)</w:t>
            </w:r>
          </w:p>
          <w:p w:rsidR="00311B63" w:rsidRPr="00B23CA5" w:rsidRDefault="00311B63" w:rsidP="00691942">
            <w:pPr>
              <w:jc w:val="both"/>
              <w:rPr>
                <w:rFonts w:ascii="Times New Roman" w:hAnsi="Times New Roman" w:cs="Times New Roman"/>
              </w:rPr>
            </w:pPr>
            <w:r w:rsidRPr="00B23CA5">
              <w:rPr>
                <w:rFonts w:ascii="Times New Roman" w:hAnsi="Times New Roman" w:cs="Times New Roman"/>
              </w:rPr>
              <w:t>P-08.01.02-05</w:t>
            </w:r>
            <w:r w:rsidR="002D7E30" w:rsidRPr="00B23CA5">
              <w:rPr>
                <w:rFonts w:ascii="Times New Roman" w:hAnsi="Times New Roman" w:cs="Times New Roman"/>
              </w:rPr>
              <w:t xml:space="preserve"> </w:t>
            </w:r>
            <w:r w:rsidR="00621314" w:rsidRPr="00B23CA5">
              <w:rPr>
                <w:rFonts w:ascii="Times New Roman" w:hAnsi="Times New Roman" w:cs="Times New Roman"/>
              </w:rPr>
              <w:t>Socialinę riziką patiriančių šeimų skaičius (vnt.)</w:t>
            </w:r>
          </w:p>
          <w:p w:rsidR="00691942" w:rsidRPr="00B23CA5" w:rsidRDefault="00311B63" w:rsidP="00691942">
            <w:pPr>
              <w:jc w:val="both"/>
              <w:rPr>
                <w:rFonts w:ascii="Times New Roman" w:hAnsi="Times New Roman" w:cs="Times New Roman"/>
              </w:rPr>
            </w:pPr>
            <w:r w:rsidRPr="00B23CA5">
              <w:rPr>
                <w:rFonts w:ascii="Times New Roman" w:hAnsi="Times New Roman" w:cs="Times New Roman"/>
              </w:rPr>
              <w:t xml:space="preserve">P-08.01.02-06 </w:t>
            </w:r>
            <w:r w:rsidR="00927D37" w:rsidRPr="00B23CA5">
              <w:rPr>
                <w:rFonts w:ascii="Times New Roman" w:hAnsi="Times New Roman" w:cs="Times New Roman"/>
              </w:rPr>
              <w:t>Asmenų, kuriems kompensuojamos ilgalaikės (trumpalaikės) socialinės globos paslaugos, skaičius (asm.)</w:t>
            </w:r>
          </w:p>
          <w:p w:rsidR="00691942" w:rsidRPr="00B23CA5" w:rsidRDefault="00691942" w:rsidP="00691942">
            <w:pPr>
              <w:jc w:val="both"/>
              <w:rPr>
                <w:rFonts w:ascii="Times New Roman" w:hAnsi="Times New Roman" w:cs="Times New Roman"/>
              </w:rPr>
            </w:pPr>
            <w:r w:rsidRPr="00B23CA5">
              <w:rPr>
                <w:rFonts w:ascii="Times New Roman" w:hAnsi="Times New Roman" w:cs="Times New Roman"/>
              </w:rPr>
              <w:t>P-0</w:t>
            </w:r>
            <w:r w:rsidR="00832D25" w:rsidRPr="00B23CA5">
              <w:rPr>
                <w:rFonts w:ascii="Times New Roman" w:hAnsi="Times New Roman" w:cs="Times New Roman"/>
              </w:rPr>
              <w:t>8</w:t>
            </w:r>
            <w:r w:rsidRPr="00B23CA5">
              <w:rPr>
                <w:rFonts w:ascii="Times New Roman" w:hAnsi="Times New Roman" w:cs="Times New Roman"/>
              </w:rPr>
              <w:t>.01.02-</w:t>
            </w:r>
            <w:r w:rsidR="00311B63" w:rsidRPr="00B23CA5">
              <w:rPr>
                <w:rFonts w:ascii="Times New Roman" w:hAnsi="Times New Roman" w:cs="Times New Roman"/>
              </w:rPr>
              <w:t>10</w:t>
            </w:r>
            <w:r w:rsidRPr="00B23CA5">
              <w:rPr>
                <w:rFonts w:ascii="Times New Roman" w:hAnsi="Times New Roman" w:cs="Times New Roman"/>
              </w:rPr>
              <w:t xml:space="preserve"> </w:t>
            </w:r>
            <w:r w:rsidR="00927D37" w:rsidRPr="00B23CA5">
              <w:rPr>
                <w:rFonts w:ascii="Times New Roman" w:hAnsi="Times New Roman" w:cs="Times New Roman"/>
              </w:rPr>
              <w:t>Neįgaliesiems pritaikytų būstų skaičius (vnt.)</w:t>
            </w:r>
          </w:p>
          <w:p w:rsidR="00311B63" w:rsidRPr="00B23CA5" w:rsidRDefault="00691942" w:rsidP="00B23CA5">
            <w:pPr>
              <w:jc w:val="both"/>
              <w:rPr>
                <w:rFonts w:ascii="Times New Roman" w:hAnsi="Times New Roman" w:cs="Times New Roman"/>
              </w:rPr>
            </w:pPr>
            <w:r w:rsidRPr="00B23CA5">
              <w:rPr>
                <w:rFonts w:ascii="Times New Roman" w:hAnsi="Times New Roman" w:cs="Times New Roman"/>
              </w:rPr>
              <w:t>P-0</w:t>
            </w:r>
            <w:r w:rsidR="00832D25" w:rsidRPr="00B23CA5">
              <w:rPr>
                <w:rFonts w:ascii="Times New Roman" w:hAnsi="Times New Roman" w:cs="Times New Roman"/>
              </w:rPr>
              <w:t>8</w:t>
            </w:r>
            <w:r w:rsidRPr="00B23CA5">
              <w:rPr>
                <w:rFonts w:ascii="Times New Roman" w:hAnsi="Times New Roman" w:cs="Times New Roman"/>
              </w:rPr>
              <w:t>.01.02-</w:t>
            </w:r>
            <w:r w:rsidR="00311B63" w:rsidRPr="00B23CA5">
              <w:rPr>
                <w:rFonts w:ascii="Times New Roman" w:hAnsi="Times New Roman" w:cs="Times New Roman"/>
              </w:rPr>
              <w:t>11</w:t>
            </w:r>
            <w:r w:rsidRPr="00B23CA5">
              <w:rPr>
                <w:rFonts w:ascii="Times New Roman" w:hAnsi="Times New Roman" w:cs="Times New Roman"/>
              </w:rPr>
              <w:t xml:space="preserve"> </w:t>
            </w:r>
            <w:r w:rsidR="00B23CA5" w:rsidRPr="00B23CA5">
              <w:rPr>
                <w:rFonts w:ascii="Times New Roman" w:hAnsi="Times New Roman" w:cs="Times New Roman"/>
              </w:rPr>
              <w:t>Paslaugų gavėjų</w:t>
            </w:r>
            <w:r w:rsidR="00927D37" w:rsidRPr="00B23CA5">
              <w:rPr>
                <w:rFonts w:ascii="Times New Roman" w:hAnsi="Times New Roman" w:cs="Times New Roman"/>
              </w:rPr>
              <w:t xml:space="preserve"> skaičius (</w:t>
            </w:r>
            <w:r w:rsidR="00991C0F" w:rsidRPr="00B23CA5">
              <w:rPr>
                <w:rFonts w:ascii="Times New Roman" w:hAnsi="Times New Roman" w:cs="Times New Roman"/>
              </w:rPr>
              <w:t>asm</w:t>
            </w:r>
            <w:r w:rsidR="00927D37" w:rsidRPr="00B23CA5">
              <w:rPr>
                <w:rFonts w:ascii="Times New Roman" w:hAnsi="Times New Roman" w:cs="Times New Roman"/>
              </w:rPr>
              <w:t>.)</w:t>
            </w:r>
          </w:p>
          <w:p w:rsidR="00621314" w:rsidRPr="00B23CA5" w:rsidRDefault="00311B63" w:rsidP="000A564A">
            <w:pPr>
              <w:jc w:val="both"/>
              <w:rPr>
                <w:rFonts w:ascii="Times New Roman" w:hAnsi="Times New Roman" w:cs="Times New Roman"/>
              </w:rPr>
            </w:pPr>
            <w:r w:rsidRPr="00B23CA5">
              <w:rPr>
                <w:rFonts w:ascii="Times New Roman" w:hAnsi="Times New Roman" w:cs="Times New Roman"/>
              </w:rPr>
              <w:t>P-08.01.02-13</w:t>
            </w:r>
            <w:r w:rsidR="002D7E30" w:rsidRPr="00B23CA5">
              <w:rPr>
                <w:rFonts w:ascii="Times New Roman" w:hAnsi="Times New Roman" w:cs="Times New Roman"/>
              </w:rPr>
              <w:t xml:space="preserve"> </w:t>
            </w:r>
            <w:r w:rsidR="000A564A" w:rsidRPr="00B23CA5">
              <w:rPr>
                <w:rFonts w:ascii="Times New Roman" w:hAnsi="Times New Roman" w:cs="Times New Roman"/>
              </w:rPr>
              <w:t>Suteiktų bendrųjų paslaugų dalis (proc</w:t>
            </w:r>
            <w:r w:rsidR="00621314" w:rsidRPr="00B23CA5">
              <w:rPr>
                <w:rFonts w:ascii="Times New Roman" w:hAnsi="Times New Roman" w:cs="Times New Roman"/>
              </w:rPr>
              <w:t>.)</w:t>
            </w:r>
          </w:p>
          <w:p w:rsidR="00C81F03" w:rsidRPr="00B23CA5" w:rsidRDefault="00311B63" w:rsidP="00C81F03">
            <w:pPr>
              <w:jc w:val="both"/>
              <w:rPr>
                <w:rFonts w:ascii="Times New Roman" w:hAnsi="Times New Roman" w:cs="Times New Roman"/>
              </w:rPr>
            </w:pPr>
            <w:r w:rsidRPr="00B23CA5">
              <w:rPr>
                <w:rFonts w:ascii="Times New Roman" w:hAnsi="Times New Roman" w:cs="Times New Roman"/>
              </w:rPr>
              <w:t>P-08.01.02-14</w:t>
            </w:r>
            <w:r w:rsidR="00C81F03" w:rsidRPr="00B23CA5">
              <w:rPr>
                <w:rFonts w:ascii="Times New Roman" w:hAnsi="Times New Roman" w:cs="Times New Roman"/>
              </w:rPr>
              <w:t xml:space="preserve"> Asmenų, gaunančių globos ir slaugos paslaugas</w:t>
            </w:r>
            <w:r w:rsidR="000A564A" w:rsidRPr="00B23CA5">
              <w:rPr>
                <w:rFonts w:ascii="Times New Roman" w:hAnsi="Times New Roman" w:cs="Times New Roman"/>
              </w:rPr>
              <w:t xml:space="preserve"> namuose</w:t>
            </w:r>
            <w:r w:rsidR="00C81F03" w:rsidRPr="00B23CA5">
              <w:rPr>
                <w:rFonts w:ascii="Times New Roman" w:hAnsi="Times New Roman" w:cs="Times New Roman"/>
              </w:rPr>
              <w:t>, skaičius (asm.)</w:t>
            </w:r>
          </w:p>
          <w:p w:rsidR="00C81F03" w:rsidRPr="00B23CA5" w:rsidRDefault="00691942" w:rsidP="00C95B7D">
            <w:pPr>
              <w:jc w:val="both"/>
              <w:rPr>
                <w:rFonts w:ascii="Times New Roman" w:hAnsi="Times New Roman" w:cs="Times New Roman"/>
              </w:rPr>
            </w:pPr>
            <w:r w:rsidRPr="00B23CA5">
              <w:rPr>
                <w:rFonts w:ascii="Times New Roman" w:hAnsi="Times New Roman" w:cs="Times New Roman"/>
              </w:rPr>
              <w:t>P-0</w:t>
            </w:r>
            <w:r w:rsidR="00832D25" w:rsidRPr="00B23CA5">
              <w:rPr>
                <w:rFonts w:ascii="Times New Roman" w:hAnsi="Times New Roman" w:cs="Times New Roman"/>
              </w:rPr>
              <w:t>8</w:t>
            </w:r>
            <w:r w:rsidRPr="00B23CA5">
              <w:rPr>
                <w:rFonts w:ascii="Times New Roman" w:hAnsi="Times New Roman" w:cs="Times New Roman"/>
              </w:rPr>
              <w:t>.01.02-</w:t>
            </w:r>
            <w:r w:rsidR="00C81F03" w:rsidRPr="00B23CA5">
              <w:rPr>
                <w:rFonts w:ascii="Times New Roman" w:hAnsi="Times New Roman" w:cs="Times New Roman"/>
              </w:rPr>
              <w:t>1</w:t>
            </w:r>
            <w:r w:rsidRPr="00B23CA5">
              <w:rPr>
                <w:rFonts w:ascii="Times New Roman" w:hAnsi="Times New Roman" w:cs="Times New Roman"/>
              </w:rPr>
              <w:t>5</w:t>
            </w:r>
            <w:r w:rsidR="002D7E30" w:rsidRPr="00B23CA5">
              <w:rPr>
                <w:rFonts w:ascii="Times New Roman" w:hAnsi="Times New Roman" w:cs="Times New Roman"/>
              </w:rPr>
              <w:t xml:space="preserve"> </w:t>
            </w:r>
            <w:r w:rsidR="00621314" w:rsidRPr="00B23CA5">
              <w:rPr>
                <w:rFonts w:ascii="Times New Roman" w:hAnsi="Times New Roman" w:cs="Times New Roman"/>
              </w:rPr>
              <w:t>Paslaugų gavėjų skaičius (</w:t>
            </w:r>
            <w:r w:rsidR="00906087" w:rsidRPr="00B23CA5">
              <w:rPr>
                <w:rFonts w:ascii="Times New Roman" w:hAnsi="Times New Roman" w:cs="Times New Roman"/>
              </w:rPr>
              <w:t>vnt</w:t>
            </w:r>
            <w:r w:rsidR="00621314" w:rsidRPr="00B23CA5">
              <w:rPr>
                <w:rFonts w:ascii="Times New Roman" w:hAnsi="Times New Roman" w:cs="Times New Roman"/>
              </w:rPr>
              <w:t>.)</w:t>
            </w:r>
          </w:p>
          <w:p w:rsidR="00621314" w:rsidRPr="00B23CA5" w:rsidRDefault="00C81F03" w:rsidP="00621314">
            <w:pPr>
              <w:jc w:val="both"/>
              <w:rPr>
                <w:rFonts w:ascii="Times New Roman" w:hAnsi="Times New Roman" w:cs="Times New Roman"/>
              </w:rPr>
            </w:pPr>
            <w:r w:rsidRPr="00B23CA5">
              <w:rPr>
                <w:rFonts w:ascii="Times New Roman" w:hAnsi="Times New Roman" w:cs="Times New Roman"/>
              </w:rPr>
              <w:t>P-08.01.02-16</w:t>
            </w:r>
            <w:r w:rsidR="002D7E30" w:rsidRPr="00B23CA5">
              <w:rPr>
                <w:rFonts w:ascii="Times New Roman" w:hAnsi="Times New Roman" w:cs="Times New Roman"/>
              </w:rPr>
              <w:t xml:space="preserve"> </w:t>
            </w:r>
            <w:r w:rsidR="00906087" w:rsidRPr="00B23CA5">
              <w:rPr>
                <w:rFonts w:ascii="Times New Roman" w:hAnsi="Times New Roman" w:cs="Times New Roman"/>
              </w:rPr>
              <w:t>Paslaugų gavėjų skaičius (vnt</w:t>
            </w:r>
            <w:r w:rsidR="00621314" w:rsidRPr="00B23CA5">
              <w:rPr>
                <w:rFonts w:ascii="Times New Roman" w:hAnsi="Times New Roman" w:cs="Times New Roman"/>
              </w:rPr>
              <w:t>.)</w:t>
            </w:r>
          </w:p>
          <w:p w:rsidR="00621314" w:rsidRPr="00B23CA5" w:rsidRDefault="00621314" w:rsidP="00621314">
            <w:pPr>
              <w:jc w:val="both"/>
              <w:rPr>
                <w:rFonts w:ascii="Times New Roman" w:hAnsi="Times New Roman" w:cs="Times New Roman"/>
              </w:rPr>
            </w:pPr>
            <w:r w:rsidRPr="00B23CA5">
              <w:rPr>
                <w:rFonts w:ascii="Times New Roman" w:hAnsi="Times New Roman" w:cs="Times New Roman"/>
              </w:rPr>
              <w:t>P-08.01.02-</w:t>
            </w:r>
            <w:r w:rsidR="00906087" w:rsidRPr="00B23CA5">
              <w:rPr>
                <w:rFonts w:ascii="Times New Roman" w:hAnsi="Times New Roman" w:cs="Times New Roman"/>
              </w:rPr>
              <w:t>17 Paslaugų gavėjų skaičius (vnt</w:t>
            </w:r>
            <w:r w:rsidRPr="00B23CA5">
              <w:rPr>
                <w:rFonts w:ascii="Times New Roman" w:hAnsi="Times New Roman" w:cs="Times New Roman"/>
              </w:rPr>
              <w:t>.)</w:t>
            </w:r>
          </w:p>
          <w:p w:rsidR="00273CE8" w:rsidRPr="00B23CA5" w:rsidRDefault="00273CE8" w:rsidP="000A564A">
            <w:pPr>
              <w:jc w:val="both"/>
              <w:rPr>
                <w:rFonts w:ascii="Times New Roman" w:hAnsi="Times New Roman" w:cs="Times New Roman"/>
              </w:rPr>
            </w:pPr>
            <w:r w:rsidRPr="00B23CA5">
              <w:rPr>
                <w:rFonts w:ascii="Times New Roman" w:hAnsi="Times New Roman" w:cs="Times New Roman"/>
              </w:rPr>
              <w:t>P-08.01.02-18 Nupirkt</w:t>
            </w:r>
            <w:r w:rsidR="000A564A" w:rsidRPr="00B23CA5">
              <w:rPr>
                <w:rFonts w:ascii="Times New Roman" w:hAnsi="Times New Roman" w:cs="Times New Roman"/>
              </w:rPr>
              <w:t>ų</w:t>
            </w:r>
            <w:r w:rsidRPr="00B23CA5">
              <w:rPr>
                <w:rFonts w:ascii="Times New Roman" w:hAnsi="Times New Roman" w:cs="Times New Roman"/>
              </w:rPr>
              <w:t xml:space="preserve"> autobusų</w:t>
            </w:r>
            <w:r w:rsidR="000A564A" w:rsidRPr="00B23CA5">
              <w:rPr>
                <w:rFonts w:ascii="Times New Roman" w:hAnsi="Times New Roman" w:cs="Times New Roman"/>
              </w:rPr>
              <w:t xml:space="preserve"> skaičius</w:t>
            </w:r>
            <w:r w:rsidRPr="00B23CA5">
              <w:rPr>
                <w:rFonts w:ascii="Times New Roman" w:hAnsi="Times New Roman" w:cs="Times New Roman"/>
              </w:rPr>
              <w:t xml:space="preserve"> (vnt.)</w:t>
            </w:r>
          </w:p>
          <w:p w:rsidR="000A564A" w:rsidRPr="00814B6B" w:rsidRDefault="000A564A" w:rsidP="000A564A">
            <w:pPr>
              <w:jc w:val="both"/>
              <w:rPr>
                <w:rFonts w:ascii="Times New Roman" w:hAnsi="Times New Roman" w:cs="Times New Roman"/>
              </w:rPr>
            </w:pPr>
            <w:r w:rsidRPr="00B23CA5">
              <w:rPr>
                <w:rFonts w:ascii="Times New Roman" w:hAnsi="Times New Roman" w:cs="Times New Roman"/>
              </w:rPr>
              <w:t>P-08.01.02-19 Asmeninės pagalbos gavėjų skaičius (asm.)</w:t>
            </w:r>
          </w:p>
          <w:p w:rsidR="00C95B7D" w:rsidRPr="00D112CE" w:rsidRDefault="00C95B7D" w:rsidP="00C95B7D">
            <w:pPr>
              <w:jc w:val="both"/>
              <w:rPr>
                <w:rFonts w:ascii="Times New Roman" w:hAnsi="Times New Roman" w:cs="Times New Roman"/>
              </w:rPr>
            </w:pPr>
          </w:p>
          <w:p w:rsidR="00C95B7D" w:rsidRPr="0020074B" w:rsidRDefault="00C95B7D" w:rsidP="00C95B7D">
            <w:pPr>
              <w:jc w:val="both"/>
              <w:rPr>
                <w:rFonts w:ascii="Times New Roman" w:hAnsi="Times New Roman" w:cs="Times New Roman"/>
                <w:b/>
                <w:color w:val="FF0000"/>
              </w:rPr>
            </w:pPr>
            <w:r w:rsidRPr="008E2925">
              <w:rPr>
                <w:rFonts w:ascii="Times New Roman" w:hAnsi="Times New Roman" w:cs="Times New Roman"/>
                <w:b/>
              </w:rPr>
              <w:t>0</w:t>
            </w:r>
            <w:r w:rsidR="00927D37" w:rsidRPr="008E2925">
              <w:rPr>
                <w:rFonts w:ascii="Times New Roman" w:hAnsi="Times New Roman" w:cs="Times New Roman"/>
                <w:b/>
              </w:rPr>
              <w:t>8</w:t>
            </w:r>
            <w:r w:rsidRPr="008E2925">
              <w:rPr>
                <w:rFonts w:ascii="Times New Roman" w:hAnsi="Times New Roman" w:cs="Times New Roman"/>
                <w:b/>
              </w:rPr>
              <w:t xml:space="preserve">.01.03 uždavinys. </w:t>
            </w:r>
            <w:r w:rsidR="00564234" w:rsidRPr="008E2925">
              <w:rPr>
                <w:rFonts w:ascii="Times New Roman" w:hAnsi="Times New Roman" w:cs="Times New Roman"/>
                <w:b/>
              </w:rPr>
              <w:t xml:space="preserve">Plėtoti teikiamas socialinės apsaugos paslaugas ir </w:t>
            </w:r>
            <w:r w:rsidR="00564234" w:rsidRPr="0020074B">
              <w:rPr>
                <w:rFonts w:ascii="Times New Roman" w:hAnsi="Times New Roman" w:cs="Times New Roman"/>
                <w:b/>
              </w:rPr>
              <w:t>gerinti jų kokybę</w:t>
            </w:r>
          </w:p>
          <w:p w:rsidR="00D112CE" w:rsidRPr="00C065A0" w:rsidRDefault="00C95B7D" w:rsidP="00C065A0">
            <w:pPr>
              <w:ind w:firstLine="725"/>
              <w:jc w:val="both"/>
              <w:rPr>
                <w:rFonts w:ascii="Times New Roman" w:hAnsi="Times New Roman" w:cs="Times New Roman"/>
              </w:rPr>
            </w:pPr>
            <w:r w:rsidRPr="00B23CA5">
              <w:rPr>
                <w:rFonts w:ascii="Times New Roman" w:hAnsi="Times New Roman" w:cs="Times New Roman"/>
              </w:rPr>
              <w:t xml:space="preserve">Uždaviniui </w:t>
            </w:r>
            <w:r w:rsidR="00D112CE" w:rsidRPr="00C065A0">
              <w:rPr>
                <w:rFonts w:ascii="Times New Roman" w:hAnsi="Times New Roman" w:cs="Times New Roman"/>
              </w:rPr>
              <w:t>įgyvendinti yra skirt</w:t>
            </w:r>
            <w:r w:rsidR="00B23CA5" w:rsidRPr="00C065A0">
              <w:rPr>
                <w:rFonts w:ascii="Times New Roman" w:hAnsi="Times New Roman" w:cs="Times New Roman"/>
              </w:rPr>
              <w:t>a</w:t>
            </w:r>
            <w:r w:rsidRPr="00C065A0">
              <w:rPr>
                <w:rFonts w:ascii="Times New Roman" w:hAnsi="Times New Roman" w:cs="Times New Roman"/>
              </w:rPr>
              <w:t xml:space="preserve"> </w:t>
            </w:r>
            <w:r w:rsidR="00B23CA5" w:rsidRPr="00C065A0">
              <w:rPr>
                <w:rFonts w:ascii="Times New Roman" w:hAnsi="Times New Roman" w:cs="Times New Roman"/>
              </w:rPr>
              <w:t>10 priemonių</w:t>
            </w:r>
            <w:r w:rsidRPr="00C065A0">
              <w:rPr>
                <w:rFonts w:ascii="Times New Roman" w:hAnsi="Times New Roman" w:cs="Times New Roman"/>
              </w:rPr>
              <w:t xml:space="preserve">, kurias įgyvendinus bus </w:t>
            </w:r>
            <w:r w:rsidR="00564234" w:rsidRPr="00C065A0">
              <w:rPr>
                <w:rFonts w:ascii="Times New Roman" w:hAnsi="Times New Roman" w:cs="Times New Roman"/>
              </w:rPr>
              <w:t>užtikrinta socialinių paslaugų plėtra modernizuojant esam</w:t>
            </w:r>
            <w:r w:rsidR="00BF6EB4" w:rsidRPr="00C065A0">
              <w:rPr>
                <w:rFonts w:ascii="Times New Roman" w:hAnsi="Times New Roman" w:cs="Times New Roman"/>
              </w:rPr>
              <w:t>ą</w:t>
            </w:r>
            <w:r w:rsidR="00564234" w:rsidRPr="00C065A0">
              <w:rPr>
                <w:rFonts w:ascii="Times New Roman" w:hAnsi="Times New Roman" w:cs="Times New Roman"/>
              </w:rPr>
              <w:t xml:space="preserve"> socialinių paslaugų įstaigų </w:t>
            </w:r>
            <w:r w:rsidR="00BF6EB4" w:rsidRPr="00C065A0">
              <w:rPr>
                <w:rFonts w:ascii="Times New Roman" w:hAnsi="Times New Roman" w:cs="Times New Roman"/>
              </w:rPr>
              <w:t>infrastruktūrą</w:t>
            </w:r>
            <w:r w:rsidR="001A18F8" w:rsidRPr="00C065A0">
              <w:rPr>
                <w:rFonts w:ascii="Times New Roman" w:hAnsi="Times New Roman" w:cs="Times New Roman"/>
              </w:rPr>
              <w:t xml:space="preserve"> ir įrengiant nauj</w:t>
            </w:r>
            <w:r w:rsidR="00BF6EB4" w:rsidRPr="00C065A0">
              <w:rPr>
                <w:rFonts w:ascii="Times New Roman" w:hAnsi="Times New Roman" w:cs="Times New Roman"/>
              </w:rPr>
              <w:t>ą</w:t>
            </w:r>
            <w:r w:rsidR="001A18F8" w:rsidRPr="00C065A0">
              <w:rPr>
                <w:rFonts w:ascii="Times New Roman" w:hAnsi="Times New Roman" w:cs="Times New Roman"/>
              </w:rPr>
              <w:t xml:space="preserve">. Siekiant šio uždavinio realizavimo bus </w:t>
            </w:r>
            <w:r w:rsidR="00052743" w:rsidRPr="00C065A0">
              <w:rPr>
                <w:rFonts w:ascii="Times New Roman" w:hAnsi="Times New Roman" w:cs="Times New Roman"/>
              </w:rPr>
              <w:t>vykdoma</w:t>
            </w:r>
            <w:r w:rsidR="0020074B" w:rsidRPr="00C065A0">
              <w:rPr>
                <w:rFonts w:ascii="Times New Roman" w:hAnsi="Times New Roman" w:cs="Times New Roman"/>
              </w:rPr>
              <w:t>s</w:t>
            </w:r>
            <w:r w:rsidR="00052743" w:rsidRPr="00C065A0">
              <w:rPr>
                <w:rFonts w:ascii="Times New Roman" w:eastAsia="Times New Roman" w:hAnsi="Times New Roman" w:cs="Times New Roman"/>
              </w:rPr>
              <w:t xml:space="preserve"> Paberžės socialinių globos namų remontas, socialinių paslaugų plėtra.</w:t>
            </w:r>
            <w:r w:rsidR="00052743" w:rsidRPr="00C065A0">
              <w:rPr>
                <w:rFonts w:ascii="Times New Roman" w:hAnsi="Times New Roman" w:cs="Times New Roman"/>
              </w:rPr>
              <w:t xml:space="preserve"> Taip pat šio uždavinio rėmuose numatomas naujų / esamų objektų įrengimas / modernizavimas (grupinio gyvenimo namų asmenims su proto ir psichikos negalia Didžiosios Riešės k., ir Pikeliškių k.,  Riešės sen. bei socialinių dirbtuvių/dienos užimtumo centro įrengimas Didžiosios Riešės k., Riešės sen.</w:t>
            </w:r>
            <w:r w:rsidR="00C065A0" w:rsidRPr="00C065A0">
              <w:rPr>
                <w:rFonts w:ascii="Times New Roman" w:hAnsi="Times New Roman" w:cs="Times New Roman"/>
              </w:rPr>
              <w:t>, neįgaliųjų dienos užimtumo centro įrengimas Vilniaus r. sav., Pagirių sen., Keturiasdešimt Totorių k., dienos socialinės globos centro vaikams su negalia įrengimas Vilniaus r. sav. Sudervės sen., Putiniškių k., Socialinės globos namų senyvo amžiaus žmonėms įrengimas Vilniaus r. sav. Rukainių sen. Senasalio kaime</w:t>
            </w:r>
            <w:r w:rsidR="00052743" w:rsidRPr="00C065A0">
              <w:rPr>
                <w:rFonts w:ascii="Times New Roman" w:hAnsi="Times New Roman" w:cs="Times New Roman"/>
              </w:rPr>
              <w:t>)</w:t>
            </w:r>
            <w:r w:rsidR="001A18F8" w:rsidRPr="00C065A0">
              <w:rPr>
                <w:rFonts w:ascii="Times New Roman" w:hAnsi="Times New Roman" w:cs="Times New Roman"/>
              </w:rPr>
              <w:t xml:space="preserve">, </w:t>
            </w:r>
            <w:r w:rsidR="0020074B" w:rsidRPr="00C065A0">
              <w:rPr>
                <w:rFonts w:ascii="Times New Roman" w:hAnsi="Times New Roman" w:cs="Times New Roman"/>
              </w:rPr>
              <w:t>plėtojamas</w:t>
            </w:r>
            <w:r w:rsidR="00BF6EB4" w:rsidRPr="00C065A0">
              <w:rPr>
                <w:rFonts w:ascii="Times New Roman" w:hAnsi="Times New Roman" w:cs="Times New Roman"/>
              </w:rPr>
              <w:t xml:space="preserve"> </w:t>
            </w:r>
            <w:r w:rsidR="0020074B" w:rsidRPr="00C065A0">
              <w:rPr>
                <w:rFonts w:ascii="Times New Roman" w:hAnsi="Times New Roman" w:cs="Times New Roman"/>
              </w:rPr>
              <w:t>bendruomeninių</w:t>
            </w:r>
            <w:r w:rsidR="00906087" w:rsidRPr="00C065A0">
              <w:rPr>
                <w:rFonts w:ascii="Times New Roman" w:hAnsi="Times New Roman" w:cs="Times New Roman"/>
              </w:rPr>
              <w:t xml:space="preserve"> vaikų globos</w:t>
            </w:r>
            <w:r w:rsidR="0020074B" w:rsidRPr="00C065A0">
              <w:rPr>
                <w:rFonts w:ascii="Times New Roman" w:hAnsi="Times New Roman" w:cs="Times New Roman"/>
              </w:rPr>
              <w:t xml:space="preserve"> namų tinklas</w:t>
            </w:r>
            <w:r w:rsidR="00C065A0" w:rsidRPr="00C065A0">
              <w:rPr>
                <w:rFonts w:ascii="Times New Roman" w:hAnsi="Times New Roman" w:cs="Times New Roman"/>
              </w:rPr>
              <w:t xml:space="preserve"> ir užtikrinama jo veikla</w:t>
            </w:r>
            <w:r w:rsidR="00052743" w:rsidRPr="00C065A0">
              <w:rPr>
                <w:rFonts w:ascii="Times New Roman" w:hAnsi="Times New Roman" w:cs="Times New Roman"/>
              </w:rPr>
              <w:t>, plėtojamas</w:t>
            </w:r>
            <w:r w:rsidR="00052743" w:rsidRPr="00C065A0">
              <w:rPr>
                <w:rFonts w:ascii="Times New Roman" w:eastAsia="Times New Roman" w:hAnsi="Times New Roman" w:cs="Times New Roman"/>
              </w:rPr>
              <w:t xml:space="preserve"> Vaikų dienos centrų tinklas ir skatinama jų veikla. </w:t>
            </w:r>
            <w:r w:rsidR="00D112CE" w:rsidRPr="00C065A0">
              <w:rPr>
                <w:rFonts w:ascii="Times New Roman" w:hAnsi="Times New Roman" w:cs="Times New Roman"/>
              </w:rPr>
              <w:t>Be to,</w:t>
            </w:r>
            <w:r w:rsidR="00F20A39" w:rsidRPr="00C065A0">
              <w:rPr>
                <w:rFonts w:ascii="Times New Roman" w:hAnsi="Times New Roman" w:cs="Times New Roman"/>
              </w:rPr>
              <w:t xml:space="preserve"> </w:t>
            </w:r>
            <w:r w:rsidR="00D112CE" w:rsidRPr="00C065A0">
              <w:rPr>
                <w:rFonts w:ascii="Times New Roman" w:hAnsi="Times New Roman" w:cs="Times New Roman"/>
              </w:rPr>
              <w:t>b</w:t>
            </w:r>
            <w:r w:rsidR="00F20A39" w:rsidRPr="00C065A0">
              <w:rPr>
                <w:rFonts w:ascii="Times New Roman" w:hAnsi="Times New Roman" w:cs="Times New Roman"/>
              </w:rPr>
              <w:t xml:space="preserve">us teikiamos </w:t>
            </w:r>
            <w:r w:rsidR="0046680E" w:rsidRPr="00C065A0">
              <w:rPr>
                <w:rFonts w:ascii="Times New Roman" w:hAnsi="Times New Roman" w:cs="Times New Roman"/>
              </w:rPr>
              <w:t>kompleksinės paslaugos Vilniaus rajono šeimom</w:t>
            </w:r>
            <w:r w:rsidR="00F20A39" w:rsidRPr="00C065A0">
              <w:rPr>
                <w:rFonts w:ascii="Times New Roman" w:hAnsi="Times New Roman" w:cs="Times New Roman"/>
              </w:rPr>
              <w:t xml:space="preserve">s (psichosocialinės, mediacijos, tėvų mokymų paslaugos rajono šeimoms, jų </w:t>
            </w:r>
            <w:r w:rsidR="00D112CE" w:rsidRPr="00C065A0">
              <w:rPr>
                <w:rFonts w:ascii="Times New Roman" w:hAnsi="Times New Roman" w:cs="Times New Roman"/>
              </w:rPr>
              <w:t>organizavimas ir koordina</w:t>
            </w:r>
            <w:r w:rsidR="00052743" w:rsidRPr="00C065A0">
              <w:rPr>
                <w:rFonts w:ascii="Times New Roman" w:hAnsi="Times New Roman" w:cs="Times New Roman"/>
              </w:rPr>
              <w:t>vimas)</w:t>
            </w:r>
            <w:r w:rsidR="00D112CE" w:rsidRPr="00C065A0">
              <w:rPr>
                <w:rFonts w:ascii="Times New Roman" w:hAnsi="Times New Roman" w:cs="Times New Roman"/>
              </w:rPr>
              <w:t>.</w:t>
            </w:r>
          </w:p>
          <w:p w:rsidR="00D112CE" w:rsidRPr="00574CF1" w:rsidRDefault="00D112CE" w:rsidP="00D112CE">
            <w:pPr>
              <w:jc w:val="both"/>
              <w:rPr>
                <w:rFonts w:ascii="Times New Roman" w:hAnsi="Times New Roman" w:cs="Times New Roman"/>
                <w:b/>
                <w:color w:val="FF0000"/>
              </w:rPr>
            </w:pPr>
          </w:p>
          <w:p w:rsidR="00C95B7D" w:rsidRPr="00574CF1" w:rsidRDefault="00C95B7D" w:rsidP="00C95B7D">
            <w:pPr>
              <w:jc w:val="both"/>
              <w:rPr>
                <w:rFonts w:ascii="Times New Roman" w:hAnsi="Times New Roman" w:cs="Times New Roman"/>
                <w:b/>
              </w:rPr>
            </w:pPr>
            <w:r w:rsidRPr="00574CF1">
              <w:rPr>
                <w:rFonts w:ascii="Times New Roman" w:hAnsi="Times New Roman" w:cs="Times New Roman"/>
                <w:b/>
                <w:u w:val="single"/>
              </w:rPr>
              <w:t>Produkto vertinimo kriterij</w:t>
            </w:r>
            <w:r w:rsidR="00BF00AC" w:rsidRPr="00574CF1">
              <w:rPr>
                <w:rFonts w:ascii="Times New Roman" w:hAnsi="Times New Roman" w:cs="Times New Roman"/>
                <w:b/>
                <w:u w:val="single"/>
              </w:rPr>
              <w:t>ai</w:t>
            </w:r>
            <w:r w:rsidRPr="00574CF1">
              <w:rPr>
                <w:rFonts w:ascii="Times New Roman" w:hAnsi="Times New Roman" w:cs="Times New Roman"/>
                <w:b/>
              </w:rPr>
              <w:t>:</w:t>
            </w:r>
          </w:p>
          <w:p w:rsidR="00C95B7D" w:rsidRPr="00574CF1" w:rsidRDefault="00C95B7D" w:rsidP="00C95B7D">
            <w:pPr>
              <w:jc w:val="both"/>
              <w:rPr>
                <w:rFonts w:ascii="Times New Roman" w:hAnsi="Times New Roman" w:cs="Times New Roman"/>
              </w:rPr>
            </w:pPr>
            <w:r w:rsidRPr="00574CF1">
              <w:rPr>
                <w:rFonts w:ascii="Times New Roman" w:hAnsi="Times New Roman" w:cs="Times New Roman"/>
              </w:rPr>
              <w:t>P-0</w:t>
            </w:r>
            <w:r w:rsidR="002027DD" w:rsidRPr="00574CF1">
              <w:rPr>
                <w:rFonts w:ascii="Times New Roman" w:hAnsi="Times New Roman" w:cs="Times New Roman"/>
              </w:rPr>
              <w:t>8</w:t>
            </w:r>
            <w:r w:rsidRPr="00574CF1">
              <w:rPr>
                <w:rFonts w:ascii="Times New Roman" w:hAnsi="Times New Roman" w:cs="Times New Roman"/>
              </w:rPr>
              <w:t>.01.03-</w:t>
            </w:r>
            <w:r w:rsidR="00C81F03" w:rsidRPr="00574CF1">
              <w:rPr>
                <w:rFonts w:ascii="Times New Roman" w:hAnsi="Times New Roman" w:cs="Times New Roman"/>
              </w:rPr>
              <w:t>0</w:t>
            </w:r>
            <w:r w:rsidRPr="00574CF1">
              <w:rPr>
                <w:rFonts w:ascii="Times New Roman" w:hAnsi="Times New Roman" w:cs="Times New Roman"/>
              </w:rPr>
              <w:t xml:space="preserve">3 </w:t>
            </w:r>
            <w:r w:rsidR="00C81F03" w:rsidRPr="00574CF1">
              <w:rPr>
                <w:rFonts w:ascii="Times New Roman" w:hAnsi="Times New Roman" w:cs="Times New Roman"/>
              </w:rPr>
              <w:t xml:space="preserve">Įkurtų socialinių paslaugų įstaigų/padalinių skaičius </w:t>
            </w:r>
            <w:r w:rsidR="002027DD" w:rsidRPr="00574CF1">
              <w:rPr>
                <w:rFonts w:ascii="Times New Roman" w:hAnsi="Times New Roman" w:cs="Times New Roman"/>
              </w:rPr>
              <w:t>(vnt.)</w:t>
            </w:r>
          </w:p>
          <w:p w:rsidR="0046680E" w:rsidRPr="00574CF1" w:rsidRDefault="0046680E" w:rsidP="00C95B7D">
            <w:pPr>
              <w:jc w:val="both"/>
              <w:rPr>
                <w:rFonts w:ascii="Times New Roman" w:hAnsi="Times New Roman" w:cs="Times New Roman"/>
              </w:rPr>
            </w:pPr>
            <w:r w:rsidRPr="00574CF1">
              <w:rPr>
                <w:rFonts w:ascii="Times New Roman" w:hAnsi="Times New Roman" w:cs="Times New Roman"/>
              </w:rPr>
              <w:t>P-08.01.03-</w:t>
            </w:r>
            <w:r w:rsidR="00C81F03" w:rsidRPr="00574CF1">
              <w:rPr>
                <w:rFonts w:ascii="Times New Roman" w:hAnsi="Times New Roman" w:cs="Times New Roman"/>
              </w:rPr>
              <w:t>08</w:t>
            </w:r>
            <w:r w:rsidRPr="00574CF1">
              <w:rPr>
                <w:rFonts w:ascii="Times New Roman" w:hAnsi="Times New Roman" w:cs="Times New Roman"/>
              </w:rPr>
              <w:t xml:space="preserve"> </w:t>
            </w:r>
            <w:r w:rsidR="00184320" w:rsidRPr="00574CF1">
              <w:rPr>
                <w:rFonts w:ascii="Times New Roman" w:hAnsi="Times New Roman" w:cs="Times New Roman"/>
              </w:rPr>
              <w:t>Įrengti socialinių paslaugų teikimo objektai</w:t>
            </w:r>
            <w:r w:rsidRPr="00574CF1">
              <w:rPr>
                <w:rFonts w:ascii="Times New Roman" w:hAnsi="Times New Roman" w:cs="Times New Roman"/>
              </w:rPr>
              <w:t xml:space="preserve"> (vnt.)</w:t>
            </w:r>
          </w:p>
          <w:p w:rsidR="002027DD" w:rsidRPr="00574CF1" w:rsidRDefault="0046680E" w:rsidP="00C95B7D">
            <w:pPr>
              <w:jc w:val="both"/>
              <w:rPr>
                <w:rFonts w:ascii="Times New Roman" w:hAnsi="Times New Roman" w:cs="Times New Roman"/>
              </w:rPr>
            </w:pPr>
            <w:r w:rsidRPr="00574CF1">
              <w:rPr>
                <w:rFonts w:ascii="Times New Roman" w:hAnsi="Times New Roman" w:cs="Times New Roman"/>
              </w:rPr>
              <w:t>P-08.01.03-</w:t>
            </w:r>
            <w:r w:rsidR="00184320" w:rsidRPr="00574CF1">
              <w:rPr>
                <w:rFonts w:ascii="Times New Roman" w:hAnsi="Times New Roman" w:cs="Times New Roman"/>
              </w:rPr>
              <w:t>09</w:t>
            </w:r>
            <w:r w:rsidRPr="00574CF1">
              <w:rPr>
                <w:rFonts w:ascii="Times New Roman" w:hAnsi="Times New Roman" w:cs="Times New Roman"/>
              </w:rPr>
              <w:t xml:space="preserve"> Paslaugų gavėjų skaičius (asm.)</w:t>
            </w:r>
          </w:p>
          <w:p w:rsidR="00D112CE" w:rsidRPr="00574CF1" w:rsidRDefault="00D112CE" w:rsidP="00574CF1">
            <w:pPr>
              <w:jc w:val="both"/>
              <w:rPr>
                <w:rFonts w:ascii="Times New Roman" w:hAnsi="Times New Roman" w:cs="Times New Roman"/>
              </w:rPr>
            </w:pPr>
            <w:r w:rsidRPr="00574CF1">
              <w:rPr>
                <w:rFonts w:ascii="Times New Roman" w:hAnsi="Times New Roman" w:cs="Times New Roman"/>
              </w:rPr>
              <w:t xml:space="preserve">P-08.01.03-10 </w:t>
            </w:r>
            <w:r w:rsidR="00574CF1" w:rsidRPr="00574CF1">
              <w:rPr>
                <w:rFonts w:ascii="Times New Roman" w:hAnsi="Times New Roman" w:cs="Times New Roman"/>
              </w:rPr>
              <w:t>Įrengtų bendruomeninių globos namų skaičius</w:t>
            </w:r>
            <w:r w:rsidRPr="00574CF1">
              <w:rPr>
                <w:rFonts w:ascii="Times New Roman" w:hAnsi="Times New Roman" w:cs="Times New Roman"/>
              </w:rPr>
              <w:t xml:space="preserve"> (</w:t>
            </w:r>
            <w:r w:rsidR="00574CF1" w:rsidRPr="00574CF1">
              <w:rPr>
                <w:rFonts w:ascii="Times New Roman" w:hAnsi="Times New Roman" w:cs="Times New Roman"/>
              </w:rPr>
              <w:t>vnt</w:t>
            </w:r>
            <w:r w:rsidRPr="00574CF1">
              <w:rPr>
                <w:rFonts w:ascii="Times New Roman" w:hAnsi="Times New Roman" w:cs="Times New Roman"/>
              </w:rPr>
              <w:t>.)</w:t>
            </w:r>
          </w:p>
          <w:p w:rsidR="00D112CE" w:rsidRPr="00574CF1" w:rsidRDefault="00D112CE" w:rsidP="00D112CE">
            <w:pPr>
              <w:jc w:val="both"/>
              <w:rPr>
                <w:rFonts w:ascii="Times New Roman" w:hAnsi="Times New Roman" w:cs="Times New Roman"/>
              </w:rPr>
            </w:pPr>
            <w:r w:rsidRPr="00574CF1">
              <w:rPr>
                <w:rFonts w:ascii="Times New Roman" w:hAnsi="Times New Roman" w:cs="Times New Roman"/>
              </w:rPr>
              <w:t>P-08.01.03-11 Suremontuotų patalpų skaičius (</w:t>
            </w:r>
            <w:r w:rsidR="00052743" w:rsidRPr="00574CF1">
              <w:rPr>
                <w:rFonts w:ascii="Times New Roman" w:hAnsi="Times New Roman" w:cs="Times New Roman"/>
              </w:rPr>
              <w:t>vnt.)</w:t>
            </w:r>
          </w:p>
          <w:p w:rsidR="00D112CE" w:rsidRPr="00574CF1" w:rsidRDefault="00D112CE" w:rsidP="00D112CE">
            <w:pPr>
              <w:jc w:val="both"/>
              <w:rPr>
                <w:rFonts w:ascii="Times New Roman" w:hAnsi="Times New Roman" w:cs="Times New Roman"/>
              </w:rPr>
            </w:pPr>
            <w:r w:rsidRPr="00574CF1">
              <w:rPr>
                <w:rFonts w:ascii="Times New Roman" w:hAnsi="Times New Roman" w:cs="Times New Roman"/>
              </w:rPr>
              <w:t>P-08.01.03-12</w:t>
            </w:r>
            <w:r w:rsidR="00574CF1" w:rsidRPr="00574CF1">
              <w:rPr>
                <w:rFonts w:ascii="Times New Roman" w:hAnsi="Times New Roman" w:cs="Times New Roman"/>
              </w:rPr>
              <w:t>(1)</w:t>
            </w:r>
            <w:r w:rsidRPr="00574CF1">
              <w:rPr>
                <w:rFonts w:ascii="Times New Roman" w:hAnsi="Times New Roman" w:cs="Times New Roman"/>
              </w:rPr>
              <w:t xml:space="preserve"> </w:t>
            </w:r>
            <w:r w:rsidR="00052743" w:rsidRPr="00574CF1">
              <w:rPr>
                <w:rFonts w:ascii="Times New Roman" w:hAnsi="Times New Roman" w:cs="Times New Roman"/>
              </w:rPr>
              <w:t>Vaikų dienos centrų skaičius (vnt.)</w:t>
            </w:r>
          </w:p>
          <w:p w:rsidR="00574CF1" w:rsidRPr="00574CF1" w:rsidRDefault="00574CF1" w:rsidP="00574CF1">
            <w:pPr>
              <w:jc w:val="both"/>
              <w:rPr>
                <w:rFonts w:ascii="Times New Roman" w:hAnsi="Times New Roman" w:cs="Times New Roman"/>
              </w:rPr>
            </w:pPr>
            <w:r w:rsidRPr="00574CF1">
              <w:rPr>
                <w:rFonts w:ascii="Times New Roman" w:hAnsi="Times New Roman" w:cs="Times New Roman"/>
              </w:rPr>
              <w:t>P-08.01.03-12(2) Vaikų, lankančių vaikų dienos centrus, skaičius (asm.)</w:t>
            </w:r>
          </w:p>
          <w:p w:rsidR="00D112CE" w:rsidRDefault="00D112CE" w:rsidP="00D112CE">
            <w:pPr>
              <w:jc w:val="both"/>
              <w:rPr>
                <w:rFonts w:ascii="Times New Roman" w:hAnsi="Times New Roman" w:cs="Times New Roman"/>
              </w:rPr>
            </w:pPr>
            <w:r w:rsidRPr="00574CF1">
              <w:rPr>
                <w:rFonts w:ascii="Times New Roman" w:hAnsi="Times New Roman" w:cs="Times New Roman"/>
              </w:rPr>
              <w:t>P-08.01.03-13 Įrengti socialinių paslaugų teikimo objektai (vnt.)</w:t>
            </w:r>
          </w:p>
          <w:p w:rsidR="00574CF1" w:rsidRDefault="00574CF1" w:rsidP="00574CF1">
            <w:pPr>
              <w:jc w:val="both"/>
              <w:rPr>
                <w:rFonts w:ascii="Times New Roman" w:hAnsi="Times New Roman" w:cs="Times New Roman"/>
              </w:rPr>
            </w:pPr>
            <w:r>
              <w:rPr>
                <w:rFonts w:ascii="Times New Roman" w:hAnsi="Times New Roman" w:cs="Times New Roman"/>
              </w:rPr>
              <w:t>P-08.01.03-14</w:t>
            </w:r>
            <w:r w:rsidRPr="00574CF1">
              <w:rPr>
                <w:rFonts w:ascii="Times New Roman" w:hAnsi="Times New Roman" w:cs="Times New Roman"/>
              </w:rPr>
              <w:t xml:space="preserve"> </w:t>
            </w:r>
            <w:r>
              <w:rPr>
                <w:rFonts w:ascii="Times New Roman" w:hAnsi="Times New Roman" w:cs="Times New Roman"/>
              </w:rPr>
              <w:t>Įkurtų socialinių paslaugų įstaigų (padalinių) skaičius</w:t>
            </w:r>
            <w:r w:rsidRPr="00574CF1">
              <w:rPr>
                <w:rFonts w:ascii="Times New Roman" w:hAnsi="Times New Roman" w:cs="Times New Roman"/>
              </w:rPr>
              <w:t xml:space="preserve"> (vnt.)</w:t>
            </w:r>
          </w:p>
          <w:p w:rsidR="00574CF1" w:rsidRDefault="00574CF1" w:rsidP="00574CF1">
            <w:pPr>
              <w:jc w:val="both"/>
              <w:rPr>
                <w:rFonts w:ascii="Times New Roman" w:hAnsi="Times New Roman" w:cs="Times New Roman"/>
              </w:rPr>
            </w:pPr>
            <w:r>
              <w:rPr>
                <w:rFonts w:ascii="Times New Roman" w:hAnsi="Times New Roman" w:cs="Times New Roman"/>
              </w:rPr>
              <w:t>P-08.01.03-15 Įrengtų</w:t>
            </w:r>
            <w:r w:rsidRPr="00574CF1">
              <w:rPr>
                <w:rFonts w:ascii="Times New Roman" w:hAnsi="Times New Roman" w:cs="Times New Roman"/>
              </w:rPr>
              <w:t xml:space="preserve"> soci</w:t>
            </w:r>
            <w:r>
              <w:rPr>
                <w:rFonts w:ascii="Times New Roman" w:hAnsi="Times New Roman" w:cs="Times New Roman"/>
              </w:rPr>
              <w:t>alinių paslaugų teikimo objektų skaičius</w:t>
            </w:r>
            <w:r w:rsidRPr="00574CF1">
              <w:rPr>
                <w:rFonts w:ascii="Times New Roman" w:hAnsi="Times New Roman" w:cs="Times New Roman"/>
              </w:rPr>
              <w:t xml:space="preserve"> (vnt.)</w:t>
            </w:r>
          </w:p>
          <w:p w:rsidR="00574CF1" w:rsidRDefault="00574CF1" w:rsidP="00D112CE">
            <w:pPr>
              <w:jc w:val="both"/>
              <w:rPr>
                <w:rFonts w:ascii="Times New Roman" w:hAnsi="Times New Roman" w:cs="Times New Roman"/>
              </w:rPr>
            </w:pPr>
            <w:r>
              <w:rPr>
                <w:rFonts w:ascii="Times New Roman" w:hAnsi="Times New Roman" w:cs="Times New Roman"/>
              </w:rPr>
              <w:t>P-08.01.03-16</w:t>
            </w:r>
            <w:r w:rsidRPr="00574CF1">
              <w:rPr>
                <w:rFonts w:ascii="Times New Roman" w:hAnsi="Times New Roman" w:cs="Times New Roman"/>
              </w:rPr>
              <w:t xml:space="preserve"> </w:t>
            </w:r>
            <w:r w:rsidR="008F65C9">
              <w:rPr>
                <w:rFonts w:ascii="Times New Roman" w:hAnsi="Times New Roman" w:cs="Times New Roman"/>
              </w:rPr>
              <w:t>Įkurtų socialinių paslaugų įstaigų (padalinių) skaičius</w:t>
            </w:r>
            <w:r w:rsidR="008F65C9" w:rsidRPr="00574CF1">
              <w:rPr>
                <w:rFonts w:ascii="Times New Roman" w:hAnsi="Times New Roman" w:cs="Times New Roman"/>
              </w:rPr>
              <w:t xml:space="preserve"> (vnt.)</w:t>
            </w:r>
          </w:p>
          <w:p w:rsidR="00D112CE" w:rsidRPr="00D112CE" w:rsidRDefault="00D112CE" w:rsidP="00D112CE">
            <w:pPr>
              <w:jc w:val="both"/>
              <w:rPr>
                <w:rFonts w:ascii="Times New Roman" w:hAnsi="Times New Roman" w:cs="Times New Roman"/>
              </w:rPr>
            </w:pPr>
          </w:p>
          <w:p w:rsidR="00C95B7D" w:rsidRPr="00176C2F" w:rsidRDefault="00C95B7D" w:rsidP="00C95B7D">
            <w:pPr>
              <w:jc w:val="both"/>
              <w:rPr>
                <w:rFonts w:ascii="Times New Roman" w:hAnsi="Times New Roman" w:cs="Times New Roman"/>
                <w:b/>
              </w:rPr>
            </w:pPr>
            <w:r w:rsidRPr="008E2925">
              <w:rPr>
                <w:rFonts w:ascii="Times New Roman" w:hAnsi="Times New Roman" w:cs="Times New Roman"/>
                <w:b/>
              </w:rPr>
              <w:t>0</w:t>
            </w:r>
            <w:r w:rsidR="002027DD" w:rsidRPr="008E2925">
              <w:rPr>
                <w:rFonts w:ascii="Times New Roman" w:hAnsi="Times New Roman" w:cs="Times New Roman"/>
                <w:b/>
              </w:rPr>
              <w:t>8</w:t>
            </w:r>
            <w:r w:rsidRPr="008E2925">
              <w:rPr>
                <w:rFonts w:ascii="Times New Roman" w:hAnsi="Times New Roman" w:cs="Times New Roman"/>
                <w:b/>
              </w:rPr>
              <w:t xml:space="preserve">.01.04 </w:t>
            </w:r>
            <w:r w:rsidRPr="00176C2F">
              <w:rPr>
                <w:rFonts w:ascii="Times New Roman" w:hAnsi="Times New Roman" w:cs="Times New Roman"/>
                <w:b/>
              </w:rPr>
              <w:t xml:space="preserve">uždavinys. </w:t>
            </w:r>
            <w:r w:rsidR="002027DD" w:rsidRPr="00176C2F">
              <w:rPr>
                <w:rFonts w:ascii="Times New Roman" w:hAnsi="Times New Roman" w:cs="Times New Roman"/>
                <w:b/>
              </w:rPr>
              <w:t>Padėti bedarbiams grįžti į darbo rinką</w:t>
            </w:r>
          </w:p>
          <w:p w:rsidR="00C95B7D" w:rsidRPr="00176C2F" w:rsidRDefault="00C95B7D" w:rsidP="00C95B7D">
            <w:pPr>
              <w:ind w:firstLine="725"/>
              <w:jc w:val="both"/>
              <w:rPr>
                <w:rFonts w:ascii="Times New Roman" w:hAnsi="Times New Roman" w:cs="Times New Roman"/>
              </w:rPr>
            </w:pPr>
            <w:r w:rsidRPr="00176C2F">
              <w:rPr>
                <w:rFonts w:ascii="Times New Roman" w:hAnsi="Times New Roman" w:cs="Times New Roman"/>
              </w:rPr>
              <w:t>Uždaviniui įgyvendinti yra skirt</w:t>
            </w:r>
            <w:r w:rsidR="00516DB1" w:rsidRPr="00176C2F">
              <w:rPr>
                <w:rFonts w:ascii="Times New Roman" w:hAnsi="Times New Roman" w:cs="Times New Roman"/>
              </w:rPr>
              <w:t>a</w:t>
            </w:r>
            <w:r w:rsidRPr="00176C2F">
              <w:rPr>
                <w:rFonts w:ascii="Times New Roman" w:hAnsi="Times New Roman" w:cs="Times New Roman"/>
              </w:rPr>
              <w:t xml:space="preserve"> </w:t>
            </w:r>
            <w:r w:rsidR="00516DB1" w:rsidRPr="00176C2F">
              <w:rPr>
                <w:rFonts w:ascii="Times New Roman" w:hAnsi="Times New Roman" w:cs="Times New Roman"/>
              </w:rPr>
              <w:t>1</w:t>
            </w:r>
            <w:r w:rsidRPr="00176C2F">
              <w:rPr>
                <w:rFonts w:ascii="Times New Roman" w:hAnsi="Times New Roman" w:cs="Times New Roman"/>
              </w:rPr>
              <w:t xml:space="preserve"> priemonė</w:t>
            </w:r>
            <w:r w:rsidR="00516DB1" w:rsidRPr="00176C2F">
              <w:rPr>
                <w:rFonts w:ascii="Times New Roman" w:hAnsi="Times New Roman" w:cs="Times New Roman"/>
              </w:rPr>
              <w:t xml:space="preserve">, kurią įgyvendinus bus vykdoma </w:t>
            </w:r>
            <w:r w:rsidR="00D112CE" w:rsidRPr="00176C2F">
              <w:rPr>
                <w:rFonts w:ascii="Times New Roman" w:hAnsi="Times New Roman" w:cs="Times New Roman"/>
              </w:rPr>
              <w:t>užimtumo didinimo</w:t>
            </w:r>
            <w:r w:rsidR="00516DB1" w:rsidRPr="00176C2F">
              <w:rPr>
                <w:rFonts w:ascii="Times New Roman" w:hAnsi="Times New Roman" w:cs="Times New Roman"/>
              </w:rPr>
              <w:t xml:space="preserve"> programa.</w:t>
            </w:r>
          </w:p>
          <w:p w:rsidR="00D112CE" w:rsidRPr="00176C2F" w:rsidRDefault="00D112CE" w:rsidP="00C95B7D">
            <w:pPr>
              <w:ind w:firstLine="725"/>
              <w:jc w:val="both"/>
              <w:rPr>
                <w:rFonts w:ascii="Times New Roman" w:hAnsi="Times New Roman" w:cs="Times New Roman"/>
                <w:b/>
              </w:rPr>
            </w:pPr>
          </w:p>
          <w:p w:rsidR="0046680E" w:rsidRPr="00176C2F" w:rsidRDefault="0046680E" w:rsidP="0046680E">
            <w:pPr>
              <w:jc w:val="both"/>
              <w:rPr>
                <w:rFonts w:ascii="Times New Roman" w:hAnsi="Times New Roman" w:cs="Times New Roman"/>
                <w:b/>
              </w:rPr>
            </w:pPr>
            <w:r w:rsidRPr="00176C2F">
              <w:rPr>
                <w:rFonts w:ascii="Times New Roman" w:hAnsi="Times New Roman" w:cs="Times New Roman"/>
                <w:b/>
                <w:u w:val="single"/>
              </w:rPr>
              <w:t>Produkto vertinimo kriterijai</w:t>
            </w:r>
            <w:r w:rsidRPr="00176C2F">
              <w:rPr>
                <w:rFonts w:ascii="Times New Roman" w:hAnsi="Times New Roman" w:cs="Times New Roman"/>
                <w:b/>
              </w:rPr>
              <w:t>:</w:t>
            </w:r>
          </w:p>
          <w:p w:rsidR="0046680E" w:rsidRPr="000C2DAB" w:rsidRDefault="0046680E" w:rsidP="00557757">
            <w:pPr>
              <w:jc w:val="both"/>
              <w:rPr>
                <w:rFonts w:ascii="Times New Roman" w:hAnsi="Times New Roman" w:cs="Times New Roman"/>
              </w:rPr>
            </w:pPr>
            <w:r w:rsidRPr="00176C2F">
              <w:rPr>
                <w:rFonts w:ascii="Times New Roman" w:hAnsi="Times New Roman" w:cs="Times New Roman"/>
              </w:rPr>
              <w:t>P-08.01.04-</w:t>
            </w:r>
            <w:r w:rsidR="00184320" w:rsidRPr="00176C2F">
              <w:rPr>
                <w:rFonts w:ascii="Times New Roman" w:hAnsi="Times New Roman" w:cs="Times New Roman"/>
              </w:rPr>
              <w:t>0</w:t>
            </w:r>
            <w:r w:rsidRPr="00176C2F">
              <w:rPr>
                <w:rFonts w:ascii="Times New Roman" w:hAnsi="Times New Roman" w:cs="Times New Roman"/>
              </w:rPr>
              <w:t>1 Įdarbinta bedarbių (asm.)</w:t>
            </w:r>
          </w:p>
          <w:p w:rsidR="00E24F12" w:rsidRPr="008E3D63" w:rsidRDefault="00E24F12" w:rsidP="00557757">
            <w:pPr>
              <w:jc w:val="both"/>
              <w:rPr>
                <w:rFonts w:ascii="Times New Roman" w:hAnsi="Times New Roman" w:cs="Times New Roman"/>
                <w:color w:val="FF0000"/>
              </w:rPr>
            </w:pPr>
          </w:p>
        </w:tc>
      </w:tr>
    </w:tbl>
    <w:p w:rsidR="00373E07" w:rsidRPr="008E3D63" w:rsidRDefault="00373E07" w:rsidP="00373E07">
      <w:pPr>
        <w:ind w:left="360"/>
        <w:rPr>
          <w:rFonts w:ascii="Times New Roman" w:hAnsi="Times New Roman" w:cs="Times New Roman"/>
          <w:color w:val="FF0000"/>
        </w:rPr>
      </w:pPr>
    </w:p>
    <w:tbl>
      <w:tblPr>
        <w:tblStyle w:val="Lentelstinklelis"/>
        <w:tblW w:w="9611" w:type="dxa"/>
        <w:tblInd w:w="-5" w:type="dxa"/>
        <w:tblLook w:val="04A0" w:firstRow="1" w:lastRow="0" w:firstColumn="1" w:lastColumn="0" w:noHBand="0" w:noVBand="1"/>
      </w:tblPr>
      <w:tblGrid>
        <w:gridCol w:w="9611"/>
      </w:tblGrid>
      <w:tr w:rsidR="008E3D63" w:rsidRPr="008E3D63" w:rsidTr="00264216">
        <w:tc>
          <w:tcPr>
            <w:tcW w:w="9611" w:type="dxa"/>
          </w:tcPr>
          <w:p w:rsidR="004B7A8D" w:rsidRPr="00FF55C0" w:rsidRDefault="004B7A8D" w:rsidP="00373E07">
            <w:pPr>
              <w:rPr>
                <w:rFonts w:ascii="Times New Roman" w:hAnsi="Times New Roman" w:cs="Times New Roman"/>
                <w:b/>
              </w:rPr>
            </w:pPr>
            <w:r w:rsidRPr="00FF55C0">
              <w:rPr>
                <w:rFonts w:ascii="Times New Roman" w:hAnsi="Times New Roman" w:cs="Times New Roman"/>
                <w:b/>
              </w:rPr>
              <w:t>Numatomas programos įgyvendinimo rezultatas:</w:t>
            </w:r>
          </w:p>
          <w:p w:rsidR="00F506AF" w:rsidRPr="00FF55C0" w:rsidRDefault="00F506AF" w:rsidP="00F506AF">
            <w:pPr>
              <w:jc w:val="both"/>
              <w:rPr>
                <w:rFonts w:ascii="Times New Roman" w:hAnsi="Times New Roman" w:cs="Times New Roman"/>
              </w:rPr>
            </w:pPr>
            <w:r w:rsidRPr="00FF55C0">
              <w:rPr>
                <w:rFonts w:ascii="Times New Roman" w:hAnsi="Times New Roman" w:cs="Times New Roman"/>
              </w:rPr>
              <w:t>Įgyvendinus programą bus užtikrintas piniginės ir kitos socialinės paramos teikimas sunkiausiai rajone gyvenantiems asmenims</w:t>
            </w:r>
            <w:r w:rsidR="003121A7" w:rsidRPr="00FF55C0">
              <w:rPr>
                <w:rFonts w:ascii="Times New Roman" w:hAnsi="Times New Roman" w:cs="Times New Roman"/>
              </w:rPr>
              <w:t>, ir asmenims, kuriems pagalba reikalinga dėl kitų objektyvių priežasčių (ligos, mirties atvejais, dėl stichinių nelaimių ir pan.), s</w:t>
            </w:r>
            <w:r w:rsidRPr="00FF55C0">
              <w:rPr>
                <w:rFonts w:ascii="Times New Roman" w:hAnsi="Times New Roman" w:cs="Times New Roman"/>
              </w:rPr>
              <w:t xml:space="preserve">ocialinių paslaugų teikimas rajono gyventojams leis užtikrinti būtiniausių, socialines </w:t>
            </w:r>
            <w:r w:rsidR="003121A7" w:rsidRPr="00FF55C0">
              <w:rPr>
                <w:rFonts w:ascii="Times New Roman" w:hAnsi="Times New Roman" w:cs="Times New Roman"/>
              </w:rPr>
              <w:t xml:space="preserve">ir kt. </w:t>
            </w:r>
            <w:r w:rsidRPr="00FF55C0">
              <w:rPr>
                <w:rFonts w:ascii="Times New Roman" w:hAnsi="Times New Roman" w:cs="Times New Roman"/>
              </w:rPr>
              <w:t>problemas patiriančių asmenų, poreikių tenkinimą</w:t>
            </w:r>
            <w:r w:rsidR="003121A7" w:rsidRPr="00FF55C0">
              <w:rPr>
                <w:rFonts w:ascii="Times New Roman" w:hAnsi="Times New Roman" w:cs="Times New Roman"/>
              </w:rPr>
              <w:t>, taip pat</w:t>
            </w:r>
            <w:r w:rsidRPr="00FF55C0">
              <w:rPr>
                <w:rFonts w:ascii="Times New Roman" w:hAnsi="Times New Roman" w:cs="Times New Roman"/>
              </w:rPr>
              <w:t xml:space="preserve"> </w:t>
            </w:r>
            <w:r w:rsidR="003121A7" w:rsidRPr="00FF55C0">
              <w:rPr>
                <w:rFonts w:ascii="Times New Roman" w:hAnsi="Times New Roman" w:cs="Times New Roman"/>
              </w:rPr>
              <w:t>b</w:t>
            </w:r>
            <w:r w:rsidRPr="00FF55C0">
              <w:rPr>
                <w:rFonts w:ascii="Times New Roman" w:hAnsi="Times New Roman" w:cs="Times New Roman"/>
              </w:rPr>
              <w:t xml:space="preserve">us sudarytos prielaidos </w:t>
            </w:r>
            <w:r w:rsidR="003121A7" w:rsidRPr="00FF55C0">
              <w:rPr>
                <w:rFonts w:ascii="Times New Roman" w:hAnsi="Times New Roman" w:cs="Times New Roman"/>
              </w:rPr>
              <w:t xml:space="preserve">visų pažeidžiamų žmonių grupių </w:t>
            </w:r>
            <w:r w:rsidRPr="00FF55C0">
              <w:rPr>
                <w:rFonts w:ascii="Times New Roman" w:hAnsi="Times New Roman" w:cs="Times New Roman"/>
              </w:rPr>
              <w:t xml:space="preserve">socialinės atskirties mažinimui. </w:t>
            </w:r>
            <w:r w:rsidR="003121A7" w:rsidRPr="00FF55C0">
              <w:rPr>
                <w:rFonts w:ascii="Times New Roman" w:hAnsi="Times New Roman" w:cs="Times New Roman"/>
              </w:rPr>
              <w:t xml:space="preserve">Socialinio būsto plėtra ir esamo socialinio būsto modernizavimas leis pagerinti asmenų, kuriems reikalingas socialinis būstas, gyvenimo sąlygas, jo kokybę. </w:t>
            </w:r>
            <w:r w:rsidRPr="00FF55C0">
              <w:rPr>
                <w:rFonts w:ascii="Times New Roman" w:hAnsi="Times New Roman" w:cs="Times New Roman"/>
              </w:rPr>
              <w:t xml:space="preserve">Neįgaliųjų integravimosi priemonių įgyvendinimas </w:t>
            </w:r>
            <w:r w:rsidR="003121A7" w:rsidRPr="00FF55C0">
              <w:rPr>
                <w:rFonts w:ascii="Times New Roman" w:hAnsi="Times New Roman" w:cs="Times New Roman"/>
              </w:rPr>
              <w:t>suteiks galimybes</w:t>
            </w:r>
            <w:r w:rsidRPr="00FF55C0">
              <w:rPr>
                <w:rFonts w:ascii="Times New Roman" w:hAnsi="Times New Roman" w:cs="Times New Roman"/>
              </w:rPr>
              <w:t xml:space="preserve"> pamažu pereiti nuo pasyvios pagalbos teikimo prie aktyvaus neįgaliųjų dalyvavimo socialiniame ir ekonominiame gyvenime. Vaiko teisių apsauga</w:t>
            </w:r>
            <w:r w:rsidR="003121A7" w:rsidRPr="00FF55C0">
              <w:rPr>
                <w:rFonts w:ascii="Times New Roman" w:hAnsi="Times New Roman" w:cs="Times New Roman"/>
              </w:rPr>
              <w:t>, vaikų ir tėvų savitarpio ryšių stiprinimas,</w:t>
            </w:r>
            <w:r w:rsidRPr="00FF55C0">
              <w:rPr>
                <w:rFonts w:ascii="Times New Roman" w:hAnsi="Times New Roman" w:cs="Times New Roman"/>
              </w:rPr>
              <w:t xml:space="preserve"> </w:t>
            </w:r>
            <w:r w:rsidR="003121A7" w:rsidRPr="00FF55C0">
              <w:rPr>
                <w:rFonts w:ascii="Times New Roman" w:hAnsi="Times New Roman" w:cs="Times New Roman"/>
              </w:rPr>
              <w:t xml:space="preserve">socialinės priežiūros paslaugos </w:t>
            </w:r>
            <w:r w:rsidRPr="00FF55C0">
              <w:rPr>
                <w:rFonts w:ascii="Times New Roman" w:hAnsi="Times New Roman" w:cs="Times New Roman"/>
              </w:rPr>
              <w:t>socialinės rizikos šeimoms leis užtikrinti tinkamas vaikų gyvenimo sąlygas ir saugumą rajone</w:t>
            </w:r>
            <w:r w:rsidR="000323A1" w:rsidRPr="00FF55C0">
              <w:rPr>
                <w:rFonts w:ascii="Times New Roman" w:hAnsi="Times New Roman" w:cs="Times New Roman"/>
              </w:rPr>
              <w:t>, kt. Lygių vyrų ir moterų galimybių įgyvendinimas mažins segregaciją pagal lytį, sudarys vienodas sąlygas darbo rinkoje ir versle.</w:t>
            </w:r>
            <w:r w:rsidR="003121A7" w:rsidRPr="00FF55C0">
              <w:rPr>
                <w:rFonts w:ascii="Times New Roman" w:hAnsi="Times New Roman" w:cs="Times New Roman"/>
              </w:rPr>
              <w:t xml:space="preserve"> </w:t>
            </w:r>
          </w:p>
          <w:p w:rsidR="00FF55C0" w:rsidRPr="00FF55C0" w:rsidRDefault="00FF55C0" w:rsidP="00F506AF">
            <w:pPr>
              <w:jc w:val="both"/>
              <w:rPr>
                <w:rFonts w:ascii="Times New Roman" w:hAnsi="Times New Roman" w:cs="Times New Roman"/>
              </w:rPr>
            </w:pPr>
          </w:p>
          <w:p w:rsidR="00E043A0" w:rsidRPr="00FF55C0" w:rsidRDefault="00E043A0" w:rsidP="00E043A0">
            <w:pPr>
              <w:jc w:val="both"/>
              <w:rPr>
                <w:rFonts w:ascii="Times New Roman" w:hAnsi="Times New Roman" w:cs="Times New Roman"/>
                <w:b/>
                <w:u w:val="single"/>
              </w:rPr>
            </w:pPr>
            <w:r w:rsidRPr="00FF55C0">
              <w:rPr>
                <w:rFonts w:ascii="Times New Roman" w:hAnsi="Times New Roman" w:cs="Times New Roman"/>
                <w:b/>
                <w:u w:val="single"/>
              </w:rPr>
              <w:t>Efekto vertinimo kriterijai:</w:t>
            </w:r>
          </w:p>
          <w:p w:rsidR="00E043A0" w:rsidRPr="008E3D63" w:rsidRDefault="00E043A0" w:rsidP="00E043A0">
            <w:pPr>
              <w:jc w:val="both"/>
              <w:rPr>
                <w:rFonts w:ascii="Times New Roman" w:hAnsi="Times New Roman" w:cs="Times New Roman"/>
                <w:color w:val="FF0000"/>
                <w:lang w:eastAsia="ar-SA"/>
              </w:rPr>
            </w:pPr>
            <w:r w:rsidRPr="00FF55C0">
              <w:rPr>
                <w:rFonts w:ascii="Times New Roman" w:hAnsi="Times New Roman" w:cs="Times New Roman"/>
              </w:rPr>
              <w:t>E-0</w:t>
            </w:r>
            <w:r w:rsidR="000323A1" w:rsidRPr="00FF55C0">
              <w:rPr>
                <w:rFonts w:ascii="Times New Roman" w:hAnsi="Times New Roman" w:cs="Times New Roman"/>
              </w:rPr>
              <w:t>8</w:t>
            </w:r>
            <w:r w:rsidRPr="00FF55C0">
              <w:rPr>
                <w:rFonts w:ascii="Times New Roman" w:hAnsi="Times New Roman" w:cs="Times New Roman"/>
              </w:rPr>
              <w:t>-1</w:t>
            </w:r>
            <w:r w:rsidR="00DE5E40" w:rsidRPr="00FF55C0">
              <w:rPr>
                <w:rFonts w:ascii="Times New Roman" w:hAnsi="Times New Roman" w:cs="Times New Roman"/>
              </w:rPr>
              <w:t xml:space="preserve"> Savivaldybės biudžeto dalis, tenkanti socialinei paramai (proc.)</w:t>
            </w:r>
          </w:p>
        </w:tc>
      </w:tr>
    </w:tbl>
    <w:p w:rsidR="00373E07" w:rsidRPr="008E3D63" w:rsidRDefault="00373E07" w:rsidP="00373E07">
      <w:pPr>
        <w:ind w:left="360"/>
        <w:rPr>
          <w:rFonts w:ascii="Times New Roman" w:hAnsi="Times New Roman" w:cs="Times New Roman"/>
          <w:color w:val="FF0000"/>
        </w:rPr>
      </w:pPr>
    </w:p>
    <w:tbl>
      <w:tblPr>
        <w:tblStyle w:val="Lentelstinklelis"/>
        <w:tblW w:w="9611" w:type="dxa"/>
        <w:tblInd w:w="-5" w:type="dxa"/>
        <w:tblLook w:val="04A0" w:firstRow="1" w:lastRow="0" w:firstColumn="1" w:lastColumn="0" w:noHBand="0" w:noVBand="1"/>
      </w:tblPr>
      <w:tblGrid>
        <w:gridCol w:w="9611"/>
      </w:tblGrid>
      <w:tr w:rsidR="00FF55C0" w:rsidRPr="00FF55C0" w:rsidTr="00264216">
        <w:tc>
          <w:tcPr>
            <w:tcW w:w="9611" w:type="dxa"/>
          </w:tcPr>
          <w:p w:rsidR="004B7A8D" w:rsidRPr="00FF55C0" w:rsidRDefault="004B7A8D" w:rsidP="00BF00AC">
            <w:pPr>
              <w:jc w:val="both"/>
              <w:rPr>
                <w:rFonts w:ascii="Times New Roman" w:hAnsi="Times New Roman" w:cs="Times New Roman"/>
                <w:b/>
              </w:rPr>
            </w:pPr>
            <w:r w:rsidRPr="00FF55C0">
              <w:rPr>
                <w:rFonts w:ascii="Times New Roman" w:hAnsi="Times New Roman" w:cs="Times New Roman"/>
                <w:b/>
              </w:rPr>
              <w:t>Galimi programos vykdymo ir finansavimo variantai:</w:t>
            </w:r>
            <w:r w:rsidR="00BF00AC" w:rsidRPr="00FF55C0">
              <w:rPr>
                <w:rFonts w:ascii="Times New Roman" w:hAnsi="Times New Roman" w:cs="Times New Roman"/>
                <w:b/>
              </w:rPr>
              <w:t xml:space="preserve"> </w:t>
            </w:r>
            <w:r w:rsidR="00BF00AC" w:rsidRPr="00FF55C0">
              <w:rPr>
                <w:rFonts w:ascii="Times New Roman" w:hAnsi="Times New Roman" w:cs="Times New Roman"/>
              </w:rPr>
              <w:t>Vilniaus rajono savivaldybės lėšos (SB), valstybės lėšos (VB), Europos Sąjungos lėšos (ES)</w:t>
            </w:r>
            <w:r w:rsidR="00176C2F">
              <w:rPr>
                <w:rFonts w:ascii="Times New Roman" w:hAnsi="Times New Roman" w:cs="Times New Roman"/>
              </w:rPr>
              <w:t>, biudžetinių įstaigų pajamos (BĮ), partnerių lėšos</w:t>
            </w:r>
          </w:p>
        </w:tc>
      </w:tr>
    </w:tbl>
    <w:p w:rsidR="00373E07" w:rsidRPr="00FF55C0" w:rsidRDefault="00373E07" w:rsidP="00373E07">
      <w:pPr>
        <w:ind w:left="360"/>
        <w:rPr>
          <w:rFonts w:ascii="Times New Roman" w:hAnsi="Times New Roman" w:cs="Times New Roman"/>
        </w:rPr>
      </w:pPr>
    </w:p>
    <w:tbl>
      <w:tblPr>
        <w:tblStyle w:val="Lentelstinklelis"/>
        <w:tblW w:w="9611" w:type="dxa"/>
        <w:tblInd w:w="-5" w:type="dxa"/>
        <w:tblLook w:val="04A0" w:firstRow="1" w:lastRow="0" w:firstColumn="1" w:lastColumn="0" w:noHBand="0" w:noVBand="1"/>
      </w:tblPr>
      <w:tblGrid>
        <w:gridCol w:w="9611"/>
      </w:tblGrid>
      <w:tr w:rsidR="00FF55C0" w:rsidRPr="00FF55C0" w:rsidTr="00264216">
        <w:tc>
          <w:tcPr>
            <w:tcW w:w="9611" w:type="dxa"/>
          </w:tcPr>
          <w:p w:rsidR="004B7A8D" w:rsidRPr="00FF55C0" w:rsidRDefault="004B7A8D" w:rsidP="0039219E">
            <w:pPr>
              <w:jc w:val="both"/>
              <w:rPr>
                <w:rFonts w:ascii="Times New Roman" w:hAnsi="Times New Roman" w:cs="Times New Roman"/>
                <w:b/>
              </w:rPr>
            </w:pPr>
            <w:r w:rsidRPr="00FF55C0">
              <w:rPr>
                <w:rFonts w:ascii="Times New Roman" w:hAnsi="Times New Roman" w:cs="Times New Roman"/>
                <w:b/>
              </w:rPr>
              <w:t>Veiksmai, numatyti Vilniaus rajono savivaldybės strateginiame plėtros plane, kurie susiję su vykdoma programa:</w:t>
            </w:r>
          </w:p>
          <w:p w:rsidR="0039219E" w:rsidRPr="00FF55C0" w:rsidRDefault="0039219E" w:rsidP="0039219E">
            <w:pPr>
              <w:jc w:val="both"/>
              <w:rPr>
                <w:rFonts w:ascii="Times New Roman" w:hAnsi="Times New Roman" w:cs="Times New Roman"/>
                <w:b/>
              </w:rPr>
            </w:pPr>
            <w:r w:rsidRPr="00FF55C0">
              <w:rPr>
                <w:rFonts w:ascii="Times New Roman" w:hAnsi="Times New Roman" w:cs="Times New Roman"/>
                <w:b/>
              </w:rPr>
              <w:t>1 PRIORITETAS. KOKYBIŠKO IR PRIEINAMO ŠVIETIMO, LAISVALAIKIO BEI SOCIALINIŲ PASLAUGŲ VISUOMENEI UŽTIKRINIMAS.</w:t>
            </w:r>
          </w:p>
          <w:p w:rsidR="00AB2DF5" w:rsidRPr="00FF55C0" w:rsidRDefault="00AB2DF5" w:rsidP="0039219E">
            <w:pPr>
              <w:jc w:val="both"/>
              <w:rPr>
                <w:rFonts w:ascii="Times New Roman" w:hAnsi="Times New Roman" w:cs="Times New Roman"/>
                <w:b/>
              </w:rPr>
            </w:pPr>
            <w:r w:rsidRPr="00FF55C0">
              <w:rPr>
                <w:rFonts w:ascii="Times New Roman" w:hAnsi="Times New Roman" w:cs="Times New Roman"/>
                <w:b/>
              </w:rPr>
              <w:t>1.1. tikslas.</w:t>
            </w:r>
            <w:r w:rsidRPr="00FF55C0">
              <w:t xml:space="preserve"> </w:t>
            </w:r>
            <w:r w:rsidRPr="00FF55C0">
              <w:rPr>
                <w:rFonts w:ascii="Times New Roman" w:hAnsi="Times New Roman" w:cs="Times New Roman"/>
                <w:b/>
              </w:rPr>
              <w:t>Prieinama bei šiuolaikiška švietimo sistema</w:t>
            </w:r>
          </w:p>
          <w:p w:rsidR="00AB2DF5" w:rsidRPr="00FF55C0" w:rsidRDefault="00AB2DF5" w:rsidP="0039219E">
            <w:pPr>
              <w:jc w:val="both"/>
              <w:rPr>
                <w:rFonts w:ascii="Times New Roman" w:hAnsi="Times New Roman" w:cs="Times New Roman"/>
              </w:rPr>
            </w:pPr>
            <w:r w:rsidRPr="00FF55C0">
              <w:rPr>
                <w:rFonts w:ascii="Times New Roman" w:hAnsi="Times New Roman" w:cs="Times New Roman"/>
              </w:rPr>
              <w:t>1.1.2. Aprūpinti švietimo įstaigas būtinomis priemonėmis bei paslaugomis</w:t>
            </w:r>
          </w:p>
          <w:p w:rsidR="00AB2DF5" w:rsidRPr="00FF55C0" w:rsidRDefault="0039219E" w:rsidP="0039219E">
            <w:pPr>
              <w:jc w:val="both"/>
              <w:rPr>
                <w:rFonts w:ascii="Times New Roman" w:hAnsi="Times New Roman" w:cs="Times New Roman"/>
                <w:b/>
              </w:rPr>
            </w:pPr>
            <w:r w:rsidRPr="00FF55C0">
              <w:rPr>
                <w:rFonts w:ascii="Times New Roman" w:hAnsi="Times New Roman" w:cs="Times New Roman"/>
                <w:b/>
              </w:rPr>
              <w:t>1.</w:t>
            </w:r>
            <w:r w:rsidR="00AB2DF5" w:rsidRPr="00FF55C0">
              <w:rPr>
                <w:rFonts w:ascii="Times New Roman" w:hAnsi="Times New Roman" w:cs="Times New Roman"/>
                <w:b/>
              </w:rPr>
              <w:t>3</w:t>
            </w:r>
            <w:r w:rsidRPr="00FF55C0">
              <w:rPr>
                <w:rFonts w:ascii="Times New Roman" w:hAnsi="Times New Roman" w:cs="Times New Roman"/>
                <w:b/>
              </w:rPr>
              <w:t xml:space="preserve">. tikslas. </w:t>
            </w:r>
            <w:r w:rsidR="00D42044" w:rsidRPr="00FF55C0">
              <w:rPr>
                <w:rFonts w:ascii="Times New Roman" w:hAnsi="Times New Roman" w:cs="Times New Roman"/>
                <w:b/>
              </w:rPr>
              <w:t>Efektyvios socialinių paslaugų sistemos kūrimas bei sveikatos priežiūros ir viešosios tvarkos užtikrinimas</w:t>
            </w:r>
          </w:p>
          <w:p w:rsidR="0039219E" w:rsidRPr="00FF55C0" w:rsidRDefault="0039219E" w:rsidP="0039219E">
            <w:pPr>
              <w:jc w:val="both"/>
              <w:rPr>
                <w:rFonts w:ascii="Times New Roman" w:hAnsi="Times New Roman" w:cs="Times New Roman"/>
              </w:rPr>
            </w:pPr>
            <w:r w:rsidRPr="00FF55C0">
              <w:rPr>
                <w:rFonts w:ascii="Times New Roman" w:hAnsi="Times New Roman" w:cs="Times New Roman"/>
              </w:rPr>
              <w:t>1.</w:t>
            </w:r>
            <w:r w:rsidR="00D42044" w:rsidRPr="00FF55C0">
              <w:rPr>
                <w:rFonts w:ascii="Times New Roman" w:hAnsi="Times New Roman" w:cs="Times New Roman"/>
              </w:rPr>
              <w:t>3</w:t>
            </w:r>
            <w:r w:rsidRPr="00FF55C0">
              <w:rPr>
                <w:rFonts w:ascii="Times New Roman" w:hAnsi="Times New Roman" w:cs="Times New Roman"/>
              </w:rPr>
              <w:t>.</w:t>
            </w:r>
            <w:r w:rsidR="00D42044" w:rsidRPr="00FF55C0">
              <w:rPr>
                <w:rFonts w:ascii="Times New Roman" w:hAnsi="Times New Roman" w:cs="Times New Roman"/>
              </w:rPr>
              <w:t>3</w:t>
            </w:r>
            <w:r w:rsidRPr="00FF55C0">
              <w:rPr>
                <w:rFonts w:ascii="Times New Roman" w:hAnsi="Times New Roman" w:cs="Times New Roman"/>
              </w:rPr>
              <w:t xml:space="preserve">. uždavinys. </w:t>
            </w:r>
            <w:r w:rsidR="00D42044" w:rsidRPr="00FF55C0">
              <w:rPr>
                <w:rFonts w:ascii="Times New Roman" w:hAnsi="Times New Roman" w:cs="Times New Roman"/>
              </w:rPr>
              <w:t>Gerinti socialinių paslaugų kokybę bei užtikrinti jų prieinamumą</w:t>
            </w:r>
          </w:p>
          <w:p w:rsidR="00691942" w:rsidRPr="00FF55C0" w:rsidRDefault="00D42044" w:rsidP="000F32A5">
            <w:pPr>
              <w:jc w:val="both"/>
              <w:rPr>
                <w:rFonts w:ascii="Times New Roman" w:hAnsi="Times New Roman" w:cs="Times New Roman"/>
              </w:rPr>
            </w:pPr>
            <w:r w:rsidRPr="00FF55C0">
              <w:rPr>
                <w:rFonts w:ascii="Times New Roman" w:hAnsi="Times New Roman" w:cs="Times New Roman"/>
              </w:rPr>
              <w:t>1.3.4. uždavinys. Moterų ir vyrų lygybės skatinimas</w:t>
            </w:r>
          </w:p>
        </w:tc>
      </w:tr>
    </w:tbl>
    <w:p w:rsidR="00373E07" w:rsidRPr="00FF55C0" w:rsidRDefault="00373E07" w:rsidP="001A7ED7">
      <w:pPr>
        <w:rPr>
          <w:rFonts w:ascii="Times New Roman" w:hAnsi="Times New Roman" w:cs="Times New Roman"/>
        </w:rPr>
      </w:pPr>
    </w:p>
    <w:tbl>
      <w:tblPr>
        <w:tblStyle w:val="Lentelstinklelis"/>
        <w:tblW w:w="9611" w:type="dxa"/>
        <w:tblInd w:w="-5" w:type="dxa"/>
        <w:tblLook w:val="04A0" w:firstRow="1" w:lastRow="0" w:firstColumn="1" w:lastColumn="0" w:noHBand="0" w:noVBand="1"/>
      </w:tblPr>
      <w:tblGrid>
        <w:gridCol w:w="9611"/>
      </w:tblGrid>
      <w:tr w:rsidR="00FF55C0" w:rsidRPr="00FF55C0" w:rsidTr="00264216">
        <w:tc>
          <w:tcPr>
            <w:tcW w:w="9611" w:type="dxa"/>
          </w:tcPr>
          <w:p w:rsidR="004B7A8D" w:rsidRDefault="00FC50D3" w:rsidP="00485A3A">
            <w:pPr>
              <w:jc w:val="both"/>
              <w:rPr>
                <w:rFonts w:ascii="Times New Roman" w:eastAsia="Times New Roman" w:hAnsi="Times New Roman" w:cs="Times New Roman"/>
                <w:bCs/>
                <w:lang w:eastAsia="lt-LT"/>
              </w:rPr>
            </w:pPr>
            <w:r w:rsidRPr="00FF55C0">
              <w:rPr>
                <w:rFonts w:ascii="Times New Roman" w:hAnsi="Times New Roman" w:cs="Times New Roman"/>
                <w:b/>
              </w:rPr>
              <w:t>Susiję įstatymai ir kiti teisės aktai:</w:t>
            </w:r>
            <w:r w:rsidR="00E043A0" w:rsidRPr="00FF55C0">
              <w:rPr>
                <w:rFonts w:ascii="Times New Roman" w:hAnsi="Times New Roman" w:cs="Times New Roman"/>
                <w:b/>
              </w:rPr>
              <w:t xml:space="preserve"> </w:t>
            </w:r>
            <w:r w:rsidR="00485A3A" w:rsidRPr="00FF55C0">
              <w:rPr>
                <w:rFonts w:ascii="Times New Roman" w:eastAsia="Times New Roman" w:hAnsi="Times New Roman" w:cs="Times New Roman"/>
                <w:bCs/>
                <w:lang w:eastAsia="lt-LT"/>
              </w:rPr>
              <w:t>LR Vietos savivaldos įstatymas,</w:t>
            </w:r>
            <w:r w:rsidR="00485A3A" w:rsidRPr="00FF55C0">
              <w:rPr>
                <w:rFonts w:ascii="Times New Roman" w:eastAsia="Times New Roman" w:hAnsi="Times New Roman" w:cs="Times New Roman"/>
                <w:lang w:eastAsia="lt-LT"/>
              </w:rPr>
              <w:t xml:space="preserve"> </w:t>
            </w:r>
            <w:r w:rsidR="00485A3A" w:rsidRPr="00FF55C0">
              <w:rPr>
                <w:rFonts w:ascii="Times New Roman" w:eastAsia="Times New Roman" w:hAnsi="Times New Roman" w:cs="Times New Roman"/>
                <w:bCs/>
                <w:lang w:eastAsia="lt-LT"/>
              </w:rPr>
              <w:t>LR</w:t>
            </w:r>
            <w:r w:rsidR="00485A3A" w:rsidRPr="00FF55C0">
              <w:rPr>
                <w:rFonts w:ascii="Times New Roman" w:eastAsia="Times New Roman" w:hAnsi="Times New Roman" w:cs="Times New Roman"/>
                <w:lang w:eastAsia="lt-LT"/>
              </w:rPr>
              <w:t xml:space="preserve"> Neįgaliųjų socialinės integracijos įstatymas, </w:t>
            </w:r>
            <w:r w:rsidR="00485A3A" w:rsidRPr="00FF55C0">
              <w:rPr>
                <w:rFonts w:ascii="Times New Roman" w:eastAsia="Times New Roman" w:hAnsi="Times New Roman" w:cs="Times New Roman"/>
                <w:bCs/>
                <w:lang w:eastAsia="lt-LT"/>
              </w:rPr>
              <w:t>LR</w:t>
            </w:r>
            <w:r w:rsidR="00485A3A" w:rsidRPr="00FF55C0">
              <w:rPr>
                <w:rFonts w:ascii="Times New Roman" w:eastAsia="Times New Roman" w:hAnsi="Times New Roman" w:cs="Times New Roman"/>
                <w:lang w:eastAsia="lt-LT"/>
              </w:rPr>
              <w:t xml:space="preserve"> Piniginės socialinės paramos nepasiturintiems gyvenantiems įstatymas</w:t>
            </w:r>
            <w:r w:rsidR="00485A3A" w:rsidRPr="00FF55C0">
              <w:rPr>
                <w:rFonts w:ascii="Times New Roman" w:eastAsia="Times New Roman" w:hAnsi="Times New Roman" w:cs="Times New Roman"/>
                <w:bCs/>
                <w:lang w:eastAsia="lt-LT"/>
              </w:rPr>
              <w:t xml:space="preserve">, LR Socialinių paslaugų įstatymas, LR Išmokų vaikams įstatymas, LR Socialinės paramos mokiniams įstatymas, LR ,,Dėl paramos mirties atveju“ įstatymas, </w:t>
            </w:r>
            <w:r w:rsidR="00886802" w:rsidRPr="00FF55C0">
              <w:rPr>
                <w:rFonts w:ascii="Times New Roman" w:eastAsia="Times New Roman" w:hAnsi="Times New Roman" w:cs="Times New Roman"/>
                <w:bCs/>
                <w:lang w:eastAsia="lt-LT"/>
              </w:rPr>
              <w:t xml:space="preserve">LR Paramos būstui įsigyti ar išsinuomoti įstatymas, </w:t>
            </w:r>
            <w:r w:rsidR="00485A3A" w:rsidRPr="00FF55C0">
              <w:rPr>
                <w:rFonts w:ascii="Times New Roman" w:eastAsia="Times New Roman" w:hAnsi="Times New Roman" w:cs="Times New Roman"/>
                <w:bCs/>
                <w:lang w:eastAsia="lt-LT"/>
              </w:rPr>
              <w:t xml:space="preserve">LR Valstybinės paramos žuvusiųjų pasipriešinimo 1940–1990 metų okupacijos dalyvių šeimoms įstatymas, </w:t>
            </w:r>
            <w:bookmarkStart w:id="0" w:name="antraste"/>
            <w:bookmarkEnd w:id="0"/>
            <w:r w:rsidR="00485A3A" w:rsidRPr="00FF55C0">
              <w:rPr>
                <w:rFonts w:ascii="Times New Roman" w:eastAsia="Times New Roman" w:hAnsi="Times New Roman" w:cs="Times New Roman"/>
                <w:bCs/>
                <w:lang w:eastAsia="lt-LT"/>
              </w:rPr>
              <w:t>LR Valstybės paramos ginkluoto pasipriešinimo (rezistencijos) dalyviams įstatymo, LR įstatymo „Dėl socialinės paramos asmenims, sužalotiems atliekant būtinąją karinę tarnybą sovietinėje armijoje ir šioje armijoje žuvusiųjų šeimoms (1945.07.22–1991.12.31)“, LR Nepriklausomybės gynėjų ir kitų nukentėjusių nuo 1991 m. sausio 11–13 d. ir po to vykdytos SSRS agresijos asmenų teisinio statuso pripažinimo įstatymo, LR įstatymo „Dėl papildomų socialinių garantijų šeimoms asmenų, nukentėjusių, kovojant už Lietuvos Respublikos laisvę, nuo 1991 m. sausio 11–13 d. vykdytos agresijos ir po to buvusių įvykių“ pakeitimo įstatymas,</w:t>
            </w:r>
            <w:r w:rsidR="00485A3A" w:rsidRPr="00FF55C0">
              <w:t xml:space="preserve"> </w:t>
            </w:r>
            <w:r w:rsidR="00485A3A" w:rsidRPr="00FF55C0">
              <w:rPr>
                <w:rFonts w:ascii="Times New Roman" w:eastAsia="Times New Roman" w:hAnsi="Times New Roman" w:cs="Times New Roman"/>
                <w:bCs/>
                <w:lang w:eastAsia="lt-LT"/>
              </w:rPr>
              <w:t>LR Užimtumo rėmimo įstatymas,</w:t>
            </w:r>
            <w:r w:rsidR="00825028" w:rsidRPr="00FF55C0">
              <w:t xml:space="preserve"> </w:t>
            </w:r>
            <w:r w:rsidR="00886802" w:rsidRPr="00FF55C0">
              <w:rPr>
                <w:rFonts w:ascii="Times New Roman" w:hAnsi="Times New Roman" w:cs="Times New Roman"/>
                <w:sz w:val="24"/>
                <w:szCs w:val="24"/>
              </w:rPr>
              <w:t>LR Lygių galimybių įstatymas,</w:t>
            </w:r>
            <w:r w:rsidR="00886802" w:rsidRPr="00FF55C0">
              <w:t xml:space="preserve"> </w:t>
            </w:r>
            <w:r w:rsidR="00825028" w:rsidRPr="00FF55C0">
              <w:rPr>
                <w:rFonts w:ascii="Times New Roman" w:eastAsia="Times New Roman" w:hAnsi="Times New Roman" w:cs="Times New Roman"/>
                <w:bCs/>
                <w:lang w:eastAsia="lt-LT"/>
              </w:rPr>
              <w:t xml:space="preserve">LR Socialinės apsaugos ir darbo ministro 2009 m. rugpjūčio 13 d. įsakymu Nr. A1-499 „Dėl Aktyvios darbo rinkos politikos priemonių įgyvendinimo sąlygų ir tvarkos aprašo patvirtinimo“ patvirtintu Aktyvios darbo rinkos politikos priemonių įgyvendinimo sąlygų ir tvarkos </w:t>
            </w:r>
            <w:r w:rsidR="00825028" w:rsidRPr="00FF55C0">
              <w:rPr>
                <w:rFonts w:ascii="Times New Roman" w:eastAsia="Times New Roman" w:hAnsi="Times New Roman" w:cs="Times New Roman"/>
                <w:bCs/>
                <w:sz w:val="24"/>
                <w:szCs w:val="24"/>
                <w:lang w:eastAsia="lt-LT"/>
              </w:rPr>
              <w:t>aprašas</w:t>
            </w:r>
            <w:r w:rsidR="00137AAE" w:rsidRPr="00FF55C0">
              <w:rPr>
                <w:rFonts w:ascii="Times New Roman" w:eastAsia="Times New Roman" w:hAnsi="Times New Roman" w:cs="Times New Roman"/>
                <w:bCs/>
                <w:sz w:val="24"/>
                <w:szCs w:val="24"/>
                <w:lang w:eastAsia="lt-LT"/>
              </w:rPr>
              <w:t xml:space="preserve">, </w:t>
            </w:r>
            <w:r w:rsidR="00137AAE" w:rsidRPr="00FF55C0">
              <w:rPr>
                <w:rFonts w:ascii="Times New Roman" w:hAnsi="Times New Roman" w:cs="Times New Roman"/>
                <w:sz w:val="24"/>
                <w:szCs w:val="24"/>
              </w:rPr>
              <w:t>Lietuvos Respublikos transporto lengvatų įstatymas</w:t>
            </w:r>
            <w:r w:rsidR="00825028" w:rsidRPr="00FF55C0">
              <w:rPr>
                <w:rFonts w:ascii="Times New Roman" w:eastAsia="Times New Roman" w:hAnsi="Times New Roman" w:cs="Times New Roman"/>
                <w:bCs/>
                <w:sz w:val="24"/>
                <w:szCs w:val="24"/>
                <w:lang w:eastAsia="lt-LT"/>
              </w:rPr>
              <w:t xml:space="preserve"> ir</w:t>
            </w:r>
            <w:r w:rsidR="00825028" w:rsidRPr="00FF55C0">
              <w:rPr>
                <w:rFonts w:ascii="Times New Roman" w:eastAsia="Times New Roman" w:hAnsi="Times New Roman" w:cs="Times New Roman"/>
                <w:bCs/>
                <w:lang w:eastAsia="lt-LT"/>
              </w:rPr>
              <w:t xml:space="preserve"> kt.</w:t>
            </w:r>
          </w:p>
          <w:p w:rsidR="0052316B" w:rsidRPr="00FF55C0" w:rsidRDefault="0052316B" w:rsidP="00485A3A">
            <w:pPr>
              <w:jc w:val="both"/>
              <w:rPr>
                <w:rFonts w:ascii="Times New Roman" w:hAnsi="Times New Roman" w:cs="Times New Roman"/>
                <w:b/>
              </w:rPr>
            </w:pPr>
          </w:p>
        </w:tc>
      </w:tr>
    </w:tbl>
    <w:p w:rsidR="00373E07" w:rsidRPr="00FF55C0" w:rsidRDefault="00373E07" w:rsidP="00373E07">
      <w:pPr>
        <w:ind w:left="360"/>
        <w:rPr>
          <w:rFonts w:ascii="Times New Roman" w:hAnsi="Times New Roman" w:cs="Times New Roman"/>
        </w:rPr>
      </w:pPr>
    </w:p>
    <w:p w:rsidR="00446177" w:rsidRPr="00D60F6D" w:rsidRDefault="00264216" w:rsidP="00264216">
      <w:pPr>
        <w:ind w:left="360"/>
        <w:jc w:val="center"/>
        <w:rPr>
          <w:rFonts w:ascii="Times New Roman" w:hAnsi="Times New Roman" w:cs="Times New Roman"/>
          <w:b/>
          <w:sz w:val="24"/>
          <w:szCs w:val="24"/>
        </w:rPr>
      </w:pPr>
      <w:r>
        <w:t>______________________</w:t>
      </w:r>
    </w:p>
    <w:sectPr w:rsidR="00446177" w:rsidRPr="00D60F6D" w:rsidSect="00264216">
      <w:headerReference w:type="default" r:id="rId8"/>
      <w:pgSz w:w="11906" w:h="16838"/>
      <w:pgMar w:top="1440" w:right="1440" w:bottom="1440" w:left="1440" w:header="0" w:footer="0"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156FC" w:rsidRDefault="000156FC" w:rsidP="00B274FE">
      <w:pPr>
        <w:spacing w:after="0" w:line="240" w:lineRule="auto"/>
      </w:pPr>
      <w:r>
        <w:separator/>
      </w:r>
    </w:p>
  </w:endnote>
  <w:endnote w:type="continuationSeparator" w:id="0">
    <w:p w:rsidR="000156FC" w:rsidRDefault="000156FC" w:rsidP="00B27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156FC" w:rsidRDefault="000156FC" w:rsidP="00B274FE">
      <w:pPr>
        <w:spacing w:after="0" w:line="240" w:lineRule="auto"/>
      </w:pPr>
      <w:r>
        <w:separator/>
      </w:r>
    </w:p>
  </w:footnote>
  <w:footnote w:type="continuationSeparator" w:id="0">
    <w:p w:rsidR="000156FC" w:rsidRDefault="000156FC" w:rsidP="00B274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F55C0" w:rsidRDefault="00FF55C0">
    <w:pPr>
      <w:tabs>
        <w:tab w:val="center" w:pos="4153"/>
        <w:tab w:val="right" w:pos="8306"/>
      </w:tabs>
      <w:ind w:right="3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232B4"/>
    <w:multiLevelType w:val="hybridMultilevel"/>
    <w:tmpl w:val="977013F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1382744"/>
    <w:multiLevelType w:val="multilevel"/>
    <w:tmpl w:val="37B8FE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26F308A"/>
    <w:multiLevelType w:val="hybridMultilevel"/>
    <w:tmpl w:val="CE14681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3C013CB5"/>
    <w:multiLevelType w:val="hybridMultilevel"/>
    <w:tmpl w:val="FEF4843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5A6E6B40"/>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198495A"/>
    <w:multiLevelType w:val="hybridMultilevel"/>
    <w:tmpl w:val="22A6AC6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7899558F"/>
    <w:multiLevelType w:val="hybridMultilevel"/>
    <w:tmpl w:val="A4281CE2"/>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727655854">
    <w:abstractNumId w:val="3"/>
  </w:num>
  <w:num w:numId="2" w16cid:durableId="1740707907">
    <w:abstractNumId w:val="2"/>
  </w:num>
  <w:num w:numId="3" w16cid:durableId="1191576343">
    <w:abstractNumId w:val="1"/>
  </w:num>
  <w:num w:numId="4" w16cid:durableId="931209436">
    <w:abstractNumId w:val="6"/>
  </w:num>
  <w:num w:numId="5" w16cid:durableId="516119554">
    <w:abstractNumId w:val="5"/>
  </w:num>
  <w:num w:numId="6" w16cid:durableId="2104757674">
    <w:abstractNumId w:val="4"/>
  </w:num>
  <w:num w:numId="7" w16cid:durableId="930117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A48"/>
    <w:rsid w:val="00002A48"/>
    <w:rsid w:val="000049F5"/>
    <w:rsid w:val="000117D7"/>
    <w:rsid w:val="00012EE6"/>
    <w:rsid w:val="000156FC"/>
    <w:rsid w:val="000208B1"/>
    <w:rsid w:val="000213D8"/>
    <w:rsid w:val="000242C9"/>
    <w:rsid w:val="0002559D"/>
    <w:rsid w:val="00026E58"/>
    <w:rsid w:val="000323A1"/>
    <w:rsid w:val="0003504A"/>
    <w:rsid w:val="0003728A"/>
    <w:rsid w:val="00040D23"/>
    <w:rsid w:val="00050877"/>
    <w:rsid w:val="00052743"/>
    <w:rsid w:val="000575D4"/>
    <w:rsid w:val="00061819"/>
    <w:rsid w:val="00063BF1"/>
    <w:rsid w:val="00064488"/>
    <w:rsid w:val="00065720"/>
    <w:rsid w:val="0007010F"/>
    <w:rsid w:val="00071144"/>
    <w:rsid w:val="00091B02"/>
    <w:rsid w:val="00096C7A"/>
    <w:rsid w:val="000975AB"/>
    <w:rsid w:val="000A564A"/>
    <w:rsid w:val="000B011B"/>
    <w:rsid w:val="000B1CD0"/>
    <w:rsid w:val="000B4FDE"/>
    <w:rsid w:val="000C2DAB"/>
    <w:rsid w:val="000C7661"/>
    <w:rsid w:val="000D1950"/>
    <w:rsid w:val="000F32A5"/>
    <w:rsid w:val="001149B8"/>
    <w:rsid w:val="001344AB"/>
    <w:rsid w:val="00137AAE"/>
    <w:rsid w:val="00143DE5"/>
    <w:rsid w:val="00147BAD"/>
    <w:rsid w:val="00171B73"/>
    <w:rsid w:val="0017473E"/>
    <w:rsid w:val="00176C2F"/>
    <w:rsid w:val="00184320"/>
    <w:rsid w:val="001957D0"/>
    <w:rsid w:val="001A058A"/>
    <w:rsid w:val="001A18F8"/>
    <w:rsid w:val="001A6D9B"/>
    <w:rsid w:val="001A7ED7"/>
    <w:rsid w:val="001C2494"/>
    <w:rsid w:val="001C3E45"/>
    <w:rsid w:val="001E6C6C"/>
    <w:rsid w:val="001F09FD"/>
    <w:rsid w:val="001F2260"/>
    <w:rsid w:val="001F54A4"/>
    <w:rsid w:val="0020074B"/>
    <w:rsid w:val="002027DD"/>
    <w:rsid w:val="00214062"/>
    <w:rsid w:val="0024306B"/>
    <w:rsid w:val="0024764F"/>
    <w:rsid w:val="00264216"/>
    <w:rsid w:val="00273CE8"/>
    <w:rsid w:val="002803AF"/>
    <w:rsid w:val="002819B8"/>
    <w:rsid w:val="00282D9A"/>
    <w:rsid w:val="00285438"/>
    <w:rsid w:val="002862D0"/>
    <w:rsid w:val="002901EA"/>
    <w:rsid w:val="002949B5"/>
    <w:rsid w:val="00294F23"/>
    <w:rsid w:val="00296A08"/>
    <w:rsid w:val="002A7CC3"/>
    <w:rsid w:val="002A7E9A"/>
    <w:rsid w:val="002B1E65"/>
    <w:rsid w:val="002B5990"/>
    <w:rsid w:val="002D0B33"/>
    <w:rsid w:val="002D485B"/>
    <w:rsid w:val="002D7E30"/>
    <w:rsid w:val="002F2A0C"/>
    <w:rsid w:val="00306CA4"/>
    <w:rsid w:val="00311A91"/>
    <w:rsid w:val="00311B63"/>
    <w:rsid w:val="003121A7"/>
    <w:rsid w:val="003232BB"/>
    <w:rsid w:val="00327FC4"/>
    <w:rsid w:val="00341EE8"/>
    <w:rsid w:val="0034630A"/>
    <w:rsid w:val="00352546"/>
    <w:rsid w:val="00356578"/>
    <w:rsid w:val="00360EA5"/>
    <w:rsid w:val="00362F3A"/>
    <w:rsid w:val="00363812"/>
    <w:rsid w:val="00366ECA"/>
    <w:rsid w:val="00373E07"/>
    <w:rsid w:val="003807F9"/>
    <w:rsid w:val="00380913"/>
    <w:rsid w:val="003826AA"/>
    <w:rsid w:val="00390A5E"/>
    <w:rsid w:val="00391D68"/>
    <w:rsid w:val="0039219E"/>
    <w:rsid w:val="00392654"/>
    <w:rsid w:val="00395216"/>
    <w:rsid w:val="003A49F8"/>
    <w:rsid w:val="003B0B07"/>
    <w:rsid w:val="003B5E7F"/>
    <w:rsid w:val="003D4F3E"/>
    <w:rsid w:val="003D5549"/>
    <w:rsid w:val="003D5B34"/>
    <w:rsid w:val="00404585"/>
    <w:rsid w:val="00406B47"/>
    <w:rsid w:val="0042023D"/>
    <w:rsid w:val="0042061E"/>
    <w:rsid w:val="004322DF"/>
    <w:rsid w:val="00446177"/>
    <w:rsid w:val="0045113A"/>
    <w:rsid w:val="0045382D"/>
    <w:rsid w:val="004571AF"/>
    <w:rsid w:val="0046680E"/>
    <w:rsid w:val="004740B5"/>
    <w:rsid w:val="0047718F"/>
    <w:rsid w:val="00482BF0"/>
    <w:rsid w:val="00484CC5"/>
    <w:rsid w:val="00485A3A"/>
    <w:rsid w:val="00490C3F"/>
    <w:rsid w:val="00492750"/>
    <w:rsid w:val="004960D6"/>
    <w:rsid w:val="00496B72"/>
    <w:rsid w:val="004B54AC"/>
    <w:rsid w:val="004B7A8D"/>
    <w:rsid w:val="004D6A50"/>
    <w:rsid w:val="004D765E"/>
    <w:rsid w:val="004D7E40"/>
    <w:rsid w:val="004E4B5B"/>
    <w:rsid w:val="004F4AD0"/>
    <w:rsid w:val="0051066B"/>
    <w:rsid w:val="00516DB1"/>
    <w:rsid w:val="0052316B"/>
    <w:rsid w:val="005274EE"/>
    <w:rsid w:val="005314EE"/>
    <w:rsid w:val="00534745"/>
    <w:rsid w:val="00536AFA"/>
    <w:rsid w:val="00546C7E"/>
    <w:rsid w:val="00553117"/>
    <w:rsid w:val="00555D96"/>
    <w:rsid w:val="00557757"/>
    <w:rsid w:val="00564234"/>
    <w:rsid w:val="00574CF1"/>
    <w:rsid w:val="00584571"/>
    <w:rsid w:val="00586265"/>
    <w:rsid w:val="005A5F54"/>
    <w:rsid w:val="005B0116"/>
    <w:rsid w:val="005B04C2"/>
    <w:rsid w:val="005C4A59"/>
    <w:rsid w:val="005D27A0"/>
    <w:rsid w:val="005D292B"/>
    <w:rsid w:val="005D4456"/>
    <w:rsid w:val="00601416"/>
    <w:rsid w:val="006134E5"/>
    <w:rsid w:val="00621314"/>
    <w:rsid w:val="00623660"/>
    <w:rsid w:val="00624FDC"/>
    <w:rsid w:val="00625932"/>
    <w:rsid w:val="00625BBE"/>
    <w:rsid w:val="00636285"/>
    <w:rsid w:val="00643640"/>
    <w:rsid w:val="0064479F"/>
    <w:rsid w:val="00647040"/>
    <w:rsid w:val="006508EE"/>
    <w:rsid w:val="006552E7"/>
    <w:rsid w:val="006555DB"/>
    <w:rsid w:val="00657AF3"/>
    <w:rsid w:val="0066589E"/>
    <w:rsid w:val="00680543"/>
    <w:rsid w:val="00684687"/>
    <w:rsid w:val="00691942"/>
    <w:rsid w:val="00694DFC"/>
    <w:rsid w:val="006973B1"/>
    <w:rsid w:val="006B33F8"/>
    <w:rsid w:val="006B7C8A"/>
    <w:rsid w:val="006C5259"/>
    <w:rsid w:val="006E257E"/>
    <w:rsid w:val="006F676C"/>
    <w:rsid w:val="007048DF"/>
    <w:rsid w:val="00711EB8"/>
    <w:rsid w:val="00715D8C"/>
    <w:rsid w:val="00720BA8"/>
    <w:rsid w:val="00721AC5"/>
    <w:rsid w:val="007248D0"/>
    <w:rsid w:val="00724ACA"/>
    <w:rsid w:val="007335D9"/>
    <w:rsid w:val="00735D27"/>
    <w:rsid w:val="00737B92"/>
    <w:rsid w:val="007400B6"/>
    <w:rsid w:val="00741978"/>
    <w:rsid w:val="00762B58"/>
    <w:rsid w:val="007832C6"/>
    <w:rsid w:val="00792EC8"/>
    <w:rsid w:val="007A5420"/>
    <w:rsid w:val="007C73EC"/>
    <w:rsid w:val="007F1559"/>
    <w:rsid w:val="00801D77"/>
    <w:rsid w:val="0080343A"/>
    <w:rsid w:val="008047A1"/>
    <w:rsid w:val="00811ADB"/>
    <w:rsid w:val="00812C00"/>
    <w:rsid w:val="00814B6B"/>
    <w:rsid w:val="00824507"/>
    <w:rsid w:val="00824A0B"/>
    <w:rsid w:val="00825028"/>
    <w:rsid w:val="008309A6"/>
    <w:rsid w:val="00831879"/>
    <w:rsid w:val="00832D25"/>
    <w:rsid w:val="00835013"/>
    <w:rsid w:val="00847C2D"/>
    <w:rsid w:val="00854016"/>
    <w:rsid w:val="00857DF5"/>
    <w:rsid w:val="008648DC"/>
    <w:rsid w:val="00873E32"/>
    <w:rsid w:val="00875305"/>
    <w:rsid w:val="0087650A"/>
    <w:rsid w:val="008833DA"/>
    <w:rsid w:val="00883762"/>
    <w:rsid w:val="00884B32"/>
    <w:rsid w:val="00886802"/>
    <w:rsid w:val="008941E9"/>
    <w:rsid w:val="008A1130"/>
    <w:rsid w:val="008A208C"/>
    <w:rsid w:val="008A735B"/>
    <w:rsid w:val="008B0EFC"/>
    <w:rsid w:val="008B35C5"/>
    <w:rsid w:val="008C4152"/>
    <w:rsid w:val="008D31CB"/>
    <w:rsid w:val="008E2925"/>
    <w:rsid w:val="008E2945"/>
    <w:rsid w:val="008E3D63"/>
    <w:rsid w:val="008E5AB6"/>
    <w:rsid w:val="008E640D"/>
    <w:rsid w:val="008F65C9"/>
    <w:rsid w:val="00906087"/>
    <w:rsid w:val="00920F63"/>
    <w:rsid w:val="00921810"/>
    <w:rsid w:val="0092198F"/>
    <w:rsid w:val="00925962"/>
    <w:rsid w:val="00927D37"/>
    <w:rsid w:val="00947623"/>
    <w:rsid w:val="00961755"/>
    <w:rsid w:val="009768D7"/>
    <w:rsid w:val="00982580"/>
    <w:rsid w:val="00984897"/>
    <w:rsid w:val="00991C0F"/>
    <w:rsid w:val="009A2881"/>
    <w:rsid w:val="009A63F6"/>
    <w:rsid w:val="009C1ABF"/>
    <w:rsid w:val="009C2F71"/>
    <w:rsid w:val="009D1EED"/>
    <w:rsid w:val="009F7327"/>
    <w:rsid w:val="009F79CE"/>
    <w:rsid w:val="00A00432"/>
    <w:rsid w:val="00A04A8F"/>
    <w:rsid w:val="00A052DF"/>
    <w:rsid w:val="00A07505"/>
    <w:rsid w:val="00A104AD"/>
    <w:rsid w:val="00A130A5"/>
    <w:rsid w:val="00A178E8"/>
    <w:rsid w:val="00A42064"/>
    <w:rsid w:val="00A42E3F"/>
    <w:rsid w:val="00A42EFD"/>
    <w:rsid w:val="00A463E6"/>
    <w:rsid w:val="00A6150E"/>
    <w:rsid w:val="00A7361E"/>
    <w:rsid w:val="00A76386"/>
    <w:rsid w:val="00A9120F"/>
    <w:rsid w:val="00A91B8F"/>
    <w:rsid w:val="00A97AD8"/>
    <w:rsid w:val="00AB2DF5"/>
    <w:rsid w:val="00AB6D52"/>
    <w:rsid w:val="00AC026D"/>
    <w:rsid w:val="00AC3461"/>
    <w:rsid w:val="00AD632F"/>
    <w:rsid w:val="00AE050F"/>
    <w:rsid w:val="00AE6D2A"/>
    <w:rsid w:val="00AF2FE1"/>
    <w:rsid w:val="00B02500"/>
    <w:rsid w:val="00B222CF"/>
    <w:rsid w:val="00B23CA5"/>
    <w:rsid w:val="00B274FE"/>
    <w:rsid w:val="00B35672"/>
    <w:rsid w:val="00B40D44"/>
    <w:rsid w:val="00B47F1A"/>
    <w:rsid w:val="00B719D5"/>
    <w:rsid w:val="00B8118C"/>
    <w:rsid w:val="00B85125"/>
    <w:rsid w:val="00B978B0"/>
    <w:rsid w:val="00BA19AC"/>
    <w:rsid w:val="00BA4511"/>
    <w:rsid w:val="00BB321B"/>
    <w:rsid w:val="00BC1AC3"/>
    <w:rsid w:val="00BC2D05"/>
    <w:rsid w:val="00BC3A18"/>
    <w:rsid w:val="00BF00AC"/>
    <w:rsid w:val="00BF6EB4"/>
    <w:rsid w:val="00C051E7"/>
    <w:rsid w:val="00C065A0"/>
    <w:rsid w:val="00C33705"/>
    <w:rsid w:val="00C42F03"/>
    <w:rsid w:val="00C45E0A"/>
    <w:rsid w:val="00C50D01"/>
    <w:rsid w:val="00C54758"/>
    <w:rsid w:val="00C605E6"/>
    <w:rsid w:val="00C66BE0"/>
    <w:rsid w:val="00C7005F"/>
    <w:rsid w:val="00C742B2"/>
    <w:rsid w:val="00C81F03"/>
    <w:rsid w:val="00C8472C"/>
    <w:rsid w:val="00C853AD"/>
    <w:rsid w:val="00C8790F"/>
    <w:rsid w:val="00C95B7D"/>
    <w:rsid w:val="00C97DEC"/>
    <w:rsid w:val="00CA6E31"/>
    <w:rsid w:val="00CB66A8"/>
    <w:rsid w:val="00CC0A6C"/>
    <w:rsid w:val="00CC383C"/>
    <w:rsid w:val="00CD04FE"/>
    <w:rsid w:val="00CD180C"/>
    <w:rsid w:val="00CD27A6"/>
    <w:rsid w:val="00CE428B"/>
    <w:rsid w:val="00CE5C6F"/>
    <w:rsid w:val="00CF26CE"/>
    <w:rsid w:val="00CF58D2"/>
    <w:rsid w:val="00D06864"/>
    <w:rsid w:val="00D06A00"/>
    <w:rsid w:val="00D072AF"/>
    <w:rsid w:val="00D112CE"/>
    <w:rsid w:val="00D11D8D"/>
    <w:rsid w:val="00D170BC"/>
    <w:rsid w:val="00D229FB"/>
    <w:rsid w:val="00D23EBB"/>
    <w:rsid w:val="00D253F2"/>
    <w:rsid w:val="00D42044"/>
    <w:rsid w:val="00D44EF2"/>
    <w:rsid w:val="00D51185"/>
    <w:rsid w:val="00D51A9C"/>
    <w:rsid w:val="00D60F6D"/>
    <w:rsid w:val="00D80299"/>
    <w:rsid w:val="00D8417B"/>
    <w:rsid w:val="00D93597"/>
    <w:rsid w:val="00DA6500"/>
    <w:rsid w:val="00DD076B"/>
    <w:rsid w:val="00DE5E40"/>
    <w:rsid w:val="00DE6542"/>
    <w:rsid w:val="00E043A0"/>
    <w:rsid w:val="00E06139"/>
    <w:rsid w:val="00E06A11"/>
    <w:rsid w:val="00E1370E"/>
    <w:rsid w:val="00E170B4"/>
    <w:rsid w:val="00E24F12"/>
    <w:rsid w:val="00E266A0"/>
    <w:rsid w:val="00E4015F"/>
    <w:rsid w:val="00E40604"/>
    <w:rsid w:val="00E4771D"/>
    <w:rsid w:val="00E639B1"/>
    <w:rsid w:val="00E756E4"/>
    <w:rsid w:val="00E81B9A"/>
    <w:rsid w:val="00E95727"/>
    <w:rsid w:val="00EC23DD"/>
    <w:rsid w:val="00EC454B"/>
    <w:rsid w:val="00EC6FB6"/>
    <w:rsid w:val="00EC7DDA"/>
    <w:rsid w:val="00ED3518"/>
    <w:rsid w:val="00ED7AEC"/>
    <w:rsid w:val="00F04D95"/>
    <w:rsid w:val="00F0603D"/>
    <w:rsid w:val="00F15021"/>
    <w:rsid w:val="00F201FE"/>
    <w:rsid w:val="00F20A39"/>
    <w:rsid w:val="00F21C67"/>
    <w:rsid w:val="00F265FA"/>
    <w:rsid w:val="00F41106"/>
    <w:rsid w:val="00F506AF"/>
    <w:rsid w:val="00F61C89"/>
    <w:rsid w:val="00F641CB"/>
    <w:rsid w:val="00F6478A"/>
    <w:rsid w:val="00F75B87"/>
    <w:rsid w:val="00F84DAD"/>
    <w:rsid w:val="00F86F75"/>
    <w:rsid w:val="00FA327C"/>
    <w:rsid w:val="00FA7634"/>
    <w:rsid w:val="00FB4208"/>
    <w:rsid w:val="00FC28E6"/>
    <w:rsid w:val="00FC3885"/>
    <w:rsid w:val="00FC50D3"/>
    <w:rsid w:val="00FC5407"/>
    <w:rsid w:val="00FC5B7D"/>
    <w:rsid w:val="00FE1F1D"/>
    <w:rsid w:val="00FE3D52"/>
    <w:rsid w:val="00FF55C0"/>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3705742"/>
  <w15:docId w15:val="{8EC6D91A-1294-46BF-BA9B-4EBED33D4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3">
    <w:name w:val="heading 3"/>
    <w:basedOn w:val="prastasis"/>
    <w:next w:val="prastasis"/>
    <w:link w:val="Antrat3Diagrama"/>
    <w:semiHidden/>
    <w:unhideWhenUsed/>
    <w:qFormat/>
    <w:rsid w:val="00792EC8"/>
    <w:pPr>
      <w:keepNext/>
      <w:spacing w:before="240" w:after="60" w:line="240" w:lineRule="auto"/>
      <w:outlineLvl w:val="2"/>
    </w:pPr>
    <w:rPr>
      <w:rFonts w:ascii="Cambria" w:eastAsia="Times New Roman" w:hAnsi="Cambria" w:cs="Times New Roman"/>
      <w:b/>
      <w:bCs/>
      <w:noProof/>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B274FE"/>
    <w:pPr>
      <w:ind w:left="720"/>
      <w:contextualSpacing/>
    </w:pPr>
  </w:style>
  <w:style w:type="paragraph" w:styleId="Antrats">
    <w:name w:val="header"/>
    <w:basedOn w:val="prastasis"/>
    <w:link w:val="AntratsDiagrama"/>
    <w:uiPriority w:val="99"/>
    <w:unhideWhenUsed/>
    <w:rsid w:val="00B274FE"/>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B274FE"/>
  </w:style>
  <w:style w:type="paragraph" w:styleId="Porat">
    <w:name w:val="footer"/>
    <w:basedOn w:val="prastasis"/>
    <w:link w:val="PoratDiagrama"/>
    <w:uiPriority w:val="99"/>
    <w:unhideWhenUsed/>
    <w:rsid w:val="00B274FE"/>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B274FE"/>
  </w:style>
  <w:style w:type="table" w:styleId="Lentelstinklelis">
    <w:name w:val="Table Grid"/>
    <w:basedOn w:val="prastojilentel"/>
    <w:uiPriority w:val="39"/>
    <w:rsid w:val="00214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05087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050877"/>
    <w:rPr>
      <w:rFonts w:ascii="Tahoma" w:hAnsi="Tahoma" w:cs="Tahoma"/>
      <w:sz w:val="16"/>
      <w:szCs w:val="16"/>
    </w:rPr>
  </w:style>
  <w:style w:type="character" w:styleId="Komentaronuoroda">
    <w:name w:val="annotation reference"/>
    <w:basedOn w:val="Numatytasispastraiposriftas"/>
    <w:uiPriority w:val="99"/>
    <w:semiHidden/>
    <w:unhideWhenUsed/>
    <w:rsid w:val="00721AC5"/>
    <w:rPr>
      <w:sz w:val="16"/>
      <w:szCs w:val="16"/>
    </w:rPr>
  </w:style>
  <w:style w:type="paragraph" w:styleId="Komentarotekstas">
    <w:name w:val="annotation text"/>
    <w:basedOn w:val="prastasis"/>
    <w:link w:val="KomentarotekstasDiagrama"/>
    <w:uiPriority w:val="99"/>
    <w:semiHidden/>
    <w:unhideWhenUsed/>
    <w:rsid w:val="00721AC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721AC5"/>
    <w:rPr>
      <w:sz w:val="20"/>
      <w:szCs w:val="20"/>
    </w:rPr>
  </w:style>
  <w:style w:type="paragraph" w:styleId="Komentarotema">
    <w:name w:val="annotation subject"/>
    <w:basedOn w:val="Komentarotekstas"/>
    <w:next w:val="Komentarotekstas"/>
    <w:link w:val="KomentarotemaDiagrama"/>
    <w:uiPriority w:val="99"/>
    <w:semiHidden/>
    <w:unhideWhenUsed/>
    <w:rsid w:val="00721AC5"/>
    <w:rPr>
      <w:b/>
      <w:bCs/>
    </w:rPr>
  </w:style>
  <w:style w:type="character" w:customStyle="1" w:styleId="KomentarotemaDiagrama">
    <w:name w:val="Komentaro tema Diagrama"/>
    <w:basedOn w:val="KomentarotekstasDiagrama"/>
    <w:link w:val="Komentarotema"/>
    <w:uiPriority w:val="99"/>
    <w:semiHidden/>
    <w:rsid w:val="00721AC5"/>
    <w:rPr>
      <w:b/>
      <w:bCs/>
      <w:sz w:val="20"/>
      <w:szCs w:val="20"/>
    </w:rPr>
  </w:style>
  <w:style w:type="character" w:customStyle="1" w:styleId="Antrat3Diagrama">
    <w:name w:val="Antraštė 3 Diagrama"/>
    <w:basedOn w:val="Numatytasispastraiposriftas"/>
    <w:link w:val="Antrat3"/>
    <w:semiHidden/>
    <w:rsid w:val="00792EC8"/>
    <w:rPr>
      <w:rFonts w:ascii="Cambria" w:eastAsia="Times New Roman" w:hAnsi="Cambria" w:cs="Times New Roman"/>
      <w:b/>
      <w:bCs/>
      <w:noProof/>
      <w:sz w:val="26"/>
      <w:szCs w:val="26"/>
    </w:rPr>
  </w:style>
  <w:style w:type="paragraph" w:styleId="Pagrindinistekstas2">
    <w:name w:val="Body Text 2"/>
    <w:basedOn w:val="prastasis"/>
    <w:link w:val="Pagrindinistekstas2Diagrama"/>
    <w:semiHidden/>
    <w:unhideWhenUsed/>
    <w:rsid w:val="00792EC8"/>
    <w:pPr>
      <w:spacing w:after="120" w:line="480" w:lineRule="auto"/>
    </w:pPr>
    <w:rPr>
      <w:rFonts w:ascii="Times New Roman" w:eastAsia="Times New Roman" w:hAnsi="Times New Roman" w:cs="Times New Roman"/>
      <w:noProof/>
      <w:sz w:val="24"/>
      <w:szCs w:val="24"/>
    </w:rPr>
  </w:style>
  <w:style w:type="character" w:customStyle="1" w:styleId="Pagrindinistekstas2Diagrama">
    <w:name w:val="Pagrindinis tekstas 2 Diagrama"/>
    <w:basedOn w:val="Numatytasispastraiposriftas"/>
    <w:link w:val="Pagrindinistekstas2"/>
    <w:semiHidden/>
    <w:rsid w:val="00792EC8"/>
    <w:rPr>
      <w:rFonts w:ascii="Times New Roman" w:eastAsia="Times New Roman" w:hAnsi="Times New Roman" w:cs="Times New Roman"/>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9406">
      <w:bodyDiv w:val="1"/>
      <w:marLeft w:val="0"/>
      <w:marRight w:val="0"/>
      <w:marTop w:val="0"/>
      <w:marBottom w:val="0"/>
      <w:divBdr>
        <w:top w:val="none" w:sz="0" w:space="0" w:color="auto"/>
        <w:left w:val="none" w:sz="0" w:space="0" w:color="auto"/>
        <w:bottom w:val="none" w:sz="0" w:space="0" w:color="auto"/>
        <w:right w:val="none" w:sz="0" w:space="0" w:color="auto"/>
      </w:divBdr>
    </w:div>
    <w:div w:id="350842603">
      <w:bodyDiv w:val="1"/>
      <w:marLeft w:val="0"/>
      <w:marRight w:val="0"/>
      <w:marTop w:val="0"/>
      <w:marBottom w:val="0"/>
      <w:divBdr>
        <w:top w:val="none" w:sz="0" w:space="0" w:color="auto"/>
        <w:left w:val="none" w:sz="0" w:space="0" w:color="auto"/>
        <w:bottom w:val="none" w:sz="0" w:space="0" w:color="auto"/>
        <w:right w:val="none" w:sz="0" w:space="0" w:color="auto"/>
      </w:divBdr>
    </w:div>
    <w:div w:id="637807837">
      <w:bodyDiv w:val="1"/>
      <w:marLeft w:val="0"/>
      <w:marRight w:val="0"/>
      <w:marTop w:val="0"/>
      <w:marBottom w:val="0"/>
      <w:divBdr>
        <w:top w:val="none" w:sz="0" w:space="0" w:color="auto"/>
        <w:left w:val="none" w:sz="0" w:space="0" w:color="auto"/>
        <w:bottom w:val="none" w:sz="0" w:space="0" w:color="auto"/>
        <w:right w:val="none" w:sz="0" w:space="0" w:color="auto"/>
      </w:divBdr>
    </w:div>
    <w:div w:id="924610220">
      <w:bodyDiv w:val="1"/>
      <w:marLeft w:val="0"/>
      <w:marRight w:val="0"/>
      <w:marTop w:val="0"/>
      <w:marBottom w:val="0"/>
      <w:divBdr>
        <w:top w:val="none" w:sz="0" w:space="0" w:color="auto"/>
        <w:left w:val="none" w:sz="0" w:space="0" w:color="auto"/>
        <w:bottom w:val="none" w:sz="0" w:space="0" w:color="auto"/>
        <w:right w:val="none" w:sz="0" w:space="0" w:color="auto"/>
      </w:divBdr>
    </w:div>
    <w:div w:id="990602903">
      <w:bodyDiv w:val="1"/>
      <w:marLeft w:val="0"/>
      <w:marRight w:val="0"/>
      <w:marTop w:val="0"/>
      <w:marBottom w:val="0"/>
      <w:divBdr>
        <w:top w:val="none" w:sz="0" w:space="0" w:color="auto"/>
        <w:left w:val="none" w:sz="0" w:space="0" w:color="auto"/>
        <w:bottom w:val="none" w:sz="0" w:space="0" w:color="auto"/>
        <w:right w:val="none" w:sz="0" w:space="0" w:color="auto"/>
      </w:divBdr>
    </w:div>
    <w:div w:id="1036275123">
      <w:bodyDiv w:val="1"/>
      <w:marLeft w:val="0"/>
      <w:marRight w:val="0"/>
      <w:marTop w:val="0"/>
      <w:marBottom w:val="0"/>
      <w:divBdr>
        <w:top w:val="none" w:sz="0" w:space="0" w:color="auto"/>
        <w:left w:val="none" w:sz="0" w:space="0" w:color="auto"/>
        <w:bottom w:val="none" w:sz="0" w:space="0" w:color="auto"/>
        <w:right w:val="none" w:sz="0" w:space="0" w:color="auto"/>
      </w:divBdr>
    </w:div>
    <w:div w:id="1065493074">
      <w:bodyDiv w:val="1"/>
      <w:marLeft w:val="0"/>
      <w:marRight w:val="0"/>
      <w:marTop w:val="0"/>
      <w:marBottom w:val="0"/>
      <w:divBdr>
        <w:top w:val="none" w:sz="0" w:space="0" w:color="auto"/>
        <w:left w:val="none" w:sz="0" w:space="0" w:color="auto"/>
        <w:bottom w:val="none" w:sz="0" w:space="0" w:color="auto"/>
        <w:right w:val="none" w:sz="0" w:space="0" w:color="auto"/>
      </w:divBdr>
    </w:div>
    <w:div w:id="1388258516">
      <w:bodyDiv w:val="1"/>
      <w:marLeft w:val="0"/>
      <w:marRight w:val="0"/>
      <w:marTop w:val="0"/>
      <w:marBottom w:val="0"/>
      <w:divBdr>
        <w:top w:val="none" w:sz="0" w:space="0" w:color="auto"/>
        <w:left w:val="none" w:sz="0" w:space="0" w:color="auto"/>
        <w:bottom w:val="none" w:sz="0" w:space="0" w:color="auto"/>
        <w:right w:val="none" w:sz="0" w:space="0" w:color="auto"/>
      </w:divBdr>
    </w:div>
    <w:div w:id="1483693711">
      <w:bodyDiv w:val="1"/>
      <w:marLeft w:val="0"/>
      <w:marRight w:val="0"/>
      <w:marTop w:val="0"/>
      <w:marBottom w:val="0"/>
      <w:divBdr>
        <w:top w:val="none" w:sz="0" w:space="0" w:color="auto"/>
        <w:left w:val="none" w:sz="0" w:space="0" w:color="auto"/>
        <w:bottom w:val="none" w:sz="0" w:space="0" w:color="auto"/>
        <w:right w:val="none" w:sz="0" w:space="0" w:color="auto"/>
      </w:divBdr>
    </w:div>
    <w:div w:id="1642423257">
      <w:bodyDiv w:val="1"/>
      <w:marLeft w:val="0"/>
      <w:marRight w:val="0"/>
      <w:marTop w:val="0"/>
      <w:marBottom w:val="0"/>
      <w:divBdr>
        <w:top w:val="none" w:sz="0" w:space="0" w:color="auto"/>
        <w:left w:val="none" w:sz="0" w:space="0" w:color="auto"/>
        <w:bottom w:val="none" w:sz="0" w:space="0" w:color="auto"/>
        <w:right w:val="none" w:sz="0" w:space="0" w:color="auto"/>
      </w:divBdr>
    </w:div>
    <w:div w:id="1892376628">
      <w:bodyDiv w:val="1"/>
      <w:marLeft w:val="0"/>
      <w:marRight w:val="0"/>
      <w:marTop w:val="0"/>
      <w:marBottom w:val="0"/>
      <w:divBdr>
        <w:top w:val="none" w:sz="0" w:space="0" w:color="auto"/>
        <w:left w:val="none" w:sz="0" w:space="0" w:color="auto"/>
        <w:bottom w:val="none" w:sz="0" w:space="0" w:color="auto"/>
        <w:right w:val="none" w:sz="0" w:space="0" w:color="auto"/>
      </w:divBdr>
    </w:div>
    <w:div w:id="1955089434">
      <w:bodyDiv w:val="1"/>
      <w:marLeft w:val="0"/>
      <w:marRight w:val="0"/>
      <w:marTop w:val="0"/>
      <w:marBottom w:val="0"/>
      <w:divBdr>
        <w:top w:val="none" w:sz="0" w:space="0" w:color="auto"/>
        <w:left w:val="none" w:sz="0" w:space="0" w:color="auto"/>
        <w:bottom w:val="none" w:sz="0" w:space="0" w:color="auto"/>
        <w:right w:val="none" w:sz="0" w:space="0" w:color="auto"/>
      </w:divBdr>
    </w:div>
    <w:div w:id="1978340373">
      <w:bodyDiv w:val="1"/>
      <w:marLeft w:val="0"/>
      <w:marRight w:val="0"/>
      <w:marTop w:val="0"/>
      <w:marBottom w:val="0"/>
      <w:divBdr>
        <w:top w:val="none" w:sz="0" w:space="0" w:color="auto"/>
        <w:left w:val="none" w:sz="0" w:space="0" w:color="auto"/>
        <w:bottom w:val="none" w:sz="0" w:space="0" w:color="auto"/>
        <w:right w:val="none" w:sz="0" w:space="0" w:color="auto"/>
      </w:divBdr>
    </w:div>
    <w:div w:id="1986620667">
      <w:bodyDiv w:val="1"/>
      <w:marLeft w:val="0"/>
      <w:marRight w:val="0"/>
      <w:marTop w:val="0"/>
      <w:marBottom w:val="0"/>
      <w:divBdr>
        <w:top w:val="none" w:sz="0" w:space="0" w:color="auto"/>
        <w:left w:val="none" w:sz="0" w:space="0" w:color="auto"/>
        <w:bottom w:val="none" w:sz="0" w:space="0" w:color="auto"/>
        <w:right w:val="none" w:sz="0" w:space="0" w:color="auto"/>
      </w:divBdr>
    </w:div>
    <w:div w:id="2080590790">
      <w:bodyDiv w:val="1"/>
      <w:marLeft w:val="0"/>
      <w:marRight w:val="0"/>
      <w:marTop w:val="0"/>
      <w:marBottom w:val="0"/>
      <w:divBdr>
        <w:top w:val="none" w:sz="0" w:space="0" w:color="auto"/>
        <w:left w:val="none" w:sz="0" w:space="0" w:color="auto"/>
        <w:bottom w:val="none" w:sz="0" w:space="0" w:color="auto"/>
        <w:right w:val="none" w:sz="0" w:space="0" w:color="auto"/>
      </w:divBdr>
    </w:div>
    <w:div w:id="209447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BD0A1-01A0-4FF1-AC52-85C539738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10153</Words>
  <Characters>5788</Characters>
  <Application>Microsoft Office Word</Application>
  <DocSecurity>0</DocSecurity>
  <Lines>48</Lines>
  <Paragraphs>31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 ask</dc:creator>
  <cp:lastModifiedBy>Uršulia Seniut</cp:lastModifiedBy>
  <cp:revision>6</cp:revision>
  <cp:lastPrinted>2021-02-10T23:53:00Z</cp:lastPrinted>
  <dcterms:created xsi:type="dcterms:W3CDTF">2023-04-05T05:12:00Z</dcterms:created>
  <dcterms:modified xsi:type="dcterms:W3CDTF">2023-04-19T12:34:00Z</dcterms:modified>
</cp:coreProperties>
</file>