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8F4" w:rsidRDefault="009718F4" w:rsidP="009718F4">
      <w:pPr>
        <w:pStyle w:val="Antrat3"/>
        <w:tabs>
          <w:tab w:val="left" w:pos="5103"/>
          <w:tab w:val="left" w:pos="6521"/>
        </w:tabs>
        <w:spacing w:before="0" w:after="0"/>
        <w:ind w:left="5102" w:firstLine="1986"/>
        <w:jc w:val="both"/>
        <w:rPr>
          <w:rFonts w:ascii="Times New Roman" w:hAnsi="Times New Roman"/>
          <w:b w:val="0"/>
          <w:sz w:val="24"/>
          <w:szCs w:val="24"/>
        </w:rPr>
      </w:pPr>
      <w:r>
        <w:rPr>
          <w:rFonts w:ascii="Times New Roman" w:hAnsi="Times New Roman"/>
          <w:b w:val="0"/>
          <w:sz w:val="24"/>
          <w:szCs w:val="24"/>
        </w:rPr>
        <w:t>PATVIRTINTA</w:t>
      </w:r>
    </w:p>
    <w:p w:rsidR="009718F4" w:rsidRDefault="009718F4" w:rsidP="009718F4">
      <w:pPr>
        <w:pStyle w:val="Pagrindinistekstas2"/>
        <w:tabs>
          <w:tab w:val="left" w:pos="5103"/>
          <w:tab w:val="left" w:pos="6663"/>
        </w:tabs>
        <w:spacing w:after="0" w:line="240" w:lineRule="auto"/>
        <w:ind w:left="5102" w:firstLine="1986"/>
        <w:jc w:val="both"/>
      </w:pPr>
      <w:r>
        <w:t xml:space="preserve">Vilniaus rajono </w:t>
      </w:r>
    </w:p>
    <w:p w:rsidR="009718F4" w:rsidRDefault="00881EF6" w:rsidP="009718F4">
      <w:pPr>
        <w:pStyle w:val="Pagrindinistekstas2"/>
        <w:tabs>
          <w:tab w:val="left" w:pos="5103"/>
          <w:tab w:val="left" w:pos="6663"/>
        </w:tabs>
        <w:spacing w:after="0" w:line="240" w:lineRule="auto"/>
        <w:ind w:left="5102" w:right="-330" w:firstLine="1986"/>
        <w:jc w:val="both"/>
      </w:pPr>
      <w:r>
        <w:t>s</w:t>
      </w:r>
      <w:r w:rsidR="009718F4">
        <w:t>avivaldybės tarybos</w:t>
      </w:r>
    </w:p>
    <w:p w:rsidR="009718F4" w:rsidRDefault="009718F4" w:rsidP="009718F4">
      <w:pPr>
        <w:tabs>
          <w:tab w:val="left" w:pos="7088"/>
        </w:tabs>
        <w:ind w:left="7088" w:right="-188"/>
        <w:jc w:val="both"/>
        <w:rPr>
          <w:rFonts w:ascii="Times New Roman" w:hAnsi="Times New Roman" w:cs="Times New Roman"/>
        </w:rPr>
      </w:pPr>
      <w:r>
        <w:rPr>
          <w:rFonts w:ascii="Times New Roman" w:hAnsi="Times New Roman" w:cs="Times New Roman"/>
        </w:rPr>
        <w:t xml:space="preserve">2023 m. balandžio 13 d. sprendimu Nr. T3-109 </w:t>
      </w:r>
    </w:p>
    <w:p w:rsidR="00EF7282" w:rsidRDefault="00721AC5" w:rsidP="00EF7282">
      <w:pPr>
        <w:spacing w:after="0" w:line="240" w:lineRule="auto"/>
        <w:ind w:left="5184"/>
        <w:jc w:val="right"/>
        <w:rPr>
          <w:rFonts w:ascii="Times New Roman" w:hAnsi="Times New Roman" w:cs="Times New Roman"/>
          <w:b/>
        </w:rPr>
      </w:pPr>
      <w:r>
        <w:t xml:space="preserve">        </w:t>
      </w:r>
      <w:r w:rsidR="00EF7282">
        <w:rPr>
          <w:b/>
        </w:rPr>
        <w:t xml:space="preserve">               </w:t>
      </w:r>
      <w:r w:rsidR="00EF7282">
        <w:rPr>
          <w:rFonts w:ascii="Times New Roman" w:hAnsi="Times New Roman" w:cs="Times New Roman"/>
          <w:b/>
        </w:rPr>
        <w:t>1b forma</w:t>
      </w:r>
    </w:p>
    <w:p w:rsidR="00721AC5" w:rsidRPr="00BB5C2A" w:rsidRDefault="00721AC5" w:rsidP="00721AC5">
      <w:pPr>
        <w:spacing w:after="0" w:line="240" w:lineRule="auto"/>
        <w:ind w:left="2592" w:firstLine="1296"/>
        <w:rPr>
          <w:rFonts w:ascii="Times New Roman" w:hAnsi="Times New Roman" w:cs="Times New Roman"/>
        </w:rPr>
      </w:pPr>
    </w:p>
    <w:p w:rsidR="00446177" w:rsidRPr="00BB5C2A" w:rsidRDefault="00BA4511" w:rsidP="00446177">
      <w:pPr>
        <w:spacing w:after="0"/>
        <w:jc w:val="center"/>
        <w:rPr>
          <w:rFonts w:ascii="Times New Roman" w:hAnsi="Times New Roman" w:cs="Times New Roman"/>
          <w:b/>
          <w:sz w:val="24"/>
          <w:szCs w:val="24"/>
          <w:u w:val="single"/>
        </w:rPr>
      </w:pPr>
      <w:r w:rsidRPr="00BB5C2A">
        <w:rPr>
          <w:rFonts w:ascii="Times New Roman" w:hAnsi="Times New Roman" w:cs="Times New Roman"/>
          <w:b/>
          <w:sz w:val="24"/>
          <w:szCs w:val="24"/>
          <w:u w:val="single"/>
        </w:rPr>
        <w:t xml:space="preserve">VILNIAUS RAJONO SAVIVALDYBĖS ADMINISTRACIJA </w:t>
      </w:r>
    </w:p>
    <w:p w:rsidR="00446177" w:rsidRPr="00BB5C2A" w:rsidRDefault="00446177" w:rsidP="001A7ED7">
      <w:pPr>
        <w:spacing w:after="0"/>
        <w:jc w:val="center"/>
        <w:rPr>
          <w:rFonts w:ascii="Times New Roman" w:hAnsi="Times New Roman" w:cs="Times New Roman"/>
          <w:sz w:val="24"/>
          <w:szCs w:val="24"/>
        </w:rPr>
      </w:pPr>
      <w:r w:rsidRPr="00BB5C2A">
        <w:rPr>
          <w:rFonts w:ascii="Times New Roman" w:hAnsi="Times New Roman" w:cs="Times New Roman"/>
          <w:sz w:val="20"/>
          <w:szCs w:val="20"/>
        </w:rPr>
        <w:t>(Savivaldybės arba įstaigos pavadinimas)</w:t>
      </w:r>
    </w:p>
    <w:p w:rsidR="00446177" w:rsidRPr="00BB5C2A" w:rsidRDefault="00BA4511" w:rsidP="00446177">
      <w:pPr>
        <w:spacing w:after="0"/>
        <w:jc w:val="center"/>
        <w:rPr>
          <w:rFonts w:ascii="Times New Roman" w:hAnsi="Times New Roman" w:cs="Times New Roman"/>
          <w:sz w:val="20"/>
          <w:szCs w:val="20"/>
          <w:u w:val="single"/>
        </w:rPr>
      </w:pPr>
      <w:r w:rsidRPr="00BB5C2A">
        <w:rPr>
          <w:rFonts w:ascii="Times New Roman" w:hAnsi="Times New Roman" w:cs="Times New Roman"/>
          <w:sz w:val="24"/>
          <w:szCs w:val="24"/>
          <w:u w:val="single"/>
        </w:rPr>
        <w:t>0</w:t>
      </w:r>
      <w:r w:rsidR="00E65C1C" w:rsidRPr="00BB5C2A">
        <w:rPr>
          <w:rFonts w:ascii="Times New Roman" w:hAnsi="Times New Roman" w:cs="Times New Roman"/>
          <w:sz w:val="24"/>
          <w:szCs w:val="24"/>
          <w:u w:val="single"/>
        </w:rPr>
        <w:t>4</w:t>
      </w:r>
      <w:r w:rsidRPr="00BB5C2A">
        <w:rPr>
          <w:rFonts w:ascii="Times New Roman" w:hAnsi="Times New Roman" w:cs="Times New Roman"/>
          <w:sz w:val="24"/>
          <w:szCs w:val="24"/>
          <w:u w:val="single"/>
        </w:rPr>
        <w:t xml:space="preserve"> </w:t>
      </w:r>
      <w:r w:rsidR="00E65C1C" w:rsidRPr="00BB5C2A">
        <w:rPr>
          <w:rFonts w:ascii="Times New Roman" w:hAnsi="Times New Roman" w:cs="Times New Roman"/>
          <w:sz w:val="24"/>
          <w:szCs w:val="24"/>
          <w:u w:val="single"/>
        </w:rPr>
        <w:t>Valdymo</w:t>
      </w:r>
      <w:r w:rsidRPr="00BB5C2A">
        <w:rPr>
          <w:rFonts w:ascii="Times New Roman" w:hAnsi="Times New Roman" w:cs="Times New Roman"/>
          <w:sz w:val="24"/>
          <w:szCs w:val="24"/>
          <w:u w:val="single"/>
        </w:rPr>
        <w:t xml:space="preserve"> programa</w:t>
      </w:r>
    </w:p>
    <w:p w:rsidR="00446177" w:rsidRPr="00BB5C2A" w:rsidRDefault="00446177" w:rsidP="00446177">
      <w:pPr>
        <w:spacing w:after="0"/>
        <w:jc w:val="center"/>
        <w:rPr>
          <w:rFonts w:ascii="Times New Roman" w:hAnsi="Times New Roman" w:cs="Times New Roman"/>
          <w:sz w:val="20"/>
          <w:szCs w:val="20"/>
        </w:rPr>
      </w:pPr>
      <w:r w:rsidRPr="00BB5C2A">
        <w:rPr>
          <w:rFonts w:ascii="Times New Roman" w:hAnsi="Times New Roman" w:cs="Times New Roman"/>
          <w:sz w:val="20"/>
          <w:szCs w:val="20"/>
        </w:rPr>
        <w:t>(programos pavadiniams)</w:t>
      </w:r>
    </w:p>
    <w:p w:rsidR="00446177" w:rsidRPr="00115BFB" w:rsidRDefault="00446177" w:rsidP="00446177">
      <w:pPr>
        <w:spacing w:after="0"/>
        <w:jc w:val="center"/>
        <w:rPr>
          <w:rFonts w:ascii="Times New Roman" w:hAnsi="Times New Roman" w:cs="Times New Roman"/>
          <w:sz w:val="24"/>
          <w:szCs w:val="24"/>
        </w:rPr>
      </w:pPr>
    </w:p>
    <w:p w:rsidR="00446177" w:rsidRPr="00115BFB" w:rsidRDefault="00341EE8" w:rsidP="00341EE8">
      <w:pPr>
        <w:jc w:val="center"/>
        <w:rPr>
          <w:rFonts w:ascii="Times New Roman" w:hAnsi="Times New Roman" w:cs="Times New Roman"/>
          <w:sz w:val="24"/>
          <w:szCs w:val="24"/>
        </w:rPr>
      </w:pPr>
      <w:r w:rsidRPr="00115BFB">
        <w:rPr>
          <w:rFonts w:ascii="Times New Roman" w:hAnsi="Times New Roman" w:cs="Times New Roman"/>
          <w:b/>
          <w:sz w:val="24"/>
          <w:szCs w:val="24"/>
        </w:rPr>
        <w:t>PROGRAMOS APRAŠYMAS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34"/>
      </w:tblGrid>
      <w:tr w:rsidR="00115BFB" w:rsidRPr="00115BFB" w:rsidTr="004B7A8D">
        <w:tc>
          <w:tcPr>
            <w:tcW w:w="2977" w:type="dxa"/>
          </w:tcPr>
          <w:p w:rsidR="004B7A8D" w:rsidRPr="00115BFB" w:rsidRDefault="004B7A8D" w:rsidP="008A735B">
            <w:pPr>
              <w:rPr>
                <w:rFonts w:ascii="Times New Roman" w:hAnsi="Times New Roman" w:cs="Times New Roman"/>
                <w:b/>
              </w:rPr>
            </w:pPr>
            <w:r w:rsidRPr="00115BFB">
              <w:rPr>
                <w:rFonts w:ascii="Times New Roman" w:hAnsi="Times New Roman" w:cs="Times New Roman"/>
                <w:b/>
              </w:rPr>
              <w:t>Biudžetiniai metai</w:t>
            </w:r>
          </w:p>
        </w:tc>
        <w:tc>
          <w:tcPr>
            <w:tcW w:w="6634" w:type="dxa"/>
          </w:tcPr>
          <w:p w:rsidR="004B7A8D" w:rsidRPr="00115BFB" w:rsidRDefault="00BA4511" w:rsidP="002C610D">
            <w:pPr>
              <w:rPr>
                <w:rFonts w:ascii="Times New Roman" w:hAnsi="Times New Roman" w:cs="Times New Roman"/>
                <w:b/>
              </w:rPr>
            </w:pPr>
            <w:r w:rsidRPr="00115BFB">
              <w:rPr>
                <w:rFonts w:ascii="Times New Roman" w:hAnsi="Times New Roman" w:cs="Times New Roman"/>
                <w:b/>
                <w:i/>
              </w:rPr>
              <w:t>20</w:t>
            </w:r>
            <w:r w:rsidR="00CD3BB8" w:rsidRPr="00115BFB">
              <w:rPr>
                <w:rFonts w:ascii="Times New Roman" w:hAnsi="Times New Roman" w:cs="Times New Roman"/>
                <w:b/>
                <w:i/>
              </w:rPr>
              <w:t>2</w:t>
            </w:r>
            <w:r w:rsidR="002C610D">
              <w:rPr>
                <w:rFonts w:ascii="Times New Roman" w:hAnsi="Times New Roman" w:cs="Times New Roman"/>
                <w:b/>
                <w:i/>
              </w:rPr>
              <w:t>3</w:t>
            </w:r>
            <w:r w:rsidR="004B7A8D" w:rsidRPr="00115BFB">
              <w:rPr>
                <w:rFonts w:ascii="Times New Roman" w:hAnsi="Times New Roman" w:cs="Times New Roman"/>
                <w:b/>
              </w:rPr>
              <w:t>-ieji</w:t>
            </w:r>
            <w:r w:rsidRPr="00115BFB">
              <w:rPr>
                <w:rFonts w:ascii="Times New Roman" w:hAnsi="Times New Roman" w:cs="Times New Roman"/>
                <w:b/>
              </w:rPr>
              <w:t xml:space="preserve"> metai</w:t>
            </w:r>
          </w:p>
        </w:tc>
      </w:tr>
      <w:tr w:rsidR="00115BFB" w:rsidRPr="00115BFB" w:rsidTr="008833DA">
        <w:tc>
          <w:tcPr>
            <w:tcW w:w="2977" w:type="dxa"/>
          </w:tcPr>
          <w:p w:rsidR="00143DE5" w:rsidRPr="00115BFB" w:rsidRDefault="00143DE5" w:rsidP="008A735B">
            <w:pPr>
              <w:rPr>
                <w:rFonts w:ascii="Times New Roman" w:hAnsi="Times New Roman" w:cs="Times New Roman"/>
                <w:b/>
              </w:rPr>
            </w:pPr>
            <w:r w:rsidRPr="00115BFB">
              <w:rPr>
                <w:rFonts w:ascii="Times New Roman" w:hAnsi="Times New Roman" w:cs="Times New Roman"/>
                <w:b/>
              </w:rPr>
              <w:t>Asignavimų valdytojas (-ai) (savininkas)</w:t>
            </w:r>
          </w:p>
        </w:tc>
        <w:tc>
          <w:tcPr>
            <w:tcW w:w="6634" w:type="dxa"/>
          </w:tcPr>
          <w:p w:rsidR="00BA4511" w:rsidRPr="0046048D" w:rsidRDefault="00BA4511" w:rsidP="00BA4511">
            <w:pPr>
              <w:spacing w:after="0" w:line="240" w:lineRule="auto"/>
              <w:rPr>
                <w:rFonts w:ascii="Times New Roman" w:hAnsi="Times New Roman" w:cs="Times New Roman"/>
              </w:rPr>
            </w:pPr>
            <w:r w:rsidRPr="0046048D">
              <w:rPr>
                <w:rFonts w:ascii="Times New Roman" w:hAnsi="Times New Roman" w:cs="Times New Roman"/>
              </w:rPr>
              <w:t>Vilniaus rajono savivaldybės administracija</w:t>
            </w:r>
          </w:p>
          <w:p w:rsidR="00DA321D" w:rsidRPr="0046048D" w:rsidRDefault="00DA321D" w:rsidP="00BA4511">
            <w:pPr>
              <w:spacing w:after="0" w:line="240" w:lineRule="auto"/>
              <w:rPr>
                <w:rFonts w:ascii="Times New Roman" w:hAnsi="Times New Roman" w:cs="Times New Roman"/>
              </w:rPr>
            </w:pPr>
            <w:r w:rsidRPr="0046048D">
              <w:rPr>
                <w:rFonts w:ascii="Times New Roman" w:hAnsi="Times New Roman" w:cs="Times New Roman"/>
              </w:rPr>
              <w:t>Savivaldybės kontrolės ir audito tarnyba</w:t>
            </w:r>
          </w:p>
          <w:p w:rsidR="00A10B48" w:rsidRPr="0046048D" w:rsidRDefault="00A10B48" w:rsidP="00BA4511">
            <w:pPr>
              <w:spacing w:after="0" w:line="240" w:lineRule="auto"/>
              <w:rPr>
                <w:rFonts w:ascii="Times New Roman" w:hAnsi="Times New Roman" w:cs="Times New Roman"/>
              </w:rPr>
            </w:pPr>
            <w:r w:rsidRPr="0046048D">
              <w:rPr>
                <w:rFonts w:ascii="Times New Roman" w:hAnsi="Times New Roman" w:cs="Times New Roman"/>
              </w:rPr>
              <w:t>Avižienių seniūnija</w:t>
            </w:r>
          </w:p>
          <w:p w:rsidR="00A10B48" w:rsidRPr="0046048D" w:rsidRDefault="00A10B48" w:rsidP="00BA4511">
            <w:pPr>
              <w:spacing w:after="0" w:line="240" w:lineRule="auto"/>
              <w:rPr>
                <w:rFonts w:ascii="Times New Roman" w:hAnsi="Times New Roman" w:cs="Times New Roman"/>
              </w:rPr>
            </w:pPr>
            <w:r w:rsidRPr="0046048D">
              <w:rPr>
                <w:rFonts w:ascii="Times New Roman" w:hAnsi="Times New Roman" w:cs="Times New Roman"/>
              </w:rPr>
              <w:t>Bezdonių seniūnija</w:t>
            </w:r>
          </w:p>
          <w:p w:rsidR="00A10B48" w:rsidRPr="0046048D" w:rsidRDefault="00A10B48" w:rsidP="00BA4511">
            <w:pPr>
              <w:spacing w:after="0" w:line="240" w:lineRule="auto"/>
              <w:rPr>
                <w:rFonts w:ascii="Times New Roman" w:hAnsi="Times New Roman" w:cs="Times New Roman"/>
              </w:rPr>
            </w:pPr>
            <w:r w:rsidRPr="0046048D">
              <w:rPr>
                <w:rFonts w:ascii="Times New Roman" w:hAnsi="Times New Roman" w:cs="Times New Roman"/>
              </w:rPr>
              <w:t>Buivydžių seniūnija</w:t>
            </w:r>
          </w:p>
          <w:p w:rsidR="00A10B48" w:rsidRPr="0046048D" w:rsidRDefault="00A10B48" w:rsidP="00BA4511">
            <w:pPr>
              <w:spacing w:after="0" w:line="240" w:lineRule="auto"/>
              <w:rPr>
                <w:rFonts w:ascii="Times New Roman" w:hAnsi="Times New Roman" w:cs="Times New Roman"/>
              </w:rPr>
            </w:pPr>
            <w:r w:rsidRPr="0046048D">
              <w:rPr>
                <w:rFonts w:ascii="Times New Roman" w:hAnsi="Times New Roman" w:cs="Times New Roman"/>
              </w:rPr>
              <w:t>Dūkštų seniūnija</w:t>
            </w:r>
          </w:p>
          <w:p w:rsidR="00A10B48" w:rsidRPr="0046048D" w:rsidRDefault="00A10B48" w:rsidP="00BA4511">
            <w:pPr>
              <w:spacing w:after="0" w:line="240" w:lineRule="auto"/>
              <w:rPr>
                <w:rFonts w:ascii="Times New Roman" w:hAnsi="Times New Roman" w:cs="Times New Roman"/>
              </w:rPr>
            </w:pPr>
            <w:r w:rsidRPr="0046048D">
              <w:rPr>
                <w:rFonts w:ascii="Times New Roman" w:hAnsi="Times New Roman" w:cs="Times New Roman"/>
              </w:rPr>
              <w:t>Juodšilių seniūnija</w:t>
            </w:r>
          </w:p>
          <w:p w:rsidR="00A10B48" w:rsidRPr="0046048D" w:rsidRDefault="00A10B48" w:rsidP="00BA4511">
            <w:pPr>
              <w:spacing w:after="0" w:line="240" w:lineRule="auto"/>
              <w:rPr>
                <w:rFonts w:ascii="Times New Roman" w:hAnsi="Times New Roman" w:cs="Times New Roman"/>
              </w:rPr>
            </w:pPr>
            <w:r w:rsidRPr="0046048D">
              <w:rPr>
                <w:rFonts w:ascii="Times New Roman" w:hAnsi="Times New Roman" w:cs="Times New Roman"/>
              </w:rPr>
              <w:t>Kalvelių seniūnija</w:t>
            </w:r>
          </w:p>
          <w:p w:rsidR="00BA4511" w:rsidRPr="0046048D" w:rsidRDefault="00BA4511" w:rsidP="00BA4511">
            <w:pPr>
              <w:spacing w:after="0" w:line="240" w:lineRule="auto"/>
              <w:rPr>
                <w:rFonts w:ascii="Times New Roman" w:hAnsi="Times New Roman" w:cs="Times New Roman"/>
              </w:rPr>
            </w:pPr>
            <w:r w:rsidRPr="0046048D">
              <w:rPr>
                <w:rFonts w:ascii="Times New Roman" w:hAnsi="Times New Roman" w:cs="Times New Roman"/>
              </w:rPr>
              <w:t>Lavoriškių seniūnija</w:t>
            </w:r>
          </w:p>
          <w:p w:rsidR="00BA4511" w:rsidRPr="0046048D" w:rsidRDefault="00BA4511" w:rsidP="00BA4511">
            <w:pPr>
              <w:spacing w:after="0" w:line="240" w:lineRule="auto"/>
              <w:rPr>
                <w:rFonts w:ascii="Times New Roman" w:hAnsi="Times New Roman" w:cs="Times New Roman"/>
              </w:rPr>
            </w:pPr>
            <w:r w:rsidRPr="0046048D">
              <w:rPr>
                <w:rFonts w:ascii="Times New Roman" w:hAnsi="Times New Roman" w:cs="Times New Roman"/>
              </w:rPr>
              <w:t>Maišiagalos seniūnija</w:t>
            </w:r>
          </w:p>
          <w:p w:rsidR="00BA4511" w:rsidRPr="0046048D" w:rsidRDefault="00BA4511" w:rsidP="00BA4511">
            <w:pPr>
              <w:spacing w:after="0" w:line="240" w:lineRule="auto"/>
              <w:rPr>
                <w:rFonts w:ascii="Times New Roman" w:hAnsi="Times New Roman" w:cs="Times New Roman"/>
              </w:rPr>
            </w:pPr>
            <w:r w:rsidRPr="0046048D">
              <w:rPr>
                <w:rFonts w:ascii="Times New Roman" w:hAnsi="Times New Roman" w:cs="Times New Roman"/>
              </w:rPr>
              <w:t>Marijampolio seniūnija</w:t>
            </w:r>
          </w:p>
          <w:p w:rsidR="00A10B48" w:rsidRPr="0046048D" w:rsidRDefault="00A10B48" w:rsidP="00BA4511">
            <w:pPr>
              <w:spacing w:after="0" w:line="240" w:lineRule="auto"/>
              <w:rPr>
                <w:rFonts w:ascii="Times New Roman" w:hAnsi="Times New Roman" w:cs="Times New Roman"/>
              </w:rPr>
            </w:pPr>
            <w:r w:rsidRPr="0046048D">
              <w:rPr>
                <w:rFonts w:ascii="Times New Roman" w:hAnsi="Times New Roman" w:cs="Times New Roman"/>
              </w:rPr>
              <w:t>Medininkų seniūnija</w:t>
            </w:r>
          </w:p>
          <w:p w:rsidR="00A10B48" w:rsidRPr="0046048D" w:rsidRDefault="00A10B48" w:rsidP="00BA4511">
            <w:pPr>
              <w:spacing w:after="0" w:line="240" w:lineRule="auto"/>
              <w:rPr>
                <w:rFonts w:ascii="Times New Roman" w:hAnsi="Times New Roman" w:cs="Times New Roman"/>
              </w:rPr>
            </w:pPr>
            <w:r w:rsidRPr="0046048D">
              <w:rPr>
                <w:rFonts w:ascii="Times New Roman" w:hAnsi="Times New Roman" w:cs="Times New Roman"/>
              </w:rPr>
              <w:t>Mickūnų seniūnija</w:t>
            </w:r>
          </w:p>
          <w:p w:rsidR="00A10B48" w:rsidRPr="0046048D" w:rsidRDefault="00A10B48" w:rsidP="00BA4511">
            <w:pPr>
              <w:spacing w:after="0" w:line="240" w:lineRule="auto"/>
              <w:rPr>
                <w:rFonts w:ascii="Times New Roman" w:hAnsi="Times New Roman" w:cs="Times New Roman"/>
              </w:rPr>
            </w:pPr>
            <w:r w:rsidRPr="0046048D">
              <w:rPr>
                <w:rFonts w:ascii="Times New Roman" w:hAnsi="Times New Roman" w:cs="Times New Roman"/>
              </w:rPr>
              <w:t>Nemenčinės seniūnija</w:t>
            </w:r>
          </w:p>
          <w:p w:rsidR="00B55011" w:rsidRPr="0046048D" w:rsidRDefault="00B55011" w:rsidP="00BA4511">
            <w:pPr>
              <w:spacing w:after="0" w:line="240" w:lineRule="auto"/>
              <w:rPr>
                <w:rFonts w:ascii="Times New Roman" w:hAnsi="Times New Roman" w:cs="Times New Roman"/>
              </w:rPr>
            </w:pPr>
            <w:r w:rsidRPr="0046048D">
              <w:rPr>
                <w:rFonts w:ascii="Times New Roman" w:hAnsi="Times New Roman" w:cs="Times New Roman"/>
              </w:rPr>
              <w:t>Nemenčinės miesto seniūnija</w:t>
            </w:r>
          </w:p>
          <w:p w:rsidR="00B55011" w:rsidRPr="0046048D" w:rsidRDefault="00B55011" w:rsidP="00BA4511">
            <w:pPr>
              <w:spacing w:after="0" w:line="240" w:lineRule="auto"/>
              <w:rPr>
                <w:rFonts w:ascii="Times New Roman" w:hAnsi="Times New Roman" w:cs="Times New Roman"/>
              </w:rPr>
            </w:pPr>
            <w:r w:rsidRPr="0046048D">
              <w:rPr>
                <w:rFonts w:ascii="Times New Roman" w:hAnsi="Times New Roman" w:cs="Times New Roman"/>
              </w:rPr>
              <w:t>Nemėžio seniūnija</w:t>
            </w:r>
          </w:p>
          <w:p w:rsidR="00BA4511" w:rsidRPr="0046048D" w:rsidRDefault="00BA4511" w:rsidP="00BA4511">
            <w:pPr>
              <w:spacing w:after="0" w:line="240" w:lineRule="auto"/>
              <w:rPr>
                <w:rFonts w:ascii="Times New Roman" w:hAnsi="Times New Roman" w:cs="Times New Roman"/>
              </w:rPr>
            </w:pPr>
            <w:r w:rsidRPr="0046048D">
              <w:rPr>
                <w:rFonts w:ascii="Times New Roman" w:hAnsi="Times New Roman" w:cs="Times New Roman"/>
              </w:rPr>
              <w:t>Paberžės seniūnija</w:t>
            </w:r>
          </w:p>
          <w:p w:rsidR="00BA4511" w:rsidRPr="0046048D" w:rsidRDefault="00BA4511" w:rsidP="00BA4511">
            <w:pPr>
              <w:spacing w:after="0" w:line="240" w:lineRule="auto"/>
              <w:rPr>
                <w:rFonts w:ascii="Times New Roman" w:hAnsi="Times New Roman" w:cs="Times New Roman"/>
              </w:rPr>
            </w:pPr>
            <w:r w:rsidRPr="0046048D">
              <w:rPr>
                <w:rFonts w:ascii="Times New Roman" w:hAnsi="Times New Roman" w:cs="Times New Roman"/>
              </w:rPr>
              <w:t xml:space="preserve">Pagirių seniūnija </w:t>
            </w:r>
          </w:p>
          <w:p w:rsidR="00B55011" w:rsidRPr="0046048D" w:rsidRDefault="00B55011" w:rsidP="00BA4511">
            <w:pPr>
              <w:spacing w:after="0" w:line="240" w:lineRule="auto"/>
              <w:rPr>
                <w:rFonts w:ascii="Times New Roman" w:hAnsi="Times New Roman" w:cs="Times New Roman"/>
              </w:rPr>
            </w:pPr>
            <w:r w:rsidRPr="0046048D">
              <w:rPr>
                <w:rFonts w:ascii="Times New Roman" w:hAnsi="Times New Roman" w:cs="Times New Roman"/>
              </w:rPr>
              <w:t>Riešės seniūnija</w:t>
            </w:r>
          </w:p>
          <w:p w:rsidR="00BA4511" w:rsidRPr="0046048D" w:rsidRDefault="00BA4511" w:rsidP="00BA4511">
            <w:pPr>
              <w:spacing w:after="0" w:line="240" w:lineRule="auto"/>
              <w:rPr>
                <w:rFonts w:ascii="Times New Roman" w:hAnsi="Times New Roman" w:cs="Times New Roman"/>
              </w:rPr>
            </w:pPr>
            <w:r w:rsidRPr="0046048D">
              <w:rPr>
                <w:rFonts w:ascii="Times New Roman" w:hAnsi="Times New Roman" w:cs="Times New Roman"/>
              </w:rPr>
              <w:t>Rudaminos seniūnija</w:t>
            </w:r>
          </w:p>
          <w:p w:rsidR="00B55011" w:rsidRPr="0046048D" w:rsidRDefault="00B55011" w:rsidP="00BA4511">
            <w:pPr>
              <w:spacing w:after="0" w:line="240" w:lineRule="auto"/>
              <w:rPr>
                <w:rFonts w:ascii="Times New Roman" w:hAnsi="Times New Roman" w:cs="Times New Roman"/>
              </w:rPr>
            </w:pPr>
            <w:r w:rsidRPr="0046048D">
              <w:rPr>
                <w:rFonts w:ascii="Times New Roman" w:hAnsi="Times New Roman" w:cs="Times New Roman"/>
              </w:rPr>
              <w:t>Rukainių seniūnija</w:t>
            </w:r>
          </w:p>
          <w:p w:rsidR="00B55011" w:rsidRPr="0046048D" w:rsidRDefault="00B55011" w:rsidP="00BA4511">
            <w:pPr>
              <w:spacing w:after="0" w:line="240" w:lineRule="auto"/>
              <w:rPr>
                <w:rFonts w:ascii="Times New Roman" w:hAnsi="Times New Roman" w:cs="Times New Roman"/>
              </w:rPr>
            </w:pPr>
            <w:r w:rsidRPr="0046048D">
              <w:rPr>
                <w:rFonts w:ascii="Times New Roman" w:hAnsi="Times New Roman" w:cs="Times New Roman"/>
              </w:rPr>
              <w:t>Sudervės seniūnija</w:t>
            </w:r>
          </w:p>
          <w:p w:rsidR="00BA4511" w:rsidRPr="0046048D" w:rsidRDefault="00BA4511" w:rsidP="00BA4511">
            <w:pPr>
              <w:spacing w:after="0" w:line="240" w:lineRule="auto"/>
              <w:rPr>
                <w:rFonts w:ascii="Times New Roman" w:hAnsi="Times New Roman" w:cs="Times New Roman"/>
              </w:rPr>
            </w:pPr>
            <w:r w:rsidRPr="0046048D">
              <w:rPr>
                <w:rFonts w:ascii="Times New Roman" w:hAnsi="Times New Roman" w:cs="Times New Roman"/>
              </w:rPr>
              <w:t>Sužionių seniūnija</w:t>
            </w:r>
          </w:p>
          <w:p w:rsidR="00B55011" w:rsidRPr="0046048D" w:rsidRDefault="00B55011" w:rsidP="00BA4511">
            <w:pPr>
              <w:spacing w:after="0" w:line="240" w:lineRule="auto"/>
              <w:rPr>
                <w:rFonts w:ascii="Times New Roman" w:hAnsi="Times New Roman" w:cs="Times New Roman"/>
              </w:rPr>
            </w:pPr>
            <w:r w:rsidRPr="0046048D">
              <w:rPr>
                <w:rFonts w:ascii="Times New Roman" w:hAnsi="Times New Roman" w:cs="Times New Roman"/>
              </w:rPr>
              <w:t>Šatrininkų seniūnija</w:t>
            </w:r>
          </w:p>
          <w:p w:rsidR="00BA4511" w:rsidRPr="0046048D" w:rsidRDefault="00B55011" w:rsidP="00FF4DBC">
            <w:pPr>
              <w:spacing w:after="0" w:line="240" w:lineRule="auto"/>
              <w:rPr>
                <w:rFonts w:ascii="Times New Roman" w:hAnsi="Times New Roman" w:cs="Times New Roman"/>
              </w:rPr>
            </w:pPr>
            <w:r w:rsidRPr="0046048D">
              <w:rPr>
                <w:rFonts w:ascii="Times New Roman" w:hAnsi="Times New Roman" w:cs="Times New Roman"/>
              </w:rPr>
              <w:t>Zujūnų seniūnija</w:t>
            </w:r>
            <w:r w:rsidR="00BA4511" w:rsidRPr="0046048D">
              <w:rPr>
                <w:rFonts w:ascii="Times New Roman" w:hAnsi="Times New Roman" w:cs="Times New Roman"/>
                <w:color w:val="FF0000"/>
              </w:rPr>
              <w:t xml:space="preserve"> </w:t>
            </w:r>
          </w:p>
        </w:tc>
      </w:tr>
      <w:tr w:rsidR="00115BFB" w:rsidRPr="00115BFB" w:rsidTr="008833DA">
        <w:tc>
          <w:tcPr>
            <w:tcW w:w="2977" w:type="dxa"/>
          </w:tcPr>
          <w:p w:rsidR="00E756E4" w:rsidRPr="00115BFB" w:rsidRDefault="00E756E4" w:rsidP="008A735B">
            <w:pPr>
              <w:rPr>
                <w:rFonts w:ascii="Times New Roman" w:hAnsi="Times New Roman" w:cs="Times New Roman"/>
                <w:b/>
              </w:rPr>
            </w:pPr>
            <w:r w:rsidRPr="00115BFB">
              <w:rPr>
                <w:rFonts w:ascii="Times New Roman" w:hAnsi="Times New Roman" w:cs="Times New Roman"/>
                <w:b/>
              </w:rPr>
              <w:t>Vykdytojas (-ai)</w:t>
            </w:r>
          </w:p>
        </w:tc>
        <w:tc>
          <w:tcPr>
            <w:tcW w:w="6634" w:type="dxa"/>
          </w:tcPr>
          <w:p w:rsidR="00E756E4" w:rsidRPr="002C610D" w:rsidRDefault="00E756E4" w:rsidP="009D1EED">
            <w:pPr>
              <w:spacing w:after="0" w:line="240" w:lineRule="auto"/>
              <w:rPr>
                <w:rFonts w:ascii="Times New Roman" w:hAnsi="Times New Roman" w:cs="Times New Roman"/>
              </w:rPr>
            </w:pPr>
            <w:r w:rsidRPr="002C610D">
              <w:rPr>
                <w:rFonts w:ascii="Times New Roman" w:hAnsi="Times New Roman" w:cs="Times New Roman"/>
              </w:rPr>
              <w:t>Vilniaus raj</w:t>
            </w:r>
            <w:r w:rsidR="000720A4" w:rsidRPr="002C610D">
              <w:rPr>
                <w:rFonts w:ascii="Times New Roman" w:hAnsi="Times New Roman" w:cs="Times New Roman"/>
              </w:rPr>
              <w:t>ono savivaldybės administracija</w:t>
            </w:r>
          </w:p>
          <w:p w:rsidR="0046048D" w:rsidRPr="002C610D" w:rsidRDefault="0046048D" w:rsidP="0046048D">
            <w:pPr>
              <w:spacing w:after="0" w:line="240" w:lineRule="auto"/>
              <w:rPr>
                <w:rFonts w:ascii="Times New Roman" w:hAnsi="Times New Roman" w:cs="Times New Roman"/>
              </w:rPr>
            </w:pPr>
            <w:r w:rsidRPr="002C610D">
              <w:rPr>
                <w:rFonts w:ascii="Times New Roman" w:hAnsi="Times New Roman" w:cs="Times New Roman"/>
              </w:rPr>
              <w:t>Savivaldybės kontrolės ir audito tarnyba</w:t>
            </w:r>
          </w:p>
          <w:p w:rsidR="0002713E" w:rsidRPr="002C610D" w:rsidRDefault="0002713E" w:rsidP="009D1EED">
            <w:pPr>
              <w:spacing w:after="0" w:line="240" w:lineRule="auto"/>
              <w:rPr>
                <w:rFonts w:ascii="Times New Roman" w:hAnsi="Times New Roman" w:cs="Times New Roman"/>
              </w:rPr>
            </w:pPr>
            <w:r w:rsidRPr="002C610D">
              <w:rPr>
                <w:rFonts w:ascii="Times New Roman" w:hAnsi="Times New Roman" w:cs="Times New Roman"/>
              </w:rPr>
              <w:t>Bendrasis skyrius</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Architektūros ir teritorijos planavimo skyrius</w:t>
            </w:r>
          </w:p>
          <w:p w:rsidR="000720A4" w:rsidRPr="002C610D" w:rsidRDefault="000720A4" w:rsidP="009D1EED">
            <w:pPr>
              <w:spacing w:after="0" w:line="240" w:lineRule="auto"/>
              <w:rPr>
                <w:rFonts w:ascii="Times New Roman" w:hAnsi="Times New Roman" w:cs="Times New Roman"/>
              </w:rPr>
            </w:pPr>
            <w:r w:rsidRPr="002C610D">
              <w:rPr>
                <w:rFonts w:ascii="Times New Roman" w:hAnsi="Times New Roman" w:cs="Times New Roman"/>
              </w:rPr>
              <w:t>Buhalterinės apskaitos skyrius</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Centralizuotas vidaus audito skyrius</w:t>
            </w:r>
          </w:p>
          <w:p w:rsidR="000720A4" w:rsidRPr="002C610D" w:rsidRDefault="000720A4" w:rsidP="009D1EED">
            <w:pPr>
              <w:spacing w:after="0" w:line="240" w:lineRule="auto"/>
              <w:rPr>
                <w:rFonts w:ascii="Times New Roman" w:hAnsi="Times New Roman" w:cs="Times New Roman"/>
              </w:rPr>
            </w:pPr>
            <w:r w:rsidRPr="002C610D">
              <w:rPr>
                <w:rFonts w:ascii="Times New Roman" w:hAnsi="Times New Roman" w:cs="Times New Roman"/>
              </w:rPr>
              <w:t>Civilinės metrikacijos skyrius</w:t>
            </w:r>
          </w:p>
          <w:p w:rsidR="0046048D" w:rsidRPr="002C610D" w:rsidRDefault="0046048D" w:rsidP="009D1EED">
            <w:pPr>
              <w:spacing w:after="0" w:line="240" w:lineRule="auto"/>
              <w:rPr>
                <w:rFonts w:ascii="Times New Roman" w:hAnsi="Times New Roman" w:cs="Times New Roman"/>
              </w:rPr>
            </w:pPr>
            <w:r w:rsidRPr="002C610D">
              <w:rPr>
                <w:rFonts w:ascii="Times New Roman" w:hAnsi="Times New Roman" w:cs="Times New Roman"/>
              </w:rPr>
              <w:t>Ekonomikos ir turto skyrius</w:t>
            </w:r>
          </w:p>
          <w:p w:rsidR="00E756E4" w:rsidRPr="002C610D" w:rsidRDefault="00E756E4" w:rsidP="009D1EED">
            <w:pPr>
              <w:spacing w:after="0" w:line="240" w:lineRule="auto"/>
              <w:rPr>
                <w:rFonts w:ascii="Times New Roman" w:hAnsi="Times New Roman" w:cs="Times New Roman"/>
              </w:rPr>
            </w:pPr>
            <w:r w:rsidRPr="002C610D">
              <w:rPr>
                <w:rFonts w:ascii="Times New Roman" w:hAnsi="Times New Roman" w:cs="Times New Roman"/>
              </w:rPr>
              <w:t>Investicijų skyrius</w:t>
            </w:r>
          </w:p>
          <w:p w:rsidR="00CA061D" w:rsidRPr="002C610D" w:rsidRDefault="00CA061D" w:rsidP="009D1EED">
            <w:pPr>
              <w:spacing w:after="0" w:line="240" w:lineRule="auto"/>
              <w:rPr>
                <w:rFonts w:ascii="Times New Roman" w:hAnsi="Times New Roman" w:cs="Times New Roman"/>
              </w:rPr>
            </w:pPr>
            <w:r w:rsidRPr="002C610D">
              <w:rPr>
                <w:rFonts w:ascii="Times New Roman" w:hAnsi="Times New Roman" w:cs="Times New Roman"/>
              </w:rPr>
              <w:t>Socialinės rūpybos skyrius</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Statybos skyrius</w:t>
            </w:r>
          </w:p>
          <w:p w:rsidR="00E756E4" w:rsidRPr="002C610D" w:rsidRDefault="00E756E4" w:rsidP="009D1EED">
            <w:pPr>
              <w:spacing w:after="0" w:line="240" w:lineRule="auto"/>
              <w:rPr>
                <w:rFonts w:ascii="Times New Roman" w:hAnsi="Times New Roman" w:cs="Times New Roman"/>
              </w:rPr>
            </w:pPr>
            <w:r w:rsidRPr="002C610D">
              <w:rPr>
                <w:rFonts w:ascii="Times New Roman" w:hAnsi="Times New Roman" w:cs="Times New Roman"/>
              </w:rPr>
              <w:t>Žemės ūkio skyrius</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lastRenderedPageBreak/>
              <w:t>Ūkio skyrius</w:t>
            </w:r>
          </w:p>
          <w:p w:rsidR="0086241A" w:rsidRPr="002C610D" w:rsidRDefault="0086241A" w:rsidP="000720A4">
            <w:pPr>
              <w:spacing w:after="0" w:line="240" w:lineRule="auto"/>
              <w:rPr>
                <w:rFonts w:ascii="Times New Roman" w:hAnsi="Times New Roman" w:cs="Times New Roman"/>
              </w:rPr>
            </w:pPr>
            <w:r w:rsidRPr="002C610D">
              <w:rPr>
                <w:rFonts w:ascii="Times New Roman" w:hAnsi="Times New Roman" w:cs="Times New Roman"/>
              </w:rPr>
              <w:t>Viešųjų ir tarptautinių ryšių skyrius</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Vietinio ūkio skyrius</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Avižienių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Bezdonių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Buivydžių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Dūkštų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Juodšilių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Kalvelių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Lavoriškių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Maišiagalos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Marijampolio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Medininkų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Mickūnų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Nemenčinės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Nemenčinės miesto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Nemėžio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Paberžės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 xml:space="preserve">Pagirių seniūnija </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Riešės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Rudaminos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Rukainių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Sudervės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Sužionių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Šatrininkų seniūnija</w:t>
            </w:r>
          </w:p>
          <w:p w:rsidR="00CA061D" w:rsidRPr="002C610D" w:rsidRDefault="00CA061D" w:rsidP="00CA061D">
            <w:pPr>
              <w:spacing w:after="0" w:line="240" w:lineRule="auto"/>
              <w:rPr>
                <w:rFonts w:ascii="Times New Roman" w:hAnsi="Times New Roman" w:cs="Times New Roman"/>
              </w:rPr>
            </w:pPr>
            <w:r w:rsidRPr="002C610D">
              <w:rPr>
                <w:rFonts w:ascii="Times New Roman" w:hAnsi="Times New Roman" w:cs="Times New Roman"/>
              </w:rPr>
              <w:t>Zujūnų seniūnija</w:t>
            </w:r>
          </w:p>
          <w:p w:rsidR="00CA061D" w:rsidRPr="002C610D" w:rsidRDefault="00CA061D" w:rsidP="000720A4">
            <w:pPr>
              <w:spacing w:after="0" w:line="240" w:lineRule="auto"/>
              <w:rPr>
                <w:rFonts w:ascii="Times New Roman" w:hAnsi="Times New Roman" w:cs="Times New Roman"/>
              </w:rPr>
            </w:pPr>
            <w:r w:rsidRPr="002C610D">
              <w:rPr>
                <w:rFonts w:ascii="Times New Roman" w:hAnsi="Times New Roman" w:cs="Times New Roman"/>
              </w:rPr>
              <w:t xml:space="preserve">Padaliniai, teikiantys administracines paslaugas </w:t>
            </w:r>
          </w:p>
          <w:p w:rsidR="00FE49D3" w:rsidRPr="00CA061D" w:rsidRDefault="00FE49D3" w:rsidP="000720A4">
            <w:pPr>
              <w:spacing w:after="0" w:line="240" w:lineRule="auto"/>
              <w:rPr>
                <w:rFonts w:ascii="Times New Roman" w:hAnsi="Times New Roman" w:cs="Times New Roman"/>
              </w:rPr>
            </w:pPr>
            <w:r w:rsidRPr="002C610D">
              <w:rPr>
                <w:rFonts w:ascii="Times New Roman" w:hAnsi="Times New Roman" w:cs="Times New Roman"/>
              </w:rPr>
              <w:t>Vilniaus rajono savivaldybės įstaigos</w:t>
            </w:r>
          </w:p>
          <w:p w:rsidR="00FE49D3" w:rsidRPr="00F616B8" w:rsidRDefault="00FE49D3" w:rsidP="00CA061D">
            <w:pPr>
              <w:spacing w:after="0" w:line="240" w:lineRule="auto"/>
              <w:rPr>
                <w:rFonts w:ascii="Times New Roman" w:hAnsi="Times New Roman" w:cs="Times New Roman"/>
                <w:color w:val="FF0000"/>
              </w:rPr>
            </w:pPr>
          </w:p>
        </w:tc>
      </w:tr>
    </w:tbl>
    <w:p w:rsidR="00373E07" w:rsidRPr="00115BFB" w:rsidRDefault="00373E07" w:rsidP="00373E07">
      <w:pPr>
        <w:ind w:left="360"/>
        <w:rPr>
          <w:rFonts w:ascii="Times New Roman" w:hAnsi="Times New Roman" w:cs="Times New Roman"/>
        </w:rPr>
      </w:pPr>
    </w:p>
    <w:tbl>
      <w:tblPr>
        <w:tblStyle w:val="Lentelstinklelis"/>
        <w:tblW w:w="9611" w:type="dxa"/>
        <w:tblInd w:w="-5" w:type="dxa"/>
        <w:tblLook w:val="04A0" w:firstRow="1" w:lastRow="0" w:firstColumn="1" w:lastColumn="0" w:noHBand="0" w:noVBand="1"/>
      </w:tblPr>
      <w:tblGrid>
        <w:gridCol w:w="2882"/>
        <w:gridCol w:w="2988"/>
        <w:gridCol w:w="1007"/>
        <w:gridCol w:w="2734"/>
      </w:tblGrid>
      <w:tr w:rsidR="00115BFB" w:rsidRPr="00115BFB" w:rsidTr="00B50984">
        <w:tc>
          <w:tcPr>
            <w:tcW w:w="2882" w:type="dxa"/>
          </w:tcPr>
          <w:p w:rsidR="004B7A8D" w:rsidRPr="00115BFB" w:rsidRDefault="004B7A8D" w:rsidP="00373E07">
            <w:pPr>
              <w:rPr>
                <w:rFonts w:ascii="Times New Roman" w:hAnsi="Times New Roman" w:cs="Times New Roman"/>
                <w:b/>
                <w:lang w:val="en-GB"/>
              </w:rPr>
            </w:pPr>
            <w:r w:rsidRPr="00115BFB">
              <w:rPr>
                <w:rFonts w:ascii="Times New Roman" w:hAnsi="Times New Roman" w:cs="Times New Roman"/>
                <w:b/>
              </w:rPr>
              <w:t>Programos kodas</w:t>
            </w:r>
          </w:p>
        </w:tc>
        <w:tc>
          <w:tcPr>
            <w:tcW w:w="6729" w:type="dxa"/>
            <w:gridSpan w:val="3"/>
          </w:tcPr>
          <w:p w:rsidR="004B7A8D" w:rsidRPr="00115BFB" w:rsidRDefault="00BA4511" w:rsidP="009830F7">
            <w:pPr>
              <w:rPr>
                <w:rFonts w:ascii="Times New Roman" w:hAnsi="Times New Roman" w:cs="Times New Roman"/>
                <w:lang w:val="en-US"/>
              </w:rPr>
            </w:pPr>
            <w:r w:rsidRPr="00115BFB">
              <w:rPr>
                <w:rFonts w:ascii="Times New Roman" w:hAnsi="Times New Roman" w:cs="Times New Roman"/>
                <w:lang w:val="en-GB"/>
              </w:rPr>
              <w:t>0</w:t>
            </w:r>
            <w:r w:rsidR="009830F7" w:rsidRPr="00115BFB">
              <w:rPr>
                <w:rFonts w:ascii="Times New Roman" w:hAnsi="Times New Roman" w:cs="Times New Roman"/>
                <w:lang w:val="en-US"/>
              </w:rPr>
              <w:t>4</w:t>
            </w:r>
          </w:p>
        </w:tc>
      </w:tr>
      <w:tr w:rsidR="00115BFB" w:rsidRPr="00115BFB" w:rsidTr="00B50984">
        <w:tc>
          <w:tcPr>
            <w:tcW w:w="2882" w:type="dxa"/>
          </w:tcPr>
          <w:p w:rsidR="004B7A8D" w:rsidRPr="00115BFB" w:rsidRDefault="004B7A8D" w:rsidP="00373E07">
            <w:pPr>
              <w:rPr>
                <w:rFonts w:ascii="Times New Roman" w:hAnsi="Times New Roman" w:cs="Times New Roman"/>
                <w:b/>
              </w:rPr>
            </w:pPr>
            <w:r w:rsidRPr="00115BFB">
              <w:rPr>
                <w:rFonts w:ascii="Times New Roman" w:hAnsi="Times New Roman" w:cs="Times New Roman"/>
                <w:b/>
              </w:rPr>
              <w:t>Programos parengimo argumentai</w:t>
            </w:r>
          </w:p>
        </w:tc>
        <w:tc>
          <w:tcPr>
            <w:tcW w:w="6729" w:type="dxa"/>
            <w:gridSpan w:val="3"/>
          </w:tcPr>
          <w:p w:rsidR="004B7A8D" w:rsidRPr="00115BFB" w:rsidRDefault="00036EBA" w:rsidP="00F47CE1">
            <w:pPr>
              <w:jc w:val="both"/>
              <w:rPr>
                <w:rFonts w:ascii="Times New Roman" w:hAnsi="Times New Roman" w:cs="Times New Roman"/>
              </w:rPr>
            </w:pPr>
            <w:r w:rsidRPr="00115BFB">
              <w:rPr>
                <w:rFonts w:ascii="Times New Roman" w:hAnsi="Times New Roman" w:cs="Times New Roman"/>
              </w:rPr>
              <w:t xml:space="preserve">Programa siekiama efektyviai organizuoti Vilniaus rajono savivaldybės administracijos </w:t>
            </w:r>
            <w:r w:rsidR="00F47CE1" w:rsidRPr="00115BFB">
              <w:rPr>
                <w:rFonts w:ascii="Times New Roman" w:hAnsi="Times New Roman" w:cs="Times New Roman"/>
              </w:rPr>
              <w:t xml:space="preserve"> ir jai priklausančių institucijų </w:t>
            </w:r>
            <w:r w:rsidRPr="00115BFB">
              <w:rPr>
                <w:rFonts w:ascii="Times New Roman" w:hAnsi="Times New Roman" w:cs="Times New Roman"/>
              </w:rPr>
              <w:t xml:space="preserve">veiklą ir užtikrinti tinkamą funkcijų įgyvendinimą. Nuo to, kaip kokybiškai ir racionaliai dirba Savivaldybė, </w:t>
            </w:r>
            <w:r w:rsidR="00F47CE1" w:rsidRPr="00115BFB">
              <w:rPr>
                <w:rFonts w:ascii="Times New Roman" w:hAnsi="Times New Roman" w:cs="Times New Roman"/>
              </w:rPr>
              <w:t xml:space="preserve">jai pavaldžios institucijos </w:t>
            </w:r>
            <w:r w:rsidRPr="00115BFB">
              <w:rPr>
                <w:rFonts w:ascii="Times New Roman" w:hAnsi="Times New Roman" w:cs="Times New Roman"/>
              </w:rPr>
              <w:t xml:space="preserve">priklauso jos plėtros perspektyvos, grįžtamojo ryšio užtikrinimas. Programa įgyvendinamos LR Vietos savivaldos įstatymu reglamentuojamos savarankiškosios ir valstybinės (valstybės perduotos savivaldybėms) funkcijos. Programos įgyvendinimas užtikrina efektyvų Vilniaus rajono savivaldybės administracijos </w:t>
            </w:r>
            <w:r w:rsidR="00F47CE1" w:rsidRPr="00115BFB">
              <w:rPr>
                <w:rFonts w:ascii="Times New Roman" w:hAnsi="Times New Roman" w:cs="Times New Roman"/>
              </w:rPr>
              <w:t xml:space="preserve">ir jai priklausančių institucijų </w:t>
            </w:r>
            <w:r w:rsidRPr="00115BFB">
              <w:rPr>
                <w:rFonts w:ascii="Times New Roman" w:hAnsi="Times New Roman" w:cs="Times New Roman"/>
              </w:rPr>
              <w:t>finansinių ir žmogiškųjų išteklių paskirstymą ir panaudojimą</w:t>
            </w:r>
            <w:r w:rsidR="00C70D59" w:rsidRPr="00115BFB">
              <w:rPr>
                <w:rFonts w:ascii="Times New Roman" w:hAnsi="Times New Roman" w:cs="Times New Roman"/>
              </w:rPr>
              <w:t>, veiklos kokybės tobulinimą, savivaldybės gyventojų poreikių tenkinimą ir kt.</w:t>
            </w:r>
            <w:r w:rsidR="000208B1" w:rsidRPr="00115BFB">
              <w:rPr>
                <w:rFonts w:ascii="Times New Roman" w:hAnsi="Times New Roman" w:cs="Times New Roman"/>
              </w:rPr>
              <w:t xml:space="preserve"> </w:t>
            </w:r>
          </w:p>
        </w:tc>
      </w:tr>
      <w:tr w:rsidR="00115BFB" w:rsidRPr="00115BFB" w:rsidTr="00B50984">
        <w:trPr>
          <w:trHeight w:val="928"/>
        </w:trPr>
        <w:tc>
          <w:tcPr>
            <w:tcW w:w="2882" w:type="dxa"/>
          </w:tcPr>
          <w:p w:rsidR="0039219E" w:rsidRPr="00115BFB" w:rsidRDefault="0039219E" w:rsidP="00373E07">
            <w:pPr>
              <w:rPr>
                <w:rFonts w:ascii="Times New Roman" w:hAnsi="Times New Roman" w:cs="Times New Roman"/>
                <w:b/>
              </w:rPr>
            </w:pPr>
            <w:r w:rsidRPr="00115BFB">
              <w:rPr>
                <w:rFonts w:ascii="Times New Roman" w:hAnsi="Times New Roman" w:cs="Times New Roman"/>
                <w:b/>
              </w:rPr>
              <w:t>Ilgalaikis prioritetas (pagal Vilniaus rajono savivaldybės strateginį plėtros planą)</w:t>
            </w:r>
          </w:p>
        </w:tc>
        <w:tc>
          <w:tcPr>
            <w:tcW w:w="2988" w:type="dxa"/>
          </w:tcPr>
          <w:p w:rsidR="0039219E" w:rsidRPr="00115BFB" w:rsidRDefault="005B2379" w:rsidP="00F47CE1">
            <w:pPr>
              <w:jc w:val="both"/>
              <w:rPr>
                <w:rFonts w:ascii="Times New Roman" w:hAnsi="Times New Roman" w:cs="Times New Roman"/>
              </w:rPr>
            </w:pPr>
            <w:r w:rsidRPr="00115BFB">
              <w:rPr>
                <w:rFonts w:ascii="Times New Roman" w:hAnsi="Times New Roman" w:cs="Times New Roman"/>
              </w:rPr>
              <w:t>Palankios aplinkos verslo ir turizmo plėtrai sukūrimas</w:t>
            </w:r>
          </w:p>
        </w:tc>
        <w:tc>
          <w:tcPr>
            <w:tcW w:w="1007" w:type="dxa"/>
          </w:tcPr>
          <w:p w:rsidR="0039219E" w:rsidRPr="00115BFB" w:rsidRDefault="0039219E" w:rsidP="00373E07">
            <w:pPr>
              <w:rPr>
                <w:rFonts w:ascii="Times New Roman" w:hAnsi="Times New Roman" w:cs="Times New Roman"/>
                <w:b/>
              </w:rPr>
            </w:pPr>
            <w:r w:rsidRPr="00115BFB">
              <w:rPr>
                <w:rFonts w:ascii="Times New Roman" w:hAnsi="Times New Roman" w:cs="Times New Roman"/>
                <w:b/>
              </w:rPr>
              <w:t>Kodas</w:t>
            </w:r>
          </w:p>
        </w:tc>
        <w:tc>
          <w:tcPr>
            <w:tcW w:w="2734" w:type="dxa"/>
          </w:tcPr>
          <w:p w:rsidR="0039219E" w:rsidRPr="00115BFB" w:rsidRDefault="005B2379" w:rsidP="00373E07">
            <w:pPr>
              <w:rPr>
                <w:rFonts w:ascii="Times New Roman" w:hAnsi="Times New Roman" w:cs="Times New Roman"/>
              </w:rPr>
            </w:pPr>
            <w:r w:rsidRPr="00115BFB">
              <w:rPr>
                <w:rFonts w:ascii="Times New Roman" w:hAnsi="Times New Roman" w:cs="Times New Roman"/>
              </w:rPr>
              <w:t>2</w:t>
            </w:r>
          </w:p>
          <w:p w:rsidR="0039219E" w:rsidRPr="00115BFB" w:rsidRDefault="0039219E" w:rsidP="00373E07">
            <w:pPr>
              <w:rPr>
                <w:rFonts w:ascii="Times New Roman" w:hAnsi="Times New Roman" w:cs="Times New Roman"/>
              </w:rPr>
            </w:pPr>
          </w:p>
          <w:p w:rsidR="0039219E" w:rsidRPr="00115BFB" w:rsidRDefault="0039219E" w:rsidP="00373E07">
            <w:pPr>
              <w:rPr>
                <w:rFonts w:ascii="Times New Roman" w:hAnsi="Times New Roman" w:cs="Times New Roman"/>
              </w:rPr>
            </w:pPr>
          </w:p>
        </w:tc>
      </w:tr>
      <w:tr w:rsidR="00115BFB" w:rsidRPr="00115BFB" w:rsidTr="00B50984">
        <w:tc>
          <w:tcPr>
            <w:tcW w:w="2882" w:type="dxa"/>
          </w:tcPr>
          <w:p w:rsidR="004B7A8D" w:rsidRPr="00115BFB" w:rsidRDefault="004B7A8D" w:rsidP="00373E07">
            <w:pPr>
              <w:rPr>
                <w:rFonts w:ascii="Times New Roman" w:hAnsi="Times New Roman" w:cs="Times New Roman"/>
                <w:b/>
              </w:rPr>
            </w:pPr>
            <w:r w:rsidRPr="00115BFB">
              <w:rPr>
                <w:rFonts w:ascii="Times New Roman" w:hAnsi="Times New Roman" w:cs="Times New Roman"/>
                <w:b/>
              </w:rPr>
              <w:t>Šia programa įgyvendinamas strateginis tikslas</w:t>
            </w:r>
            <w:r w:rsidR="00341EE8" w:rsidRPr="00115BFB">
              <w:rPr>
                <w:rFonts w:ascii="Times New Roman" w:hAnsi="Times New Roman" w:cs="Times New Roman"/>
                <w:b/>
              </w:rPr>
              <w:t>:</w:t>
            </w:r>
          </w:p>
        </w:tc>
        <w:tc>
          <w:tcPr>
            <w:tcW w:w="2988" w:type="dxa"/>
          </w:tcPr>
          <w:p w:rsidR="004B7A8D" w:rsidRPr="00115BFB" w:rsidRDefault="00F47CE1" w:rsidP="00F47CE1">
            <w:pPr>
              <w:jc w:val="both"/>
              <w:rPr>
                <w:rFonts w:ascii="Times New Roman" w:hAnsi="Times New Roman" w:cs="Times New Roman"/>
              </w:rPr>
            </w:pPr>
            <w:r w:rsidRPr="00115BFB">
              <w:rPr>
                <w:rFonts w:ascii="Times New Roman" w:hAnsi="Times New Roman" w:cs="Times New Roman"/>
              </w:rPr>
              <w:t>Siekti visuomenės poreikius atitinkančių ir į šalies pažangą orientuotų viešojo valdymo rezultatų</w:t>
            </w:r>
          </w:p>
        </w:tc>
        <w:tc>
          <w:tcPr>
            <w:tcW w:w="1007" w:type="dxa"/>
          </w:tcPr>
          <w:p w:rsidR="004B7A8D" w:rsidRPr="00115BFB" w:rsidRDefault="004B7A8D" w:rsidP="00373E07">
            <w:pPr>
              <w:rPr>
                <w:rFonts w:ascii="Times New Roman" w:hAnsi="Times New Roman" w:cs="Times New Roman"/>
                <w:b/>
              </w:rPr>
            </w:pPr>
            <w:r w:rsidRPr="00115BFB">
              <w:rPr>
                <w:rFonts w:ascii="Times New Roman" w:hAnsi="Times New Roman" w:cs="Times New Roman"/>
                <w:b/>
              </w:rPr>
              <w:t>Kodas</w:t>
            </w:r>
          </w:p>
        </w:tc>
        <w:tc>
          <w:tcPr>
            <w:tcW w:w="2734" w:type="dxa"/>
          </w:tcPr>
          <w:p w:rsidR="004B7A8D" w:rsidRPr="00115BFB" w:rsidRDefault="00721AC5" w:rsidP="00F47CE1">
            <w:pPr>
              <w:rPr>
                <w:rFonts w:ascii="Times New Roman" w:hAnsi="Times New Roman" w:cs="Times New Roman"/>
              </w:rPr>
            </w:pPr>
            <w:r w:rsidRPr="00115BFB">
              <w:rPr>
                <w:rFonts w:ascii="Times New Roman" w:hAnsi="Times New Roman" w:cs="Times New Roman"/>
              </w:rPr>
              <w:t>0</w:t>
            </w:r>
            <w:r w:rsidR="00F47CE1" w:rsidRPr="00115BFB">
              <w:rPr>
                <w:rFonts w:ascii="Times New Roman" w:hAnsi="Times New Roman" w:cs="Times New Roman"/>
              </w:rPr>
              <w:t>4</w:t>
            </w:r>
          </w:p>
        </w:tc>
      </w:tr>
    </w:tbl>
    <w:p w:rsidR="00373E07" w:rsidRPr="00CD3BB8" w:rsidRDefault="00373E07" w:rsidP="00373E07">
      <w:pPr>
        <w:ind w:left="360"/>
        <w:rPr>
          <w:rFonts w:ascii="Times New Roman" w:hAnsi="Times New Roman" w:cs="Times New Roman"/>
          <w:color w:val="FF0000"/>
        </w:rPr>
      </w:pPr>
    </w:p>
    <w:tbl>
      <w:tblPr>
        <w:tblStyle w:val="Lentelstinklelis"/>
        <w:tblW w:w="9611" w:type="dxa"/>
        <w:tblInd w:w="-5" w:type="dxa"/>
        <w:tblLook w:val="04A0" w:firstRow="1" w:lastRow="0" w:firstColumn="1" w:lastColumn="0" w:noHBand="0" w:noVBand="1"/>
      </w:tblPr>
      <w:tblGrid>
        <w:gridCol w:w="2857"/>
        <w:gridCol w:w="2984"/>
        <w:gridCol w:w="1037"/>
        <w:gridCol w:w="2733"/>
      </w:tblGrid>
      <w:tr w:rsidR="00115BFB" w:rsidRPr="00115BFB" w:rsidTr="00B50984">
        <w:tc>
          <w:tcPr>
            <w:tcW w:w="2857" w:type="dxa"/>
          </w:tcPr>
          <w:p w:rsidR="004B7A8D" w:rsidRPr="00115BFB" w:rsidRDefault="004B7A8D" w:rsidP="00373E07">
            <w:pPr>
              <w:rPr>
                <w:rFonts w:ascii="Times New Roman" w:hAnsi="Times New Roman" w:cs="Times New Roman"/>
                <w:b/>
              </w:rPr>
            </w:pPr>
            <w:r w:rsidRPr="00115BFB">
              <w:rPr>
                <w:rFonts w:ascii="Times New Roman" w:hAnsi="Times New Roman" w:cs="Times New Roman"/>
                <w:b/>
              </w:rPr>
              <w:lastRenderedPageBreak/>
              <w:t>Programos tikslas</w:t>
            </w:r>
          </w:p>
        </w:tc>
        <w:tc>
          <w:tcPr>
            <w:tcW w:w="2984" w:type="dxa"/>
          </w:tcPr>
          <w:p w:rsidR="004B7A8D" w:rsidRPr="00115BFB" w:rsidRDefault="00F47CE1" w:rsidP="00475C21">
            <w:pPr>
              <w:rPr>
                <w:rFonts w:ascii="Times New Roman" w:hAnsi="Times New Roman" w:cs="Times New Roman"/>
                <w:b/>
              </w:rPr>
            </w:pPr>
            <w:r w:rsidRPr="00CA061D">
              <w:rPr>
                <w:rFonts w:ascii="Times New Roman" w:hAnsi="Times New Roman" w:cs="Times New Roman"/>
                <w:b/>
              </w:rPr>
              <w:t>Užtikrinti sklandų savivaldybės institucijų darbą</w:t>
            </w:r>
          </w:p>
        </w:tc>
        <w:tc>
          <w:tcPr>
            <w:tcW w:w="1037" w:type="dxa"/>
          </w:tcPr>
          <w:p w:rsidR="004B7A8D" w:rsidRPr="00115BFB" w:rsidRDefault="00143DE5" w:rsidP="00373E07">
            <w:pPr>
              <w:rPr>
                <w:rFonts w:ascii="Times New Roman" w:hAnsi="Times New Roman" w:cs="Times New Roman"/>
                <w:b/>
              </w:rPr>
            </w:pPr>
            <w:r w:rsidRPr="00115BFB">
              <w:rPr>
                <w:rFonts w:ascii="Times New Roman" w:hAnsi="Times New Roman" w:cs="Times New Roman"/>
                <w:b/>
              </w:rPr>
              <w:t>K</w:t>
            </w:r>
            <w:r w:rsidR="004B7A8D" w:rsidRPr="00115BFB">
              <w:rPr>
                <w:rFonts w:ascii="Times New Roman" w:hAnsi="Times New Roman" w:cs="Times New Roman"/>
                <w:b/>
              </w:rPr>
              <w:t>odas</w:t>
            </w:r>
          </w:p>
        </w:tc>
        <w:tc>
          <w:tcPr>
            <w:tcW w:w="2733" w:type="dxa"/>
          </w:tcPr>
          <w:p w:rsidR="004B7A8D" w:rsidRPr="00115BFB" w:rsidRDefault="00E756E4" w:rsidP="00475C21">
            <w:pPr>
              <w:rPr>
                <w:rFonts w:ascii="Times New Roman" w:hAnsi="Times New Roman" w:cs="Times New Roman"/>
              </w:rPr>
            </w:pPr>
            <w:r w:rsidRPr="00115BFB">
              <w:rPr>
                <w:rFonts w:ascii="Times New Roman" w:hAnsi="Times New Roman" w:cs="Times New Roman"/>
              </w:rPr>
              <w:t>0</w:t>
            </w:r>
            <w:r w:rsidR="00475C21" w:rsidRPr="00115BFB">
              <w:rPr>
                <w:rFonts w:ascii="Times New Roman" w:hAnsi="Times New Roman" w:cs="Times New Roman"/>
              </w:rPr>
              <w:t>4</w:t>
            </w:r>
            <w:r w:rsidRPr="00115BFB">
              <w:rPr>
                <w:rFonts w:ascii="Times New Roman" w:hAnsi="Times New Roman" w:cs="Times New Roman"/>
              </w:rPr>
              <w:t>.01</w:t>
            </w:r>
          </w:p>
        </w:tc>
      </w:tr>
      <w:tr w:rsidR="00CD3BB8" w:rsidRPr="00CD3BB8" w:rsidTr="00B50984">
        <w:tc>
          <w:tcPr>
            <w:tcW w:w="9611" w:type="dxa"/>
            <w:gridSpan w:val="4"/>
          </w:tcPr>
          <w:p w:rsidR="00E756E4" w:rsidRPr="00115BFB" w:rsidRDefault="00E756E4" w:rsidP="001A6D9B">
            <w:pPr>
              <w:jc w:val="both"/>
              <w:rPr>
                <w:rFonts w:ascii="Times New Roman" w:hAnsi="Times New Roman" w:cs="Times New Roman"/>
                <w:b/>
              </w:rPr>
            </w:pPr>
            <w:r w:rsidRPr="00115BFB">
              <w:rPr>
                <w:rFonts w:ascii="Times New Roman" w:hAnsi="Times New Roman" w:cs="Times New Roman"/>
                <w:b/>
              </w:rPr>
              <w:t>Tikslo aprašymas:</w:t>
            </w:r>
          </w:p>
          <w:p w:rsidR="00892AE9" w:rsidRPr="00F616B8" w:rsidRDefault="00C10CC9" w:rsidP="00470BBC">
            <w:pPr>
              <w:ind w:firstLine="726"/>
              <w:jc w:val="both"/>
              <w:rPr>
                <w:rFonts w:ascii="Times New Roman" w:hAnsi="Times New Roman" w:cs="Times New Roman"/>
                <w:color w:val="FF0000"/>
              </w:rPr>
            </w:pPr>
            <w:r w:rsidRPr="0044309A">
              <w:rPr>
                <w:rFonts w:ascii="Times New Roman" w:hAnsi="Times New Roman" w:cs="Times New Roman"/>
              </w:rPr>
              <w:t>Savivaldybės</w:t>
            </w:r>
            <w:r w:rsidR="00F62B4E" w:rsidRPr="0044309A">
              <w:rPr>
                <w:rFonts w:ascii="Times New Roman" w:hAnsi="Times New Roman" w:cs="Times New Roman"/>
              </w:rPr>
              <w:t xml:space="preserve"> ir jai pavaldžių institucijų valdymo efektyvumo didinimas, veiklos kokybės tobulinimas yra viena svarbiausių prielaidų viešojo sektoriaus institucijų produktyvumui, veiksmingumui užtikrinti ir palaikyti. Tikslu </w:t>
            </w:r>
            <w:r w:rsidR="00F62B4E" w:rsidRPr="00E8459B">
              <w:rPr>
                <w:rFonts w:ascii="Times New Roman" w:hAnsi="Times New Roman" w:cs="Times New Roman"/>
              </w:rPr>
              <w:t xml:space="preserve">numatoma įgyvendinti </w:t>
            </w:r>
            <w:r w:rsidR="00E8459B" w:rsidRPr="00E8459B">
              <w:rPr>
                <w:rFonts w:ascii="Times New Roman" w:hAnsi="Times New Roman" w:cs="Times New Roman"/>
              </w:rPr>
              <w:t>5</w:t>
            </w:r>
            <w:r w:rsidR="00F62B4E" w:rsidRPr="00E8459B">
              <w:rPr>
                <w:rFonts w:ascii="Times New Roman" w:hAnsi="Times New Roman" w:cs="Times New Roman"/>
              </w:rPr>
              <w:t xml:space="preserve"> uždavinius:</w:t>
            </w:r>
            <w:r w:rsidR="009A23BF" w:rsidRPr="00E8459B">
              <w:rPr>
                <w:rFonts w:ascii="Times New Roman" w:hAnsi="Times New Roman" w:cs="Times New Roman"/>
              </w:rPr>
              <w:t xml:space="preserve"> Sudaryti sąlygas Savivaldybės funkcijų vykdymui; Įgyvendinti Savivaldybei teisės aktais priskirtas valstybines funkcijas; </w:t>
            </w:r>
            <w:r w:rsidR="00E8459B" w:rsidRPr="00E8459B">
              <w:rPr>
                <w:rFonts w:ascii="Times New Roman" w:hAnsi="Times New Roman" w:cs="Times New Roman"/>
              </w:rPr>
              <w:t xml:space="preserve">Tinkamai naudoti, saugoti, prižiūrėti, eksploatatuoti ir valdyti savivaldybės turtą; </w:t>
            </w:r>
            <w:r w:rsidR="009A23BF" w:rsidRPr="00E8459B">
              <w:rPr>
                <w:rFonts w:ascii="Times New Roman" w:hAnsi="Times New Roman" w:cs="Times New Roman"/>
              </w:rPr>
              <w:t>Įvykdyti prisiimtus finansinius įsipareigojimus bei sudaryti galimybę finansuoti iš anksto negalimas suplanuoti išlaidas; Organizuoti savivaldybės veiklą vadovaujantis šiuolaikiniais vadybos</w:t>
            </w:r>
            <w:r w:rsidR="009A23BF" w:rsidRPr="00470BBC">
              <w:rPr>
                <w:rFonts w:ascii="Times New Roman" w:hAnsi="Times New Roman" w:cs="Times New Roman"/>
              </w:rPr>
              <w:t xml:space="preserve"> principais</w:t>
            </w:r>
            <w:r w:rsidR="00D3282B" w:rsidRPr="00470BBC">
              <w:rPr>
                <w:rFonts w:ascii="Times New Roman" w:hAnsi="Times New Roman" w:cs="Times New Roman"/>
              </w:rPr>
              <w:t>.</w:t>
            </w:r>
            <w:r w:rsidR="00D3282B" w:rsidRPr="0044309A">
              <w:rPr>
                <w:rFonts w:ascii="Times New Roman" w:hAnsi="Times New Roman" w:cs="Times New Roman"/>
              </w:rPr>
              <w:t xml:space="preserve"> </w:t>
            </w:r>
          </w:p>
          <w:p w:rsidR="001C4D78" w:rsidRPr="00F616B8" w:rsidRDefault="001C4D78" w:rsidP="007A35DD">
            <w:pPr>
              <w:ind w:firstLine="726"/>
              <w:jc w:val="both"/>
              <w:rPr>
                <w:rFonts w:ascii="Times New Roman" w:hAnsi="Times New Roman" w:cs="Times New Roman"/>
                <w:color w:val="FF0000"/>
              </w:rPr>
            </w:pPr>
          </w:p>
          <w:p w:rsidR="00E756E4" w:rsidRPr="00E42774" w:rsidRDefault="00E756E4" w:rsidP="001A6D9B">
            <w:pPr>
              <w:jc w:val="both"/>
              <w:rPr>
                <w:rFonts w:ascii="Times New Roman" w:hAnsi="Times New Roman" w:cs="Times New Roman"/>
                <w:b/>
              </w:rPr>
            </w:pPr>
            <w:r w:rsidRPr="00E42774">
              <w:rPr>
                <w:rFonts w:ascii="Times New Roman" w:hAnsi="Times New Roman" w:cs="Times New Roman"/>
                <w:b/>
                <w:u w:val="single"/>
              </w:rPr>
              <w:t xml:space="preserve">Rezultato </w:t>
            </w:r>
            <w:r w:rsidR="00BF00AC" w:rsidRPr="00E42774">
              <w:rPr>
                <w:rFonts w:ascii="Times New Roman" w:hAnsi="Times New Roman" w:cs="Times New Roman"/>
                <w:b/>
                <w:u w:val="single"/>
              </w:rPr>
              <w:t>vertinimo kriterijai</w:t>
            </w:r>
            <w:r w:rsidRPr="00E42774">
              <w:rPr>
                <w:rFonts w:ascii="Times New Roman" w:hAnsi="Times New Roman" w:cs="Times New Roman"/>
                <w:b/>
              </w:rPr>
              <w:t>:</w:t>
            </w:r>
          </w:p>
          <w:p w:rsidR="00E756E4" w:rsidRPr="00EC0086" w:rsidRDefault="00E756E4" w:rsidP="001A6D9B">
            <w:pPr>
              <w:jc w:val="both"/>
              <w:rPr>
                <w:rFonts w:ascii="Times New Roman" w:hAnsi="Times New Roman" w:cs="Times New Roman"/>
              </w:rPr>
            </w:pPr>
            <w:r w:rsidRPr="00E42774">
              <w:rPr>
                <w:rFonts w:ascii="Times New Roman" w:hAnsi="Times New Roman" w:cs="Times New Roman"/>
              </w:rPr>
              <w:t>R-0</w:t>
            </w:r>
            <w:r w:rsidR="00D2663F" w:rsidRPr="00E42774">
              <w:rPr>
                <w:rFonts w:ascii="Times New Roman" w:hAnsi="Times New Roman" w:cs="Times New Roman"/>
              </w:rPr>
              <w:t>4</w:t>
            </w:r>
            <w:r w:rsidRPr="00E42774">
              <w:rPr>
                <w:rFonts w:ascii="Times New Roman" w:hAnsi="Times New Roman" w:cs="Times New Roman"/>
              </w:rPr>
              <w:t>.01-1</w:t>
            </w:r>
            <w:r w:rsidR="00D2663F" w:rsidRPr="00E42774">
              <w:rPr>
                <w:rFonts w:ascii="Times New Roman" w:hAnsi="Times New Roman" w:cs="Times New Roman"/>
              </w:rPr>
              <w:t xml:space="preserve"> Savivaldybės biudžeto dalis, skirta savivaldybės valdymui </w:t>
            </w:r>
            <w:r w:rsidR="00D2663F" w:rsidRPr="00EC0086">
              <w:rPr>
                <w:rFonts w:ascii="Times New Roman" w:hAnsi="Times New Roman" w:cs="Times New Roman"/>
              </w:rPr>
              <w:t>ir pagrindinių funkcijų vykdymui (proc.)</w:t>
            </w:r>
          </w:p>
          <w:p w:rsidR="00E756E4" w:rsidRPr="00EC0086" w:rsidRDefault="00E756E4" w:rsidP="001A6D9B">
            <w:pPr>
              <w:jc w:val="both"/>
              <w:rPr>
                <w:rFonts w:ascii="Times New Roman" w:hAnsi="Times New Roman" w:cs="Times New Roman"/>
                <w:color w:val="FF0000"/>
              </w:rPr>
            </w:pPr>
          </w:p>
          <w:p w:rsidR="00E756E4" w:rsidRPr="00831FCE" w:rsidRDefault="00E756E4" w:rsidP="001A6D9B">
            <w:pPr>
              <w:jc w:val="both"/>
              <w:rPr>
                <w:rFonts w:ascii="Times New Roman" w:hAnsi="Times New Roman" w:cs="Times New Roman"/>
                <w:b/>
              </w:rPr>
            </w:pPr>
            <w:r w:rsidRPr="00831FCE">
              <w:rPr>
                <w:rFonts w:ascii="Times New Roman" w:hAnsi="Times New Roman" w:cs="Times New Roman"/>
                <w:b/>
              </w:rPr>
              <w:t>0</w:t>
            </w:r>
            <w:r w:rsidR="0003566F" w:rsidRPr="00831FCE">
              <w:rPr>
                <w:rFonts w:ascii="Times New Roman" w:hAnsi="Times New Roman" w:cs="Times New Roman"/>
                <w:b/>
              </w:rPr>
              <w:t>4</w:t>
            </w:r>
            <w:r w:rsidRPr="00831FCE">
              <w:rPr>
                <w:rFonts w:ascii="Times New Roman" w:hAnsi="Times New Roman" w:cs="Times New Roman"/>
                <w:b/>
              </w:rPr>
              <w:t xml:space="preserve">.01.01 uždavinys. </w:t>
            </w:r>
            <w:r w:rsidR="0003566F" w:rsidRPr="00831FCE">
              <w:rPr>
                <w:rFonts w:ascii="Times New Roman" w:hAnsi="Times New Roman" w:cs="Times New Roman"/>
                <w:b/>
              </w:rPr>
              <w:t>Sudaryti sąlygas Savivaldybės funkcijų vykdymui</w:t>
            </w:r>
          </w:p>
          <w:p w:rsidR="00E756E4" w:rsidRPr="00831FCE" w:rsidRDefault="00F86F75" w:rsidP="00831FCE">
            <w:pPr>
              <w:ind w:firstLine="725"/>
              <w:jc w:val="both"/>
              <w:rPr>
                <w:rFonts w:ascii="Times New Roman" w:hAnsi="Times New Roman" w:cs="Times New Roman"/>
              </w:rPr>
            </w:pPr>
            <w:r w:rsidRPr="00831FCE">
              <w:rPr>
                <w:rFonts w:ascii="Times New Roman" w:hAnsi="Times New Roman" w:cs="Times New Roman"/>
              </w:rPr>
              <w:t>Uždaviniui įgyvendinti yra skirt</w:t>
            </w:r>
            <w:r w:rsidR="00E56789" w:rsidRPr="00831FCE">
              <w:rPr>
                <w:rFonts w:ascii="Times New Roman" w:hAnsi="Times New Roman" w:cs="Times New Roman"/>
              </w:rPr>
              <w:t>os</w:t>
            </w:r>
            <w:r w:rsidRPr="00831FCE">
              <w:rPr>
                <w:rFonts w:ascii="Times New Roman" w:hAnsi="Times New Roman" w:cs="Times New Roman"/>
              </w:rPr>
              <w:t xml:space="preserve"> </w:t>
            </w:r>
            <w:r w:rsidR="00E56789" w:rsidRPr="00831FCE">
              <w:rPr>
                <w:rFonts w:ascii="Times New Roman" w:hAnsi="Times New Roman" w:cs="Times New Roman"/>
              </w:rPr>
              <w:t>5</w:t>
            </w:r>
            <w:r w:rsidRPr="00831FCE">
              <w:rPr>
                <w:rFonts w:ascii="Times New Roman" w:hAnsi="Times New Roman" w:cs="Times New Roman"/>
              </w:rPr>
              <w:t xml:space="preserve"> priemon</w:t>
            </w:r>
            <w:r w:rsidR="00E56789" w:rsidRPr="00831FCE">
              <w:rPr>
                <w:rFonts w:ascii="Times New Roman" w:hAnsi="Times New Roman" w:cs="Times New Roman"/>
              </w:rPr>
              <w:t>ės</w:t>
            </w:r>
            <w:r w:rsidRPr="00831FCE">
              <w:rPr>
                <w:rFonts w:ascii="Times New Roman" w:hAnsi="Times New Roman" w:cs="Times New Roman"/>
              </w:rPr>
              <w:t>, kurias įgyvendinus bus</w:t>
            </w:r>
            <w:r w:rsidR="009D1EED" w:rsidRPr="00831FCE">
              <w:rPr>
                <w:rFonts w:ascii="Times New Roman" w:hAnsi="Times New Roman" w:cs="Times New Roman"/>
              </w:rPr>
              <w:t xml:space="preserve"> </w:t>
            </w:r>
            <w:r w:rsidR="00E56789" w:rsidRPr="00831FCE">
              <w:rPr>
                <w:rFonts w:ascii="Times New Roman" w:hAnsi="Times New Roman" w:cs="Times New Roman"/>
              </w:rPr>
              <w:t>užtikrintas Savivaldybės tarybos</w:t>
            </w:r>
            <w:r w:rsidR="006A6604" w:rsidRPr="00831FCE">
              <w:rPr>
                <w:rFonts w:ascii="Times New Roman" w:hAnsi="Times New Roman" w:cs="Times New Roman"/>
              </w:rPr>
              <w:t xml:space="preserve"> ir Savivaldybės kontrolieriaus tarnybos</w:t>
            </w:r>
            <w:r w:rsidR="00E56789" w:rsidRPr="00831FCE">
              <w:rPr>
                <w:rFonts w:ascii="Times New Roman" w:hAnsi="Times New Roman" w:cs="Times New Roman"/>
              </w:rPr>
              <w:t xml:space="preserve"> finansinis, ūkinis bei materialinis aptarnavimas</w:t>
            </w:r>
            <w:r w:rsidR="006A6604" w:rsidRPr="00831FCE">
              <w:rPr>
                <w:rFonts w:ascii="Times New Roman" w:hAnsi="Times New Roman" w:cs="Times New Roman"/>
              </w:rPr>
              <w:t>,</w:t>
            </w:r>
            <w:r w:rsidR="00E56789" w:rsidRPr="00831FCE">
              <w:rPr>
                <w:rFonts w:ascii="Times New Roman" w:hAnsi="Times New Roman" w:cs="Times New Roman"/>
              </w:rPr>
              <w:t xml:space="preserve"> sklandus Savivaldybės administracijos</w:t>
            </w:r>
            <w:r w:rsidR="0044309A" w:rsidRPr="00831FCE">
              <w:rPr>
                <w:rFonts w:ascii="Times New Roman" w:hAnsi="Times New Roman" w:cs="Times New Roman"/>
              </w:rPr>
              <w:t xml:space="preserve"> </w:t>
            </w:r>
            <w:r w:rsidR="006A6604" w:rsidRPr="00831FCE">
              <w:rPr>
                <w:rFonts w:ascii="Times New Roman" w:hAnsi="Times New Roman" w:cs="Times New Roman"/>
              </w:rPr>
              <w:t xml:space="preserve">bei seniūnijų </w:t>
            </w:r>
            <w:r w:rsidR="00E56789" w:rsidRPr="00831FCE">
              <w:rPr>
                <w:rFonts w:ascii="Times New Roman" w:hAnsi="Times New Roman" w:cs="Times New Roman"/>
              </w:rPr>
              <w:t xml:space="preserve">darbo organizavimas; </w:t>
            </w:r>
            <w:r w:rsidR="00831FCE" w:rsidRPr="00831FCE">
              <w:rPr>
                <w:rFonts w:ascii="Times New Roman" w:hAnsi="Times New Roman" w:cs="Times New Roman"/>
              </w:rPr>
              <w:t>užtikrinama</w:t>
            </w:r>
            <w:r w:rsidR="00E56789" w:rsidRPr="00831FCE">
              <w:rPr>
                <w:rFonts w:ascii="Times New Roman" w:hAnsi="Times New Roman" w:cs="Times New Roman"/>
              </w:rPr>
              <w:t xml:space="preserve"> </w:t>
            </w:r>
            <w:r w:rsidR="00831FCE" w:rsidRPr="00831FCE">
              <w:rPr>
                <w:rFonts w:ascii="Times New Roman" w:hAnsi="Times New Roman" w:cs="Times New Roman"/>
              </w:rPr>
              <w:t xml:space="preserve">aktualios </w:t>
            </w:r>
            <w:r w:rsidR="00E56789" w:rsidRPr="00831FCE">
              <w:rPr>
                <w:rFonts w:ascii="Times New Roman" w:hAnsi="Times New Roman" w:cs="Times New Roman"/>
              </w:rPr>
              <w:t>viešosios informacijos apie Savivaldybę sklaida</w:t>
            </w:r>
            <w:r w:rsidR="00831FCE" w:rsidRPr="00831FCE">
              <w:rPr>
                <w:rFonts w:ascii="Times New Roman" w:hAnsi="Times New Roman" w:cs="Times New Roman"/>
              </w:rPr>
              <w:t>,</w:t>
            </w:r>
            <w:r w:rsidR="00E56789" w:rsidRPr="00831FCE">
              <w:rPr>
                <w:rFonts w:ascii="Times New Roman" w:hAnsi="Times New Roman" w:cs="Times New Roman"/>
              </w:rPr>
              <w:t xml:space="preserve"> </w:t>
            </w:r>
            <w:r w:rsidR="00831FCE" w:rsidRPr="00831FCE">
              <w:rPr>
                <w:rFonts w:ascii="Times New Roman" w:hAnsi="Times New Roman" w:cs="Times New Roman"/>
              </w:rPr>
              <w:t>formuojamas teigiamas Vilniaus rajono įvaizdis</w:t>
            </w:r>
            <w:r w:rsidR="00E56789" w:rsidRPr="00831FCE">
              <w:rPr>
                <w:rFonts w:ascii="Times New Roman" w:hAnsi="Times New Roman" w:cs="Times New Roman"/>
              </w:rPr>
              <w:t>.</w:t>
            </w:r>
          </w:p>
          <w:p w:rsidR="0044309A" w:rsidRPr="00831FCE" w:rsidRDefault="0044309A" w:rsidP="009D1EED">
            <w:pPr>
              <w:ind w:firstLine="725"/>
              <w:jc w:val="both"/>
              <w:rPr>
                <w:rFonts w:ascii="Times New Roman" w:hAnsi="Times New Roman" w:cs="Times New Roman"/>
                <w:color w:val="FF0000"/>
              </w:rPr>
            </w:pPr>
          </w:p>
          <w:p w:rsidR="000208B1" w:rsidRPr="002C610D" w:rsidRDefault="000208B1" w:rsidP="001A6D9B">
            <w:pPr>
              <w:jc w:val="both"/>
              <w:rPr>
                <w:rFonts w:ascii="Times New Roman" w:hAnsi="Times New Roman" w:cs="Times New Roman"/>
                <w:b/>
              </w:rPr>
            </w:pPr>
            <w:r w:rsidRPr="00831FCE">
              <w:rPr>
                <w:rFonts w:ascii="Times New Roman" w:hAnsi="Times New Roman" w:cs="Times New Roman"/>
                <w:b/>
                <w:u w:val="single"/>
              </w:rPr>
              <w:t>Produkto vertinimo kriterij</w:t>
            </w:r>
            <w:r w:rsidR="00BF00AC" w:rsidRPr="00831FCE">
              <w:rPr>
                <w:rFonts w:ascii="Times New Roman" w:hAnsi="Times New Roman" w:cs="Times New Roman"/>
                <w:b/>
                <w:u w:val="single"/>
              </w:rPr>
              <w:t>ai</w:t>
            </w:r>
            <w:r w:rsidRPr="00831FCE">
              <w:rPr>
                <w:rFonts w:ascii="Times New Roman" w:hAnsi="Times New Roman" w:cs="Times New Roman"/>
                <w:b/>
              </w:rPr>
              <w:t>:</w:t>
            </w:r>
          </w:p>
          <w:p w:rsidR="00B21E77" w:rsidRPr="002C610D" w:rsidRDefault="00B21E77" w:rsidP="001A6D9B">
            <w:pPr>
              <w:jc w:val="both"/>
              <w:rPr>
                <w:rFonts w:ascii="Times New Roman" w:hAnsi="Times New Roman" w:cs="Times New Roman"/>
              </w:rPr>
            </w:pPr>
            <w:r w:rsidRPr="002C610D">
              <w:rPr>
                <w:rFonts w:ascii="Times New Roman" w:hAnsi="Times New Roman" w:cs="Times New Roman"/>
              </w:rPr>
              <w:t>P-04.01.01-01</w:t>
            </w:r>
            <w:r w:rsidR="003A59DE" w:rsidRPr="002C610D">
              <w:rPr>
                <w:rFonts w:ascii="Times New Roman" w:hAnsi="Times New Roman" w:cs="Times New Roman"/>
              </w:rPr>
              <w:t xml:space="preserve"> ------------------------------------------------------------</w:t>
            </w:r>
          </w:p>
          <w:p w:rsidR="00B21E77" w:rsidRPr="002C610D" w:rsidRDefault="00B21E77" w:rsidP="001A6D9B">
            <w:pPr>
              <w:jc w:val="both"/>
              <w:rPr>
                <w:rFonts w:ascii="Times New Roman" w:hAnsi="Times New Roman" w:cs="Times New Roman"/>
              </w:rPr>
            </w:pPr>
            <w:r w:rsidRPr="002C610D">
              <w:rPr>
                <w:rFonts w:ascii="Times New Roman" w:hAnsi="Times New Roman" w:cs="Times New Roman"/>
              </w:rPr>
              <w:t>P-04.01.01-02</w:t>
            </w:r>
            <w:r w:rsidR="003A59DE" w:rsidRPr="002C610D">
              <w:rPr>
                <w:rFonts w:ascii="Times New Roman" w:hAnsi="Times New Roman" w:cs="Times New Roman"/>
              </w:rPr>
              <w:t xml:space="preserve"> ------------------------------------------------------------</w:t>
            </w:r>
          </w:p>
          <w:p w:rsidR="00B21E77" w:rsidRPr="002C610D" w:rsidRDefault="00B21E77" w:rsidP="001A6D9B">
            <w:pPr>
              <w:jc w:val="both"/>
              <w:rPr>
                <w:rFonts w:ascii="Times New Roman" w:hAnsi="Times New Roman" w:cs="Times New Roman"/>
              </w:rPr>
            </w:pPr>
            <w:r w:rsidRPr="002C610D">
              <w:rPr>
                <w:rFonts w:ascii="Times New Roman" w:hAnsi="Times New Roman" w:cs="Times New Roman"/>
              </w:rPr>
              <w:t>P-04.01.01-03</w:t>
            </w:r>
            <w:r w:rsidR="003A59DE" w:rsidRPr="002C610D">
              <w:rPr>
                <w:rFonts w:ascii="Times New Roman" w:hAnsi="Times New Roman" w:cs="Times New Roman"/>
              </w:rPr>
              <w:t xml:space="preserve"> ------------------------------------------------------------</w:t>
            </w:r>
          </w:p>
          <w:p w:rsidR="00B21E77" w:rsidRPr="002C610D" w:rsidRDefault="00B21E77" w:rsidP="001A6D9B">
            <w:pPr>
              <w:jc w:val="both"/>
              <w:rPr>
                <w:rFonts w:ascii="Times New Roman" w:hAnsi="Times New Roman" w:cs="Times New Roman"/>
                <w:b/>
              </w:rPr>
            </w:pPr>
            <w:r w:rsidRPr="002C610D">
              <w:rPr>
                <w:rFonts w:ascii="Times New Roman" w:hAnsi="Times New Roman" w:cs="Times New Roman"/>
              </w:rPr>
              <w:t>P-04.01.01-04</w:t>
            </w:r>
            <w:r w:rsidR="003A59DE" w:rsidRPr="002C610D">
              <w:rPr>
                <w:rFonts w:ascii="Times New Roman" w:hAnsi="Times New Roman" w:cs="Times New Roman"/>
              </w:rPr>
              <w:t xml:space="preserve"> ------------------------------------------------------------</w:t>
            </w:r>
          </w:p>
          <w:p w:rsidR="00EC0086" w:rsidRPr="002C610D" w:rsidRDefault="000208B1" w:rsidP="00EC0086">
            <w:pPr>
              <w:jc w:val="both"/>
              <w:rPr>
                <w:rFonts w:ascii="Times New Roman" w:hAnsi="Times New Roman" w:cs="Times New Roman"/>
              </w:rPr>
            </w:pPr>
            <w:r w:rsidRPr="002C610D">
              <w:rPr>
                <w:rFonts w:ascii="Times New Roman" w:hAnsi="Times New Roman" w:cs="Times New Roman"/>
              </w:rPr>
              <w:t>P-0</w:t>
            </w:r>
            <w:r w:rsidR="002E4817" w:rsidRPr="002C610D">
              <w:rPr>
                <w:rFonts w:ascii="Times New Roman" w:hAnsi="Times New Roman" w:cs="Times New Roman"/>
              </w:rPr>
              <w:t>4</w:t>
            </w:r>
            <w:r w:rsidRPr="002C610D">
              <w:rPr>
                <w:rFonts w:ascii="Times New Roman" w:hAnsi="Times New Roman" w:cs="Times New Roman"/>
              </w:rPr>
              <w:t>.01.01-</w:t>
            </w:r>
            <w:r w:rsidR="00B21E77" w:rsidRPr="002C610D">
              <w:rPr>
                <w:rFonts w:ascii="Times New Roman" w:hAnsi="Times New Roman" w:cs="Times New Roman"/>
              </w:rPr>
              <w:t>06</w:t>
            </w:r>
            <w:r w:rsidR="00EC0086" w:rsidRPr="002C610D">
              <w:rPr>
                <w:rFonts w:ascii="Times New Roman" w:hAnsi="Times New Roman" w:cs="Times New Roman"/>
              </w:rPr>
              <w:t>(1)</w:t>
            </w:r>
            <w:r w:rsidRPr="002C610D">
              <w:rPr>
                <w:rFonts w:ascii="Times New Roman" w:hAnsi="Times New Roman" w:cs="Times New Roman"/>
              </w:rPr>
              <w:t xml:space="preserve"> </w:t>
            </w:r>
            <w:r w:rsidR="002C610D" w:rsidRPr="002C610D">
              <w:rPr>
                <w:rFonts w:ascii="Times New Roman" w:hAnsi="Times New Roman" w:cs="Times New Roman"/>
              </w:rPr>
              <w:t xml:space="preserve">Informacinių pranešimų, paskelbtų Vilniaus rajono savivaldybės interneto svetainėje www.vrsa.lt, skaičius </w:t>
            </w:r>
            <w:r w:rsidR="00EC0086" w:rsidRPr="002C610D">
              <w:rPr>
                <w:rFonts w:ascii="Times New Roman" w:hAnsi="Times New Roman" w:cs="Times New Roman"/>
              </w:rPr>
              <w:t xml:space="preserve">(tūkst.) </w:t>
            </w:r>
          </w:p>
          <w:p w:rsidR="00EC0086" w:rsidRPr="002C610D" w:rsidRDefault="00EC0086" w:rsidP="00EC0086">
            <w:pPr>
              <w:jc w:val="both"/>
              <w:rPr>
                <w:rFonts w:ascii="Times New Roman" w:hAnsi="Times New Roman" w:cs="Times New Roman"/>
              </w:rPr>
            </w:pPr>
            <w:r w:rsidRPr="002C610D">
              <w:rPr>
                <w:rFonts w:ascii="Times New Roman" w:hAnsi="Times New Roman" w:cs="Times New Roman"/>
              </w:rPr>
              <w:t xml:space="preserve">P-04.01.01-06(2) </w:t>
            </w:r>
            <w:r w:rsidR="0044309A" w:rsidRPr="002C610D">
              <w:rPr>
                <w:rFonts w:ascii="Times New Roman" w:hAnsi="Times New Roman" w:cs="Times New Roman"/>
              </w:rPr>
              <w:t xml:space="preserve">Vilniaus rajono savivaldybės Facebook paskyros sekėjų </w:t>
            </w:r>
            <w:r w:rsidR="00E42774" w:rsidRPr="002C610D">
              <w:rPr>
                <w:rFonts w:ascii="Times New Roman" w:hAnsi="Times New Roman" w:cs="Times New Roman"/>
              </w:rPr>
              <w:t>skaičius</w:t>
            </w:r>
            <w:r w:rsidR="002E4817" w:rsidRPr="002C610D">
              <w:rPr>
                <w:rFonts w:ascii="Times New Roman" w:hAnsi="Times New Roman" w:cs="Times New Roman"/>
              </w:rPr>
              <w:t xml:space="preserve"> (</w:t>
            </w:r>
            <w:r w:rsidR="0044309A" w:rsidRPr="002C610D">
              <w:rPr>
                <w:rFonts w:ascii="Times New Roman" w:hAnsi="Times New Roman" w:cs="Times New Roman"/>
              </w:rPr>
              <w:t>tūkst</w:t>
            </w:r>
            <w:r w:rsidR="002E4817" w:rsidRPr="002C610D">
              <w:rPr>
                <w:rFonts w:ascii="Times New Roman" w:hAnsi="Times New Roman" w:cs="Times New Roman"/>
              </w:rPr>
              <w:t>.)</w:t>
            </w:r>
            <w:r w:rsidR="0044309A" w:rsidRPr="002C610D">
              <w:rPr>
                <w:rFonts w:ascii="Times New Roman" w:hAnsi="Times New Roman" w:cs="Times New Roman"/>
              </w:rPr>
              <w:t xml:space="preserve"> </w:t>
            </w:r>
          </w:p>
          <w:p w:rsidR="000208B1" w:rsidRPr="002C610D" w:rsidRDefault="00EC0086" w:rsidP="002C610D">
            <w:pPr>
              <w:jc w:val="both"/>
              <w:rPr>
                <w:rFonts w:ascii="Times New Roman" w:hAnsi="Times New Roman" w:cs="Times New Roman"/>
              </w:rPr>
            </w:pPr>
            <w:r w:rsidRPr="002C610D">
              <w:rPr>
                <w:rFonts w:ascii="Times New Roman" w:hAnsi="Times New Roman" w:cs="Times New Roman"/>
              </w:rPr>
              <w:t>P-04.01.01-06(3) Ž</w:t>
            </w:r>
            <w:r w:rsidR="0044309A" w:rsidRPr="002C610D">
              <w:rPr>
                <w:rFonts w:ascii="Times New Roman" w:hAnsi="Times New Roman" w:cs="Times New Roman"/>
              </w:rPr>
              <w:t>iniasklaidos priemonių, kuriose platinama informacija apie Vilniaus rajoną, skaičius (vnt.)</w:t>
            </w:r>
          </w:p>
          <w:p w:rsidR="002E4817" w:rsidRPr="002C610D" w:rsidRDefault="002E4817" w:rsidP="001A6D9B">
            <w:pPr>
              <w:jc w:val="both"/>
              <w:rPr>
                <w:rFonts w:ascii="Times New Roman" w:hAnsi="Times New Roman" w:cs="Times New Roman"/>
                <w:color w:val="FF0000"/>
                <w:highlight w:val="yellow"/>
              </w:rPr>
            </w:pPr>
          </w:p>
          <w:p w:rsidR="00691942" w:rsidRPr="002C610D" w:rsidRDefault="00691942" w:rsidP="00691942">
            <w:pPr>
              <w:jc w:val="both"/>
              <w:rPr>
                <w:rFonts w:ascii="Times New Roman" w:hAnsi="Times New Roman" w:cs="Times New Roman"/>
                <w:b/>
              </w:rPr>
            </w:pPr>
            <w:r w:rsidRPr="002C610D">
              <w:rPr>
                <w:rFonts w:ascii="Times New Roman" w:hAnsi="Times New Roman" w:cs="Times New Roman"/>
                <w:b/>
              </w:rPr>
              <w:t>0</w:t>
            </w:r>
            <w:r w:rsidR="004C7646" w:rsidRPr="002C610D">
              <w:rPr>
                <w:rFonts w:ascii="Times New Roman" w:hAnsi="Times New Roman" w:cs="Times New Roman"/>
                <w:b/>
              </w:rPr>
              <w:t>4</w:t>
            </w:r>
            <w:r w:rsidRPr="002C610D">
              <w:rPr>
                <w:rFonts w:ascii="Times New Roman" w:hAnsi="Times New Roman" w:cs="Times New Roman"/>
                <w:b/>
              </w:rPr>
              <w:t xml:space="preserve">.01.02 uždavinys. </w:t>
            </w:r>
            <w:r w:rsidR="004C7646" w:rsidRPr="002C610D">
              <w:rPr>
                <w:rFonts w:ascii="Times New Roman" w:hAnsi="Times New Roman" w:cs="Times New Roman"/>
                <w:b/>
              </w:rPr>
              <w:t>Įgyvendinti Savivaldybei teisės aktais priskirtas valstybines funkcijas</w:t>
            </w:r>
          </w:p>
          <w:p w:rsidR="00691942" w:rsidRPr="00831FCE" w:rsidRDefault="00691942" w:rsidP="006A6604">
            <w:pPr>
              <w:ind w:firstLine="725"/>
              <w:jc w:val="both"/>
              <w:rPr>
                <w:rFonts w:ascii="Times New Roman" w:hAnsi="Times New Roman" w:cs="Times New Roman"/>
              </w:rPr>
            </w:pPr>
            <w:r w:rsidRPr="00831FCE">
              <w:rPr>
                <w:rFonts w:ascii="Times New Roman" w:hAnsi="Times New Roman" w:cs="Times New Roman"/>
              </w:rPr>
              <w:t>Uždaviniui įgyvendinti yra skirt</w:t>
            </w:r>
            <w:r w:rsidR="004C7646" w:rsidRPr="00831FCE">
              <w:rPr>
                <w:rFonts w:ascii="Times New Roman" w:hAnsi="Times New Roman" w:cs="Times New Roman"/>
              </w:rPr>
              <w:t>a</w:t>
            </w:r>
            <w:r w:rsidRPr="00831FCE">
              <w:rPr>
                <w:rFonts w:ascii="Times New Roman" w:hAnsi="Times New Roman" w:cs="Times New Roman"/>
              </w:rPr>
              <w:t xml:space="preserve"> </w:t>
            </w:r>
            <w:r w:rsidR="004C7646" w:rsidRPr="00831FCE">
              <w:rPr>
                <w:rFonts w:ascii="Times New Roman" w:hAnsi="Times New Roman" w:cs="Times New Roman"/>
              </w:rPr>
              <w:t>1</w:t>
            </w:r>
            <w:r w:rsidR="00831FCE" w:rsidRPr="00831FCE">
              <w:rPr>
                <w:rFonts w:ascii="Times New Roman" w:hAnsi="Times New Roman" w:cs="Times New Roman"/>
              </w:rPr>
              <w:t>1</w:t>
            </w:r>
            <w:r w:rsidRPr="00831FCE">
              <w:rPr>
                <w:rFonts w:ascii="Times New Roman" w:hAnsi="Times New Roman" w:cs="Times New Roman"/>
              </w:rPr>
              <w:t xml:space="preserve"> priemon</w:t>
            </w:r>
            <w:r w:rsidR="004C7646" w:rsidRPr="00831FCE">
              <w:rPr>
                <w:rFonts w:ascii="Times New Roman" w:hAnsi="Times New Roman" w:cs="Times New Roman"/>
              </w:rPr>
              <w:t>ių</w:t>
            </w:r>
            <w:r w:rsidRPr="00831FCE">
              <w:rPr>
                <w:rFonts w:ascii="Times New Roman" w:hAnsi="Times New Roman" w:cs="Times New Roman"/>
              </w:rPr>
              <w:t xml:space="preserve">, kurias įgyvendinus bus </w:t>
            </w:r>
            <w:r w:rsidR="00102498" w:rsidRPr="00831FCE">
              <w:rPr>
                <w:rFonts w:ascii="Times New Roman" w:hAnsi="Times New Roman" w:cs="Times New Roman"/>
              </w:rPr>
              <w:t>užtikrintas gyventojų registro tvarkymas</w:t>
            </w:r>
            <w:r w:rsidR="006A6604" w:rsidRPr="00831FCE">
              <w:rPr>
                <w:rFonts w:ascii="Times New Roman" w:hAnsi="Times New Roman" w:cs="Times New Roman"/>
              </w:rPr>
              <w:t>,</w:t>
            </w:r>
            <w:r w:rsidR="00102498" w:rsidRPr="00831FCE">
              <w:rPr>
                <w:rFonts w:ascii="Times New Roman" w:hAnsi="Times New Roman" w:cs="Times New Roman"/>
              </w:rPr>
              <w:t xml:space="preserve"> duomenų teikimas Valstybės registrui</w:t>
            </w:r>
            <w:r w:rsidR="006A6604" w:rsidRPr="00831FCE">
              <w:rPr>
                <w:rFonts w:ascii="Times New Roman" w:hAnsi="Times New Roman" w:cs="Times New Roman"/>
              </w:rPr>
              <w:t xml:space="preserve"> ir</w:t>
            </w:r>
            <w:r w:rsidR="00102498" w:rsidRPr="00831FCE">
              <w:rPr>
                <w:rFonts w:ascii="Times New Roman" w:hAnsi="Times New Roman" w:cs="Times New Roman"/>
              </w:rPr>
              <w:t xml:space="preserve"> Valstybės suteiktos pagalbos registrui</w:t>
            </w:r>
            <w:r w:rsidR="007A35DD" w:rsidRPr="00831FCE">
              <w:rPr>
                <w:rFonts w:ascii="Times New Roman" w:hAnsi="Times New Roman" w:cs="Times New Roman"/>
              </w:rPr>
              <w:t>,</w:t>
            </w:r>
            <w:r w:rsidR="00102498" w:rsidRPr="00831FCE">
              <w:rPr>
                <w:rFonts w:ascii="Times New Roman" w:hAnsi="Times New Roman" w:cs="Times New Roman"/>
              </w:rPr>
              <w:t xml:space="preserve"> civilinės būklės aktų registravimas</w:t>
            </w:r>
            <w:r w:rsidR="00A7601F" w:rsidRPr="00831FCE">
              <w:rPr>
                <w:rFonts w:ascii="Times New Roman" w:hAnsi="Times New Roman" w:cs="Times New Roman"/>
              </w:rPr>
              <w:t>;</w:t>
            </w:r>
            <w:r w:rsidR="006A6604" w:rsidRPr="00831FCE">
              <w:rPr>
                <w:rFonts w:ascii="Times New Roman" w:hAnsi="Times New Roman" w:cs="Times New Roman"/>
              </w:rPr>
              <w:t xml:space="preserve"> </w:t>
            </w:r>
            <w:r w:rsidR="007A35DD" w:rsidRPr="00831FCE">
              <w:rPr>
                <w:rFonts w:ascii="Times New Roman" w:hAnsi="Times New Roman" w:cs="Times New Roman"/>
              </w:rPr>
              <w:t xml:space="preserve">vykdomas </w:t>
            </w:r>
            <w:r w:rsidR="006A6604" w:rsidRPr="00831FCE">
              <w:rPr>
                <w:rFonts w:ascii="Times New Roman" w:hAnsi="Times New Roman" w:cs="Times New Roman"/>
              </w:rPr>
              <w:t>civilinės saugos administravimas</w:t>
            </w:r>
            <w:r w:rsidR="00A7601F" w:rsidRPr="00831FCE">
              <w:rPr>
                <w:rFonts w:ascii="Times New Roman" w:hAnsi="Times New Roman" w:cs="Times New Roman"/>
              </w:rPr>
              <w:t>;</w:t>
            </w:r>
            <w:r w:rsidR="006A6604" w:rsidRPr="00831FCE">
              <w:rPr>
                <w:rFonts w:ascii="Times New Roman" w:hAnsi="Times New Roman" w:cs="Times New Roman"/>
              </w:rPr>
              <w:t xml:space="preserve"> </w:t>
            </w:r>
            <w:r w:rsidR="00C52EF8" w:rsidRPr="00831FCE">
              <w:rPr>
                <w:rFonts w:ascii="Times New Roman" w:hAnsi="Times New Roman" w:cs="Times New Roman"/>
              </w:rPr>
              <w:t>rūpinamasi valstybinės žemės ir kito valstybės turto valdymu, naudojimu ir disponavimu patikėjimo teise</w:t>
            </w:r>
            <w:r w:rsidR="001C4D78" w:rsidRPr="00831FCE">
              <w:rPr>
                <w:rFonts w:ascii="Times New Roman" w:hAnsi="Times New Roman" w:cs="Times New Roman"/>
              </w:rPr>
              <w:t>;</w:t>
            </w:r>
            <w:r w:rsidR="001D71FE" w:rsidRPr="00831FCE">
              <w:rPr>
                <w:rFonts w:ascii="Times New Roman" w:hAnsi="Times New Roman" w:cs="Times New Roman"/>
              </w:rPr>
              <w:t xml:space="preserve"> vykdomos žemės ūkio funkcijos; atliekama valstybinės kalbos vartojimo ir taisyklingumo kontrolė; tvarkomi archyviniai dokumentai; įgyvendinamas gyvenamosios vietos deklaravimas; teikiama pirminė teisinė pagalba; dalyvaujama rengiantis mobilizacijai.</w:t>
            </w:r>
          </w:p>
          <w:p w:rsidR="001B676E" w:rsidRPr="00831FCE" w:rsidRDefault="001B676E" w:rsidP="006A6604">
            <w:pPr>
              <w:ind w:firstLine="725"/>
              <w:jc w:val="both"/>
              <w:rPr>
                <w:rFonts w:ascii="Times New Roman" w:hAnsi="Times New Roman" w:cs="Times New Roman"/>
                <w:color w:val="FF0000"/>
              </w:rPr>
            </w:pPr>
          </w:p>
          <w:p w:rsidR="00691942" w:rsidRPr="00831FCE" w:rsidRDefault="00691942" w:rsidP="00691942">
            <w:pPr>
              <w:jc w:val="both"/>
              <w:rPr>
                <w:rFonts w:ascii="Times New Roman" w:hAnsi="Times New Roman" w:cs="Times New Roman"/>
                <w:b/>
              </w:rPr>
            </w:pPr>
            <w:r w:rsidRPr="00831FCE">
              <w:rPr>
                <w:rFonts w:ascii="Times New Roman" w:hAnsi="Times New Roman" w:cs="Times New Roman"/>
                <w:b/>
                <w:u w:val="single"/>
              </w:rPr>
              <w:t>Produkto vertinimo kriterij</w:t>
            </w:r>
            <w:r w:rsidR="00BF00AC" w:rsidRPr="00831FCE">
              <w:rPr>
                <w:rFonts w:ascii="Times New Roman" w:hAnsi="Times New Roman" w:cs="Times New Roman"/>
                <w:b/>
                <w:u w:val="single"/>
              </w:rPr>
              <w:t>ai</w:t>
            </w:r>
            <w:r w:rsidRPr="00831FCE">
              <w:rPr>
                <w:rFonts w:ascii="Times New Roman" w:hAnsi="Times New Roman" w:cs="Times New Roman"/>
                <w:b/>
              </w:rPr>
              <w:t>:</w:t>
            </w:r>
          </w:p>
          <w:p w:rsidR="00691942" w:rsidRPr="00831FCE" w:rsidRDefault="00691942" w:rsidP="00691942">
            <w:pPr>
              <w:jc w:val="both"/>
              <w:rPr>
                <w:rFonts w:ascii="Times New Roman" w:hAnsi="Times New Roman" w:cs="Times New Roman"/>
              </w:rPr>
            </w:pPr>
            <w:r w:rsidRPr="00831FCE">
              <w:rPr>
                <w:rFonts w:ascii="Times New Roman" w:hAnsi="Times New Roman" w:cs="Times New Roman"/>
              </w:rPr>
              <w:t>P-0</w:t>
            </w:r>
            <w:r w:rsidR="00E01151" w:rsidRPr="00831FCE">
              <w:rPr>
                <w:rFonts w:ascii="Times New Roman" w:hAnsi="Times New Roman" w:cs="Times New Roman"/>
              </w:rPr>
              <w:t>4</w:t>
            </w:r>
            <w:r w:rsidRPr="00831FCE">
              <w:rPr>
                <w:rFonts w:ascii="Times New Roman" w:hAnsi="Times New Roman" w:cs="Times New Roman"/>
              </w:rPr>
              <w:t>.01.02-</w:t>
            </w:r>
            <w:r w:rsidR="00B21E77" w:rsidRPr="00831FCE">
              <w:rPr>
                <w:rFonts w:ascii="Times New Roman" w:hAnsi="Times New Roman" w:cs="Times New Roman"/>
              </w:rPr>
              <w:t>0</w:t>
            </w:r>
            <w:r w:rsidRPr="00831FCE">
              <w:rPr>
                <w:rFonts w:ascii="Times New Roman" w:hAnsi="Times New Roman" w:cs="Times New Roman"/>
              </w:rPr>
              <w:t xml:space="preserve">1 </w:t>
            </w:r>
            <w:r w:rsidR="00B42A64" w:rsidRPr="00831FCE">
              <w:rPr>
                <w:rFonts w:ascii="Times New Roman" w:hAnsi="Times New Roman" w:cs="Times New Roman"/>
              </w:rPr>
              <w:t>Civilinės būklės aktų įrašų skaičius (vnt.)</w:t>
            </w:r>
          </w:p>
          <w:p w:rsidR="009C7C81" w:rsidRPr="00831FCE" w:rsidRDefault="00691942" w:rsidP="00691942">
            <w:pPr>
              <w:jc w:val="both"/>
              <w:rPr>
                <w:rFonts w:ascii="Times New Roman" w:hAnsi="Times New Roman" w:cs="Times New Roman"/>
              </w:rPr>
            </w:pPr>
            <w:r w:rsidRPr="00831FCE">
              <w:rPr>
                <w:rFonts w:ascii="Times New Roman" w:hAnsi="Times New Roman" w:cs="Times New Roman"/>
              </w:rPr>
              <w:t>P-0</w:t>
            </w:r>
            <w:r w:rsidR="009C7C81" w:rsidRPr="00831FCE">
              <w:rPr>
                <w:rFonts w:ascii="Times New Roman" w:hAnsi="Times New Roman" w:cs="Times New Roman"/>
              </w:rPr>
              <w:t>4</w:t>
            </w:r>
            <w:r w:rsidRPr="00831FCE">
              <w:rPr>
                <w:rFonts w:ascii="Times New Roman" w:hAnsi="Times New Roman" w:cs="Times New Roman"/>
              </w:rPr>
              <w:t>.01.02-</w:t>
            </w:r>
            <w:r w:rsidR="00B21E77" w:rsidRPr="00831FCE">
              <w:rPr>
                <w:rFonts w:ascii="Times New Roman" w:hAnsi="Times New Roman" w:cs="Times New Roman"/>
              </w:rPr>
              <w:t>0</w:t>
            </w:r>
            <w:r w:rsidRPr="00831FCE">
              <w:rPr>
                <w:rFonts w:ascii="Times New Roman" w:hAnsi="Times New Roman" w:cs="Times New Roman"/>
              </w:rPr>
              <w:t xml:space="preserve">2 </w:t>
            </w:r>
            <w:r w:rsidR="009C7C81" w:rsidRPr="00831FCE">
              <w:rPr>
                <w:rFonts w:ascii="Times New Roman" w:hAnsi="Times New Roman" w:cs="Times New Roman"/>
              </w:rPr>
              <w:t>Įrašų Valstybės suteiktos pagalbos registrui skaičius (vnt.)</w:t>
            </w:r>
          </w:p>
          <w:p w:rsidR="00691942" w:rsidRPr="00831FCE" w:rsidRDefault="00691942" w:rsidP="00691942">
            <w:pPr>
              <w:jc w:val="both"/>
              <w:rPr>
                <w:rFonts w:ascii="Times New Roman" w:hAnsi="Times New Roman" w:cs="Times New Roman"/>
              </w:rPr>
            </w:pPr>
            <w:r w:rsidRPr="00831FCE">
              <w:rPr>
                <w:rFonts w:ascii="Times New Roman" w:hAnsi="Times New Roman" w:cs="Times New Roman"/>
              </w:rPr>
              <w:t>P-0</w:t>
            </w:r>
            <w:r w:rsidR="009C7C81" w:rsidRPr="00831FCE">
              <w:rPr>
                <w:rFonts w:ascii="Times New Roman" w:hAnsi="Times New Roman" w:cs="Times New Roman"/>
              </w:rPr>
              <w:t>4</w:t>
            </w:r>
            <w:r w:rsidRPr="00831FCE">
              <w:rPr>
                <w:rFonts w:ascii="Times New Roman" w:hAnsi="Times New Roman" w:cs="Times New Roman"/>
              </w:rPr>
              <w:t>.01.02-</w:t>
            </w:r>
            <w:r w:rsidR="00B21E77" w:rsidRPr="00831FCE">
              <w:rPr>
                <w:rFonts w:ascii="Times New Roman" w:hAnsi="Times New Roman" w:cs="Times New Roman"/>
              </w:rPr>
              <w:t>0</w:t>
            </w:r>
            <w:r w:rsidRPr="00831FCE">
              <w:rPr>
                <w:rFonts w:ascii="Times New Roman" w:hAnsi="Times New Roman" w:cs="Times New Roman"/>
              </w:rPr>
              <w:t xml:space="preserve">3 </w:t>
            </w:r>
            <w:r w:rsidR="006A6604" w:rsidRPr="00831FCE">
              <w:rPr>
                <w:rFonts w:ascii="Times New Roman" w:hAnsi="Times New Roman" w:cs="Times New Roman"/>
              </w:rPr>
              <w:t>Civilinės būklės aktų</w:t>
            </w:r>
            <w:r w:rsidR="009C7C81" w:rsidRPr="00831FCE">
              <w:rPr>
                <w:rFonts w:ascii="Times New Roman" w:hAnsi="Times New Roman" w:cs="Times New Roman"/>
              </w:rPr>
              <w:t xml:space="preserve"> įrašų skaičius (vnt.)</w:t>
            </w:r>
          </w:p>
          <w:p w:rsidR="00B92538" w:rsidRPr="00831FCE" w:rsidRDefault="00B92538" w:rsidP="005C20BE">
            <w:pPr>
              <w:jc w:val="both"/>
              <w:rPr>
                <w:rFonts w:ascii="Times New Roman" w:hAnsi="Times New Roman" w:cs="Times New Roman"/>
                <w:strike/>
              </w:rPr>
            </w:pPr>
            <w:r w:rsidRPr="00831FCE">
              <w:rPr>
                <w:rFonts w:ascii="Times New Roman" w:hAnsi="Times New Roman" w:cs="Times New Roman"/>
              </w:rPr>
              <w:t>P-04.01.02-</w:t>
            </w:r>
            <w:r w:rsidR="00B21E77" w:rsidRPr="00831FCE">
              <w:rPr>
                <w:rFonts w:ascii="Times New Roman" w:hAnsi="Times New Roman" w:cs="Times New Roman"/>
              </w:rPr>
              <w:t>0</w:t>
            </w:r>
            <w:r w:rsidRPr="00831FCE">
              <w:rPr>
                <w:rFonts w:ascii="Times New Roman" w:hAnsi="Times New Roman" w:cs="Times New Roman"/>
              </w:rPr>
              <w:t xml:space="preserve">4 </w:t>
            </w:r>
            <w:r w:rsidR="005C20BE" w:rsidRPr="00831FCE">
              <w:rPr>
                <w:rFonts w:ascii="Times New Roman" w:hAnsi="Times New Roman" w:cs="Times New Roman"/>
              </w:rPr>
              <w:t>Perimtų patikėjimo teise žemės sklypų skaičius (vnt.)</w:t>
            </w:r>
          </w:p>
          <w:p w:rsidR="00B21E77" w:rsidRPr="00831FCE" w:rsidRDefault="00B21E77" w:rsidP="00691942">
            <w:pPr>
              <w:jc w:val="both"/>
              <w:rPr>
                <w:rFonts w:ascii="Times New Roman" w:hAnsi="Times New Roman" w:cs="Times New Roman"/>
              </w:rPr>
            </w:pPr>
            <w:r w:rsidRPr="00831FCE">
              <w:rPr>
                <w:rFonts w:ascii="Times New Roman" w:hAnsi="Times New Roman" w:cs="Times New Roman"/>
              </w:rPr>
              <w:t>P-04.01.02-05</w:t>
            </w:r>
            <w:r w:rsidR="003A59DE" w:rsidRPr="00831FCE">
              <w:rPr>
                <w:rFonts w:ascii="Times New Roman" w:hAnsi="Times New Roman" w:cs="Times New Roman"/>
              </w:rPr>
              <w:t xml:space="preserve"> ------------------------------------------------</w:t>
            </w:r>
          </w:p>
          <w:p w:rsidR="00B21E77" w:rsidRPr="00831FCE" w:rsidRDefault="00B21E77" w:rsidP="00691942">
            <w:pPr>
              <w:jc w:val="both"/>
              <w:rPr>
                <w:rFonts w:ascii="Times New Roman" w:hAnsi="Times New Roman" w:cs="Times New Roman"/>
              </w:rPr>
            </w:pPr>
            <w:r w:rsidRPr="00831FCE">
              <w:rPr>
                <w:rFonts w:ascii="Times New Roman" w:hAnsi="Times New Roman" w:cs="Times New Roman"/>
              </w:rPr>
              <w:t>P-04.01.02-06 Archyvinių dokumentų skaičius (vnt.)</w:t>
            </w:r>
          </w:p>
          <w:p w:rsidR="00B21E77" w:rsidRPr="00831FCE" w:rsidRDefault="00B21E77" w:rsidP="00691942">
            <w:pPr>
              <w:jc w:val="both"/>
              <w:rPr>
                <w:rFonts w:ascii="Times New Roman" w:hAnsi="Times New Roman" w:cs="Times New Roman"/>
              </w:rPr>
            </w:pPr>
            <w:r w:rsidRPr="00831FCE">
              <w:rPr>
                <w:rFonts w:ascii="Times New Roman" w:hAnsi="Times New Roman" w:cs="Times New Roman"/>
              </w:rPr>
              <w:t>P-04.01.02-08</w:t>
            </w:r>
            <w:r w:rsidR="003A59DE" w:rsidRPr="00831FCE">
              <w:rPr>
                <w:rFonts w:ascii="Times New Roman" w:hAnsi="Times New Roman" w:cs="Times New Roman"/>
              </w:rPr>
              <w:t xml:space="preserve"> ----------------------------------------------</w:t>
            </w:r>
          </w:p>
          <w:p w:rsidR="00B21E77" w:rsidRPr="00831FCE" w:rsidRDefault="00B21E77" w:rsidP="00691942">
            <w:pPr>
              <w:jc w:val="both"/>
              <w:rPr>
                <w:rFonts w:ascii="Times New Roman" w:hAnsi="Times New Roman" w:cs="Times New Roman"/>
              </w:rPr>
            </w:pPr>
            <w:r w:rsidRPr="00831FCE">
              <w:rPr>
                <w:rFonts w:ascii="Times New Roman" w:hAnsi="Times New Roman" w:cs="Times New Roman"/>
              </w:rPr>
              <w:t>P-04.01.02-09</w:t>
            </w:r>
            <w:r w:rsidR="003A59DE" w:rsidRPr="00831FCE">
              <w:rPr>
                <w:rFonts w:ascii="Times New Roman" w:hAnsi="Times New Roman" w:cs="Times New Roman"/>
              </w:rPr>
              <w:t xml:space="preserve"> ----------------------------------------------</w:t>
            </w:r>
          </w:p>
          <w:p w:rsidR="00B21E77" w:rsidRPr="00831FCE" w:rsidRDefault="00B21E77" w:rsidP="00691942">
            <w:pPr>
              <w:jc w:val="both"/>
              <w:rPr>
                <w:rFonts w:ascii="Times New Roman" w:hAnsi="Times New Roman" w:cs="Times New Roman"/>
              </w:rPr>
            </w:pPr>
            <w:r w:rsidRPr="00831FCE">
              <w:rPr>
                <w:rFonts w:ascii="Times New Roman" w:hAnsi="Times New Roman" w:cs="Times New Roman"/>
              </w:rPr>
              <w:t>P-04.01.02-11</w:t>
            </w:r>
            <w:r w:rsidR="003A59DE" w:rsidRPr="00831FCE">
              <w:rPr>
                <w:rFonts w:ascii="Times New Roman" w:hAnsi="Times New Roman" w:cs="Times New Roman"/>
              </w:rPr>
              <w:t xml:space="preserve"> ----------------------------------------------</w:t>
            </w:r>
          </w:p>
          <w:p w:rsidR="00B21E77" w:rsidRPr="00831FCE" w:rsidRDefault="00B21E77" w:rsidP="00691942">
            <w:pPr>
              <w:jc w:val="both"/>
              <w:rPr>
                <w:rFonts w:ascii="Times New Roman" w:hAnsi="Times New Roman" w:cs="Times New Roman"/>
              </w:rPr>
            </w:pPr>
            <w:r w:rsidRPr="00831FCE">
              <w:rPr>
                <w:rFonts w:ascii="Times New Roman" w:hAnsi="Times New Roman" w:cs="Times New Roman"/>
              </w:rPr>
              <w:t>P-04.01.02-12</w:t>
            </w:r>
            <w:r w:rsidR="003A59DE" w:rsidRPr="00831FCE">
              <w:rPr>
                <w:rFonts w:ascii="Times New Roman" w:hAnsi="Times New Roman" w:cs="Times New Roman"/>
              </w:rPr>
              <w:t xml:space="preserve"> ----------------------------------------------</w:t>
            </w:r>
          </w:p>
          <w:p w:rsidR="00B21E77" w:rsidRPr="00831FCE" w:rsidRDefault="00B21E77" w:rsidP="00691942">
            <w:pPr>
              <w:jc w:val="both"/>
              <w:rPr>
                <w:rFonts w:ascii="Times New Roman" w:hAnsi="Times New Roman" w:cs="Times New Roman"/>
              </w:rPr>
            </w:pPr>
            <w:r w:rsidRPr="00831FCE">
              <w:rPr>
                <w:rFonts w:ascii="Times New Roman" w:hAnsi="Times New Roman" w:cs="Times New Roman"/>
              </w:rPr>
              <w:t>P-04.01.02-14</w:t>
            </w:r>
            <w:r w:rsidR="003A59DE" w:rsidRPr="00831FCE">
              <w:rPr>
                <w:rFonts w:ascii="Times New Roman" w:hAnsi="Times New Roman" w:cs="Times New Roman"/>
              </w:rPr>
              <w:t xml:space="preserve"> ----------------------------------------------</w:t>
            </w:r>
          </w:p>
          <w:p w:rsidR="00D8338E" w:rsidRPr="002C610D" w:rsidRDefault="00D8338E" w:rsidP="00C95B7D">
            <w:pPr>
              <w:jc w:val="both"/>
              <w:rPr>
                <w:rFonts w:ascii="Times New Roman" w:hAnsi="Times New Roman" w:cs="Times New Roman"/>
                <w:color w:val="FF0000"/>
                <w:highlight w:val="yellow"/>
              </w:rPr>
            </w:pPr>
          </w:p>
          <w:p w:rsidR="00E8459B" w:rsidRPr="002C610D" w:rsidRDefault="00E8459B" w:rsidP="00E8459B">
            <w:pPr>
              <w:jc w:val="both"/>
              <w:rPr>
                <w:rFonts w:ascii="Times New Roman" w:hAnsi="Times New Roman" w:cs="Times New Roman"/>
                <w:b/>
              </w:rPr>
            </w:pPr>
            <w:r w:rsidRPr="002C610D">
              <w:rPr>
                <w:rFonts w:ascii="Times New Roman" w:hAnsi="Times New Roman" w:cs="Times New Roman"/>
                <w:b/>
              </w:rPr>
              <w:lastRenderedPageBreak/>
              <w:t>04.01.03 uždavinys. Tinkamai naudoti</w:t>
            </w:r>
            <w:r w:rsidR="002C610D">
              <w:rPr>
                <w:rFonts w:ascii="Times New Roman" w:hAnsi="Times New Roman" w:cs="Times New Roman"/>
                <w:b/>
              </w:rPr>
              <w:t>, saugoti, prižiūrėti, eksploa</w:t>
            </w:r>
            <w:r w:rsidRPr="002C610D">
              <w:rPr>
                <w:rFonts w:ascii="Times New Roman" w:hAnsi="Times New Roman" w:cs="Times New Roman"/>
                <w:b/>
              </w:rPr>
              <w:t>tuoti ir valdyti savivaldybės turtą</w:t>
            </w:r>
          </w:p>
          <w:p w:rsidR="00E8459B" w:rsidRPr="002C610D" w:rsidRDefault="00E8459B" w:rsidP="00E8459B">
            <w:pPr>
              <w:ind w:firstLine="725"/>
              <w:jc w:val="both"/>
              <w:rPr>
                <w:rFonts w:ascii="Times New Roman" w:hAnsi="Times New Roman" w:cs="Times New Roman"/>
              </w:rPr>
            </w:pPr>
            <w:r w:rsidRPr="002C610D">
              <w:rPr>
                <w:rFonts w:ascii="Times New Roman" w:hAnsi="Times New Roman" w:cs="Times New Roman"/>
              </w:rPr>
              <w:t xml:space="preserve">Uždaviniui nenumatyta tikslinių priemonių. </w:t>
            </w:r>
          </w:p>
          <w:p w:rsidR="00E8459B" w:rsidRPr="002C610D" w:rsidRDefault="00E8459B" w:rsidP="00C95B7D">
            <w:pPr>
              <w:jc w:val="both"/>
              <w:rPr>
                <w:rFonts w:ascii="Times New Roman" w:hAnsi="Times New Roman" w:cs="Times New Roman"/>
                <w:color w:val="FF0000"/>
                <w:highlight w:val="yellow"/>
              </w:rPr>
            </w:pPr>
          </w:p>
          <w:p w:rsidR="00C95B7D" w:rsidRPr="00D25627" w:rsidRDefault="00C95B7D" w:rsidP="00C95B7D">
            <w:pPr>
              <w:jc w:val="both"/>
              <w:rPr>
                <w:rFonts w:ascii="Times New Roman" w:hAnsi="Times New Roman" w:cs="Times New Roman"/>
                <w:b/>
                <w:color w:val="FF0000"/>
              </w:rPr>
            </w:pPr>
            <w:r w:rsidRPr="002C610D">
              <w:rPr>
                <w:rFonts w:ascii="Times New Roman" w:hAnsi="Times New Roman" w:cs="Times New Roman"/>
                <w:b/>
              </w:rPr>
              <w:t>0</w:t>
            </w:r>
            <w:r w:rsidR="007953D9" w:rsidRPr="002C610D">
              <w:rPr>
                <w:rFonts w:ascii="Times New Roman" w:hAnsi="Times New Roman" w:cs="Times New Roman"/>
                <w:b/>
              </w:rPr>
              <w:t>4</w:t>
            </w:r>
            <w:r w:rsidRPr="00D25627">
              <w:rPr>
                <w:rFonts w:ascii="Times New Roman" w:hAnsi="Times New Roman" w:cs="Times New Roman"/>
                <w:b/>
              </w:rPr>
              <w:t xml:space="preserve">.01.04 uždavinys. </w:t>
            </w:r>
            <w:r w:rsidR="00386A95" w:rsidRPr="00D25627">
              <w:rPr>
                <w:rFonts w:ascii="Times New Roman" w:hAnsi="Times New Roman" w:cs="Times New Roman"/>
                <w:b/>
              </w:rPr>
              <w:t>Įvykdyti prisiimtus finansinius įsipareigojimus bei sudaryti galimybę finansuoti  iš anksto negalimas suplanuoti išlaidas</w:t>
            </w:r>
          </w:p>
          <w:p w:rsidR="00C95B7D" w:rsidRPr="00D25627" w:rsidRDefault="00C95B7D" w:rsidP="00490698">
            <w:pPr>
              <w:ind w:firstLine="725"/>
              <w:jc w:val="both"/>
              <w:rPr>
                <w:rFonts w:ascii="Times New Roman" w:hAnsi="Times New Roman" w:cs="Times New Roman"/>
              </w:rPr>
            </w:pPr>
            <w:r w:rsidRPr="00D25627">
              <w:rPr>
                <w:rFonts w:ascii="Times New Roman" w:hAnsi="Times New Roman" w:cs="Times New Roman"/>
              </w:rPr>
              <w:t xml:space="preserve">Uždaviniui įgyvendinti yra skirtos 4 priemonės, kurias įgyvendinus bus </w:t>
            </w:r>
            <w:r w:rsidR="00790CB8" w:rsidRPr="00D25627">
              <w:rPr>
                <w:rFonts w:ascii="Times New Roman" w:hAnsi="Times New Roman" w:cs="Times New Roman"/>
              </w:rPr>
              <w:t xml:space="preserve">užtikrintas Savivaldybės prisiimtų finansinių įsipareigojimų vykdymas (paskolų grąžinimas ir palūkanų mokėjimas); sudaryta galimybė vykdyti nenumatytas priemones (iš </w:t>
            </w:r>
            <w:r w:rsidR="009510FE" w:rsidRPr="00D25627">
              <w:rPr>
                <w:rFonts w:ascii="Times New Roman" w:hAnsi="Times New Roman" w:cs="Times New Roman"/>
              </w:rPr>
              <w:t>S</w:t>
            </w:r>
            <w:r w:rsidR="00790CB8" w:rsidRPr="00D25627">
              <w:rPr>
                <w:rFonts w:ascii="Times New Roman" w:hAnsi="Times New Roman" w:cs="Times New Roman"/>
              </w:rPr>
              <w:t xml:space="preserve">avivaldybės administracijos direktoriaus rezervo); </w:t>
            </w:r>
            <w:r w:rsidR="009510FE" w:rsidRPr="00D25627">
              <w:rPr>
                <w:rFonts w:ascii="Times New Roman" w:hAnsi="Times New Roman" w:cs="Times New Roman"/>
              </w:rPr>
              <w:t>formuojamas mero fondas</w:t>
            </w:r>
            <w:r w:rsidR="00790CB8" w:rsidRPr="00D25627">
              <w:rPr>
                <w:rFonts w:ascii="Times New Roman" w:hAnsi="Times New Roman" w:cs="Times New Roman"/>
              </w:rPr>
              <w:t>; vykdomi Europos kaimynystės priemonės Latvijos, Lietuvos, Baltarusijos bendradarbiavimo per sieną ir INTERREG V-A Lenkijos ir Lietuvos bendradarbiavimo per sieną programų projektai.</w:t>
            </w:r>
            <w:r w:rsidRPr="00D25627">
              <w:rPr>
                <w:rFonts w:ascii="Times New Roman" w:hAnsi="Times New Roman" w:cs="Times New Roman"/>
              </w:rPr>
              <w:t xml:space="preserve"> </w:t>
            </w:r>
          </w:p>
          <w:p w:rsidR="001B676E" w:rsidRPr="00D25627" w:rsidRDefault="001B676E" w:rsidP="00490698">
            <w:pPr>
              <w:ind w:firstLine="725"/>
              <w:jc w:val="both"/>
              <w:rPr>
                <w:rFonts w:ascii="Times New Roman" w:hAnsi="Times New Roman" w:cs="Times New Roman"/>
                <w:color w:val="FF0000"/>
              </w:rPr>
            </w:pPr>
          </w:p>
          <w:p w:rsidR="00C95B7D" w:rsidRPr="00D25627" w:rsidRDefault="00C95B7D" w:rsidP="00C95B7D">
            <w:pPr>
              <w:jc w:val="both"/>
              <w:rPr>
                <w:rFonts w:ascii="Times New Roman" w:hAnsi="Times New Roman" w:cs="Times New Roman"/>
                <w:b/>
              </w:rPr>
            </w:pPr>
            <w:r w:rsidRPr="00D25627">
              <w:rPr>
                <w:rFonts w:ascii="Times New Roman" w:hAnsi="Times New Roman" w:cs="Times New Roman"/>
                <w:b/>
                <w:u w:val="single"/>
              </w:rPr>
              <w:t>Produkto vertinimo kriterij</w:t>
            </w:r>
            <w:r w:rsidR="00BF00AC" w:rsidRPr="00D25627">
              <w:rPr>
                <w:rFonts w:ascii="Times New Roman" w:hAnsi="Times New Roman" w:cs="Times New Roman"/>
                <w:b/>
                <w:u w:val="single"/>
              </w:rPr>
              <w:t>ai</w:t>
            </w:r>
            <w:r w:rsidRPr="00D25627">
              <w:rPr>
                <w:rFonts w:ascii="Times New Roman" w:hAnsi="Times New Roman" w:cs="Times New Roman"/>
                <w:b/>
              </w:rPr>
              <w:t>:</w:t>
            </w:r>
          </w:p>
          <w:p w:rsidR="00B21E77" w:rsidRPr="00D25627" w:rsidRDefault="00B21E77" w:rsidP="00C95B7D">
            <w:pPr>
              <w:jc w:val="both"/>
              <w:rPr>
                <w:rFonts w:ascii="Times New Roman" w:hAnsi="Times New Roman" w:cs="Times New Roman"/>
              </w:rPr>
            </w:pPr>
            <w:r w:rsidRPr="00D25627">
              <w:rPr>
                <w:rFonts w:ascii="Times New Roman" w:hAnsi="Times New Roman" w:cs="Times New Roman"/>
              </w:rPr>
              <w:t>P-04.01.04-01</w:t>
            </w:r>
            <w:r w:rsidR="003A59DE" w:rsidRPr="00D25627">
              <w:rPr>
                <w:rFonts w:ascii="Times New Roman" w:hAnsi="Times New Roman" w:cs="Times New Roman"/>
              </w:rPr>
              <w:t xml:space="preserve"> -------------------------------------</w:t>
            </w:r>
          </w:p>
          <w:p w:rsidR="00B21E77" w:rsidRPr="00D25627" w:rsidRDefault="00B21E77" w:rsidP="00C95B7D">
            <w:pPr>
              <w:jc w:val="both"/>
              <w:rPr>
                <w:rFonts w:ascii="Times New Roman" w:hAnsi="Times New Roman" w:cs="Times New Roman"/>
              </w:rPr>
            </w:pPr>
            <w:r w:rsidRPr="00D25627">
              <w:rPr>
                <w:rFonts w:ascii="Times New Roman" w:hAnsi="Times New Roman" w:cs="Times New Roman"/>
              </w:rPr>
              <w:t>P-04.01.04-02</w:t>
            </w:r>
            <w:r w:rsidR="003A59DE" w:rsidRPr="00D25627">
              <w:rPr>
                <w:rFonts w:ascii="Times New Roman" w:hAnsi="Times New Roman" w:cs="Times New Roman"/>
              </w:rPr>
              <w:t xml:space="preserve"> -------------------------------------</w:t>
            </w:r>
          </w:p>
          <w:p w:rsidR="00B21E77" w:rsidRPr="00D25627" w:rsidRDefault="00B21E77" w:rsidP="00C95B7D">
            <w:pPr>
              <w:jc w:val="both"/>
              <w:rPr>
                <w:rFonts w:ascii="Times New Roman" w:hAnsi="Times New Roman" w:cs="Times New Roman"/>
                <w:b/>
              </w:rPr>
            </w:pPr>
            <w:r w:rsidRPr="00D25627">
              <w:rPr>
                <w:rFonts w:ascii="Times New Roman" w:hAnsi="Times New Roman" w:cs="Times New Roman"/>
              </w:rPr>
              <w:t>P-04.01.04-03</w:t>
            </w:r>
            <w:r w:rsidR="003A59DE" w:rsidRPr="00D25627">
              <w:rPr>
                <w:rFonts w:ascii="Times New Roman" w:hAnsi="Times New Roman" w:cs="Times New Roman"/>
              </w:rPr>
              <w:t xml:space="preserve"> -------------------------------------</w:t>
            </w:r>
          </w:p>
          <w:p w:rsidR="00557757" w:rsidRPr="000E29AC" w:rsidRDefault="00C95B7D" w:rsidP="00557757">
            <w:pPr>
              <w:jc w:val="both"/>
              <w:rPr>
                <w:rFonts w:ascii="Times New Roman" w:hAnsi="Times New Roman" w:cs="Times New Roman"/>
              </w:rPr>
            </w:pPr>
            <w:r w:rsidRPr="00D25627">
              <w:rPr>
                <w:rFonts w:ascii="Times New Roman" w:hAnsi="Times New Roman" w:cs="Times New Roman"/>
              </w:rPr>
              <w:t>P-0</w:t>
            </w:r>
            <w:r w:rsidR="00490698" w:rsidRPr="00D25627">
              <w:rPr>
                <w:rFonts w:ascii="Times New Roman" w:hAnsi="Times New Roman" w:cs="Times New Roman"/>
              </w:rPr>
              <w:t>4</w:t>
            </w:r>
            <w:r w:rsidRPr="00D25627">
              <w:rPr>
                <w:rFonts w:ascii="Times New Roman" w:hAnsi="Times New Roman" w:cs="Times New Roman"/>
              </w:rPr>
              <w:t>.01.0</w:t>
            </w:r>
            <w:r w:rsidR="00557757" w:rsidRPr="00D25627">
              <w:rPr>
                <w:rFonts w:ascii="Times New Roman" w:hAnsi="Times New Roman" w:cs="Times New Roman"/>
              </w:rPr>
              <w:t>4</w:t>
            </w:r>
            <w:r w:rsidRPr="00D25627">
              <w:rPr>
                <w:rFonts w:ascii="Times New Roman" w:hAnsi="Times New Roman" w:cs="Times New Roman"/>
              </w:rPr>
              <w:t>-</w:t>
            </w:r>
            <w:r w:rsidR="00B21E77" w:rsidRPr="00D25627">
              <w:rPr>
                <w:rFonts w:ascii="Times New Roman" w:hAnsi="Times New Roman" w:cs="Times New Roman"/>
              </w:rPr>
              <w:t>04</w:t>
            </w:r>
            <w:r w:rsidRPr="00D25627">
              <w:rPr>
                <w:rFonts w:ascii="Times New Roman" w:hAnsi="Times New Roman" w:cs="Times New Roman"/>
              </w:rPr>
              <w:t xml:space="preserve"> </w:t>
            </w:r>
            <w:r w:rsidR="00490698" w:rsidRPr="000E29AC">
              <w:rPr>
                <w:rFonts w:ascii="Times New Roman" w:hAnsi="Times New Roman" w:cs="Times New Roman"/>
              </w:rPr>
              <w:t>Suteiktų paslaugų skaičius (vnt.)</w:t>
            </w:r>
          </w:p>
          <w:p w:rsidR="00490698" w:rsidRPr="000E29AC" w:rsidRDefault="00490698" w:rsidP="00557757">
            <w:pPr>
              <w:jc w:val="both"/>
              <w:rPr>
                <w:rFonts w:ascii="Times New Roman" w:hAnsi="Times New Roman" w:cs="Times New Roman"/>
                <w:color w:val="FF0000"/>
              </w:rPr>
            </w:pPr>
          </w:p>
          <w:p w:rsidR="00490698" w:rsidRPr="000E29AC" w:rsidRDefault="00490698" w:rsidP="00490698">
            <w:pPr>
              <w:jc w:val="both"/>
              <w:rPr>
                <w:rFonts w:ascii="Times New Roman" w:hAnsi="Times New Roman" w:cs="Times New Roman"/>
                <w:b/>
                <w:color w:val="FF0000"/>
              </w:rPr>
            </w:pPr>
            <w:r w:rsidRPr="000E29AC">
              <w:rPr>
                <w:rFonts w:ascii="Times New Roman" w:hAnsi="Times New Roman" w:cs="Times New Roman"/>
                <w:b/>
              </w:rPr>
              <w:t>04.01.05 uždavinys. Organizuoti savivaldybės veiklą vadovaujantis šiuolaikiniais vadybos principais</w:t>
            </w:r>
          </w:p>
          <w:p w:rsidR="00C61BB6" w:rsidRPr="000E29AC" w:rsidRDefault="00490698" w:rsidP="000E29AC">
            <w:pPr>
              <w:jc w:val="both"/>
              <w:rPr>
                <w:rFonts w:ascii="Times New Roman" w:hAnsi="Times New Roman" w:cs="Times New Roman"/>
              </w:rPr>
            </w:pPr>
            <w:r w:rsidRPr="000E29AC">
              <w:rPr>
                <w:rFonts w:ascii="Times New Roman" w:hAnsi="Times New Roman" w:cs="Times New Roman"/>
                <w:color w:val="FF0000"/>
              </w:rPr>
              <w:t xml:space="preserve">           </w:t>
            </w:r>
            <w:r w:rsidRPr="000E29AC">
              <w:rPr>
                <w:rFonts w:ascii="Times New Roman" w:hAnsi="Times New Roman" w:cs="Times New Roman"/>
              </w:rPr>
              <w:t>U</w:t>
            </w:r>
            <w:r w:rsidR="005800D4" w:rsidRPr="000E29AC">
              <w:rPr>
                <w:rFonts w:ascii="Times New Roman" w:hAnsi="Times New Roman" w:cs="Times New Roman"/>
              </w:rPr>
              <w:t>ždaviniui įgyvendinti yra skirtos</w:t>
            </w:r>
            <w:r w:rsidRPr="000E29AC">
              <w:rPr>
                <w:rFonts w:ascii="Times New Roman" w:hAnsi="Times New Roman" w:cs="Times New Roman"/>
              </w:rPr>
              <w:t xml:space="preserve"> </w:t>
            </w:r>
            <w:r w:rsidR="0099740D" w:rsidRPr="000E29AC">
              <w:rPr>
                <w:rFonts w:ascii="Times New Roman" w:hAnsi="Times New Roman" w:cs="Times New Roman"/>
              </w:rPr>
              <w:t>8</w:t>
            </w:r>
            <w:r w:rsidRPr="000E29AC">
              <w:rPr>
                <w:rFonts w:ascii="Times New Roman" w:hAnsi="Times New Roman" w:cs="Times New Roman"/>
              </w:rPr>
              <w:t xml:space="preserve"> priemon</w:t>
            </w:r>
            <w:r w:rsidR="005800D4" w:rsidRPr="000E29AC">
              <w:rPr>
                <w:rFonts w:ascii="Times New Roman" w:hAnsi="Times New Roman" w:cs="Times New Roman"/>
              </w:rPr>
              <w:t>ės</w:t>
            </w:r>
            <w:r w:rsidRPr="000E29AC">
              <w:rPr>
                <w:rFonts w:ascii="Times New Roman" w:hAnsi="Times New Roman" w:cs="Times New Roman"/>
              </w:rPr>
              <w:t>, kuri</w:t>
            </w:r>
            <w:r w:rsidR="00B92538" w:rsidRPr="000E29AC">
              <w:rPr>
                <w:rFonts w:ascii="Times New Roman" w:hAnsi="Times New Roman" w:cs="Times New Roman"/>
              </w:rPr>
              <w:t>as</w:t>
            </w:r>
            <w:r w:rsidRPr="000E29AC">
              <w:rPr>
                <w:rFonts w:ascii="Times New Roman" w:hAnsi="Times New Roman" w:cs="Times New Roman"/>
              </w:rPr>
              <w:t xml:space="preserve"> įgyvendinus bus </w:t>
            </w:r>
            <w:r w:rsidR="009D733B" w:rsidRPr="000E29AC">
              <w:rPr>
                <w:rFonts w:ascii="Times New Roman" w:hAnsi="Times New Roman" w:cs="Times New Roman"/>
              </w:rPr>
              <w:t>tobulinami teikiamų paslaugų organizavimo ir klientų aptarnavimo procesai</w:t>
            </w:r>
            <w:r w:rsidR="00B92538" w:rsidRPr="000E29AC">
              <w:rPr>
                <w:rFonts w:ascii="Times New Roman" w:hAnsi="Times New Roman" w:cs="Times New Roman"/>
              </w:rPr>
              <w:t xml:space="preserve">, </w:t>
            </w:r>
            <w:r w:rsidR="00220ACA" w:rsidRPr="000E29AC">
              <w:rPr>
                <w:rFonts w:ascii="Times New Roman" w:hAnsi="Times New Roman" w:cs="Times New Roman"/>
              </w:rPr>
              <w:t xml:space="preserve">vertinamos </w:t>
            </w:r>
            <w:r w:rsidR="00D25627" w:rsidRPr="000E29AC">
              <w:rPr>
                <w:rFonts w:ascii="Times New Roman" w:hAnsi="Times New Roman" w:cs="Times New Roman"/>
              </w:rPr>
              <w:t xml:space="preserve">ir viešinamos </w:t>
            </w:r>
            <w:r w:rsidR="00B92538" w:rsidRPr="000E29AC">
              <w:rPr>
                <w:rFonts w:ascii="Times New Roman" w:hAnsi="Times New Roman" w:cs="Times New Roman"/>
              </w:rPr>
              <w:t xml:space="preserve">administracinės naštos mažinimo </w:t>
            </w:r>
            <w:r w:rsidR="00220ACA" w:rsidRPr="000E29AC">
              <w:rPr>
                <w:rFonts w:ascii="Times New Roman" w:hAnsi="Times New Roman" w:cs="Times New Roman"/>
              </w:rPr>
              <w:t>priemonės</w:t>
            </w:r>
            <w:r w:rsidR="00D70C22" w:rsidRPr="000E29AC">
              <w:rPr>
                <w:rFonts w:ascii="Times New Roman" w:hAnsi="Times New Roman" w:cs="Times New Roman"/>
              </w:rPr>
              <w:t xml:space="preserve">, </w:t>
            </w:r>
            <w:r w:rsidR="00B92538" w:rsidRPr="000E29AC">
              <w:rPr>
                <w:rFonts w:ascii="Times New Roman" w:hAnsi="Times New Roman" w:cs="Times New Roman"/>
              </w:rPr>
              <w:t xml:space="preserve">gerinama asmenų aptarnavimo kokybė, </w:t>
            </w:r>
            <w:r w:rsidR="007A2CE7" w:rsidRPr="000E29AC">
              <w:rPr>
                <w:rFonts w:ascii="Times New Roman" w:hAnsi="Times New Roman" w:cs="Times New Roman"/>
              </w:rPr>
              <w:t>suteikiamos paslaugos vietoje, nukreipiant juos kitiems įstaigos valstybės tarnautojams ar darbuotojams, reguliariai peržiūrima ir koreguojama administracinių paslaugų informacija ir skel</w:t>
            </w:r>
            <w:r w:rsidR="00B50984" w:rsidRPr="000E29AC">
              <w:rPr>
                <w:rFonts w:ascii="Times New Roman" w:hAnsi="Times New Roman" w:cs="Times New Roman"/>
              </w:rPr>
              <w:t>biama savivaldybės tinklapyje</w:t>
            </w:r>
            <w:r w:rsidR="0099740D" w:rsidRPr="000E29AC">
              <w:rPr>
                <w:rFonts w:ascii="Times New Roman" w:hAnsi="Times New Roman" w:cs="Times New Roman"/>
              </w:rPr>
              <w:t xml:space="preserve">, </w:t>
            </w:r>
            <w:r w:rsidR="009D733B" w:rsidRPr="000E29AC">
              <w:rPr>
                <w:rFonts w:ascii="Times New Roman" w:hAnsi="Times New Roman" w:cs="Times New Roman"/>
              </w:rPr>
              <w:t>plėtojama ir prižiūrima</w:t>
            </w:r>
            <w:r w:rsidR="007A2CE7" w:rsidRPr="000E29AC">
              <w:rPr>
                <w:rFonts w:ascii="Times New Roman" w:hAnsi="Times New Roman" w:cs="Times New Roman"/>
              </w:rPr>
              <w:t xml:space="preserve"> dokumentų valdymo sistema, dokumentų valdymo sistemos s</w:t>
            </w:r>
            <w:r w:rsidR="000E29AC" w:rsidRPr="000E29AC">
              <w:rPr>
                <w:rFonts w:ascii="Times New Roman" w:hAnsi="Times New Roman" w:cs="Times New Roman"/>
              </w:rPr>
              <w:t>ąsajos</w:t>
            </w:r>
            <w:r w:rsidR="007A2CE7" w:rsidRPr="000E29AC">
              <w:rPr>
                <w:rFonts w:ascii="Times New Roman" w:hAnsi="Times New Roman" w:cs="Times New Roman"/>
              </w:rPr>
              <w:t xml:space="preserve"> su „e-pristatymo“ sistema</w:t>
            </w:r>
            <w:r w:rsidR="000E29AC" w:rsidRPr="000E29AC">
              <w:rPr>
                <w:rFonts w:ascii="Times New Roman" w:hAnsi="Times New Roman" w:cs="Times New Roman"/>
              </w:rPr>
              <w:t xml:space="preserve"> naudojimas</w:t>
            </w:r>
            <w:r w:rsidR="00D70C22" w:rsidRPr="000E29AC">
              <w:rPr>
                <w:rFonts w:ascii="Times New Roman" w:hAnsi="Times New Roman" w:cs="Times New Roman"/>
              </w:rPr>
              <w:t>, strateginių dokumentų parengimas.</w:t>
            </w:r>
          </w:p>
          <w:p w:rsidR="0099740D" w:rsidRPr="00D25627" w:rsidRDefault="0099740D" w:rsidP="00C61BB6">
            <w:pPr>
              <w:jc w:val="both"/>
              <w:rPr>
                <w:rFonts w:ascii="Times New Roman" w:hAnsi="Times New Roman" w:cs="Times New Roman"/>
                <w:color w:val="FF0000"/>
              </w:rPr>
            </w:pPr>
          </w:p>
          <w:p w:rsidR="00C61BB6" w:rsidRPr="00D25627" w:rsidRDefault="00C61BB6" w:rsidP="00C61BB6">
            <w:pPr>
              <w:jc w:val="both"/>
              <w:rPr>
                <w:rFonts w:ascii="Times New Roman" w:hAnsi="Times New Roman" w:cs="Times New Roman"/>
              </w:rPr>
            </w:pPr>
            <w:r w:rsidRPr="00D25627">
              <w:rPr>
                <w:rFonts w:ascii="Times New Roman" w:hAnsi="Times New Roman" w:cs="Times New Roman"/>
                <w:b/>
                <w:u w:val="single"/>
              </w:rPr>
              <w:t>Produkto vertinimo kriterijai</w:t>
            </w:r>
            <w:r w:rsidRPr="00D25627">
              <w:rPr>
                <w:rFonts w:ascii="Times New Roman" w:hAnsi="Times New Roman" w:cs="Times New Roman"/>
                <w:b/>
              </w:rPr>
              <w:t>:</w:t>
            </w:r>
          </w:p>
          <w:p w:rsidR="00CC25AD" w:rsidRPr="00D25627" w:rsidRDefault="00C61BB6" w:rsidP="00B50984">
            <w:pPr>
              <w:jc w:val="both"/>
              <w:rPr>
                <w:rFonts w:ascii="Times New Roman" w:hAnsi="Times New Roman" w:cs="Times New Roman"/>
              </w:rPr>
            </w:pPr>
            <w:r w:rsidRPr="00D25627">
              <w:rPr>
                <w:rFonts w:ascii="Times New Roman" w:hAnsi="Times New Roman" w:cs="Times New Roman"/>
              </w:rPr>
              <w:t>P-04.01.05-</w:t>
            </w:r>
            <w:r w:rsidR="00556B1F" w:rsidRPr="00D25627">
              <w:rPr>
                <w:rFonts w:ascii="Times New Roman" w:hAnsi="Times New Roman" w:cs="Times New Roman"/>
              </w:rPr>
              <w:t>02</w:t>
            </w:r>
            <w:r w:rsidR="00CC25AD" w:rsidRPr="00D25627">
              <w:rPr>
                <w:rFonts w:ascii="Times New Roman" w:hAnsi="Times New Roman" w:cs="Times New Roman"/>
              </w:rPr>
              <w:t>(1)</w:t>
            </w:r>
            <w:r w:rsidR="004301ED" w:rsidRPr="00D25627">
              <w:rPr>
                <w:rFonts w:ascii="Times New Roman" w:hAnsi="Times New Roman" w:cs="Times New Roman"/>
              </w:rPr>
              <w:t xml:space="preserve"> </w:t>
            </w:r>
            <w:r w:rsidR="00B50984" w:rsidRPr="00D25627">
              <w:rPr>
                <w:rFonts w:ascii="Times New Roman" w:hAnsi="Times New Roman" w:cs="Times New Roman"/>
              </w:rPr>
              <w:t>V</w:t>
            </w:r>
            <w:r w:rsidR="00985FDC" w:rsidRPr="00D25627">
              <w:rPr>
                <w:rFonts w:ascii="Times New Roman" w:hAnsi="Times New Roman" w:cs="Times New Roman"/>
              </w:rPr>
              <w:t>iešojo valdymo institucijos</w:t>
            </w:r>
            <w:r w:rsidR="00B50984" w:rsidRPr="00D25627">
              <w:rPr>
                <w:rFonts w:ascii="Times New Roman" w:hAnsi="Times New Roman" w:cs="Times New Roman"/>
              </w:rPr>
              <w:t>,</w:t>
            </w:r>
            <w:r w:rsidR="00985FDC" w:rsidRPr="00D25627">
              <w:rPr>
                <w:rFonts w:ascii="Times New Roman" w:hAnsi="Times New Roman" w:cs="Times New Roman"/>
              </w:rPr>
              <w:t xml:space="preserve"> </w:t>
            </w:r>
            <w:r w:rsidR="00CC25AD" w:rsidRPr="00D25627">
              <w:rPr>
                <w:rFonts w:ascii="Times New Roman" w:hAnsi="Times New Roman" w:cs="Times New Roman"/>
              </w:rPr>
              <w:t>pagal veiksmų programą ESF lėšomis įgyvendinusios paslaugų ir (ar) aptarnavimo kokybei gerinti skirtas priemones</w:t>
            </w:r>
            <w:r w:rsidR="00556B1F" w:rsidRPr="00D25627">
              <w:rPr>
                <w:rFonts w:ascii="Times New Roman" w:hAnsi="Times New Roman" w:cs="Times New Roman"/>
              </w:rPr>
              <w:t xml:space="preserve"> (vnt.);</w:t>
            </w:r>
            <w:r w:rsidR="00B50984" w:rsidRPr="00D25627">
              <w:rPr>
                <w:rFonts w:ascii="Times New Roman" w:hAnsi="Times New Roman" w:cs="Times New Roman"/>
              </w:rPr>
              <w:t xml:space="preserve"> </w:t>
            </w:r>
          </w:p>
          <w:p w:rsidR="00CC25AD" w:rsidRPr="00D25627" w:rsidRDefault="00CC25AD" w:rsidP="00CC25AD">
            <w:pPr>
              <w:jc w:val="both"/>
              <w:rPr>
                <w:rFonts w:ascii="Times New Roman" w:hAnsi="Times New Roman" w:cs="Times New Roman"/>
              </w:rPr>
            </w:pPr>
            <w:r w:rsidRPr="00D25627">
              <w:rPr>
                <w:rFonts w:ascii="Times New Roman" w:hAnsi="Times New Roman" w:cs="Times New Roman"/>
              </w:rPr>
              <w:t xml:space="preserve">P-04.01.05-02(2) Viešojo valdymo institucijų </w:t>
            </w:r>
            <w:r w:rsidR="000474AB" w:rsidRPr="00D25627">
              <w:rPr>
                <w:rFonts w:ascii="Times New Roman" w:hAnsi="Times New Roman" w:cs="Times New Roman"/>
              </w:rPr>
              <w:t xml:space="preserve">darbuotojai, </w:t>
            </w:r>
            <w:r w:rsidRPr="00D25627">
              <w:rPr>
                <w:rFonts w:ascii="Times New Roman" w:hAnsi="Times New Roman" w:cs="Times New Roman"/>
              </w:rPr>
              <w:t xml:space="preserve">kurie dalyvavo pagal veiksmų programą ESF lėšomis vykdytose veiklose, skirtose stiprinti teikiamų paslaugų ir (ar) aptarnavimo kokybės gerinimui reikalingas kompetencijas </w:t>
            </w:r>
            <w:r w:rsidR="00985FDC" w:rsidRPr="00D25627">
              <w:rPr>
                <w:rFonts w:ascii="Times New Roman" w:hAnsi="Times New Roman" w:cs="Times New Roman"/>
              </w:rPr>
              <w:t>(vnt.)</w:t>
            </w:r>
            <w:r w:rsidR="00B50984" w:rsidRPr="00D25627">
              <w:rPr>
                <w:rFonts w:ascii="Times New Roman" w:hAnsi="Times New Roman" w:cs="Times New Roman"/>
              </w:rPr>
              <w:t>;</w:t>
            </w:r>
            <w:r w:rsidR="00556B1F" w:rsidRPr="00D25627">
              <w:rPr>
                <w:rFonts w:ascii="Times New Roman" w:hAnsi="Times New Roman" w:cs="Times New Roman"/>
              </w:rPr>
              <w:t xml:space="preserve"> </w:t>
            </w:r>
          </w:p>
          <w:p w:rsidR="00D3282B" w:rsidRPr="00D25627" w:rsidRDefault="00CC25AD" w:rsidP="00B50984">
            <w:pPr>
              <w:jc w:val="both"/>
              <w:rPr>
                <w:rFonts w:ascii="Times New Roman" w:hAnsi="Times New Roman" w:cs="Times New Roman"/>
              </w:rPr>
            </w:pPr>
            <w:r w:rsidRPr="00D25627">
              <w:rPr>
                <w:rFonts w:ascii="Times New Roman" w:hAnsi="Times New Roman" w:cs="Times New Roman"/>
              </w:rPr>
              <w:t>P-04.01.05-02(3) P</w:t>
            </w:r>
            <w:r w:rsidR="000474AB" w:rsidRPr="00D25627">
              <w:rPr>
                <w:rFonts w:ascii="Times New Roman" w:hAnsi="Times New Roman" w:cs="Times New Roman"/>
              </w:rPr>
              <w:t>arengtų piliečių chartijų skaičius (vnt.)</w:t>
            </w:r>
          </w:p>
          <w:p w:rsidR="00556B1F" w:rsidRPr="00D25627" w:rsidRDefault="00556B1F" w:rsidP="00C61BB6">
            <w:pPr>
              <w:jc w:val="both"/>
              <w:rPr>
                <w:rFonts w:ascii="Times New Roman" w:hAnsi="Times New Roman" w:cs="Times New Roman"/>
              </w:rPr>
            </w:pPr>
            <w:r w:rsidRPr="00D25627">
              <w:rPr>
                <w:rFonts w:ascii="Times New Roman" w:hAnsi="Times New Roman" w:cs="Times New Roman"/>
              </w:rPr>
              <w:t>P-04.01.05-05 Ataskaitų sk. (vnt.)</w:t>
            </w:r>
          </w:p>
          <w:p w:rsidR="00F266D2" w:rsidRPr="00D25627" w:rsidRDefault="0099740D" w:rsidP="0099740D">
            <w:pPr>
              <w:jc w:val="both"/>
              <w:rPr>
                <w:rFonts w:ascii="Times New Roman" w:hAnsi="Times New Roman" w:cs="Times New Roman"/>
              </w:rPr>
            </w:pPr>
            <w:r w:rsidRPr="00D25627">
              <w:rPr>
                <w:rFonts w:ascii="Times New Roman" w:hAnsi="Times New Roman" w:cs="Times New Roman"/>
              </w:rPr>
              <w:t>P-04.01.05-07</w:t>
            </w:r>
            <w:r w:rsidR="00F266D2" w:rsidRPr="00D25627">
              <w:rPr>
                <w:rFonts w:ascii="Times New Roman" w:hAnsi="Times New Roman" w:cs="Times New Roman"/>
              </w:rPr>
              <w:t>(1)</w:t>
            </w:r>
            <w:r w:rsidRPr="00D25627">
              <w:rPr>
                <w:rFonts w:ascii="Times New Roman" w:hAnsi="Times New Roman" w:cs="Times New Roman"/>
              </w:rPr>
              <w:t xml:space="preserve"> Informacinių pranešimų apie administracinės naštos mažinimą skaičius (vnt.), </w:t>
            </w:r>
          </w:p>
          <w:p w:rsidR="0099740D" w:rsidRPr="00D25627" w:rsidRDefault="00F266D2" w:rsidP="0099740D">
            <w:pPr>
              <w:jc w:val="both"/>
              <w:rPr>
                <w:rFonts w:ascii="Times New Roman" w:hAnsi="Times New Roman" w:cs="Times New Roman"/>
              </w:rPr>
            </w:pPr>
            <w:r w:rsidRPr="00D25627">
              <w:rPr>
                <w:rFonts w:ascii="Times New Roman" w:hAnsi="Times New Roman" w:cs="Times New Roman"/>
              </w:rPr>
              <w:t>P-04.01.05-07(2) N</w:t>
            </w:r>
            <w:r w:rsidR="0099740D" w:rsidRPr="00D25627">
              <w:rPr>
                <w:rFonts w:ascii="Times New Roman" w:hAnsi="Times New Roman" w:cs="Times New Roman"/>
              </w:rPr>
              <w:t>ustatyta tvarka paviešintų teisės aktų ir jų projektų dalis (proc.)</w:t>
            </w:r>
          </w:p>
          <w:p w:rsidR="00B5696C" w:rsidRPr="00D25627" w:rsidRDefault="00B5696C" w:rsidP="00C61BB6">
            <w:pPr>
              <w:jc w:val="both"/>
              <w:rPr>
                <w:rFonts w:ascii="Times New Roman" w:hAnsi="Times New Roman" w:cs="Times New Roman"/>
              </w:rPr>
            </w:pPr>
            <w:r w:rsidRPr="00D25627">
              <w:rPr>
                <w:rFonts w:ascii="Times New Roman" w:hAnsi="Times New Roman" w:cs="Times New Roman"/>
              </w:rPr>
              <w:t>P-04.01.05-</w:t>
            </w:r>
            <w:r w:rsidR="00556B1F" w:rsidRPr="00D25627">
              <w:rPr>
                <w:rFonts w:ascii="Times New Roman" w:hAnsi="Times New Roman" w:cs="Times New Roman"/>
              </w:rPr>
              <w:t>10</w:t>
            </w:r>
            <w:r w:rsidRPr="00D25627">
              <w:rPr>
                <w:rFonts w:ascii="Times New Roman" w:hAnsi="Times New Roman" w:cs="Times New Roman"/>
              </w:rPr>
              <w:t xml:space="preserve"> Paslaugų, kurias suteikiant būtinas kliento sutikimas gauti informaciją iš kitų valstybės registrų ar valstybės informacinių sistemų, skaičius (vnt.)</w:t>
            </w:r>
          </w:p>
          <w:p w:rsidR="00B5696C" w:rsidRPr="00D25627" w:rsidRDefault="00B5696C" w:rsidP="00C61BB6">
            <w:pPr>
              <w:jc w:val="both"/>
              <w:rPr>
                <w:rFonts w:ascii="Times New Roman" w:hAnsi="Times New Roman" w:cs="Times New Roman"/>
              </w:rPr>
            </w:pPr>
            <w:r w:rsidRPr="00D25627">
              <w:rPr>
                <w:rFonts w:ascii="Times New Roman" w:hAnsi="Times New Roman" w:cs="Times New Roman"/>
              </w:rPr>
              <w:t>P-04.01.05-</w:t>
            </w:r>
            <w:r w:rsidR="00556B1F" w:rsidRPr="00D25627">
              <w:rPr>
                <w:rFonts w:ascii="Times New Roman" w:hAnsi="Times New Roman" w:cs="Times New Roman"/>
              </w:rPr>
              <w:t>11</w:t>
            </w:r>
            <w:r w:rsidRPr="00D25627">
              <w:rPr>
                <w:rFonts w:ascii="Times New Roman" w:hAnsi="Times New Roman" w:cs="Times New Roman"/>
              </w:rPr>
              <w:t xml:space="preserve"> Peržiūrėtų, koreguotų administracinių paslaugų aprašymų skaičius (vnt.)</w:t>
            </w:r>
          </w:p>
          <w:p w:rsidR="00B5696C" w:rsidRPr="00D25627" w:rsidRDefault="00B5696C" w:rsidP="00C61BB6">
            <w:pPr>
              <w:jc w:val="both"/>
              <w:rPr>
                <w:rFonts w:ascii="Times New Roman" w:hAnsi="Times New Roman" w:cs="Times New Roman"/>
              </w:rPr>
            </w:pPr>
            <w:r w:rsidRPr="00D25627">
              <w:rPr>
                <w:rFonts w:ascii="Times New Roman" w:hAnsi="Times New Roman" w:cs="Times New Roman"/>
              </w:rPr>
              <w:t>P-04.01.05-</w:t>
            </w:r>
            <w:r w:rsidR="00556B1F" w:rsidRPr="00D25627">
              <w:rPr>
                <w:rFonts w:ascii="Times New Roman" w:hAnsi="Times New Roman" w:cs="Times New Roman"/>
              </w:rPr>
              <w:t>12</w:t>
            </w:r>
            <w:r w:rsidRPr="00D25627">
              <w:rPr>
                <w:rFonts w:ascii="Times New Roman" w:hAnsi="Times New Roman" w:cs="Times New Roman"/>
              </w:rPr>
              <w:t xml:space="preserve"> </w:t>
            </w:r>
            <w:r w:rsidR="00E25C60" w:rsidRPr="00D25627">
              <w:rPr>
                <w:rFonts w:ascii="Times New Roman" w:hAnsi="Times New Roman" w:cs="Times New Roman"/>
              </w:rPr>
              <w:t>Tobulinama</w:t>
            </w:r>
            <w:r w:rsidR="00556B1F" w:rsidRPr="00D25627">
              <w:rPr>
                <w:rFonts w:ascii="Times New Roman" w:hAnsi="Times New Roman" w:cs="Times New Roman"/>
              </w:rPr>
              <w:t xml:space="preserve"> dokumentų valdymo sistem</w:t>
            </w:r>
            <w:r w:rsidR="00E25C60" w:rsidRPr="00D25627">
              <w:rPr>
                <w:rFonts w:ascii="Times New Roman" w:hAnsi="Times New Roman" w:cs="Times New Roman"/>
              </w:rPr>
              <w:t>a</w:t>
            </w:r>
            <w:r w:rsidR="00556B1F" w:rsidRPr="00D25627">
              <w:rPr>
                <w:rFonts w:ascii="Times New Roman" w:hAnsi="Times New Roman" w:cs="Times New Roman"/>
              </w:rPr>
              <w:t xml:space="preserve"> </w:t>
            </w:r>
            <w:r w:rsidRPr="00D25627">
              <w:rPr>
                <w:rFonts w:ascii="Times New Roman" w:hAnsi="Times New Roman" w:cs="Times New Roman"/>
              </w:rPr>
              <w:t>(</w:t>
            </w:r>
            <w:r w:rsidR="00E25C60" w:rsidRPr="00D25627">
              <w:rPr>
                <w:rFonts w:ascii="Times New Roman" w:hAnsi="Times New Roman" w:cs="Times New Roman"/>
              </w:rPr>
              <w:t>proc</w:t>
            </w:r>
            <w:r w:rsidRPr="00D25627">
              <w:rPr>
                <w:rFonts w:ascii="Times New Roman" w:hAnsi="Times New Roman" w:cs="Times New Roman"/>
              </w:rPr>
              <w:t>.)</w:t>
            </w:r>
          </w:p>
          <w:p w:rsidR="00D3282B" w:rsidRPr="00D25627" w:rsidRDefault="00B5696C" w:rsidP="00A10278">
            <w:pPr>
              <w:jc w:val="both"/>
              <w:rPr>
                <w:rFonts w:ascii="Times New Roman" w:hAnsi="Times New Roman" w:cs="Times New Roman"/>
              </w:rPr>
            </w:pPr>
            <w:r w:rsidRPr="00D25627">
              <w:rPr>
                <w:rFonts w:ascii="Times New Roman" w:hAnsi="Times New Roman" w:cs="Times New Roman"/>
              </w:rPr>
              <w:t>P-04.01.05-</w:t>
            </w:r>
            <w:r w:rsidR="00556B1F" w:rsidRPr="00D25627">
              <w:rPr>
                <w:rFonts w:ascii="Times New Roman" w:hAnsi="Times New Roman" w:cs="Times New Roman"/>
              </w:rPr>
              <w:t>13</w:t>
            </w:r>
            <w:r w:rsidRPr="00D25627">
              <w:rPr>
                <w:rFonts w:ascii="Times New Roman" w:hAnsi="Times New Roman" w:cs="Times New Roman"/>
              </w:rPr>
              <w:t xml:space="preserve"> </w:t>
            </w:r>
            <w:r w:rsidR="00B23103" w:rsidRPr="00D25627">
              <w:rPr>
                <w:rFonts w:ascii="Times New Roman" w:hAnsi="Times New Roman" w:cs="Times New Roman"/>
              </w:rPr>
              <w:t>P</w:t>
            </w:r>
            <w:r w:rsidR="00835ABD" w:rsidRPr="00D25627">
              <w:rPr>
                <w:rFonts w:ascii="Times New Roman" w:hAnsi="Times New Roman" w:cs="Times New Roman"/>
              </w:rPr>
              <w:t>er</w:t>
            </w:r>
            <w:r w:rsidR="00B23103" w:rsidRPr="00D25627">
              <w:rPr>
                <w:rFonts w:ascii="Times New Roman" w:hAnsi="Times New Roman" w:cs="Times New Roman"/>
              </w:rPr>
              <w:t xml:space="preserve"> „e-pristatymas“ gautų dokumentų skaičius (vnt.)</w:t>
            </w:r>
          </w:p>
          <w:p w:rsidR="00880814" w:rsidRPr="00CD3BB8" w:rsidRDefault="00880814" w:rsidP="00A10278">
            <w:pPr>
              <w:jc w:val="both"/>
              <w:rPr>
                <w:rFonts w:ascii="Times New Roman" w:hAnsi="Times New Roman" w:cs="Times New Roman"/>
                <w:color w:val="FF0000"/>
              </w:rPr>
            </w:pPr>
            <w:r w:rsidRPr="00D25627">
              <w:rPr>
                <w:rFonts w:ascii="Times New Roman" w:hAnsi="Times New Roman" w:cs="Times New Roman"/>
              </w:rPr>
              <w:t>P-04.01.05-1</w:t>
            </w:r>
            <w:r w:rsidR="00556B1F" w:rsidRPr="00D25627">
              <w:rPr>
                <w:rFonts w:ascii="Times New Roman" w:hAnsi="Times New Roman" w:cs="Times New Roman"/>
              </w:rPr>
              <w:t>6</w:t>
            </w:r>
            <w:r w:rsidRPr="00D25627">
              <w:rPr>
                <w:rFonts w:ascii="Times New Roman" w:hAnsi="Times New Roman" w:cs="Times New Roman"/>
              </w:rPr>
              <w:t xml:space="preserve"> Parengta strateginių dokumentų per metus (vnt.)</w:t>
            </w:r>
          </w:p>
        </w:tc>
      </w:tr>
    </w:tbl>
    <w:p w:rsidR="00373E07" w:rsidRPr="00CD3BB8" w:rsidRDefault="00373E07" w:rsidP="00373E07">
      <w:pPr>
        <w:ind w:left="360"/>
        <w:rPr>
          <w:rFonts w:ascii="Times New Roman" w:hAnsi="Times New Roman" w:cs="Times New Roman"/>
          <w:color w:val="FF0000"/>
        </w:rPr>
      </w:pPr>
    </w:p>
    <w:tbl>
      <w:tblPr>
        <w:tblStyle w:val="Lentelstinklelis"/>
        <w:tblW w:w="9611" w:type="dxa"/>
        <w:tblInd w:w="-5" w:type="dxa"/>
        <w:tblLook w:val="04A0" w:firstRow="1" w:lastRow="0" w:firstColumn="1" w:lastColumn="0" w:noHBand="0" w:noVBand="1"/>
      </w:tblPr>
      <w:tblGrid>
        <w:gridCol w:w="9611"/>
      </w:tblGrid>
      <w:tr w:rsidR="00CD3BB8" w:rsidRPr="00CD3BB8" w:rsidTr="00B50984">
        <w:tc>
          <w:tcPr>
            <w:tcW w:w="9611" w:type="dxa"/>
          </w:tcPr>
          <w:p w:rsidR="004B7A8D" w:rsidRPr="00115BFB" w:rsidRDefault="004B7A8D" w:rsidP="00373E07">
            <w:pPr>
              <w:rPr>
                <w:rFonts w:ascii="Times New Roman" w:hAnsi="Times New Roman" w:cs="Times New Roman"/>
                <w:b/>
              </w:rPr>
            </w:pPr>
            <w:r w:rsidRPr="00115BFB">
              <w:rPr>
                <w:rFonts w:ascii="Times New Roman" w:hAnsi="Times New Roman" w:cs="Times New Roman"/>
                <w:b/>
              </w:rPr>
              <w:t>Numatomas programos įgyvendinimo rezultatas:</w:t>
            </w:r>
          </w:p>
          <w:p w:rsidR="00A940C8" w:rsidRPr="00115BFB" w:rsidRDefault="00A940C8" w:rsidP="00A940C8">
            <w:pPr>
              <w:jc w:val="both"/>
              <w:rPr>
                <w:rFonts w:ascii="Times New Roman" w:eastAsia="Times New Roman" w:hAnsi="Times New Roman" w:cs="Times New Roman"/>
                <w:lang w:eastAsia="lt-LT"/>
              </w:rPr>
            </w:pPr>
            <w:r w:rsidRPr="00115BFB">
              <w:rPr>
                <w:rFonts w:ascii="Times New Roman" w:eastAsia="Times New Roman" w:hAnsi="Times New Roman" w:cs="Times New Roman"/>
                <w:lang w:eastAsia="lt-LT"/>
              </w:rPr>
              <w:t>Programos įgyvendinimas sudarys prielaidas efektyviam Vilniaus rajono savivaldybės administracijos ir jai pavaldžių viešojo sektoriaus institucijų darbo organizavimui. Programa siekiama didinti viešojo sektoriaus valdymo kokybę. Vykdoma Vilniaus rajono savivaldybės administracijos veiklos kontrolė sudarys prielaidas efektyviam finansinių ir žmogiškųjų išteklių panaudojimui ir paskirstymui, taip pat didins turto valdymo kokybę ir kt. Tai leis užtikrinti rajono gyventojų ir ūkio subjektų viešųjų interesų tenkinimą.</w:t>
            </w:r>
          </w:p>
          <w:p w:rsidR="001C4D78" w:rsidRPr="00CD3BB8" w:rsidRDefault="001C4D78" w:rsidP="00A940C8">
            <w:pPr>
              <w:jc w:val="both"/>
              <w:rPr>
                <w:rFonts w:ascii="Times New Roman" w:hAnsi="Times New Roman" w:cs="Times New Roman"/>
                <w:b/>
                <w:color w:val="FF0000"/>
              </w:rPr>
            </w:pPr>
          </w:p>
          <w:p w:rsidR="00E043A0" w:rsidRPr="00115BFB" w:rsidRDefault="00E043A0" w:rsidP="00E043A0">
            <w:pPr>
              <w:jc w:val="both"/>
              <w:rPr>
                <w:rFonts w:ascii="Times New Roman" w:hAnsi="Times New Roman" w:cs="Times New Roman"/>
                <w:b/>
                <w:u w:val="single"/>
              </w:rPr>
            </w:pPr>
            <w:r w:rsidRPr="00115BFB">
              <w:rPr>
                <w:rFonts w:ascii="Times New Roman" w:hAnsi="Times New Roman" w:cs="Times New Roman"/>
                <w:b/>
                <w:u w:val="single"/>
              </w:rPr>
              <w:t>Efekto vertinimo kriterijai:</w:t>
            </w:r>
          </w:p>
          <w:p w:rsidR="00E043A0" w:rsidRPr="00115BFB" w:rsidRDefault="00E043A0" w:rsidP="00E043A0">
            <w:pPr>
              <w:jc w:val="both"/>
              <w:rPr>
                <w:rFonts w:ascii="Times New Roman" w:hAnsi="Times New Roman" w:cs="Times New Roman"/>
                <w:lang w:eastAsia="ar-SA"/>
              </w:rPr>
            </w:pPr>
            <w:r w:rsidRPr="00115BFB">
              <w:rPr>
                <w:rFonts w:ascii="Times New Roman" w:hAnsi="Times New Roman" w:cs="Times New Roman"/>
              </w:rPr>
              <w:t>E-0</w:t>
            </w:r>
            <w:r w:rsidR="00A940C8" w:rsidRPr="00115BFB">
              <w:rPr>
                <w:rFonts w:ascii="Times New Roman" w:hAnsi="Times New Roman" w:cs="Times New Roman"/>
              </w:rPr>
              <w:t>4</w:t>
            </w:r>
            <w:r w:rsidRPr="00115BFB">
              <w:rPr>
                <w:rFonts w:ascii="Times New Roman" w:hAnsi="Times New Roman" w:cs="Times New Roman"/>
              </w:rPr>
              <w:t xml:space="preserve">-1 </w:t>
            </w:r>
            <w:r w:rsidR="00A940C8" w:rsidRPr="00115BFB">
              <w:rPr>
                <w:rFonts w:ascii="Times New Roman" w:hAnsi="Times New Roman" w:cs="Times New Roman"/>
              </w:rPr>
              <w:t>Savivaldybės kontrolieriaus pateiktų rekomendacijų viešojo sektoriaus subjektams įgyvendinimo lygis (proc.)</w:t>
            </w:r>
          </w:p>
          <w:p w:rsidR="00E043A0" w:rsidRPr="00CD3BB8" w:rsidRDefault="00E043A0" w:rsidP="00A940C8">
            <w:pPr>
              <w:jc w:val="both"/>
              <w:rPr>
                <w:rFonts w:ascii="Times New Roman" w:hAnsi="Times New Roman" w:cs="Times New Roman"/>
                <w:color w:val="FF0000"/>
              </w:rPr>
            </w:pPr>
            <w:r w:rsidRPr="00115BFB">
              <w:rPr>
                <w:rFonts w:ascii="Times New Roman" w:hAnsi="Times New Roman" w:cs="Times New Roman"/>
                <w:lang w:eastAsia="ar-SA"/>
              </w:rPr>
              <w:lastRenderedPageBreak/>
              <w:t>E-0</w:t>
            </w:r>
            <w:r w:rsidR="00A940C8" w:rsidRPr="00115BFB">
              <w:rPr>
                <w:rFonts w:ascii="Times New Roman" w:hAnsi="Times New Roman" w:cs="Times New Roman"/>
                <w:lang w:eastAsia="ar-SA"/>
              </w:rPr>
              <w:t>4</w:t>
            </w:r>
            <w:r w:rsidRPr="00115BFB">
              <w:rPr>
                <w:rFonts w:ascii="Times New Roman" w:hAnsi="Times New Roman" w:cs="Times New Roman"/>
                <w:lang w:eastAsia="ar-SA"/>
              </w:rPr>
              <w:t xml:space="preserve">-2 </w:t>
            </w:r>
            <w:r w:rsidR="00A940C8" w:rsidRPr="00115BFB">
              <w:rPr>
                <w:rFonts w:ascii="Times New Roman" w:hAnsi="Times New Roman" w:cs="Times New Roman"/>
                <w:lang w:eastAsia="ar-SA"/>
              </w:rPr>
              <w:t>Prašymų, į kuriuos atsakymai asmenims pateikti per įstatymais nustatytus terminus, dalis tarp visų gautų prašymų (proc.)</w:t>
            </w:r>
          </w:p>
        </w:tc>
      </w:tr>
    </w:tbl>
    <w:p w:rsidR="00373E07" w:rsidRPr="00CD3BB8" w:rsidRDefault="00373E07" w:rsidP="00373E07">
      <w:pPr>
        <w:ind w:left="360"/>
        <w:rPr>
          <w:rFonts w:ascii="Times New Roman" w:hAnsi="Times New Roman" w:cs="Times New Roman"/>
          <w:color w:val="FF0000"/>
        </w:rPr>
      </w:pPr>
    </w:p>
    <w:tbl>
      <w:tblPr>
        <w:tblStyle w:val="Lentelstinklelis"/>
        <w:tblW w:w="9611" w:type="dxa"/>
        <w:tblInd w:w="-5" w:type="dxa"/>
        <w:tblLook w:val="04A0" w:firstRow="1" w:lastRow="0" w:firstColumn="1" w:lastColumn="0" w:noHBand="0" w:noVBand="1"/>
      </w:tblPr>
      <w:tblGrid>
        <w:gridCol w:w="9611"/>
      </w:tblGrid>
      <w:tr w:rsidR="00115BFB" w:rsidRPr="00115BFB" w:rsidTr="00B50984">
        <w:tc>
          <w:tcPr>
            <w:tcW w:w="9611" w:type="dxa"/>
          </w:tcPr>
          <w:p w:rsidR="004B7A8D" w:rsidRPr="00115BFB" w:rsidRDefault="004B7A8D" w:rsidP="004E7605">
            <w:pPr>
              <w:jc w:val="both"/>
              <w:rPr>
                <w:rFonts w:ascii="Times New Roman" w:hAnsi="Times New Roman" w:cs="Times New Roman"/>
                <w:b/>
              </w:rPr>
            </w:pPr>
            <w:r w:rsidRPr="00115BFB">
              <w:rPr>
                <w:rFonts w:ascii="Times New Roman" w:hAnsi="Times New Roman" w:cs="Times New Roman"/>
                <w:b/>
              </w:rPr>
              <w:t>Galimi programos vykdymo ir finansavimo variantai:</w:t>
            </w:r>
            <w:r w:rsidR="00BF00AC" w:rsidRPr="00115BFB">
              <w:rPr>
                <w:rFonts w:ascii="Times New Roman" w:hAnsi="Times New Roman" w:cs="Times New Roman"/>
                <w:b/>
              </w:rPr>
              <w:t xml:space="preserve"> </w:t>
            </w:r>
            <w:r w:rsidR="00BF00AC" w:rsidRPr="00115BFB">
              <w:rPr>
                <w:rFonts w:ascii="Times New Roman" w:hAnsi="Times New Roman" w:cs="Times New Roman"/>
              </w:rPr>
              <w:t>Vilniaus rajono savivaldybės lėšos (SB),</w:t>
            </w:r>
            <w:r w:rsidR="007E157C" w:rsidRPr="00115BFB">
              <w:rPr>
                <w:rFonts w:ascii="Times New Roman" w:hAnsi="Times New Roman" w:cs="Times New Roman"/>
              </w:rPr>
              <w:t xml:space="preserve"> </w:t>
            </w:r>
            <w:r w:rsidR="00BF00AC" w:rsidRPr="00115BFB">
              <w:rPr>
                <w:rFonts w:ascii="Times New Roman" w:hAnsi="Times New Roman" w:cs="Times New Roman"/>
              </w:rPr>
              <w:t>valstybės lėšos (VB), Europos Sąjungos lėšos (ES)</w:t>
            </w:r>
            <w:r w:rsidR="004E7605" w:rsidRPr="00115BFB">
              <w:rPr>
                <w:rFonts w:ascii="Times New Roman" w:hAnsi="Times New Roman" w:cs="Times New Roman"/>
              </w:rPr>
              <w:t>, kitos dotacijos (KD)</w:t>
            </w:r>
          </w:p>
        </w:tc>
      </w:tr>
    </w:tbl>
    <w:p w:rsidR="00373E07" w:rsidRPr="00115BFB" w:rsidRDefault="00373E07" w:rsidP="00373E07">
      <w:pPr>
        <w:ind w:left="360"/>
        <w:rPr>
          <w:rFonts w:ascii="Times New Roman" w:hAnsi="Times New Roman" w:cs="Times New Roman"/>
        </w:rPr>
      </w:pPr>
    </w:p>
    <w:tbl>
      <w:tblPr>
        <w:tblStyle w:val="Lentelstinklelis"/>
        <w:tblW w:w="9611" w:type="dxa"/>
        <w:tblInd w:w="-5" w:type="dxa"/>
        <w:tblLook w:val="04A0" w:firstRow="1" w:lastRow="0" w:firstColumn="1" w:lastColumn="0" w:noHBand="0" w:noVBand="1"/>
      </w:tblPr>
      <w:tblGrid>
        <w:gridCol w:w="9611"/>
      </w:tblGrid>
      <w:tr w:rsidR="00115BFB" w:rsidRPr="00115BFB" w:rsidTr="00B50984">
        <w:tc>
          <w:tcPr>
            <w:tcW w:w="9611" w:type="dxa"/>
          </w:tcPr>
          <w:p w:rsidR="004B7A8D" w:rsidRPr="00115BFB" w:rsidRDefault="004B7A8D" w:rsidP="0039219E">
            <w:pPr>
              <w:jc w:val="both"/>
              <w:rPr>
                <w:rFonts w:ascii="Times New Roman" w:hAnsi="Times New Roman" w:cs="Times New Roman"/>
                <w:b/>
              </w:rPr>
            </w:pPr>
            <w:r w:rsidRPr="00115BFB">
              <w:rPr>
                <w:rFonts w:ascii="Times New Roman" w:hAnsi="Times New Roman" w:cs="Times New Roman"/>
                <w:b/>
              </w:rPr>
              <w:t>Veiksmai, numatyti Vilniaus rajono savivaldybės strateginiame plėtros plane, kurie susiję su vykdoma programa:</w:t>
            </w:r>
          </w:p>
          <w:p w:rsidR="0039219E" w:rsidRPr="00115BFB" w:rsidRDefault="0039219E" w:rsidP="0039219E">
            <w:pPr>
              <w:jc w:val="both"/>
              <w:rPr>
                <w:rFonts w:ascii="Times New Roman" w:hAnsi="Times New Roman" w:cs="Times New Roman"/>
                <w:b/>
              </w:rPr>
            </w:pPr>
            <w:r w:rsidRPr="00115BFB">
              <w:rPr>
                <w:rFonts w:ascii="Times New Roman" w:hAnsi="Times New Roman" w:cs="Times New Roman"/>
                <w:b/>
              </w:rPr>
              <w:t>2 PRIORITETAS. PALANKIOS APLINKOS VERSLO IR TURIZMO PLĖTRAI SUKŪRIMAS</w:t>
            </w:r>
          </w:p>
          <w:p w:rsidR="0039219E" w:rsidRPr="00115BFB" w:rsidRDefault="0039219E" w:rsidP="0039219E">
            <w:pPr>
              <w:jc w:val="both"/>
              <w:rPr>
                <w:rFonts w:ascii="Times New Roman" w:hAnsi="Times New Roman" w:cs="Times New Roman"/>
                <w:b/>
              </w:rPr>
            </w:pPr>
            <w:r w:rsidRPr="00115BFB">
              <w:rPr>
                <w:rFonts w:ascii="Times New Roman" w:hAnsi="Times New Roman" w:cs="Times New Roman"/>
                <w:b/>
              </w:rPr>
              <w:t>2.1. tikslas. Efektyvaus savivaldybės darbo užtikrinimas bei tiekiamų paslaugų kokybės gerinimas</w:t>
            </w:r>
          </w:p>
          <w:p w:rsidR="00EC105F" w:rsidRPr="00115BFB" w:rsidRDefault="00EC105F" w:rsidP="0039219E">
            <w:pPr>
              <w:jc w:val="both"/>
              <w:rPr>
                <w:rFonts w:ascii="Times New Roman" w:hAnsi="Times New Roman" w:cs="Times New Roman"/>
                <w:b/>
              </w:rPr>
            </w:pPr>
            <w:r w:rsidRPr="00115BFB">
              <w:rPr>
                <w:rFonts w:ascii="Times New Roman" w:hAnsi="Times New Roman" w:cs="Times New Roman"/>
              </w:rPr>
              <w:t>2.1.1. uždavinys. Didinti viešojo administravimo efektyvumą</w:t>
            </w:r>
          </w:p>
          <w:p w:rsidR="0039219E" w:rsidRPr="00115BFB" w:rsidRDefault="0039219E" w:rsidP="0039219E">
            <w:pPr>
              <w:jc w:val="both"/>
              <w:rPr>
                <w:rFonts w:ascii="Times New Roman" w:hAnsi="Times New Roman" w:cs="Times New Roman"/>
              </w:rPr>
            </w:pPr>
            <w:r w:rsidRPr="00115BFB">
              <w:rPr>
                <w:rFonts w:ascii="Times New Roman" w:hAnsi="Times New Roman" w:cs="Times New Roman"/>
              </w:rPr>
              <w:t xml:space="preserve">2.1.3. uždavinys.  </w:t>
            </w:r>
            <w:r w:rsidR="00721AC5" w:rsidRPr="00115BFB">
              <w:rPr>
                <w:rFonts w:ascii="Times New Roman" w:hAnsi="Times New Roman" w:cs="Times New Roman"/>
              </w:rPr>
              <w:t>Užtikrinti efektyvų savivaldybės turto valdymą ir priežiūrą</w:t>
            </w:r>
          </w:p>
          <w:p w:rsidR="00721AC5" w:rsidRPr="00115BFB" w:rsidRDefault="00721AC5" w:rsidP="0039219E">
            <w:pPr>
              <w:jc w:val="both"/>
              <w:rPr>
                <w:rFonts w:ascii="Times New Roman" w:hAnsi="Times New Roman" w:cs="Times New Roman"/>
                <w:b/>
              </w:rPr>
            </w:pPr>
            <w:r w:rsidRPr="00115BFB">
              <w:rPr>
                <w:rFonts w:ascii="Times New Roman" w:hAnsi="Times New Roman" w:cs="Times New Roman"/>
                <w:b/>
              </w:rPr>
              <w:t>2.2. tikslas. Investicijų skatinimas ir verslo aplinkos gerinimas</w:t>
            </w:r>
          </w:p>
          <w:p w:rsidR="00967EAA" w:rsidRPr="009718F4" w:rsidRDefault="00967EAA" w:rsidP="0039219E">
            <w:pPr>
              <w:jc w:val="both"/>
              <w:rPr>
                <w:rFonts w:ascii="Times New Roman" w:hAnsi="Times New Roman" w:cs="Times New Roman"/>
              </w:rPr>
            </w:pPr>
            <w:r w:rsidRPr="009718F4">
              <w:rPr>
                <w:rFonts w:ascii="Times New Roman" w:hAnsi="Times New Roman" w:cs="Times New Roman"/>
              </w:rPr>
              <w:t>2.2.1.</w:t>
            </w:r>
            <w:r w:rsidRPr="00115BFB">
              <w:t xml:space="preserve"> </w:t>
            </w:r>
            <w:r w:rsidRPr="009718F4">
              <w:rPr>
                <w:rFonts w:ascii="Times New Roman" w:hAnsi="Times New Roman" w:cs="Times New Roman"/>
              </w:rPr>
              <w:t>Inicijuoti ir vystyti investicinius projektus</w:t>
            </w:r>
          </w:p>
          <w:p w:rsidR="00691942" w:rsidRPr="00115BFB" w:rsidRDefault="00721AC5" w:rsidP="00EC105F">
            <w:pPr>
              <w:jc w:val="both"/>
              <w:rPr>
                <w:rFonts w:ascii="Times New Roman" w:hAnsi="Times New Roman" w:cs="Times New Roman"/>
              </w:rPr>
            </w:pPr>
            <w:r w:rsidRPr="00115BFB">
              <w:rPr>
                <w:rFonts w:ascii="Times New Roman" w:hAnsi="Times New Roman" w:cs="Times New Roman"/>
              </w:rPr>
              <w:t>2.2.</w:t>
            </w:r>
            <w:r w:rsidR="00EC105F" w:rsidRPr="00115BFB">
              <w:rPr>
                <w:rFonts w:ascii="Times New Roman" w:hAnsi="Times New Roman" w:cs="Times New Roman"/>
              </w:rPr>
              <w:t>3</w:t>
            </w:r>
            <w:r w:rsidRPr="00115BFB">
              <w:rPr>
                <w:rFonts w:ascii="Times New Roman" w:hAnsi="Times New Roman" w:cs="Times New Roman"/>
              </w:rPr>
              <w:t xml:space="preserve">. uždavinys. </w:t>
            </w:r>
            <w:r w:rsidR="00EC105F" w:rsidRPr="00115BFB">
              <w:rPr>
                <w:rFonts w:ascii="Times New Roman" w:hAnsi="Times New Roman" w:cs="Times New Roman"/>
              </w:rPr>
              <w:t>Vykdyti investicijas skatinančią komunikaciją</w:t>
            </w:r>
          </w:p>
        </w:tc>
      </w:tr>
    </w:tbl>
    <w:p w:rsidR="00373E07" w:rsidRPr="00CD3BB8" w:rsidRDefault="00373E07" w:rsidP="001A7ED7">
      <w:pPr>
        <w:rPr>
          <w:rFonts w:ascii="Times New Roman" w:hAnsi="Times New Roman" w:cs="Times New Roman"/>
          <w:color w:val="FF0000"/>
        </w:rPr>
      </w:pPr>
    </w:p>
    <w:tbl>
      <w:tblPr>
        <w:tblStyle w:val="Lentelstinklelis"/>
        <w:tblW w:w="9611" w:type="dxa"/>
        <w:tblInd w:w="-5" w:type="dxa"/>
        <w:tblLook w:val="04A0" w:firstRow="1" w:lastRow="0" w:firstColumn="1" w:lastColumn="0" w:noHBand="0" w:noVBand="1"/>
      </w:tblPr>
      <w:tblGrid>
        <w:gridCol w:w="9611"/>
      </w:tblGrid>
      <w:tr w:rsidR="00115BFB" w:rsidRPr="00115BFB" w:rsidTr="00B50984">
        <w:tc>
          <w:tcPr>
            <w:tcW w:w="9611" w:type="dxa"/>
          </w:tcPr>
          <w:p w:rsidR="004B7A8D" w:rsidRPr="00115BFB" w:rsidRDefault="00FC50D3" w:rsidP="00A97E61">
            <w:pPr>
              <w:jc w:val="both"/>
              <w:rPr>
                <w:rFonts w:ascii="Times New Roman" w:hAnsi="Times New Roman" w:cs="Times New Roman"/>
                <w:b/>
              </w:rPr>
            </w:pPr>
            <w:r w:rsidRPr="00115BFB">
              <w:rPr>
                <w:rFonts w:ascii="Times New Roman" w:hAnsi="Times New Roman" w:cs="Times New Roman"/>
                <w:b/>
              </w:rPr>
              <w:t>Susiję įstatymai ir kiti teisės aktai:</w:t>
            </w:r>
            <w:r w:rsidR="00E043A0" w:rsidRPr="00115BFB">
              <w:rPr>
                <w:rFonts w:ascii="Times New Roman" w:hAnsi="Times New Roman" w:cs="Times New Roman"/>
                <w:b/>
              </w:rPr>
              <w:t xml:space="preserve"> </w:t>
            </w:r>
            <w:r w:rsidR="00E043A0" w:rsidRPr="00115BFB">
              <w:rPr>
                <w:rFonts w:ascii="Times New Roman" w:hAnsi="Times New Roman" w:cs="Times New Roman"/>
              </w:rPr>
              <w:t xml:space="preserve">LR vietos savivaldos įstatymas, </w:t>
            </w:r>
            <w:r w:rsidR="00A97E61" w:rsidRPr="00115BFB">
              <w:rPr>
                <w:rFonts w:ascii="Times New Roman" w:hAnsi="Times New Roman" w:cs="Times New Roman"/>
              </w:rPr>
              <w:t>LR Viešojo administravimo įstatymas, LR Valstybės tarnybos įstatymas, LR Viešųjų įstaigų įstatymas, LR Biudžetinių įstaigų įstatymas, LR Akcinių bendrovių įstatymas, LR Valstybinės kalbos įstatymas, LR Dokumentų ir archyvų įstatymas, LR Pilietybės įstatymas, LR Valstybės ir savivaldybių turto valdymo, naudojimo ir disponavimo juo įstatymas, LR Valstybės ir savivaldybių įmonių įstatymas, LR Valstybės ir savivaldybių turto privatizavimo įstatymas, LR Biudžeto sandaros įstatymas.</w:t>
            </w:r>
          </w:p>
        </w:tc>
      </w:tr>
    </w:tbl>
    <w:p w:rsidR="00373E07" w:rsidRPr="00BB5C2A" w:rsidRDefault="00373E07" w:rsidP="00373E07">
      <w:pPr>
        <w:ind w:left="360"/>
        <w:rPr>
          <w:rFonts w:ascii="Times New Roman" w:hAnsi="Times New Roman" w:cs="Times New Roman"/>
        </w:rPr>
      </w:pPr>
    </w:p>
    <w:p w:rsidR="00446177" w:rsidRPr="00BB5C2A" w:rsidRDefault="00065720" w:rsidP="00B50984">
      <w:pPr>
        <w:ind w:left="360"/>
        <w:jc w:val="center"/>
        <w:rPr>
          <w:rFonts w:ascii="Times New Roman" w:hAnsi="Times New Roman" w:cs="Times New Roman"/>
          <w:b/>
          <w:sz w:val="24"/>
          <w:szCs w:val="24"/>
        </w:rPr>
      </w:pPr>
      <w:r w:rsidRPr="00BB5C2A">
        <w:t>_______________________</w:t>
      </w:r>
    </w:p>
    <w:sectPr w:rsidR="00446177" w:rsidRPr="00BB5C2A" w:rsidSect="00B50984">
      <w:headerReference w:type="default" r:id="rId8"/>
      <w:pgSz w:w="11906" w:h="16838"/>
      <w:pgMar w:top="1440" w:right="1440" w:bottom="1440" w:left="1440"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6B86" w:rsidRDefault="00636B86" w:rsidP="00B274FE">
      <w:pPr>
        <w:spacing w:after="0" w:line="240" w:lineRule="auto"/>
      </w:pPr>
      <w:r>
        <w:separator/>
      </w:r>
    </w:p>
  </w:endnote>
  <w:endnote w:type="continuationSeparator" w:id="0">
    <w:p w:rsidR="00636B86" w:rsidRDefault="00636B86" w:rsidP="00B2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6B86" w:rsidRDefault="00636B86" w:rsidP="00B274FE">
      <w:pPr>
        <w:spacing w:after="0" w:line="240" w:lineRule="auto"/>
      </w:pPr>
      <w:r>
        <w:separator/>
      </w:r>
    </w:p>
  </w:footnote>
  <w:footnote w:type="continuationSeparator" w:id="0">
    <w:p w:rsidR="00636B86" w:rsidRDefault="00636B86" w:rsidP="00B2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5BFB" w:rsidRDefault="00115BFB">
    <w:pPr>
      <w:tabs>
        <w:tab w:val="center" w:pos="4153"/>
        <w:tab w:val="right" w:pos="8306"/>
      </w:tabs>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2B4"/>
    <w:multiLevelType w:val="hybridMultilevel"/>
    <w:tmpl w:val="977013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1382744"/>
    <w:multiLevelType w:val="multilevel"/>
    <w:tmpl w:val="37B8F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6F308A"/>
    <w:multiLevelType w:val="hybridMultilevel"/>
    <w:tmpl w:val="CE1468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C013CB5"/>
    <w:multiLevelType w:val="hybridMultilevel"/>
    <w:tmpl w:val="FEF484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A6E6B4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98495A"/>
    <w:multiLevelType w:val="hybridMultilevel"/>
    <w:tmpl w:val="22A6AC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899558F"/>
    <w:multiLevelType w:val="hybridMultilevel"/>
    <w:tmpl w:val="A4281CE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59378918">
    <w:abstractNumId w:val="3"/>
  </w:num>
  <w:num w:numId="2" w16cid:durableId="241764165">
    <w:abstractNumId w:val="2"/>
  </w:num>
  <w:num w:numId="3" w16cid:durableId="804346937">
    <w:abstractNumId w:val="1"/>
  </w:num>
  <w:num w:numId="4" w16cid:durableId="220215206">
    <w:abstractNumId w:val="6"/>
  </w:num>
  <w:num w:numId="5" w16cid:durableId="1664237924">
    <w:abstractNumId w:val="5"/>
  </w:num>
  <w:num w:numId="6" w16cid:durableId="590968591">
    <w:abstractNumId w:val="4"/>
  </w:num>
  <w:num w:numId="7" w16cid:durableId="683869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48"/>
    <w:rsid w:val="00002A48"/>
    <w:rsid w:val="00012EE6"/>
    <w:rsid w:val="000208B1"/>
    <w:rsid w:val="00021365"/>
    <w:rsid w:val="000213D8"/>
    <w:rsid w:val="0002559D"/>
    <w:rsid w:val="0002713E"/>
    <w:rsid w:val="000304BF"/>
    <w:rsid w:val="0003566F"/>
    <w:rsid w:val="00036EBA"/>
    <w:rsid w:val="0003728A"/>
    <w:rsid w:val="000474AB"/>
    <w:rsid w:val="000479B0"/>
    <w:rsid w:val="00050877"/>
    <w:rsid w:val="00065720"/>
    <w:rsid w:val="00071144"/>
    <w:rsid w:val="000720A4"/>
    <w:rsid w:val="00096A09"/>
    <w:rsid w:val="000A1942"/>
    <w:rsid w:val="000B4FDE"/>
    <w:rsid w:val="000C7661"/>
    <w:rsid w:val="000D3EA0"/>
    <w:rsid w:val="000E29AC"/>
    <w:rsid w:val="000F32A5"/>
    <w:rsid w:val="00102498"/>
    <w:rsid w:val="001124E8"/>
    <w:rsid w:val="00115BFB"/>
    <w:rsid w:val="00137794"/>
    <w:rsid w:val="00143DE5"/>
    <w:rsid w:val="0016391C"/>
    <w:rsid w:val="00171B73"/>
    <w:rsid w:val="00185221"/>
    <w:rsid w:val="001A08B2"/>
    <w:rsid w:val="001A6D9B"/>
    <w:rsid w:val="001A7ED7"/>
    <w:rsid w:val="001B6197"/>
    <w:rsid w:val="001B676E"/>
    <w:rsid w:val="001C3E45"/>
    <w:rsid w:val="001C4D78"/>
    <w:rsid w:val="001C5C23"/>
    <w:rsid w:val="001D1320"/>
    <w:rsid w:val="001D71FE"/>
    <w:rsid w:val="001D7BC8"/>
    <w:rsid w:val="001E1A6F"/>
    <w:rsid w:val="001F2260"/>
    <w:rsid w:val="001F54A4"/>
    <w:rsid w:val="00207277"/>
    <w:rsid w:val="00211C0C"/>
    <w:rsid w:val="00212F11"/>
    <w:rsid w:val="00214062"/>
    <w:rsid w:val="00220ACA"/>
    <w:rsid w:val="0022765F"/>
    <w:rsid w:val="00253B50"/>
    <w:rsid w:val="002604A2"/>
    <w:rsid w:val="00262FB5"/>
    <w:rsid w:val="002803AF"/>
    <w:rsid w:val="002819B8"/>
    <w:rsid w:val="00286035"/>
    <w:rsid w:val="002862D0"/>
    <w:rsid w:val="002901EA"/>
    <w:rsid w:val="002B5990"/>
    <w:rsid w:val="002C1D43"/>
    <w:rsid w:val="002C610D"/>
    <w:rsid w:val="002D0B33"/>
    <w:rsid w:val="002E4817"/>
    <w:rsid w:val="002F2A0C"/>
    <w:rsid w:val="003232BB"/>
    <w:rsid w:val="00324A66"/>
    <w:rsid w:val="00327FC4"/>
    <w:rsid w:val="00335355"/>
    <w:rsid w:val="00336E0A"/>
    <w:rsid w:val="0033766B"/>
    <w:rsid w:val="00341EE8"/>
    <w:rsid w:val="003460A2"/>
    <w:rsid w:val="00366ECA"/>
    <w:rsid w:val="00373E07"/>
    <w:rsid w:val="0037645D"/>
    <w:rsid w:val="00381A72"/>
    <w:rsid w:val="00386A95"/>
    <w:rsid w:val="00391D68"/>
    <w:rsid w:val="0039219E"/>
    <w:rsid w:val="003A3D12"/>
    <w:rsid w:val="003A59DE"/>
    <w:rsid w:val="003B5E7F"/>
    <w:rsid w:val="003E713B"/>
    <w:rsid w:val="003F1B11"/>
    <w:rsid w:val="003F4235"/>
    <w:rsid w:val="004021C6"/>
    <w:rsid w:val="00406B47"/>
    <w:rsid w:val="00411A2A"/>
    <w:rsid w:val="0042061E"/>
    <w:rsid w:val="004301ED"/>
    <w:rsid w:val="004322DF"/>
    <w:rsid w:val="00433DA0"/>
    <w:rsid w:val="0044309A"/>
    <w:rsid w:val="00446177"/>
    <w:rsid w:val="0045113A"/>
    <w:rsid w:val="0045382D"/>
    <w:rsid w:val="0046048D"/>
    <w:rsid w:val="00470BBC"/>
    <w:rsid w:val="00471B78"/>
    <w:rsid w:val="00475C21"/>
    <w:rsid w:val="00477828"/>
    <w:rsid w:val="00482BF0"/>
    <w:rsid w:val="00484CC5"/>
    <w:rsid w:val="00490698"/>
    <w:rsid w:val="00496FC8"/>
    <w:rsid w:val="004B54AC"/>
    <w:rsid w:val="004B7A8D"/>
    <w:rsid w:val="004C7646"/>
    <w:rsid w:val="004D5E33"/>
    <w:rsid w:val="004D6A50"/>
    <w:rsid w:val="004E4848"/>
    <w:rsid w:val="004E7605"/>
    <w:rsid w:val="0050305A"/>
    <w:rsid w:val="0051066B"/>
    <w:rsid w:val="005353A9"/>
    <w:rsid w:val="00536AFA"/>
    <w:rsid w:val="00543592"/>
    <w:rsid w:val="00556B1F"/>
    <w:rsid w:val="00557757"/>
    <w:rsid w:val="00561C5F"/>
    <w:rsid w:val="0057068F"/>
    <w:rsid w:val="00576199"/>
    <w:rsid w:val="005800D4"/>
    <w:rsid w:val="005B0FCE"/>
    <w:rsid w:val="005B2379"/>
    <w:rsid w:val="005B5C1E"/>
    <w:rsid w:val="005B7212"/>
    <w:rsid w:val="005C20BE"/>
    <w:rsid w:val="005D4456"/>
    <w:rsid w:val="005D5EFE"/>
    <w:rsid w:val="00623191"/>
    <w:rsid w:val="00625BBE"/>
    <w:rsid w:val="00636B86"/>
    <w:rsid w:val="00650E7F"/>
    <w:rsid w:val="006549E8"/>
    <w:rsid w:val="006555DB"/>
    <w:rsid w:val="00657AF3"/>
    <w:rsid w:val="00660BD5"/>
    <w:rsid w:val="00665324"/>
    <w:rsid w:val="0066589E"/>
    <w:rsid w:val="00684BE7"/>
    <w:rsid w:val="00691942"/>
    <w:rsid w:val="006A6604"/>
    <w:rsid w:val="006B790B"/>
    <w:rsid w:val="006C5259"/>
    <w:rsid w:val="006D328E"/>
    <w:rsid w:val="006D682D"/>
    <w:rsid w:val="006E4C04"/>
    <w:rsid w:val="006F0271"/>
    <w:rsid w:val="00700676"/>
    <w:rsid w:val="007048DF"/>
    <w:rsid w:val="00711EB8"/>
    <w:rsid w:val="00715D8C"/>
    <w:rsid w:val="00720BA8"/>
    <w:rsid w:val="00721AC5"/>
    <w:rsid w:val="007335D9"/>
    <w:rsid w:val="007353E5"/>
    <w:rsid w:val="00735D27"/>
    <w:rsid w:val="00743C8E"/>
    <w:rsid w:val="00761B5E"/>
    <w:rsid w:val="00762B58"/>
    <w:rsid w:val="00777B64"/>
    <w:rsid w:val="007832C6"/>
    <w:rsid w:val="007907BE"/>
    <w:rsid w:val="00790CB8"/>
    <w:rsid w:val="007953D9"/>
    <w:rsid w:val="007A2CE7"/>
    <w:rsid w:val="007A35DD"/>
    <w:rsid w:val="007A59DB"/>
    <w:rsid w:val="007B17C7"/>
    <w:rsid w:val="007E00EF"/>
    <w:rsid w:val="007E157C"/>
    <w:rsid w:val="008007C3"/>
    <w:rsid w:val="00801D77"/>
    <w:rsid w:val="008120E0"/>
    <w:rsid w:val="00812C00"/>
    <w:rsid w:val="00831FCE"/>
    <w:rsid w:val="00835013"/>
    <w:rsid w:val="00835ABD"/>
    <w:rsid w:val="00844C6E"/>
    <w:rsid w:val="0084704C"/>
    <w:rsid w:val="00854016"/>
    <w:rsid w:val="00860D9D"/>
    <w:rsid w:val="00861E53"/>
    <w:rsid w:val="0086241A"/>
    <w:rsid w:val="00875305"/>
    <w:rsid w:val="0087650A"/>
    <w:rsid w:val="00880814"/>
    <w:rsid w:val="00881A93"/>
    <w:rsid w:val="00881EF6"/>
    <w:rsid w:val="008833DA"/>
    <w:rsid w:val="00883762"/>
    <w:rsid w:val="00885F31"/>
    <w:rsid w:val="00892AE9"/>
    <w:rsid w:val="008A1130"/>
    <w:rsid w:val="008A735B"/>
    <w:rsid w:val="008C11B9"/>
    <w:rsid w:val="008D31CB"/>
    <w:rsid w:val="008E5AB6"/>
    <w:rsid w:val="00922E05"/>
    <w:rsid w:val="00925962"/>
    <w:rsid w:val="00935DE7"/>
    <w:rsid w:val="009427BD"/>
    <w:rsid w:val="00947623"/>
    <w:rsid w:val="009510FE"/>
    <w:rsid w:val="00967EAA"/>
    <w:rsid w:val="00970973"/>
    <w:rsid w:val="009718F4"/>
    <w:rsid w:val="009830F7"/>
    <w:rsid w:val="00984897"/>
    <w:rsid w:val="00985FDC"/>
    <w:rsid w:val="00995025"/>
    <w:rsid w:val="0099740D"/>
    <w:rsid w:val="009A23BF"/>
    <w:rsid w:val="009C2589"/>
    <w:rsid w:val="009C7C81"/>
    <w:rsid w:val="009D1EED"/>
    <w:rsid w:val="009D733B"/>
    <w:rsid w:val="009F0B2A"/>
    <w:rsid w:val="009F5901"/>
    <w:rsid w:val="009F7327"/>
    <w:rsid w:val="00A00432"/>
    <w:rsid w:val="00A10278"/>
    <w:rsid w:val="00A10B48"/>
    <w:rsid w:val="00A166F1"/>
    <w:rsid w:val="00A178E8"/>
    <w:rsid w:val="00A36D8D"/>
    <w:rsid w:val="00A46D18"/>
    <w:rsid w:val="00A62E3F"/>
    <w:rsid w:val="00A7601F"/>
    <w:rsid w:val="00A76386"/>
    <w:rsid w:val="00A81A28"/>
    <w:rsid w:val="00A929C5"/>
    <w:rsid w:val="00A940C8"/>
    <w:rsid w:val="00A97E61"/>
    <w:rsid w:val="00AA7D0F"/>
    <w:rsid w:val="00AB230C"/>
    <w:rsid w:val="00AB4618"/>
    <w:rsid w:val="00AB7850"/>
    <w:rsid w:val="00AC0504"/>
    <w:rsid w:val="00AC3461"/>
    <w:rsid w:val="00AC47EE"/>
    <w:rsid w:val="00AE0435"/>
    <w:rsid w:val="00AE0DFC"/>
    <w:rsid w:val="00B01628"/>
    <w:rsid w:val="00B03B66"/>
    <w:rsid w:val="00B21E77"/>
    <w:rsid w:val="00B222CF"/>
    <w:rsid w:val="00B23103"/>
    <w:rsid w:val="00B274FE"/>
    <w:rsid w:val="00B3501D"/>
    <w:rsid w:val="00B35672"/>
    <w:rsid w:val="00B35840"/>
    <w:rsid w:val="00B423E1"/>
    <w:rsid w:val="00B42A64"/>
    <w:rsid w:val="00B460A0"/>
    <w:rsid w:val="00B47F1A"/>
    <w:rsid w:val="00B50984"/>
    <w:rsid w:val="00B55011"/>
    <w:rsid w:val="00B5696C"/>
    <w:rsid w:val="00B84827"/>
    <w:rsid w:val="00B92538"/>
    <w:rsid w:val="00B97536"/>
    <w:rsid w:val="00BA19AC"/>
    <w:rsid w:val="00BA2C6E"/>
    <w:rsid w:val="00BA4511"/>
    <w:rsid w:val="00BB434C"/>
    <w:rsid w:val="00BB5C2A"/>
    <w:rsid w:val="00BC1AC3"/>
    <w:rsid w:val="00BC2D05"/>
    <w:rsid w:val="00BC7512"/>
    <w:rsid w:val="00BD0342"/>
    <w:rsid w:val="00BF00AC"/>
    <w:rsid w:val="00C10CC9"/>
    <w:rsid w:val="00C45E0A"/>
    <w:rsid w:val="00C52EF8"/>
    <w:rsid w:val="00C61BB6"/>
    <w:rsid w:val="00C70D59"/>
    <w:rsid w:val="00C742B2"/>
    <w:rsid w:val="00C82C1D"/>
    <w:rsid w:val="00C95B7D"/>
    <w:rsid w:val="00C9618A"/>
    <w:rsid w:val="00C97DEC"/>
    <w:rsid w:val="00CA054E"/>
    <w:rsid w:val="00CA061D"/>
    <w:rsid w:val="00CA0991"/>
    <w:rsid w:val="00CB66A8"/>
    <w:rsid w:val="00CC0A6C"/>
    <w:rsid w:val="00CC25AD"/>
    <w:rsid w:val="00CD3BB8"/>
    <w:rsid w:val="00CD41DC"/>
    <w:rsid w:val="00CD53EF"/>
    <w:rsid w:val="00CE06A8"/>
    <w:rsid w:val="00CF3F1E"/>
    <w:rsid w:val="00D021F6"/>
    <w:rsid w:val="00D23EBB"/>
    <w:rsid w:val="00D25627"/>
    <w:rsid w:val="00D25BAC"/>
    <w:rsid w:val="00D2663F"/>
    <w:rsid w:val="00D276C0"/>
    <w:rsid w:val="00D3282B"/>
    <w:rsid w:val="00D36D83"/>
    <w:rsid w:val="00D45F5C"/>
    <w:rsid w:val="00D47AB4"/>
    <w:rsid w:val="00D51185"/>
    <w:rsid w:val="00D60F6D"/>
    <w:rsid w:val="00D70C22"/>
    <w:rsid w:val="00D8338E"/>
    <w:rsid w:val="00D9625E"/>
    <w:rsid w:val="00DA321D"/>
    <w:rsid w:val="00DD076B"/>
    <w:rsid w:val="00DD590C"/>
    <w:rsid w:val="00DE3490"/>
    <w:rsid w:val="00DF6430"/>
    <w:rsid w:val="00DF69CA"/>
    <w:rsid w:val="00DF70D9"/>
    <w:rsid w:val="00E01151"/>
    <w:rsid w:val="00E043A0"/>
    <w:rsid w:val="00E16CDC"/>
    <w:rsid w:val="00E200B6"/>
    <w:rsid w:val="00E25C60"/>
    <w:rsid w:val="00E4015F"/>
    <w:rsid w:val="00E42774"/>
    <w:rsid w:val="00E56789"/>
    <w:rsid w:val="00E60624"/>
    <w:rsid w:val="00E621DF"/>
    <w:rsid w:val="00E639B1"/>
    <w:rsid w:val="00E65C1C"/>
    <w:rsid w:val="00E756E4"/>
    <w:rsid w:val="00E8459B"/>
    <w:rsid w:val="00E85D3F"/>
    <w:rsid w:val="00EC0086"/>
    <w:rsid w:val="00EC105F"/>
    <w:rsid w:val="00EC6FB6"/>
    <w:rsid w:val="00EC7DDA"/>
    <w:rsid w:val="00ED7AEC"/>
    <w:rsid w:val="00EF1F1C"/>
    <w:rsid w:val="00EF7282"/>
    <w:rsid w:val="00F15021"/>
    <w:rsid w:val="00F266D2"/>
    <w:rsid w:val="00F33B8E"/>
    <w:rsid w:val="00F47CE1"/>
    <w:rsid w:val="00F562D1"/>
    <w:rsid w:val="00F56ED6"/>
    <w:rsid w:val="00F616B8"/>
    <w:rsid w:val="00F62B4E"/>
    <w:rsid w:val="00F641CB"/>
    <w:rsid w:val="00F66FFD"/>
    <w:rsid w:val="00F71786"/>
    <w:rsid w:val="00F75B87"/>
    <w:rsid w:val="00F86F75"/>
    <w:rsid w:val="00F93548"/>
    <w:rsid w:val="00FB712B"/>
    <w:rsid w:val="00FC3885"/>
    <w:rsid w:val="00FC50D3"/>
    <w:rsid w:val="00FC76C8"/>
    <w:rsid w:val="00FE49D3"/>
    <w:rsid w:val="00FF3052"/>
    <w:rsid w:val="00FF4C17"/>
    <w:rsid w:val="00FF4DB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12C2FC"/>
  <w15:docId w15:val="{5AA733A8-F9D7-4A54-BD39-4780F550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3">
    <w:name w:val="heading 3"/>
    <w:basedOn w:val="prastasis"/>
    <w:next w:val="prastasis"/>
    <w:link w:val="Antrat3Diagrama"/>
    <w:semiHidden/>
    <w:unhideWhenUsed/>
    <w:qFormat/>
    <w:rsid w:val="009718F4"/>
    <w:pPr>
      <w:keepNext/>
      <w:spacing w:before="240" w:after="60" w:line="240" w:lineRule="auto"/>
      <w:outlineLvl w:val="2"/>
    </w:pPr>
    <w:rPr>
      <w:rFonts w:ascii="Cambria" w:eastAsia="Times New Roman" w:hAnsi="Cambria" w:cs="Times New Roman"/>
      <w:b/>
      <w:bCs/>
      <w:noProo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274FE"/>
    <w:pPr>
      <w:ind w:left="720"/>
      <w:contextualSpacing/>
    </w:pPr>
  </w:style>
  <w:style w:type="paragraph" w:styleId="Antrats">
    <w:name w:val="header"/>
    <w:basedOn w:val="prastasis"/>
    <w:link w:val="AntratsDiagrama"/>
    <w:uiPriority w:val="99"/>
    <w:unhideWhenUsed/>
    <w:rsid w:val="00B274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274FE"/>
  </w:style>
  <w:style w:type="paragraph" w:styleId="Porat">
    <w:name w:val="footer"/>
    <w:basedOn w:val="prastasis"/>
    <w:link w:val="PoratDiagrama"/>
    <w:uiPriority w:val="99"/>
    <w:unhideWhenUsed/>
    <w:rsid w:val="00B274F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274FE"/>
  </w:style>
  <w:style w:type="table" w:styleId="Lentelstinklelis">
    <w:name w:val="Table Grid"/>
    <w:basedOn w:val="prastojilentel"/>
    <w:uiPriority w:val="39"/>
    <w:rsid w:val="00214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5087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0877"/>
    <w:rPr>
      <w:rFonts w:ascii="Tahoma" w:hAnsi="Tahoma" w:cs="Tahoma"/>
      <w:sz w:val="16"/>
      <w:szCs w:val="16"/>
    </w:rPr>
  </w:style>
  <w:style w:type="character" w:styleId="Komentaronuoroda">
    <w:name w:val="annotation reference"/>
    <w:basedOn w:val="Numatytasispastraiposriftas"/>
    <w:uiPriority w:val="99"/>
    <w:semiHidden/>
    <w:unhideWhenUsed/>
    <w:rsid w:val="00721AC5"/>
    <w:rPr>
      <w:sz w:val="16"/>
      <w:szCs w:val="16"/>
    </w:rPr>
  </w:style>
  <w:style w:type="paragraph" w:styleId="Komentarotekstas">
    <w:name w:val="annotation text"/>
    <w:basedOn w:val="prastasis"/>
    <w:link w:val="KomentarotekstasDiagrama"/>
    <w:uiPriority w:val="99"/>
    <w:semiHidden/>
    <w:unhideWhenUsed/>
    <w:rsid w:val="00721AC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21AC5"/>
    <w:rPr>
      <w:sz w:val="20"/>
      <w:szCs w:val="20"/>
    </w:rPr>
  </w:style>
  <w:style w:type="paragraph" w:styleId="Komentarotema">
    <w:name w:val="annotation subject"/>
    <w:basedOn w:val="Komentarotekstas"/>
    <w:next w:val="Komentarotekstas"/>
    <w:link w:val="KomentarotemaDiagrama"/>
    <w:uiPriority w:val="99"/>
    <w:semiHidden/>
    <w:unhideWhenUsed/>
    <w:rsid w:val="00721AC5"/>
    <w:rPr>
      <w:b/>
      <w:bCs/>
    </w:rPr>
  </w:style>
  <w:style w:type="character" w:customStyle="1" w:styleId="KomentarotemaDiagrama">
    <w:name w:val="Komentaro tema Diagrama"/>
    <w:basedOn w:val="KomentarotekstasDiagrama"/>
    <w:link w:val="Komentarotema"/>
    <w:uiPriority w:val="99"/>
    <w:semiHidden/>
    <w:rsid w:val="00721AC5"/>
    <w:rPr>
      <w:b/>
      <w:bCs/>
      <w:sz w:val="20"/>
      <w:szCs w:val="20"/>
    </w:rPr>
  </w:style>
  <w:style w:type="character" w:customStyle="1" w:styleId="Antrat3Diagrama">
    <w:name w:val="Antraštė 3 Diagrama"/>
    <w:basedOn w:val="Numatytasispastraiposriftas"/>
    <w:link w:val="Antrat3"/>
    <w:semiHidden/>
    <w:rsid w:val="009718F4"/>
    <w:rPr>
      <w:rFonts w:ascii="Cambria" w:eastAsia="Times New Roman" w:hAnsi="Cambria" w:cs="Times New Roman"/>
      <w:b/>
      <w:bCs/>
      <w:noProof/>
      <w:sz w:val="26"/>
      <w:szCs w:val="26"/>
    </w:rPr>
  </w:style>
  <w:style w:type="paragraph" w:styleId="Pagrindinistekstas2">
    <w:name w:val="Body Text 2"/>
    <w:basedOn w:val="prastasis"/>
    <w:link w:val="Pagrindinistekstas2Diagrama"/>
    <w:semiHidden/>
    <w:unhideWhenUsed/>
    <w:rsid w:val="009718F4"/>
    <w:pPr>
      <w:spacing w:after="120" w:line="480" w:lineRule="auto"/>
    </w:pPr>
    <w:rPr>
      <w:rFonts w:ascii="Times New Roman" w:eastAsia="Times New Roman" w:hAnsi="Times New Roman" w:cs="Times New Roman"/>
      <w:noProof/>
      <w:sz w:val="24"/>
      <w:szCs w:val="24"/>
    </w:rPr>
  </w:style>
  <w:style w:type="character" w:customStyle="1" w:styleId="Pagrindinistekstas2Diagrama">
    <w:name w:val="Pagrindinis tekstas 2 Diagrama"/>
    <w:basedOn w:val="Numatytasispastraiposriftas"/>
    <w:link w:val="Pagrindinistekstas2"/>
    <w:semiHidden/>
    <w:rsid w:val="009718F4"/>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0750">
      <w:bodyDiv w:val="1"/>
      <w:marLeft w:val="0"/>
      <w:marRight w:val="0"/>
      <w:marTop w:val="0"/>
      <w:marBottom w:val="0"/>
      <w:divBdr>
        <w:top w:val="none" w:sz="0" w:space="0" w:color="auto"/>
        <w:left w:val="none" w:sz="0" w:space="0" w:color="auto"/>
        <w:bottom w:val="none" w:sz="0" w:space="0" w:color="auto"/>
        <w:right w:val="none" w:sz="0" w:space="0" w:color="auto"/>
      </w:divBdr>
    </w:div>
    <w:div w:id="350842603">
      <w:bodyDiv w:val="1"/>
      <w:marLeft w:val="0"/>
      <w:marRight w:val="0"/>
      <w:marTop w:val="0"/>
      <w:marBottom w:val="0"/>
      <w:divBdr>
        <w:top w:val="none" w:sz="0" w:space="0" w:color="auto"/>
        <w:left w:val="none" w:sz="0" w:space="0" w:color="auto"/>
        <w:bottom w:val="none" w:sz="0" w:space="0" w:color="auto"/>
        <w:right w:val="none" w:sz="0" w:space="0" w:color="auto"/>
      </w:divBdr>
    </w:div>
    <w:div w:id="990602903">
      <w:bodyDiv w:val="1"/>
      <w:marLeft w:val="0"/>
      <w:marRight w:val="0"/>
      <w:marTop w:val="0"/>
      <w:marBottom w:val="0"/>
      <w:divBdr>
        <w:top w:val="none" w:sz="0" w:space="0" w:color="auto"/>
        <w:left w:val="none" w:sz="0" w:space="0" w:color="auto"/>
        <w:bottom w:val="none" w:sz="0" w:space="0" w:color="auto"/>
        <w:right w:val="none" w:sz="0" w:space="0" w:color="auto"/>
      </w:divBdr>
    </w:div>
    <w:div w:id="1004896210">
      <w:bodyDiv w:val="1"/>
      <w:marLeft w:val="0"/>
      <w:marRight w:val="0"/>
      <w:marTop w:val="0"/>
      <w:marBottom w:val="0"/>
      <w:divBdr>
        <w:top w:val="none" w:sz="0" w:space="0" w:color="auto"/>
        <w:left w:val="none" w:sz="0" w:space="0" w:color="auto"/>
        <w:bottom w:val="none" w:sz="0" w:space="0" w:color="auto"/>
        <w:right w:val="none" w:sz="0" w:space="0" w:color="auto"/>
      </w:divBdr>
    </w:div>
    <w:div w:id="1036275123">
      <w:bodyDiv w:val="1"/>
      <w:marLeft w:val="0"/>
      <w:marRight w:val="0"/>
      <w:marTop w:val="0"/>
      <w:marBottom w:val="0"/>
      <w:divBdr>
        <w:top w:val="none" w:sz="0" w:space="0" w:color="auto"/>
        <w:left w:val="none" w:sz="0" w:space="0" w:color="auto"/>
        <w:bottom w:val="none" w:sz="0" w:space="0" w:color="auto"/>
        <w:right w:val="none" w:sz="0" w:space="0" w:color="auto"/>
      </w:divBdr>
    </w:div>
    <w:div w:id="1065493074">
      <w:bodyDiv w:val="1"/>
      <w:marLeft w:val="0"/>
      <w:marRight w:val="0"/>
      <w:marTop w:val="0"/>
      <w:marBottom w:val="0"/>
      <w:divBdr>
        <w:top w:val="none" w:sz="0" w:space="0" w:color="auto"/>
        <w:left w:val="none" w:sz="0" w:space="0" w:color="auto"/>
        <w:bottom w:val="none" w:sz="0" w:space="0" w:color="auto"/>
        <w:right w:val="none" w:sz="0" w:space="0" w:color="auto"/>
      </w:divBdr>
    </w:div>
    <w:div w:id="1114447899">
      <w:bodyDiv w:val="1"/>
      <w:marLeft w:val="0"/>
      <w:marRight w:val="0"/>
      <w:marTop w:val="0"/>
      <w:marBottom w:val="0"/>
      <w:divBdr>
        <w:top w:val="none" w:sz="0" w:space="0" w:color="auto"/>
        <w:left w:val="none" w:sz="0" w:space="0" w:color="auto"/>
        <w:bottom w:val="none" w:sz="0" w:space="0" w:color="auto"/>
        <w:right w:val="none" w:sz="0" w:space="0" w:color="auto"/>
      </w:divBdr>
    </w:div>
    <w:div w:id="1376275933">
      <w:bodyDiv w:val="1"/>
      <w:marLeft w:val="0"/>
      <w:marRight w:val="0"/>
      <w:marTop w:val="0"/>
      <w:marBottom w:val="0"/>
      <w:divBdr>
        <w:top w:val="none" w:sz="0" w:space="0" w:color="auto"/>
        <w:left w:val="none" w:sz="0" w:space="0" w:color="auto"/>
        <w:bottom w:val="none" w:sz="0" w:space="0" w:color="auto"/>
        <w:right w:val="none" w:sz="0" w:space="0" w:color="auto"/>
      </w:divBdr>
    </w:div>
    <w:div w:id="1418819134">
      <w:bodyDiv w:val="1"/>
      <w:marLeft w:val="0"/>
      <w:marRight w:val="0"/>
      <w:marTop w:val="0"/>
      <w:marBottom w:val="0"/>
      <w:divBdr>
        <w:top w:val="none" w:sz="0" w:space="0" w:color="auto"/>
        <w:left w:val="none" w:sz="0" w:space="0" w:color="auto"/>
        <w:bottom w:val="none" w:sz="0" w:space="0" w:color="auto"/>
        <w:right w:val="none" w:sz="0" w:space="0" w:color="auto"/>
      </w:divBdr>
    </w:div>
    <w:div w:id="1483693711">
      <w:bodyDiv w:val="1"/>
      <w:marLeft w:val="0"/>
      <w:marRight w:val="0"/>
      <w:marTop w:val="0"/>
      <w:marBottom w:val="0"/>
      <w:divBdr>
        <w:top w:val="none" w:sz="0" w:space="0" w:color="auto"/>
        <w:left w:val="none" w:sz="0" w:space="0" w:color="auto"/>
        <w:bottom w:val="none" w:sz="0" w:space="0" w:color="auto"/>
        <w:right w:val="none" w:sz="0" w:space="0" w:color="auto"/>
      </w:divBdr>
    </w:div>
    <w:div w:id="1642423257">
      <w:bodyDiv w:val="1"/>
      <w:marLeft w:val="0"/>
      <w:marRight w:val="0"/>
      <w:marTop w:val="0"/>
      <w:marBottom w:val="0"/>
      <w:divBdr>
        <w:top w:val="none" w:sz="0" w:space="0" w:color="auto"/>
        <w:left w:val="none" w:sz="0" w:space="0" w:color="auto"/>
        <w:bottom w:val="none" w:sz="0" w:space="0" w:color="auto"/>
        <w:right w:val="none" w:sz="0" w:space="0" w:color="auto"/>
      </w:divBdr>
    </w:div>
    <w:div w:id="1790852410">
      <w:bodyDiv w:val="1"/>
      <w:marLeft w:val="0"/>
      <w:marRight w:val="0"/>
      <w:marTop w:val="0"/>
      <w:marBottom w:val="0"/>
      <w:divBdr>
        <w:top w:val="none" w:sz="0" w:space="0" w:color="auto"/>
        <w:left w:val="none" w:sz="0" w:space="0" w:color="auto"/>
        <w:bottom w:val="none" w:sz="0" w:space="0" w:color="auto"/>
        <w:right w:val="none" w:sz="0" w:space="0" w:color="auto"/>
      </w:divBdr>
    </w:div>
    <w:div w:id="1892376628">
      <w:bodyDiv w:val="1"/>
      <w:marLeft w:val="0"/>
      <w:marRight w:val="0"/>
      <w:marTop w:val="0"/>
      <w:marBottom w:val="0"/>
      <w:divBdr>
        <w:top w:val="none" w:sz="0" w:space="0" w:color="auto"/>
        <w:left w:val="none" w:sz="0" w:space="0" w:color="auto"/>
        <w:bottom w:val="none" w:sz="0" w:space="0" w:color="auto"/>
        <w:right w:val="none" w:sz="0" w:space="0" w:color="auto"/>
      </w:divBdr>
    </w:div>
    <w:div w:id="1955089434">
      <w:bodyDiv w:val="1"/>
      <w:marLeft w:val="0"/>
      <w:marRight w:val="0"/>
      <w:marTop w:val="0"/>
      <w:marBottom w:val="0"/>
      <w:divBdr>
        <w:top w:val="none" w:sz="0" w:space="0" w:color="auto"/>
        <w:left w:val="none" w:sz="0" w:space="0" w:color="auto"/>
        <w:bottom w:val="none" w:sz="0" w:space="0" w:color="auto"/>
        <w:right w:val="none" w:sz="0" w:space="0" w:color="auto"/>
      </w:divBdr>
    </w:div>
    <w:div w:id="19783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0481C-E2B5-4701-B477-140D56F09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7359</Words>
  <Characters>4196</Characters>
  <Application>Microsoft Office Word</Application>
  <DocSecurity>0</DocSecurity>
  <Lines>34</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 ask</dc:creator>
  <cp:lastModifiedBy>Uršulia Seniut</cp:lastModifiedBy>
  <cp:revision>17</cp:revision>
  <cp:lastPrinted>2021-02-10T23:48:00Z</cp:lastPrinted>
  <dcterms:created xsi:type="dcterms:W3CDTF">2022-02-08T18:15:00Z</dcterms:created>
  <dcterms:modified xsi:type="dcterms:W3CDTF">2023-04-19T12:33:00Z</dcterms:modified>
</cp:coreProperties>
</file>