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4C60" w14:textId="77777777" w:rsidR="00134F86" w:rsidRDefault="00134F86" w:rsidP="00134F86">
      <w:pPr>
        <w:pStyle w:val="Antrats"/>
        <w:tabs>
          <w:tab w:val="clear" w:pos="4153"/>
          <w:tab w:val="clear" w:pos="8306"/>
        </w:tabs>
        <w:ind w:right="-44"/>
        <w:jc w:val="center"/>
      </w:pPr>
      <w:r w:rsidRPr="009E23D7">
        <w:rPr>
          <w:sz w:val="20"/>
        </w:rPr>
        <w:object w:dxaOrig="696" w:dyaOrig="801" w14:anchorId="05CC2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42.45pt" o:ole="" fillcolor="window">
            <v:imagedata r:id="rId5" o:title=""/>
          </v:shape>
          <o:OLEObject Type="Embed" ProgID="CorelPhotoPaint.Image.9" ShapeID="_x0000_i1025" DrawAspect="Content" ObjectID="_1724213999" r:id="rId6"/>
        </w:object>
      </w:r>
    </w:p>
    <w:p w14:paraId="2CBFC54F" w14:textId="77777777" w:rsidR="00134F86" w:rsidRDefault="00134F86" w:rsidP="00134F86">
      <w:pPr>
        <w:pStyle w:val="Antrats"/>
        <w:tabs>
          <w:tab w:val="clear" w:pos="4153"/>
        </w:tabs>
        <w:jc w:val="center"/>
        <w:rPr>
          <w:sz w:val="16"/>
        </w:rPr>
      </w:pPr>
    </w:p>
    <w:p w14:paraId="540137A6" w14:textId="77777777" w:rsidR="00134F86" w:rsidRDefault="00134F86" w:rsidP="00134F86">
      <w:pPr>
        <w:pStyle w:val="Institucija"/>
        <w:rPr>
          <w:sz w:val="28"/>
        </w:rPr>
      </w:pPr>
      <w:r>
        <w:rPr>
          <w:sz w:val="28"/>
        </w:rPr>
        <w:t>VILNIAUS RAJONO SAVIVALDYBĖS ADMINISTRACIJOS</w:t>
      </w:r>
    </w:p>
    <w:p w14:paraId="4DC0ADE0" w14:textId="77777777" w:rsidR="00134F86" w:rsidRDefault="00134F86" w:rsidP="00134F86">
      <w:pPr>
        <w:pStyle w:val="Institucija"/>
        <w:ind w:left="-142" w:right="-143"/>
        <w:rPr>
          <w:sz w:val="24"/>
        </w:rPr>
      </w:pPr>
      <w:r>
        <w:rPr>
          <w:sz w:val="28"/>
        </w:rPr>
        <w:t>ŪKIO SKYRIUS</w:t>
      </w:r>
      <w:r w:rsidRPr="000C5089">
        <w:rPr>
          <w:sz w:val="24"/>
        </w:rPr>
        <w:t xml:space="preserve"> </w:t>
      </w:r>
    </w:p>
    <w:p w14:paraId="73DB4AA8" w14:textId="77777777" w:rsidR="00134F86" w:rsidRPr="001620C0" w:rsidRDefault="00134F86" w:rsidP="00134F86">
      <w:pPr>
        <w:pStyle w:val="Institucija"/>
        <w:ind w:left="-142"/>
        <w:rPr>
          <w:b w:val="0"/>
          <w:bCs/>
          <w:sz w:val="18"/>
        </w:rPr>
      </w:pPr>
      <w:r>
        <w:rPr>
          <w:b w:val="0"/>
          <w:bCs/>
          <w:sz w:val="18"/>
        </w:rPr>
        <w:t xml:space="preserve">Savivaldybės biudžetinė įstaiga. Rinktinės g. 50, 09318 Vilnius. Tel. (8 5) 275 0064.El.p </w:t>
      </w:r>
      <w:hyperlink r:id="rId7" w:history="1">
        <w:r w:rsidRPr="00206909">
          <w:rPr>
            <w:rStyle w:val="Hipersaitas"/>
            <w:b w:val="0"/>
            <w:bCs/>
            <w:sz w:val="18"/>
          </w:rPr>
          <w:t>konrad.blazevic</w:t>
        </w:r>
      </w:hyperlink>
      <w:r>
        <w:rPr>
          <w:rStyle w:val="Hipersaitas"/>
          <w:b w:val="0"/>
          <w:bCs/>
          <w:color w:val="auto"/>
          <w:sz w:val="18"/>
        </w:rPr>
        <w:t>@vrsa.lt</w:t>
      </w:r>
    </w:p>
    <w:p w14:paraId="3ECBF888" w14:textId="77777777" w:rsidR="00134F86" w:rsidRPr="001620C0" w:rsidRDefault="00134F86" w:rsidP="00134F86">
      <w:pPr>
        <w:pStyle w:val="Antrats"/>
        <w:pBdr>
          <w:bottom w:val="single" w:sz="4" w:space="0" w:color="auto"/>
        </w:pBdr>
        <w:tabs>
          <w:tab w:val="clear" w:pos="4153"/>
          <w:tab w:val="clear" w:pos="8306"/>
        </w:tabs>
        <w:jc w:val="center"/>
        <w:rPr>
          <w:sz w:val="20"/>
        </w:rPr>
      </w:pPr>
      <w:r w:rsidRPr="001620C0">
        <w:rPr>
          <w:sz w:val="20"/>
        </w:rPr>
        <w:t>Duomenys kaupiami ir saugomi Juridinių asmenų registre, kodas 188708224</w:t>
      </w:r>
    </w:p>
    <w:p w14:paraId="320A49A8" w14:textId="77777777" w:rsidR="00134F86" w:rsidRDefault="00134F86" w:rsidP="00134F86">
      <w:pPr>
        <w:spacing w:line="276" w:lineRule="auto"/>
        <w:rPr>
          <w:sz w:val="24"/>
          <w:szCs w:val="24"/>
        </w:rPr>
      </w:pPr>
    </w:p>
    <w:p w14:paraId="4FB87A1D" w14:textId="77777777" w:rsidR="00134F86" w:rsidRDefault="00134F86" w:rsidP="00134F86">
      <w:pPr>
        <w:spacing w:line="276" w:lineRule="auto"/>
        <w:rPr>
          <w:sz w:val="24"/>
          <w:szCs w:val="24"/>
        </w:rPr>
      </w:pPr>
    </w:p>
    <w:p w14:paraId="73317A55" w14:textId="41B01E18" w:rsidR="00134F86" w:rsidRDefault="004C7236" w:rsidP="00134F8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Viešųjų pirkimų skyriui</w:t>
      </w:r>
      <w:r w:rsidR="00134F86">
        <w:rPr>
          <w:sz w:val="24"/>
          <w:szCs w:val="24"/>
        </w:rPr>
        <w:tab/>
      </w:r>
      <w:r w:rsidR="00134F86">
        <w:rPr>
          <w:sz w:val="24"/>
          <w:szCs w:val="24"/>
        </w:rPr>
        <w:tab/>
      </w:r>
      <w:r w:rsidR="00134F86">
        <w:rPr>
          <w:sz w:val="24"/>
          <w:szCs w:val="24"/>
        </w:rPr>
        <w:tab/>
        <w:t xml:space="preserve">                                     202</w:t>
      </w:r>
      <w:r w:rsidR="0009705C">
        <w:rPr>
          <w:sz w:val="24"/>
          <w:szCs w:val="24"/>
        </w:rPr>
        <w:t>2</w:t>
      </w:r>
      <w:r w:rsidR="00134F86">
        <w:rPr>
          <w:sz w:val="24"/>
          <w:szCs w:val="24"/>
        </w:rPr>
        <w:t>-</w:t>
      </w:r>
      <w:r w:rsidR="00644749">
        <w:rPr>
          <w:sz w:val="24"/>
          <w:szCs w:val="24"/>
        </w:rPr>
        <w:t>05</w:t>
      </w:r>
      <w:r w:rsidR="00134F86">
        <w:rPr>
          <w:sz w:val="24"/>
          <w:szCs w:val="24"/>
        </w:rPr>
        <w:t>-</w:t>
      </w:r>
      <w:r w:rsidR="00644749">
        <w:rPr>
          <w:sz w:val="24"/>
          <w:szCs w:val="24"/>
        </w:rPr>
        <w:t>04 VSD-</w:t>
      </w:r>
      <w:r w:rsidR="00341B5D">
        <w:rPr>
          <w:sz w:val="24"/>
          <w:szCs w:val="24"/>
        </w:rPr>
        <w:t>1236</w:t>
      </w:r>
    </w:p>
    <w:p w14:paraId="4C2EF9E0" w14:textId="77777777" w:rsidR="00134F86" w:rsidRDefault="00134F86" w:rsidP="00134F86">
      <w:pPr>
        <w:spacing w:line="276" w:lineRule="auto"/>
        <w:rPr>
          <w:sz w:val="24"/>
          <w:szCs w:val="24"/>
        </w:rPr>
      </w:pPr>
    </w:p>
    <w:p w14:paraId="4134EEE6" w14:textId="77777777" w:rsidR="00134F86" w:rsidRPr="00A8226B" w:rsidRDefault="00134F86" w:rsidP="00134F86">
      <w:pPr>
        <w:spacing w:line="276" w:lineRule="auto"/>
        <w:rPr>
          <w:b/>
          <w:bCs/>
          <w:sz w:val="24"/>
          <w:szCs w:val="24"/>
        </w:rPr>
      </w:pPr>
      <w:r w:rsidRPr="003D74CA">
        <w:rPr>
          <w:sz w:val="24"/>
          <w:szCs w:val="24"/>
        </w:rPr>
        <w:tab/>
        <w:t xml:space="preserve"> </w:t>
      </w:r>
    </w:p>
    <w:p w14:paraId="26BDD64E" w14:textId="23299D3C" w:rsidR="00134F86" w:rsidRPr="00A8226B" w:rsidRDefault="00134F86" w:rsidP="00134F86">
      <w:pPr>
        <w:spacing w:line="276" w:lineRule="auto"/>
        <w:rPr>
          <w:b/>
          <w:bCs/>
          <w:sz w:val="24"/>
          <w:szCs w:val="24"/>
        </w:rPr>
      </w:pPr>
      <w:r w:rsidRPr="00A8226B">
        <w:rPr>
          <w:b/>
          <w:bCs/>
          <w:sz w:val="24"/>
          <w:szCs w:val="24"/>
        </w:rPr>
        <w:t xml:space="preserve">DĖL </w:t>
      </w:r>
      <w:r w:rsidR="0009705C">
        <w:rPr>
          <w:b/>
          <w:bCs/>
          <w:sz w:val="24"/>
          <w:szCs w:val="24"/>
        </w:rPr>
        <w:t>ELEKTROMOBILIO</w:t>
      </w:r>
      <w:r w:rsidR="004C7236">
        <w:rPr>
          <w:b/>
          <w:bCs/>
          <w:sz w:val="24"/>
          <w:szCs w:val="24"/>
        </w:rPr>
        <w:t xml:space="preserve"> PIRKIMO</w:t>
      </w:r>
    </w:p>
    <w:p w14:paraId="5BD345A0" w14:textId="77777777" w:rsidR="00134F86" w:rsidRPr="00CE0D7C" w:rsidRDefault="00134F86" w:rsidP="00134F86">
      <w:pPr>
        <w:spacing w:line="276" w:lineRule="auto"/>
        <w:rPr>
          <w:sz w:val="24"/>
          <w:szCs w:val="24"/>
        </w:rPr>
      </w:pPr>
    </w:p>
    <w:p w14:paraId="400178F1" w14:textId="5EB9CD26" w:rsidR="00292B9A" w:rsidRPr="002D5828" w:rsidRDefault="00292B9A" w:rsidP="002D582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Vilniaus rajono savivaldybės administracija ketina įsigyti naują elektromobilį. Pirkimą ketinama atlikti per CVP IS sistemą</w:t>
      </w:r>
      <w:r w:rsidR="002D5828">
        <w:rPr>
          <w:sz w:val="24"/>
          <w:szCs w:val="24"/>
        </w:rPr>
        <w:t>, nes a</w:t>
      </w:r>
      <w:r w:rsidRPr="002D5828">
        <w:rPr>
          <w:sz w:val="24"/>
          <w:szCs w:val="24"/>
        </w:rPr>
        <w:t>tliekant pirkimą per CPO katalogą, nėra galimybės pasirinkti parametro „Bendroji akumuliatorių baterijų talpa, kWh“ vertės</w:t>
      </w:r>
      <w:r w:rsidR="00116693" w:rsidRPr="002D5828">
        <w:rPr>
          <w:sz w:val="24"/>
          <w:szCs w:val="24"/>
        </w:rPr>
        <w:t xml:space="preserve"> mažesnės, nei CPO kataloge </w:t>
      </w:r>
      <w:r w:rsidR="00EF7D34" w:rsidRPr="002D5828">
        <w:rPr>
          <w:sz w:val="24"/>
          <w:szCs w:val="24"/>
        </w:rPr>
        <w:t xml:space="preserve">nurodyta minimali vertė </w:t>
      </w:r>
      <w:r w:rsidR="00116693" w:rsidRPr="002D5828">
        <w:rPr>
          <w:sz w:val="24"/>
          <w:szCs w:val="24"/>
        </w:rPr>
        <w:t>– „ne mažesnė kaip 30“</w:t>
      </w:r>
      <w:r w:rsidRPr="002D5828">
        <w:rPr>
          <w:sz w:val="24"/>
          <w:szCs w:val="24"/>
        </w:rPr>
        <w:t>.</w:t>
      </w:r>
    </w:p>
    <w:p w14:paraId="6B3067DC" w14:textId="6C358913" w:rsidR="00BD6351" w:rsidRPr="004C7236" w:rsidRDefault="00BD6351" w:rsidP="006D2F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Atsižvelgiant į tai, prašome Viešųjų pirkimų skyrių vykdyti minėtą pirkimą per CVP IS pirkimų sistemą.</w:t>
      </w:r>
    </w:p>
    <w:p w14:paraId="5AA52595" w14:textId="77777777" w:rsidR="00134F86" w:rsidRPr="004C7236" w:rsidRDefault="00134F86" w:rsidP="00134F86">
      <w:pPr>
        <w:ind w:firstLine="567"/>
        <w:jc w:val="both"/>
        <w:rPr>
          <w:sz w:val="24"/>
          <w:szCs w:val="24"/>
        </w:rPr>
      </w:pPr>
    </w:p>
    <w:p w14:paraId="0C9FBBE5" w14:textId="7C9B64E9" w:rsidR="00134F86" w:rsidRPr="004C7236" w:rsidRDefault="00134F86" w:rsidP="00134F86">
      <w:pPr>
        <w:ind w:firstLine="567"/>
        <w:jc w:val="both"/>
        <w:rPr>
          <w:sz w:val="24"/>
          <w:szCs w:val="24"/>
        </w:rPr>
      </w:pPr>
      <w:r w:rsidRPr="004C7236">
        <w:rPr>
          <w:sz w:val="24"/>
          <w:szCs w:val="24"/>
        </w:rPr>
        <w:tab/>
      </w:r>
      <w:r w:rsidR="00A8226B" w:rsidRPr="004C7236">
        <w:rPr>
          <w:sz w:val="24"/>
          <w:szCs w:val="24"/>
        </w:rPr>
        <w:t xml:space="preserve"> </w:t>
      </w:r>
    </w:p>
    <w:p w14:paraId="66F7FE3B" w14:textId="77777777" w:rsidR="00134F86" w:rsidRPr="003D74CA" w:rsidRDefault="00134F86" w:rsidP="00134F86">
      <w:pPr>
        <w:rPr>
          <w:sz w:val="24"/>
          <w:szCs w:val="24"/>
        </w:rPr>
      </w:pPr>
    </w:p>
    <w:p w14:paraId="52E1068F" w14:textId="20F6A684" w:rsidR="00134F86" w:rsidRDefault="00134F86" w:rsidP="00134F86">
      <w:pPr>
        <w:rPr>
          <w:sz w:val="24"/>
          <w:szCs w:val="24"/>
        </w:rPr>
      </w:pPr>
      <w:r w:rsidRPr="003D74CA">
        <w:rPr>
          <w:sz w:val="24"/>
          <w:szCs w:val="24"/>
        </w:rPr>
        <w:t xml:space="preserve">Ūkio skyriaus </w:t>
      </w:r>
      <w:r w:rsidR="00BE6FAA">
        <w:rPr>
          <w:sz w:val="24"/>
          <w:szCs w:val="24"/>
        </w:rPr>
        <w:t xml:space="preserve">vedėjas              </w:t>
      </w:r>
      <w:r>
        <w:rPr>
          <w:sz w:val="24"/>
          <w:szCs w:val="24"/>
        </w:rPr>
        <w:t xml:space="preserve">                                                                                 Konrad Blaževič</w:t>
      </w:r>
    </w:p>
    <w:p w14:paraId="1DC56FB9" w14:textId="0C8DAD82" w:rsidR="00134F86" w:rsidRPr="003D74CA" w:rsidRDefault="00134F86" w:rsidP="00134F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</w:t>
      </w:r>
    </w:p>
    <w:p w14:paraId="3A5BC288" w14:textId="77777777" w:rsidR="00134F86" w:rsidRDefault="00134F86" w:rsidP="00134F86">
      <w:pPr>
        <w:rPr>
          <w:sz w:val="24"/>
          <w:szCs w:val="24"/>
        </w:rPr>
      </w:pPr>
    </w:p>
    <w:p w14:paraId="6D42A954" w14:textId="5CD89D47" w:rsidR="00134F86" w:rsidRDefault="00134F86" w:rsidP="00134F86">
      <w:pPr>
        <w:rPr>
          <w:sz w:val="24"/>
          <w:szCs w:val="24"/>
        </w:rPr>
      </w:pPr>
    </w:p>
    <w:p w14:paraId="3166F81F" w14:textId="77777777" w:rsidR="00134F86" w:rsidRDefault="00134F86" w:rsidP="00134F86">
      <w:pPr>
        <w:rPr>
          <w:sz w:val="24"/>
          <w:szCs w:val="24"/>
        </w:rPr>
      </w:pPr>
    </w:p>
    <w:p w14:paraId="564999CC" w14:textId="77777777" w:rsidR="00134F86" w:rsidRDefault="00134F86" w:rsidP="00134F86">
      <w:pPr>
        <w:rPr>
          <w:sz w:val="24"/>
          <w:szCs w:val="24"/>
        </w:rPr>
      </w:pPr>
    </w:p>
    <w:p w14:paraId="609E0D76" w14:textId="77777777" w:rsidR="00134F86" w:rsidRDefault="00134F86" w:rsidP="00134F86">
      <w:pPr>
        <w:rPr>
          <w:sz w:val="24"/>
          <w:szCs w:val="24"/>
        </w:rPr>
      </w:pPr>
    </w:p>
    <w:p w14:paraId="2A77465A" w14:textId="77777777" w:rsidR="00134F86" w:rsidRDefault="00134F86" w:rsidP="00134F86">
      <w:pPr>
        <w:rPr>
          <w:sz w:val="24"/>
          <w:szCs w:val="24"/>
        </w:rPr>
      </w:pPr>
    </w:p>
    <w:p w14:paraId="3CD2C668" w14:textId="77777777" w:rsidR="00134F86" w:rsidRDefault="00134F86" w:rsidP="00134F86">
      <w:pPr>
        <w:rPr>
          <w:sz w:val="24"/>
          <w:szCs w:val="24"/>
        </w:rPr>
      </w:pPr>
    </w:p>
    <w:p w14:paraId="7D126A34" w14:textId="77777777" w:rsidR="00134F86" w:rsidRDefault="00134F86" w:rsidP="00134F86">
      <w:pPr>
        <w:rPr>
          <w:sz w:val="24"/>
          <w:szCs w:val="24"/>
        </w:rPr>
      </w:pPr>
    </w:p>
    <w:p w14:paraId="468158B5" w14:textId="77777777" w:rsidR="00134F86" w:rsidRPr="003D74CA" w:rsidRDefault="00134F86" w:rsidP="00134F86">
      <w:pPr>
        <w:rPr>
          <w:sz w:val="24"/>
          <w:szCs w:val="24"/>
        </w:rPr>
      </w:pPr>
    </w:p>
    <w:p w14:paraId="6B34EF7E" w14:textId="77777777" w:rsidR="00134F86" w:rsidRPr="00DE5F15" w:rsidRDefault="00134F86" w:rsidP="00134F86">
      <w:pPr>
        <w:rPr>
          <w:sz w:val="24"/>
          <w:szCs w:val="24"/>
        </w:rPr>
      </w:pPr>
    </w:p>
    <w:p w14:paraId="68D4A982" w14:textId="77777777" w:rsidR="00134F86" w:rsidRPr="00DE5F15" w:rsidRDefault="00134F86" w:rsidP="00134F86">
      <w:pPr>
        <w:rPr>
          <w:sz w:val="24"/>
          <w:szCs w:val="24"/>
        </w:rPr>
      </w:pPr>
    </w:p>
    <w:p w14:paraId="4177E06E" w14:textId="77777777" w:rsidR="00134F86" w:rsidRPr="00DE5F15" w:rsidRDefault="00134F86" w:rsidP="00134F86">
      <w:pPr>
        <w:rPr>
          <w:sz w:val="24"/>
          <w:szCs w:val="24"/>
        </w:rPr>
      </w:pPr>
    </w:p>
    <w:p w14:paraId="2EE9ADA2" w14:textId="77777777" w:rsidR="00134F86" w:rsidRDefault="00134F86" w:rsidP="00134F86">
      <w:pPr>
        <w:rPr>
          <w:sz w:val="24"/>
          <w:szCs w:val="24"/>
        </w:rPr>
      </w:pPr>
    </w:p>
    <w:p w14:paraId="55B6F93D" w14:textId="77777777" w:rsidR="00134F86" w:rsidRDefault="00134F86" w:rsidP="00134F86">
      <w:pPr>
        <w:rPr>
          <w:sz w:val="24"/>
          <w:szCs w:val="24"/>
        </w:rPr>
      </w:pPr>
    </w:p>
    <w:p w14:paraId="67848DBF" w14:textId="77777777" w:rsidR="00134F86" w:rsidRDefault="00134F86" w:rsidP="00134F86">
      <w:pPr>
        <w:rPr>
          <w:sz w:val="24"/>
          <w:szCs w:val="24"/>
        </w:rPr>
      </w:pPr>
    </w:p>
    <w:p w14:paraId="633ECA80" w14:textId="77777777" w:rsidR="00134F86" w:rsidRDefault="00134F86" w:rsidP="00134F86"/>
    <w:sectPr w:rsidR="00134F8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6BBA"/>
    <w:multiLevelType w:val="multilevel"/>
    <w:tmpl w:val="1282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96143"/>
    <w:multiLevelType w:val="hybridMultilevel"/>
    <w:tmpl w:val="C5C819A2"/>
    <w:lvl w:ilvl="0" w:tplc="9CD8B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2602598">
    <w:abstractNumId w:val="0"/>
  </w:num>
  <w:num w:numId="2" w16cid:durableId="25836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F86"/>
    <w:rsid w:val="0009705C"/>
    <w:rsid w:val="00116693"/>
    <w:rsid w:val="00134F86"/>
    <w:rsid w:val="0017199D"/>
    <w:rsid w:val="00195EF3"/>
    <w:rsid w:val="00292B9A"/>
    <w:rsid w:val="002D5828"/>
    <w:rsid w:val="00341B5D"/>
    <w:rsid w:val="00347555"/>
    <w:rsid w:val="004C7236"/>
    <w:rsid w:val="00644749"/>
    <w:rsid w:val="006D2F20"/>
    <w:rsid w:val="007B5B24"/>
    <w:rsid w:val="00861B46"/>
    <w:rsid w:val="008D3D51"/>
    <w:rsid w:val="00920D21"/>
    <w:rsid w:val="00A25579"/>
    <w:rsid w:val="00A362DA"/>
    <w:rsid w:val="00A8226B"/>
    <w:rsid w:val="00AC7A40"/>
    <w:rsid w:val="00B60167"/>
    <w:rsid w:val="00B77A2E"/>
    <w:rsid w:val="00BD3FF3"/>
    <w:rsid w:val="00BD6351"/>
    <w:rsid w:val="00BE6FAA"/>
    <w:rsid w:val="00C34DAF"/>
    <w:rsid w:val="00D95C39"/>
    <w:rsid w:val="00DF1123"/>
    <w:rsid w:val="00EF7D34"/>
    <w:rsid w:val="00F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66D9"/>
  <w15:chartTrackingRefBased/>
  <w15:docId w15:val="{E36BC8B9-3DBC-4015-9692-69EB0E9A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34F86"/>
    <w:rPr>
      <w:rFonts w:eastAsia="Times New Roman"/>
      <w:sz w:val="20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134F86"/>
    <w:pPr>
      <w:tabs>
        <w:tab w:val="center" w:pos="4153"/>
        <w:tab w:val="right" w:pos="8306"/>
      </w:tabs>
    </w:pPr>
    <w:rPr>
      <w:sz w:val="24"/>
    </w:rPr>
  </w:style>
  <w:style w:type="character" w:customStyle="1" w:styleId="AntratsDiagrama">
    <w:name w:val="Antraštės Diagrama"/>
    <w:basedOn w:val="Numatytasispastraiposriftas"/>
    <w:link w:val="Antrats"/>
    <w:semiHidden/>
    <w:rsid w:val="00134F86"/>
    <w:rPr>
      <w:rFonts w:eastAsia="Times New Roman"/>
      <w:szCs w:val="20"/>
      <w:lang w:val="lt-LT"/>
    </w:rPr>
  </w:style>
  <w:style w:type="paragraph" w:customStyle="1" w:styleId="Institucija">
    <w:name w:val="Institucija"/>
    <w:basedOn w:val="Antrats"/>
    <w:rsid w:val="00134F86"/>
    <w:pPr>
      <w:tabs>
        <w:tab w:val="clear" w:pos="4153"/>
        <w:tab w:val="clear" w:pos="8306"/>
      </w:tabs>
      <w:jc w:val="center"/>
    </w:pPr>
    <w:rPr>
      <w:b/>
      <w:sz w:val="26"/>
    </w:rPr>
  </w:style>
  <w:style w:type="character" w:styleId="Hipersaitas">
    <w:name w:val="Hyperlink"/>
    <w:basedOn w:val="Numatytasispastraiposriftas"/>
    <w:semiHidden/>
    <w:rsid w:val="00134F86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362D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62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62DA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rad.blazev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Monkevič</dc:creator>
  <cp:keywords/>
  <dc:description/>
  <cp:lastModifiedBy>Ilona Leganovič</cp:lastModifiedBy>
  <cp:revision>6</cp:revision>
  <cp:lastPrinted>2022-04-21T09:59:00Z</cp:lastPrinted>
  <dcterms:created xsi:type="dcterms:W3CDTF">2022-04-21T09:53:00Z</dcterms:created>
  <dcterms:modified xsi:type="dcterms:W3CDTF">2022-09-09T04:34:00Z</dcterms:modified>
</cp:coreProperties>
</file>