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A07B0" w:rsidRPr="00117CEC" w:rsidRDefault="008A07B0" w:rsidP="008A07B0">
      <w:pPr>
        <w:jc w:val="center"/>
        <w:rPr>
          <w:lang w:val="lt-LT"/>
        </w:rPr>
      </w:pPr>
    </w:p>
    <w:p w:rsidR="008A07B0" w:rsidRPr="00117CEC" w:rsidRDefault="008A07B0" w:rsidP="008A07B0">
      <w:pPr>
        <w:jc w:val="center"/>
        <w:rPr>
          <w:lang w:val="lt-LT"/>
        </w:rPr>
      </w:pPr>
    </w:p>
    <w:p w:rsidR="008A07B0" w:rsidRPr="00117CEC" w:rsidRDefault="000A26BC" w:rsidP="008A07B0">
      <w:pPr>
        <w:jc w:val="center"/>
        <w:rPr>
          <w:lang w:val="lt-LT"/>
        </w:rPr>
      </w:pPr>
      <w:r w:rsidRPr="00117CEC">
        <w:rPr>
          <w:noProof/>
          <w:color w:val="0000FF"/>
          <w:lang w:val="lt-LT" w:eastAsia="lt-LT"/>
        </w:rPr>
        <w:drawing>
          <wp:inline distT="0" distB="0" distL="0" distR="0">
            <wp:extent cx="1908175" cy="628015"/>
            <wp:effectExtent l="0" t="0" r="0" b="0"/>
            <wp:docPr id="1" name="Paveikslėlis 1" descr="Aprašas: http://www.vgtu.lt/media/pictures/logo_bigger(2).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Aprašas: http://www.vgtu.lt/media/pictures/logo_bigger(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8175" cy="628015"/>
                    </a:xfrm>
                    <a:prstGeom prst="rect">
                      <a:avLst/>
                    </a:prstGeom>
                    <a:noFill/>
                    <a:ln>
                      <a:noFill/>
                    </a:ln>
                  </pic:spPr>
                </pic:pic>
              </a:graphicData>
            </a:graphic>
          </wp:inline>
        </w:drawing>
      </w:r>
    </w:p>
    <w:p w:rsidR="008A07B0" w:rsidRPr="00117CEC" w:rsidRDefault="008A07B0" w:rsidP="008A07B0">
      <w:pPr>
        <w:rPr>
          <w:lang w:val="lt-LT"/>
        </w:rPr>
      </w:pPr>
    </w:p>
    <w:p w:rsidR="008A07B0" w:rsidRPr="00117CEC" w:rsidRDefault="008A07B0" w:rsidP="008A07B0">
      <w:pPr>
        <w:jc w:val="center"/>
        <w:rPr>
          <w:sz w:val="22"/>
          <w:lang w:val="lt-LT"/>
        </w:rPr>
      </w:pPr>
      <w:r w:rsidRPr="00117CEC">
        <w:rPr>
          <w:sz w:val="22"/>
          <w:lang w:val="lt-LT"/>
        </w:rPr>
        <w:t>VILNIAUS GEDIMINO TECHNIKOS UNIVERSITETAS</w:t>
      </w:r>
    </w:p>
    <w:p w:rsidR="008A07B0" w:rsidRPr="00117CEC" w:rsidRDefault="008A07B0" w:rsidP="008A07B0">
      <w:pPr>
        <w:jc w:val="center"/>
        <w:rPr>
          <w:b/>
          <w:sz w:val="28"/>
          <w:lang w:val="lt-LT"/>
        </w:rPr>
      </w:pPr>
      <w:r w:rsidRPr="00117CEC">
        <w:rPr>
          <w:b/>
          <w:sz w:val="28"/>
          <w:lang w:val="lt-LT"/>
        </w:rPr>
        <w:tab/>
      </w:r>
      <w:r w:rsidRPr="00117CEC">
        <w:rPr>
          <w:b/>
          <w:sz w:val="28"/>
          <w:lang w:val="lt-LT"/>
        </w:rPr>
        <w:tab/>
      </w:r>
      <w:r w:rsidRPr="00117CEC">
        <w:rPr>
          <w:b/>
          <w:sz w:val="28"/>
          <w:lang w:val="lt-LT"/>
        </w:rPr>
        <w:tab/>
      </w:r>
      <w:r w:rsidRPr="00117CEC">
        <w:rPr>
          <w:b/>
          <w:sz w:val="28"/>
          <w:lang w:val="lt-LT"/>
        </w:rPr>
        <w:tab/>
      </w:r>
      <w:r w:rsidRPr="00117CEC">
        <w:rPr>
          <w:b/>
          <w:sz w:val="28"/>
          <w:lang w:val="lt-LT"/>
        </w:rPr>
        <w:tab/>
      </w:r>
      <w:r w:rsidRPr="00117CEC">
        <w:rPr>
          <w:b/>
          <w:sz w:val="28"/>
          <w:lang w:val="lt-LT"/>
        </w:rPr>
        <w:tab/>
      </w:r>
    </w:p>
    <w:p w:rsidR="008A07B0" w:rsidRPr="00117CEC" w:rsidRDefault="008A07B0" w:rsidP="008A07B0">
      <w:pPr>
        <w:rPr>
          <w:b/>
          <w:sz w:val="28"/>
          <w:lang w:val="lt-LT"/>
        </w:rPr>
      </w:pPr>
    </w:p>
    <w:p w:rsidR="008A07B0" w:rsidRPr="00117CEC" w:rsidRDefault="008A07B0" w:rsidP="008A07B0">
      <w:pPr>
        <w:jc w:val="center"/>
        <w:rPr>
          <w:b/>
          <w:color w:val="FFFFFF"/>
          <w:sz w:val="28"/>
          <w:lang w:val="lt-LT"/>
        </w:rPr>
      </w:pPr>
      <w:r w:rsidRPr="00117CEC">
        <w:rPr>
          <w:b/>
          <w:color w:val="FFFFFF"/>
          <w:sz w:val="28"/>
          <w:lang w:val="lt-LT"/>
        </w:rPr>
        <w:t>MOKSLO DARBO</w:t>
      </w:r>
    </w:p>
    <w:p w:rsidR="008A07B0" w:rsidRPr="00117CEC" w:rsidRDefault="009830B7" w:rsidP="008A07B0">
      <w:pPr>
        <w:jc w:val="center"/>
        <w:rPr>
          <w:b/>
          <w:sz w:val="28"/>
          <w:lang w:val="lt-LT"/>
        </w:rPr>
      </w:pPr>
      <w:r>
        <w:rPr>
          <w:b/>
          <w:sz w:val="28"/>
          <w:lang w:val="lt-LT"/>
        </w:rPr>
        <w:t>METIN</w:t>
      </w:r>
      <w:r w:rsidR="00E85C5E" w:rsidRPr="00117CEC">
        <w:rPr>
          <w:b/>
          <w:sz w:val="28"/>
          <w:lang w:val="lt-LT"/>
        </w:rPr>
        <w:t xml:space="preserve">Ė </w:t>
      </w:r>
      <w:r w:rsidR="008A07B0" w:rsidRPr="00117CEC">
        <w:rPr>
          <w:b/>
          <w:sz w:val="28"/>
          <w:lang w:val="lt-LT"/>
        </w:rPr>
        <w:t>ATASKAITA</w:t>
      </w:r>
    </w:p>
    <w:p w:rsidR="008A07B0" w:rsidRPr="00117CEC" w:rsidRDefault="008A07B0" w:rsidP="008A07B0">
      <w:pPr>
        <w:spacing w:line="320" w:lineRule="exact"/>
        <w:rPr>
          <w:sz w:val="22"/>
          <w:lang w:val="lt-LT"/>
        </w:rPr>
      </w:pPr>
      <w:r w:rsidRPr="00117CEC">
        <w:rPr>
          <w:sz w:val="22"/>
          <w:lang w:val="lt-LT"/>
        </w:rPr>
        <w:tab/>
      </w:r>
      <w:r w:rsidRPr="00117CEC">
        <w:rPr>
          <w:sz w:val="22"/>
          <w:lang w:val="lt-LT"/>
        </w:rPr>
        <w:tab/>
      </w:r>
      <w:r w:rsidRPr="00117CEC">
        <w:rPr>
          <w:sz w:val="22"/>
          <w:lang w:val="lt-LT"/>
        </w:rPr>
        <w:tab/>
      </w:r>
      <w:r w:rsidRPr="00117CEC">
        <w:rPr>
          <w:sz w:val="22"/>
          <w:lang w:val="lt-LT"/>
        </w:rPr>
        <w:tab/>
      </w:r>
      <w:r w:rsidRPr="00117CEC">
        <w:rPr>
          <w:sz w:val="22"/>
          <w:lang w:val="lt-LT"/>
        </w:rPr>
        <w:tab/>
      </w:r>
    </w:p>
    <w:p w:rsidR="008A07B0" w:rsidRPr="00117CEC" w:rsidRDefault="008A07B0" w:rsidP="008A07B0">
      <w:pPr>
        <w:spacing w:line="320" w:lineRule="exact"/>
        <w:rPr>
          <w:sz w:val="22"/>
          <w:lang w:val="lt-LT"/>
        </w:rPr>
      </w:pPr>
    </w:p>
    <w:p w:rsidR="008A07B0" w:rsidRPr="00117CEC" w:rsidRDefault="008A07B0" w:rsidP="008A07B0">
      <w:pPr>
        <w:spacing w:line="320" w:lineRule="exact"/>
        <w:ind w:left="4320" w:firstLine="720"/>
        <w:rPr>
          <w:color w:val="FFFFFF"/>
          <w:sz w:val="22"/>
          <w:lang w:val="lt-LT"/>
        </w:rPr>
      </w:pPr>
      <w:r w:rsidRPr="00117CEC">
        <w:rPr>
          <w:color w:val="FFFFFF"/>
          <w:sz w:val="22"/>
          <w:lang w:val="lt-LT"/>
        </w:rPr>
        <w:t>TVIRTINU</w:t>
      </w:r>
    </w:p>
    <w:p w:rsidR="008A07B0" w:rsidRPr="00117CEC" w:rsidRDefault="008A07B0" w:rsidP="008A07B0">
      <w:pPr>
        <w:spacing w:line="320" w:lineRule="exact"/>
        <w:rPr>
          <w:color w:val="FFFFFF"/>
          <w:sz w:val="22"/>
          <w:lang w:val="lt-LT"/>
        </w:rPr>
      </w:pP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t>Mokslo prorektorius</w:t>
      </w:r>
    </w:p>
    <w:p w:rsidR="008A07B0" w:rsidRPr="00117CEC" w:rsidRDefault="008A07B0" w:rsidP="008A07B0">
      <w:pPr>
        <w:spacing w:line="320" w:lineRule="exact"/>
        <w:rPr>
          <w:color w:val="FFFFFF"/>
          <w:sz w:val="22"/>
          <w:lang w:val="lt-LT"/>
        </w:rPr>
      </w:pP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t xml:space="preserve">____________________ Antanas </w:t>
      </w:r>
      <w:proofErr w:type="spellStart"/>
      <w:r w:rsidRPr="00117CEC">
        <w:rPr>
          <w:color w:val="FFFFFF"/>
          <w:sz w:val="22"/>
          <w:lang w:val="lt-LT"/>
        </w:rPr>
        <w:t>Čenys</w:t>
      </w:r>
      <w:proofErr w:type="spellEnd"/>
    </w:p>
    <w:p w:rsidR="008A07B0" w:rsidRPr="00117CEC" w:rsidRDefault="008A07B0" w:rsidP="008A07B0">
      <w:pPr>
        <w:spacing w:line="320" w:lineRule="exact"/>
        <w:rPr>
          <w:color w:val="FFFFFF"/>
          <w:sz w:val="22"/>
          <w:lang w:val="lt-LT"/>
        </w:rPr>
      </w:pP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t>20</w:t>
      </w:r>
      <w:r w:rsidR="006957AB" w:rsidRPr="00117CEC">
        <w:rPr>
          <w:color w:val="FFFFFF"/>
          <w:sz w:val="22"/>
          <w:lang w:val="lt-LT"/>
        </w:rPr>
        <w:t>1</w:t>
      </w:r>
      <w:r w:rsidR="00B07B41" w:rsidRPr="00117CEC">
        <w:rPr>
          <w:color w:val="FFFFFF"/>
          <w:sz w:val="22"/>
          <w:lang w:val="lt-LT"/>
        </w:rPr>
        <w:t>4</w:t>
      </w:r>
      <w:r w:rsidRPr="00117CEC">
        <w:rPr>
          <w:color w:val="FFFFFF"/>
          <w:sz w:val="22"/>
          <w:lang w:val="lt-LT"/>
        </w:rPr>
        <w:t xml:space="preserve"> m. </w:t>
      </w:r>
      <w:r w:rsidR="00B07B41" w:rsidRPr="00117CEC">
        <w:rPr>
          <w:color w:val="FFFFFF"/>
          <w:sz w:val="22"/>
          <w:lang w:val="lt-LT"/>
        </w:rPr>
        <w:t>______</w:t>
      </w:r>
      <w:r w:rsidR="00574DD7" w:rsidRPr="00117CEC">
        <w:rPr>
          <w:color w:val="FFFFFF"/>
          <w:sz w:val="22"/>
          <w:lang w:val="lt-LT"/>
        </w:rPr>
        <w:t xml:space="preserve"> mėn. </w:t>
      </w:r>
      <w:r w:rsidRPr="00117CEC">
        <w:rPr>
          <w:color w:val="FFFFFF"/>
          <w:sz w:val="22"/>
          <w:lang w:val="lt-LT"/>
        </w:rPr>
        <w:t>____________d.</w:t>
      </w:r>
    </w:p>
    <w:p w:rsidR="008A07B0" w:rsidRPr="00117CEC" w:rsidRDefault="008A07B0" w:rsidP="008A07B0">
      <w:pPr>
        <w:rPr>
          <w:sz w:val="22"/>
          <w:lang w:val="lt-LT"/>
        </w:rPr>
      </w:pPr>
    </w:p>
    <w:p w:rsidR="008A07B0" w:rsidRPr="00117CEC" w:rsidRDefault="008A07B0" w:rsidP="008A07B0">
      <w:pPr>
        <w:rPr>
          <w:sz w:val="22"/>
          <w:lang w:val="lt-LT"/>
        </w:rPr>
      </w:pPr>
    </w:p>
    <w:p w:rsidR="008A07B0" w:rsidRPr="00117CEC" w:rsidRDefault="008A07B0" w:rsidP="008A07B0">
      <w:pPr>
        <w:rPr>
          <w:sz w:val="22"/>
          <w:lang w:val="lt-LT"/>
        </w:rPr>
      </w:pPr>
    </w:p>
    <w:p w:rsidR="008A07B0" w:rsidRPr="00117CEC" w:rsidRDefault="008A07B0" w:rsidP="008A07B0">
      <w:pPr>
        <w:rPr>
          <w:sz w:val="22"/>
          <w:lang w:val="lt-LT"/>
        </w:rPr>
      </w:pPr>
    </w:p>
    <w:p w:rsidR="008A07B0" w:rsidRPr="00117CEC" w:rsidRDefault="008A07B0" w:rsidP="008A07B0">
      <w:pPr>
        <w:rPr>
          <w:sz w:val="22"/>
          <w:lang w:val="lt-LT"/>
        </w:rPr>
      </w:pPr>
    </w:p>
    <w:p w:rsidR="008A07B0" w:rsidRPr="00117CEC" w:rsidRDefault="008A07B0" w:rsidP="008A07B0">
      <w:pPr>
        <w:rPr>
          <w:sz w:val="22"/>
          <w:lang w:val="lt-LT"/>
        </w:rPr>
      </w:pPr>
      <w:r w:rsidRPr="00117CEC">
        <w:rPr>
          <w:sz w:val="22"/>
          <w:lang w:val="lt-LT"/>
        </w:rPr>
        <w:t>Užsakovas:</w:t>
      </w:r>
      <w:r w:rsidRPr="00117CEC">
        <w:rPr>
          <w:sz w:val="22"/>
          <w:lang w:val="lt-LT"/>
        </w:rPr>
        <w:tab/>
      </w:r>
      <w:r w:rsidRPr="00117CEC">
        <w:rPr>
          <w:sz w:val="22"/>
          <w:lang w:val="lt-LT"/>
        </w:rPr>
        <w:tab/>
      </w:r>
      <w:r w:rsidR="009830B7">
        <w:rPr>
          <w:b/>
          <w:bCs/>
          <w:sz w:val="22"/>
          <w:szCs w:val="22"/>
          <w:lang w:val="lt-LT"/>
        </w:rPr>
        <w:t>Vilniaus</w:t>
      </w:r>
      <w:r w:rsidRPr="00117CEC">
        <w:rPr>
          <w:b/>
          <w:bCs/>
          <w:sz w:val="22"/>
          <w:szCs w:val="22"/>
          <w:lang w:val="lt-LT"/>
        </w:rPr>
        <w:t xml:space="preserve"> rajono savivaldybės administracija</w:t>
      </w:r>
    </w:p>
    <w:p w:rsidR="008A07B0" w:rsidRPr="00117CEC" w:rsidRDefault="008A07B0" w:rsidP="008A07B0">
      <w:pPr>
        <w:rPr>
          <w:sz w:val="22"/>
          <w:lang w:val="lt-LT"/>
        </w:rPr>
      </w:pPr>
    </w:p>
    <w:p w:rsidR="008A07B0" w:rsidRPr="00117CEC" w:rsidRDefault="008A07B0" w:rsidP="008A07B0">
      <w:pPr>
        <w:rPr>
          <w:sz w:val="22"/>
          <w:lang w:val="lt-LT"/>
        </w:rPr>
      </w:pPr>
    </w:p>
    <w:p w:rsidR="008A07B0" w:rsidRPr="00117CEC" w:rsidRDefault="008A07B0" w:rsidP="008A07B0">
      <w:pPr>
        <w:ind w:right="51"/>
        <w:jc w:val="both"/>
        <w:rPr>
          <w:sz w:val="22"/>
          <w:lang w:val="lt-LT"/>
        </w:rPr>
      </w:pPr>
    </w:p>
    <w:p w:rsidR="008A07B0" w:rsidRPr="00117CEC" w:rsidRDefault="008A07B0" w:rsidP="008A07B0">
      <w:pPr>
        <w:ind w:left="2160" w:right="51" w:hanging="2160"/>
        <w:rPr>
          <w:sz w:val="22"/>
          <w:lang w:val="lt-LT"/>
        </w:rPr>
      </w:pPr>
      <w:r w:rsidRPr="00117CEC">
        <w:rPr>
          <w:sz w:val="22"/>
          <w:lang w:val="lt-LT"/>
        </w:rPr>
        <w:t>Temos pavadinimas:</w:t>
      </w:r>
      <w:r w:rsidRPr="00117CEC">
        <w:rPr>
          <w:sz w:val="22"/>
          <w:lang w:val="lt-LT"/>
        </w:rPr>
        <w:tab/>
      </w:r>
      <w:r w:rsidR="009830B7">
        <w:rPr>
          <w:b/>
          <w:lang w:val="lt-LT"/>
        </w:rPr>
        <w:t>Vilniaus</w:t>
      </w:r>
      <w:r w:rsidR="00E94E1C" w:rsidRPr="00E94E1C">
        <w:rPr>
          <w:b/>
          <w:lang w:val="lt-LT"/>
        </w:rPr>
        <w:t xml:space="preserve"> rajono savivaldybės aplinkos monitoringo 20</w:t>
      </w:r>
      <w:r w:rsidR="009830B7">
        <w:rPr>
          <w:b/>
          <w:lang w:val="lt-LT"/>
        </w:rPr>
        <w:t>19</w:t>
      </w:r>
      <w:r w:rsidR="00E94E1C">
        <w:rPr>
          <w:b/>
          <w:lang w:val="lt-LT"/>
        </w:rPr>
        <w:t>–</w:t>
      </w:r>
      <w:r w:rsidR="00E94E1C" w:rsidRPr="00E94E1C">
        <w:rPr>
          <w:b/>
          <w:lang w:val="lt-LT"/>
        </w:rPr>
        <w:t>202</w:t>
      </w:r>
      <w:r w:rsidR="009830B7">
        <w:rPr>
          <w:b/>
          <w:lang w:val="lt-LT"/>
        </w:rPr>
        <w:t>0</w:t>
      </w:r>
      <w:r w:rsidR="00E94E1C" w:rsidRPr="00E94E1C">
        <w:rPr>
          <w:b/>
          <w:lang w:val="lt-LT"/>
        </w:rPr>
        <w:t xml:space="preserve"> metų vykdymo paslaugos</w:t>
      </w:r>
      <w:r w:rsidR="009830B7">
        <w:rPr>
          <w:b/>
          <w:lang w:val="lt-LT"/>
        </w:rPr>
        <w:t xml:space="preserve"> pagal 2016–2020 m. Aplinkos oro kokybės valdymo programą</w:t>
      </w:r>
    </w:p>
    <w:p w:rsidR="008A07B0" w:rsidRPr="00117CEC" w:rsidRDefault="00574DD7" w:rsidP="00574DD7">
      <w:pPr>
        <w:ind w:right="51" w:firstLine="2160"/>
        <w:jc w:val="both"/>
        <w:rPr>
          <w:sz w:val="22"/>
          <w:lang w:val="lt-LT"/>
        </w:rPr>
      </w:pPr>
      <w:r w:rsidRPr="00117CEC">
        <w:rPr>
          <w:sz w:val="22"/>
          <w:lang w:val="lt-LT"/>
        </w:rPr>
        <w:t>(</w:t>
      </w:r>
      <w:r w:rsidR="009830B7">
        <w:rPr>
          <w:sz w:val="22"/>
          <w:lang w:val="lt-LT"/>
        </w:rPr>
        <w:t>Metinė</w:t>
      </w:r>
      <w:r w:rsidR="00F730EE" w:rsidRPr="00117CEC">
        <w:rPr>
          <w:sz w:val="22"/>
          <w:lang w:val="lt-LT"/>
        </w:rPr>
        <w:t xml:space="preserve"> a</w:t>
      </w:r>
      <w:r w:rsidRPr="00117CEC">
        <w:rPr>
          <w:sz w:val="22"/>
          <w:lang w:val="lt-LT"/>
        </w:rPr>
        <w:t>taskaita už 20</w:t>
      </w:r>
      <w:r w:rsidR="009830B7">
        <w:rPr>
          <w:sz w:val="22"/>
          <w:lang w:val="lt-LT"/>
        </w:rPr>
        <w:t>19</w:t>
      </w:r>
      <w:r w:rsidRPr="00117CEC">
        <w:rPr>
          <w:sz w:val="22"/>
          <w:lang w:val="lt-LT"/>
        </w:rPr>
        <w:t xml:space="preserve"> met</w:t>
      </w:r>
      <w:r w:rsidR="00B15227">
        <w:rPr>
          <w:sz w:val="22"/>
          <w:lang w:val="lt-LT"/>
        </w:rPr>
        <w:t xml:space="preserve">ų </w:t>
      </w:r>
      <w:r w:rsidR="009830B7">
        <w:rPr>
          <w:sz w:val="22"/>
          <w:lang w:val="lt-LT"/>
        </w:rPr>
        <w:t xml:space="preserve">rudens ir 2020 metų </w:t>
      </w:r>
      <w:r w:rsidR="002B4C22">
        <w:rPr>
          <w:sz w:val="22"/>
          <w:lang w:val="lt-LT"/>
        </w:rPr>
        <w:t>žiemos</w:t>
      </w:r>
      <w:r w:rsidR="009830B7">
        <w:rPr>
          <w:sz w:val="22"/>
          <w:lang w:val="lt-LT"/>
        </w:rPr>
        <w:t>–vasaros sezonus</w:t>
      </w:r>
      <w:r w:rsidRPr="00117CEC">
        <w:rPr>
          <w:sz w:val="22"/>
          <w:lang w:val="lt-LT"/>
        </w:rPr>
        <w:t>)</w:t>
      </w:r>
    </w:p>
    <w:p w:rsidR="008A07B0" w:rsidRPr="00117CEC" w:rsidRDefault="008A07B0" w:rsidP="008A07B0">
      <w:pPr>
        <w:jc w:val="both"/>
        <w:rPr>
          <w:sz w:val="22"/>
          <w:lang w:val="lt-LT"/>
        </w:rPr>
      </w:pPr>
    </w:p>
    <w:p w:rsidR="008A07B0" w:rsidRPr="00117CEC" w:rsidRDefault="008A07B0" w:rsidP="008A07B0">
      <w:pPr>
        <w:jc w:val="both"/>
        <w:rPr>
          <w:sz w:val="22"/>
          <w:lang w:val="lt-LT"/>
        </w:rPr>
      </w:pPr>
    </w:p>
    <w:p w:rsidR="008A07B0" w:rsidRPr="00117CEC" w:rsidRDefault="008A07B0" w:rsidP="008A07B0">
      <w:pPr>
        <w:jc w:val="both"/>
        <w:rPr>
          <w:sz w:val="22"/>
          <w:lang w:val="lt-LT"/>
        </w:rPr>
      </w:pPr>
      <w:r w:rsidRPr="00117CEC">
        <w:rPr>
          <w:sz w:val="22"/>
          <w:lang w:val="lt-LT"/>
        </w:rPr>
        <w:t>Mokslo sritis:</w:t>
      </w:r>
      <w:r w:rsidRPr="00117CEC">
        <w:rPr>
          <w:sz w:val="22"/>
          <w:lang w:val="lt-LT"/>
        </w:rPr>
        <w:tab/>
      </w:r>
      <w:r w:rsidRPr="00117CEC">
        <w:rPr>
          <w:sz w:val="22"/>
          <w:lang w:val="lt-LT"/>
        </w:rPr>
        <w:tab/>
        <w:t>T</w:t>
      </w:r>
      <w:r w:rsidR="009830B7">
        <w:rPr>
          <w:sz w:val="22"/>
          <w:lang w:val="lt-LT"/>
        </w:rPr>
        <w:t xml:space="preserve"> 004</w:t>
      </w:r>
    </w:p>
    <w:p w:rsidR="008A07B0" w:rsidRPr="00117CEC" w:rsidRDefault="008A07B0" w:rsidP="008A07B0">
      <w:pPr>
        <w:ind w:right="51"/>
        <w:jc w:val="both"/>
        <w:rPr>
          <w:sz w:val="22"/>
          <w:lang w:val="lt-LT"/>
        </w:rPr>
      </w:pPr>
    </w:p>
    <w:p w:rsidR="008A07B0" w:rsidRPr="00117CEC" w:rsidRDefault="008A07B0" w:rsidP="008A07B0">
      <w:pPr>
        <w:jc w:val="both"/>
        <w:rPr>
          <w:sz w:val="22"/>
          <w:lang w:val="lt-LT"/>
        </w:rPr>
      </w:pPr>
    </w:p>
    <w:p w:rsidR="008A07B0" w:rsidRPr="00117CEC" w:rsidRDefault="008A07B0" w:rsidP="008A07B0">
      <w:pPr>
        <w:jc w:val="both"/>
        <w:rPr>
          <w:sz w:val="22"/>
          <w:lang w:val="lt-LT"/>
        </w:rPr>
      </w:pPr>
    </w:p>
    <w:p w:rsidR="008A07B0" w:rsidRPr="00117CEC" w:rsidRDefault="008A07B0" w:rsidP="008A07B0">
      <w:pPr>
        <w:ind w:right="51"/>
        <w:jc w:val="both"/>
        <w:rPr>
          <w:sz w:val="22"/>
          <w:lang w:val="lt-LT"/>
        </w:rPr>
      </w:pPr>
    </w:p>
    <w:p w:rsidR="008A07B0" w:rsidRPr="00117CEC" w:rsidRDefault="008A07B0" w:rsidP="008A07B0">
      <w:pPr>
        <w:ind w:right="51"/>
        <w:rPr>
          <w:sz w:val="22"/>
          <w:lang w:val="lt-LT"/>
        </w:rPr>
      </w:pPr>
      <w:r w:rsidRPr="00117CEC">
        <w:rPr>
          <w:sz w:val="22"/>
          <w:lang w:val="lt-LT"/>
        </w:rPr>
        <w:t>201</w:t>
      </w:r>
      <w:r w:rsidR="009830B7">
        <w:rPr>
          <w:sz w:val="22"/>
          <w:lang w:val="lt-LT"/>
        </w:rPr>
        <w:t>9</w:t>
      </w:r>
      <w:r w:rsidRPr="00117CEC">
        <w:rPr>
          <w:sz w:val="22"/>
          <w:lang w:val="lt-LT"/>
        </w:rPr>
        <w:t xml:space="preserve"> m. </w:t>
      </w:r>
      <w:r w:rsidR="009830B7">
        <w:rPr>
          <w:sz w:val="22"/>
          <w:u w:val="single"/>
          <w:lang w:val="lt-LT"/>
        </w:rPr>
        <w:t>rugpjūčio</w:t>
      </w:r>
      <w:r w:rsidR="00FD37C0" w:rsidRPr="00117CEC">
        <w:rPr>
          <w:sz w:val="22"/>
          <w:u w:val="single"/>
          <w:lang w:val="lt-LT"/>
        </w:rPr>
        <w:t xml:space="preserve"> </w:t>
      </w:r>
      <w:r w:rsidR="009830B7">
        <w:rPr>
          <w:sz w:val="22"/>
          <w:u w:val="single"/>
          <w:lang w:val="lt-LT"/>
        </w:rPr>
        <w:t>6</w:t>
      </w:r>
      <w:r w:rsidRPr="00117CEC">
        <w:rPr>
          <w:sz w:val="22"/>
          <w:lang w:val="lt-LT"/>
        </w:rPr>
        <w:t xml:space="preserve"> d. Sutartis Nr. </w:t>
      </w:r>
      <w:r w:rsidR="009830B7">
        <w:rPr>
          <w:sz w:val="22"/>
          <w:lang w:val="lt-LT"/>
        </w:rPr>
        <w:t xml:space="preserve">A56(1)-727 – (3.18) / </w:t>
      </w:r>
      <w:r w:rsidR="009830B7" w:rsidRPr="009830B7">
        <w:rPr>
          <w:b/>
          <w:bCs/>
          <w:sz w:val="22"/>
          <w:lang w:val="lt-LT"/>
        </w:rPr>
        <w:t>19617</w:t>
      </w:r>
    </w:p>
    <w:p w:rsidR="00415122" w:rsidRPr="00117CEC" w:rsidRDefault="00415122" w:rsidP="008A07B0">
      <w:pPr>
        <w:ind w:right="51"/>
        <w:rPr>
          <w:sz w:val="22"/>
          <w:lang w:val="lt-LT"/>
        </w:rPr>
      </w:pPr>
    </w:p>
    <w:p w:rsidR="008A07B0" w:rsidRPr="00117CEC" w:rsidRDefault="008A07B0" w:rsidP="008A07B0">
      <w:pPr>
        <w:ind w:right="51"/>
        <w:jc w:val="both"/>
        <w:rPr>
          <w:sz w:val="22"/>
          <w:lang w:val="lt-LT"/>
        </w:rPr>
      </w:pPr>
    </w:p>
    <w:p w:rsidR="008A07B0" w:rsidRPr="00117CEC" w:rsidRDefault="008A07B0" w:rsidP="008A07B0">
      <w:pPr>
        <w:ind w:right="51"/>
        <w:jc w:val="both"/>
        <w:rPr>
          <w:sz w:val="22"/>
          <w:lang w:val="lt-LT"/>
        </w:rPr>
      </w:pPr>
    </w:p>
    <w:p w:rsidR="008A07B0" w:rsidRPr="00117CEC" w:rsidRDefault="008A07B0" w:rsidP="008A07B0">
      <w:pPr>
        <w:ind w:right="51"/>
        <w:jc w:val="both"/>
        <w:rPr>
          <w:sz w:val="22"/>
          <w:lang w:val="lt-LT"/>
        </w:rPr>
      </w:pPr>
    </w:p>
    <w:p w:rsidR="008A07B0" w:rsidRPr="00117CEC" w:rsidRDefault="008A07B0" w:rsidP="008A07B0">
      <w:pPr>
        <w:ind w:right="51"/>
        <w:jc w:val="both"/>
        <w:rPr>
          <w:sz w:val="22"/>
          <w:lang w:val="lt-LT"/>
        </w:rPr>
      </w:pPr>
    </w:p>
    <w:p w:rsidR="008A07B0" w:rsidRPr="00117CEC" w:rsidRDefault="008A07B0" w:rsidP="008A07B0">
      <w:pPr>
        <w:ind w:right="51"/>
        <w:jc w:val="both"/>
        <w:rPr>
          <w:sz w:val="22"/>
          <w:lang w:val="lt-LT"/>
        </w:rPr>
      </w:pPr>
    </w:p>
    <w:p w:rsidR="008A07B0" w:rsidRPr="00117CEC" w:rsidRDefault="008A07B0" w:rsidP="008A07B0">
      <w:pPr>
        <w:tabs>
          <w:tab w:val="left" w:pos="5387"/>
          <w:tab w:val="left" w:leader="underscore" w:pos="9072"/>
        </w:tabs>
        <w:spacing w:line="440" w:lineRule="atLeast"/>
        <w:ind w:right="51"/>
        <w:jc w:val="both"/>
        <w:rPr>
          <w:color w:val="FFFFFF"/>
          <w:sz w:val="22"/>
          <w:lang w:val="lt-LT"/>
        </w:rPr>
      </w:pPr>
      <w:proofErr w:type="spellStart"/>
      <w:r w:rsidRPr="00117CEC">
        <w:rPr>
          <w:color w:val="FFFFFF"/>
          <w:sz w:val="22"/>
          <w:u w:val="single"/>
          <w:lang w:val="lt-LT"/>
        </w:rPr>
        <w:t>of</w:t>
      </w:r>
      <w:proofErr w:type="spellEnd"/>
      <w:r w:rsidRPr="00117CEC">
        <w:rPr>
          <w:color w:val="FFFFFF"/>
          <w:sz w:val="22"/>
          <w:u w:val="single"/>
          <w:lang w:val="lt-LT"/>
        </w:rPr>
        <w:t xml:space="preserve">. dr. Donatas </w:t>
      </w:r>
      <w:proofErr w:type="spellStart"/>
      <w:r w:rsidRPr="00117CEC">
        <w:rPr>
          <w:color w:val="FFFFFF"/>
          <w:sz w:val="22"/>
          <w:u w:val="single"/>
          <w:lang w:val="lt-LT"/>
        </w:rPr>
        <w:t>Čygas</w:t>
      </w:r>
      <w:proofErr w:type="spellEnd"/>
      <w:r w:rsidRPr="00117CEC">
        <w:rPr>
          <w:color w:val="FFFFFF"/>
          <w:sz w:val="22"/>
          <w:u w:val="single"/>
          <w:lang w:val="lt-LT"/>
        </w:rPr>
        <w:t xml:space="preserve">                           </w:t>
      </w:r>
      <w:r w:rsidRPr="00117CEC">
        <w:rPr>
          <w:color w:val="FFFFFF"/>
          <w:sz w:val="22"/>
          <w:lang w:val="lt-LT"/>
        </w:rPr>
        <w:tab/>
      </w:r>
      <w:r w:rsidRPr="00117CEC">
        <w:rPr>
          <w:color w:val="FFFFFF"/>
          <w:sz w:val="22"/>
          <w:lang w:val="lt-LT"/>
        </w:rPr>
        <w:tab/>
      </w:r>
    </w:p>
    <w:p w:rsidR="008A07B0" w:rsidRPr="00117CEC" w:rsidRDefault="008A07B0" w:rsidP="008A07B0">
      <w:pPr>
        <w:ind w:right="51"/>
        <w:jc w:val="center"/>
        <w:rPr>
          <w:color w:val="FFFFFF"/>
          <w:sz w:val="22"/>
          <w:lang w:val="lt-LT"/>
        </w:rPr>
      </w:pP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22"/>
          <w:lang w:val="lt-LT"/>
        </w:rPr>
        <w:tab/>
      </w:r>
      <w:r w:rsidRPr="00117CEC">
        <w:rPr>
          <w:color w:val="FFFFFF"/>
          <w:sz w:val="18"/>
          <w:lang w:val="lt-LT"/>
        </w:rPr>
        <w:t>(vardas, pavardė, parašas)</w:t>
      </w:r>
    </w:p>
    <w:p w:rsidR="008A07B0" w:rsidRPr="00117CEC" w:rsidRDefault="00FD37C0" w:rsidP="008A07B0">
      <w:pPr>
        <w:tabs>
          <w:tab w:val="left" w:pos="5387"/>
          <w:tab w:val="left" w:leader="underscore" w:pos="9072"/>
        </w:tabs>
        <w:spacing w:line="440" w:lineRule="atLeast"/>
        <w:ind w:right="51"/>
        <w:jc w:val="both"/>
        <w:rPr>
          <w:sz w:val="22"/>
          <w:lang w:val="lt-LT"/>
        </w:rPr>
      </w:pPr>
      <w:r w:rsidRPr="00117CEC">
        <w:rPr>
          <w:sz w:val="22"/>
          <w:lang w:val="lt-LT"/>
        </w:rPr>
        <w:t>Aplinkos apsaugos i</w:t>
      </w:r>
      <w:r w:rsidR="008A07B0" w:rsidRPr="00117CEC">
        <w:rPr>
          <w:sz w:val="22"/>
          <w:lang w:val="lt-LT"/>
        </w:rPr>
        <w:t>nstituto direktorius</w:t>
      </w:r>
      <w:r w:rsidR="008A07B0" w:rsidRPr="00117CEC">
        <w:rPr>
          <w:sz w:val="22"/>
          <w:lang w:val="lt-LT"/>
        </w:rPr>
        <w:tab/>
      </w:r>
      <w:r w:rsidR="009830B7" w:rsidRPr="009830B7">
        <w:rPr>
          <w:sz w:val="22"/>
          <w:u w:val="single"/>
          <w:lang w:val="lt-LT"/>
        </w:rPr>
        <w:t xml:space="preserve">doc. </w:t>
      </w:r>
      <w:r w:rsidR="00DF54A4" w:rsidRPr="00C7130B">
        <w:rPr>
          <w:sz w:val="22"/>
          <w:u w:val="single"/>
          <w:lang w:val="lt-LT"/>
        </w:rPr>
        <w:t xml:space="preserve">dr. </w:t>
      </w:r>
      <w:r w:rsidR="00C7130B">
        <w:rPr>
          <w:sz w:val="22"/>
          <w:u w:val="single"/>
          <w:lang w:val="lt-LT"/>
        </w:rPr>
        <w:t>Tomas Januševičius</w:t>
      </w:r>
      <w:r w:rsidR="008A07B0" w:rsidRPr="00117CEC">
        <w:rPr>
          <w:sz w:val="22"/>
          <w:u w:val="single"/>
          <w:lang w:val="lt-LT"/>
        </w:rPr>
        <w:t xml:space="preserve">           </w:t>
      </w:r>
      <w:r w:rsidR="00C7130B">
        <w:rPr>
          <w:sz w:val="22"/>
          <w:u w:val="single"/>
          <w:lang w:val="lt-LT"/>
        </w:rPr>
        <w:t>_</w:t>
      </w:r>
      <w:r w:rsidR="0010012F">
        <w:rPr>
          <w:sz w:val="22"/>
          <w:u w:val="single"/>
          <w:lang w:val="lt-LT"/>
        </w:rPr>
        <w:t>____</w:t>
      </w:r>
    </w:p>
    <w:p w:rsidR="008A07B0" w:rsidRPr="00117CEC" w:rsidRDefault="008A07B0" w:rsidP="008A07B0">
      <w:pPr>
        <w:ind w:right="51"/>
        <w:jc w:val="center"/>
        <w:rPr>
          <w:sz w:val="18"/>
          <w:lang w:val="lt-LT"/>
        </w:rPr>
      </w:pPr>
      <w:r w:rsidRPr="00117CEC">
        <w:rPr>
          <w:sz w:val="22"/>
          <w:lang w:val="lt-LT"/>
        </w:rPr>
        <w:tab/>
      </w:r>
      <w:r w:rsidRPr="00117CEC">
        <w:rPr>
          <w:sz w:val="22"/>
          <w:lang w:val="lt-LT"/>
        </w:rPr>
        <w:tab/>
      </w:r>
      <w:r w:rsidRPr="00117CEC">
        <w:rPr>
          <w:sz w:val="22"/>
          <w:lang w:val="lt-LT"/>
        </w:rPr>
        <w:tab/>
      </w:r>
      <w:r w:rsidRPr="00117CEC">
        <w:rPr>
          <w:sz w:val="22"/>
          <w:lang w:val="lt-LT"/>
        </w:rPr>
        <w:tab/>
      </w:r>
      <w:r w:rsidRPr="00117CEC">
        <w:rPr>
          <w:sz w:val="22"/>
          <w:lang w:val="lt-LT"/>
        </w:rPr>
        <w:tab/>
      </w:r>
      <w:r w:rsidRPr="00117CEC">
        <w:rPr>
          <w:sz w:val="22"/>
          <w:lang w:val="lt-LT"/>
        </w:rPr>
        <w:tab/>
      </w:r>
      <w:r w:rsidRPr="00117CEC">
        <w:rPr>
          <w:sz w:val="22"/>
          <w:lang w:val="lt-LT"/>
        </w:rPr>
        <w:tab/>
      </w:r>
      <w:r w:rsidRPr="00117CEC">
        <w:rPr>
          <w:sz w:val="22"/>
          <w:lang w:val="lt-LT"/>
        </w:rPr>
        <w:tab/>
      </w:r>
      <w:r w:rsidRPr="00117CEC">
        <w:rPr>
          <w:sz w:val="18"/>
          <w:lang w:val="lt-LT"/>
        </w:rPr>
        <w:t>(vardas, pavardė, parašas)</w:t>
      </w:r>
    </w:p>
    <w:p w:rsidR="008A07B0" w:rsidRPr="00117CEC" w:rsidRDefault="00FD37C0" w:rsidP="008A07B0">
      <w:pPr>
        <w:tabs>
          <w:tab w:val="left" w:pos="5387"/>
          <w:tab w:val="left" w:leader="underscore" w:pos="9072"/>
        </w:tabs>
        <w:spacing w:line="440" w:lineRule="atLeast"/>
        <w:ind w:right="-7462"/>
        <w:jc w:val="both"/>
        <w:rPr>
          <w:sz w:val="22"/>
          <w:lang w:val="lt-LT"/>
        </w:rPr>
      </w:pPr>
      <w:r w:rsidRPr="00117CEC">
        <w:rPr>
          <w:sz w:val="22"/>
          <w:lang w:val="lt-LT"/>
        </w:rPr>
        <w:t>Temos vadov</w:t>
      </w:r>
      <w:r w:rsidR="009830B7">
        <w:rPr>
          <w:sz w:val="22"/>
          <w:lang w:val="lt-LT"/>
        </w:rPr>
        <w:t>as</w:t>
      </w:r>
      <w:r w:rsidR="008A07B0" w:rsidRPr="00117CEC">
        <w:rPr>
          <w:sz w:val="22"/>
          <w:lang w:val="lt-LT"/>
        </w:rPr>
        <w:tab/>
      </w:r>
      <w:r w:rsidR="008A07B0" w:rsidRPr="00117CEC">
        <w:rPr>
          <w:sz w:val="22"/>
          <w:u w:val="single"/>
          <w:lang w:val="lt-LT"/>
        </w:rPr>
        <w:t xml:space="preserve">dr. </w:t>
      </w:r>
      <w:r w:rsidR="009830B7">
        <w:rPr>
          <w:sz w:val="22"/>
          <w:u w:val="single"/>
          <w:lang w:val="lt-LT"/>
        </w:rPr>
        <w:t>Aleksandras Chlebnikovas</w:t>
      </w:r>
      <w:r w:rsidR="0010012F">
        <w:rPr>
          <w:sz w:val="22"/>
          <w:u w:val="single"/>
          <w:lang w:val="lt-LT"/>
        </w:rPr>
        <w:tab/>
      </w:r>
      <w:r w:rsidR="008A07B0" w:rsidRPr="00117CEC">
        <w:rPr>
          <w:sz w:val="22"/>
          <w:u w:val="single"/>
          <w:lang w:val="lt-LT"/>
        </w:rPr>
        <w:t xml:space="preserve">         </w:t>
      </w:r>
    </w:p>
    <w:p w:rsidR="008A07B0" w:rsidRPr="00117CEC" w:rsidRDefault="008A07B0" w:rsidP="008A07B0">
      <w:pPr>
        <w:tabs>
          <w:tab w:val="center" w:leader="underscore" w:pos="3402"/>
          <w:tab w:val="center" w:leader="underscore" w:pos="5670"/>
        </w:tabs>
        <w:ind w:right="-7462"/>
        <w:jc w:val="both"/>
        <w:rPr>
          <w:sz w:val="22"/>
          <w:lang w:val="lt-LT"/>
        </w:rPr>
      </w:pPr>
      <w:r w:rsidRPr="00117CEC">
        <w:rPr>
          <w:sz w:val="22"/>
          <w:lang w:val="lt-LT"/>
        </w:rPr>
        <w:t xml:space="preserve">                                                                                                             </w:t>
      </w:r>
      <w:r w:rsidRPr="00117CEC">
        <w:rPr>
          <w:sz w:val="18"/>
          <w:lang w:val="lt-LT"/>
        </w:rPr>
        <w:t>(vardas, pavardė, parašas)</w:t>
      </w:r>
    </w:p>
    <w:p w:rsidR="008A07B0" w:rsidRPr="00117CEC" w:rsidRDefault="008A07B0" w:rsidP="008A07B0">
      <w:pPr>
        <w:rPr>
          <w:lang w:val="lt-LT"/>
        </w:rPr>
      </w:pPr>
    </w:p>
    <w:p w:rsidR="008A07B0" w:rsidRPr="00117CEC" w:rsidRDefault="008A07B0" w:rsidP="008A07B0">
      <w:pPr>
        <w:rPr>
          <w:lang w:val="lt-LT"/>
        </w:rPr>
      </w:pPr>
    </w:p>
    <w:p w:rsidR="0003640C" w:rsidRPr="00117CEC" w:rsidRDefault="008A07B0" w:rsidP="00415122">
      <w:pPr>
        <w:rPr>
          <w:b/>
          <w:i/>
          <w:sz w:val="36"/>
          <w:lang w:val="lt-LT"/>
        </w:rPr>
      </w:pPr>
      <w:r w:rsidRPr="00117CEC">
        <w:rPr>
          <w:b/>
          <w:i/>
          <w:sz w:val="36"/>
          <w:lang w:val="lt-LT"/>
        </w:rPr>
        <w:br w:type="page"/>
      </w:r>
    </w:p>
    <w:p w:rsidR="0003640C" w:rsidRPr="00117CEC" w:rsidRDefault="0056647D" w:rsidP="0003640C">
      <w:pPr>
        <w:jc w:val="center"/>
        <w:rPr>
          <w:b/>
          <w:lang w:val="lt-LT"/>
        </w:rPr>
      </w:pPr>
      <w:r w:rsidRPr="00117CEC">
        <w:rPr>
          <w:b/>
          <w:lang w:val="lt-LT"/>
        </w:rPr>
        <w:lastRenderedPageBreak/>
        <w:t>Vykdyt</w:t>
      </w:r>
      <w:r w:rsidR="00B81D15">
        <w:rPr>
          <w:b/>
          <w:lang w:val="lt-LT"/>
        </w:rPr>
        <w:t>oj</w:t>
      </w:r>
      <w:r w:rsidR="0003640C" w:rsidRPr="00117CEC">
        <w:rPr>
          <w:b/>
          <w:lang w:val="lt-LT"/>
        </w:rPr>
        <w:t>as</w:t>
      </w:r>
    </w:p>
    <w:p w:rsidR="0056647D" w:rsidRPr="00117CEC" w:rsidRDefault="0056647D" w:rsidP="0056647D">
      <w:pPr>
        <w:spacing w:line="360" w:lineRule="auto"/>
        <w:rPr>
          <w:caps/>
          <w:lang w:val="lt-LT"/>
        </w:rPr>
      </w:pPr>
    </w:p>
    <w:p w:rsidR="0056647D" w:rsidRPr="00117CEC" w:rsidRDefault="0056647D" w:rsidP="0056647D">
      <w:pPr>
        <w:spacing w:line="360" w:lineRule="auto"/>
        <w:rPr>
          <w:lang w:val="lt-LT"/>
        </w:rPr>
      </w:pPr>
      <w:r w:rsidRPr="00117CEC">
        <w:rPr>
          <w:lang w:val="lt-LT"/>
        </w:rPr>
        <w:t>Vilniaus Gedimino technikos universitetas</w:t>
      </w:r>
    </w:p>
    <w:p w:rsidR="0056647D" w:rsidRPr="00117CEC" w:rsidRDefault="0056647D" w:rsidP="0056647D">
      <w:pPr>
        <w:spacing w:line="360" w:lineRule="auto"/>
        <w:rPr>
          <w:lang w:val="lt-LT"/>
        </w:rPr>
      </w:pPr>
      <w:r w:rsidRPr="00117CEC">
        <w:rPr>
          <w:lang w:val="lt-LT"/>
        </w:rPr>
        <w:t>Aplinkos apsaugos institutas</w:t>
      </w:r>
    </w:p>
    <w:p w:rsidR="0056647D" w:rsidRPr="00117CEC" w:rsidRDefault="0056647D" w:rsidP="0056647D">
      <w:pPr>
        <w:spacing w:line="360" w:lineRule="auto"/>
        <w:rPr>
          <w:lang w:val="lt-LT"/>
        </w:rPr>
      </w:pPr>
      <w:r w:rsidRPr="00117CEC">
        <w:rPr>
          <w:lang w:val="lt-LT"/>
        </w:rPr>
        <w:t>Įmonės kodas: 111950243</w:t>
      </w:r>
    </w:p>
    <w:p w:rsidR="0056647D" w:rsidRPr="00117CEC" w:rsidRDefault="0056647D" w:rsidP="0056647D">
      <w:pPr>
        <w:spacing w:line="360" w:lineRule="auto"/>
        <w:rPr>
          <w:lang w:val="lt-LT"/>
        </w:rPr>
      </w:pPr>
      <w:r w:rsidRPr="00117CEC">
        <w:rPr>
          <w:lang w:val="lt-LT"/>
        </w:rPr>
        <w:t>Adresas: Saulėtekio al. 11, LT-10223 Vilnius</w:t>
      </w:r>
    </w:p>
    <w:p w:rsidR="0056647D" w:rsidRPr="00117CEC" w:rsidRDefault="0056647D" w:rsidP="0056647D">
      <w:pPr>
        <w:spacing w:line="360" w:lineRule="auto"/>
        <w:rPr>
          <w:lang w:val="lt-LT"/>
        </w:rPr>
      </w:pPr>
      <w:r w:rsidRPr="00117CEC">
        <w:rPr>
          <w:lang w:val="lt-LT"/>
        </w:rPr>
        <w:t>Tel.</w:t>
      </w:r>
      <w:r w:rsidR="00117CEC">
        <w:rPr>
          <w:lang w:val="lt-LT"/>
        </w:rPr>
        <w:t>: 8 5 274 49 47, 8 5 274 47 26</w:t>
      </w:r>
    </w:p>
    <w:p w:rsidR="0056647D" w:rsidRPr="00117CEC" w:rsidRDefault="0056647D" w:rsidP="0056647D">
      <w:pPr>
        <w:spacing w:line="360" w:lineRule="auto"/>
        <w:rPr>
          <w:lang w:val="lt-LT"/>
        </w:rPr>
      </w:pPr>
      <w:proofErr w:type="spellStart"/>
      <w:r w:rsidRPr="00117CEC">
        <w:rPr>
          <w:lang w:val="lt-LT"/>
        </w:rPr>
        <w:t>Fax</w:t>
      </w:r>
      <w:proofErr w:type="spellEnd"/>
      <w:r w:rsidRPr="00117CEC">
        <w:rPr>
          <w:lang w:val="lt-LT"/>
        </w:rPr>
        <w:t>./Tel.: 8 5 274 47 26</w:t>
      </w:r>
    </w:p>
    <w:p w:rsidR="0056647D" w:rsidRPr="0083556D" w:rsidRDefault="0056647D" w:rsidP="0056647D">
      <w:pPr>
        <w:spacing w:line="360" w:lineRule="auto"/>
        <w:jc w:val="both"/>
        <w:rPr>
          <w:color w:val="FFFFFF"/>
          <w:lang w:val="lt-LT"/>
        </w:rPr>
      </w:pPr>
      <w:r w:rsidRPr="0083556D">
        <w:rPr>
          <w:color w:val="FFFFFF"/>
          <w:lang w:val="lt-LT"/>
        </w:rPr>
        <w:t xml:space="preserve">Projekto vadovas: </w:t>
      </w:r>
    </w:p>
    <w:p w:rsidR="0056647D" w:rsidRPr="00117CEC" w:rsidRDefault="0056647D" w:rsidP="00DF54A4">
      <w:pPr>
        <w:spacing w:line="360" w:lineRule="auto"/>
        <w:ind w:right="-142"/>
        <w:jc w:val="both"/>
        <w:rPr>
          <w:b/>
          <w:lang w:val="lt-LT"/>
        </w:rPr>
      </w:pPr>
      <w:r w:rsidRPr="00117CEC">
        <w:rPr>
          <w:lang w:val="lt-LT"/>
        </w:rPr>
        <w:t xml:space="preserve">VGTU Aplinkos apsaugos instituto direktorius </w:t>
      </w:r>
      <w:r w:rsidR="00B033F1">
        <w:rPr>
          <w:lang w:val="lt-LT"/>
        </w:rPr>
        <w:t xml:space="preserve">doc. </w:t>
      </w:r>
      <w:r w:rsidR="00C7130B" w:rsidRPr="00C7130B">
        <w:rPr>
          <w:lang w:val="lt-LT"/>
        </w:rPr>
        <w:t>dr. Tomas Januševičius</w:t>
      </w:r>
      <w:r w:rsidR="00117CEC" w:rsidRPr="00C7130B">
        <w:rPr>
          <w:lang w:val="lt-LT"/>
        </w:rPr>
        <w:t>, 8 5 2</w:t>
      </w:r>
      <w:r w:rsidR="00D45AD9" w:rsidRPr="00C7130B">
        <w:rPr>
          <w:lang w:val="lt-LT"/>
        </w:rPr>
        <w:t>51</w:t>
      </w:r>
      <w:r w:rsidR="00117CEC" w:rsidRPr="00C7130B">
        <w:rPr>
          <w:lang w:val="lt-LT"/>
        </w:rPr>
        <w:t xml:space="preserve"> </w:t>
      </w:r>
      <w:r w:rsidR="00D45AD9" w:rsidRPr="00C7130B">
        <w:rPr>
          <w:lang w:val="lt-LT"/>
        </w:rPr>
        <w:t>21</w:t>
      </w:r>
      <w:r w:rsidRPr="00C7130B">
        <w:rPr>
          <w:lang w:val="lt-LT"/>
        </w:rPr>
        <w:t xml:space="preserve"> </w:t>
      </w:r>
      <w:r w:rsidR="00C7130B" w:rsidRPr="00C7130B">
        <w:rPr>
          <w:lang w:val="lt-LT"/>
        </w:rPr>
        <w:t>32</w:t>
      </w:r>
    </w:p>
    <w:p w:rsidR="0056647D" w:rsidRPr="00117CEC" w:rsidRDefault="0056647D" w:rsidP="0056647D">
      <w:pPr>
        <w:rPr>
          <w:color w:val="FFFFFF"/>
          <w:lang w:val="lt-LT"/>
        </w:rPr>
      </w:pPr>
      <w:r w:rsidRPr="00117CEC">
        <w:rPr>
          <w:color w:val="FFFFFF"/>
          <w:lang w:val="lt-LT"/>
        </w:rPr>
        <w:t>Atsakinga vykdytoja: dr. Jolita Bradulienė, 8 5 274 49 47</w:t>
      </w:r>
    </w:p>
    <w:p w:rsidR="0056647D" w:rsidRPr="00117CEC" w:rsidRDefault="0056647D" w:rsidP="0056647D">
      <w:pPr>
        <w:rPr>
          <w:lang w:val="lt-LT"/>
        </w:rPr>
      </w:pPr>
    </w:p>
    <w:p w:rsidR="00E97671" w:rsidRPr="00117CEC" w:rsidRDefault="00E97671" w:rsidP="0003640C">
      <w:pPr>
        <w:jc w:val="center"/>
        <w:rPr>
          <w:lang w:val="lt-LT"/>
        </w:rPr>
      </w:pPr>
    </w:p>
    <w:p w:rsidR="00FD37C0" w:rsidRPr="00117CEC" w:rsidRDefault="00FD37C0" w:rsidP="0003640C">
      <w:pPr>
        <w:jc w:val="center"/>
        <w:rPr>
          <w:lang w:val="lt-LT"/>
        </w:rPr>
      </w:pPr>
    </w:p>
    <w:p w:rsidR="00FD37C0" w:rsidRPr="00117CEC" w:rsidRDefault="00FD37C0" w:rsidP="0003640C">
      <w:pPr>
        <w:jc w:val="center"/>
        <w:rPr>
          <w:lang w:val="lt-LT"/>
        </w:rPr>
      </w:pPr>
    </w:p>
    <w:p w:rsidR="000A1BE5" w:rsidRPr="00117CEC" w:rsidRDefault="000A1BE5" w:rsidP="000A1BE5">
      <w:pPr>
        <w:spacing w:line="360" w:lineRule="auto"/>
        <w:jc w:val="center"/>
        <w:rPr>
          <w:b/>
          <w:lang w:val="lt-LT"/>
        </w:rPr>
      </w:pPr>
      <w:r w:rsidRPr="00117CEC">
        <w:rPr>
          <w:b/>
          <w:lang w:val="lt-LT"/>
        </w:rPr>
        <w:t xml:space="preserve">Vykdant </w:t>
      </w:r>
      <w:r w:rsidR="009830B7">
        <w:rPr>
          <w:b/>
          <w:lang w:val="lt-LT"/>
        </w:rPr>
        <w:t>Vilniaus</w:t>
      </w:r>
      <w:r w:rsidR="00FD37C0" w:rsidRPr="00117CEC">
        <w:rPr>
          <w:b/>
          <w:lang w:val="lt-LT"/>
        </w:rPr>
        <w:t xml:space="preserve"> rajono savivaldybės </w:t>
      </w:r>
      <w:r w:rsidR="00612463">
        <w:rPr>
          <w:b/>
          <w:lang w:val="lt-LT"/>
        </w:rPr>
        <w:t>oro taršos</w:t>
      </w:r>
      <w:r w:rsidR="00FD37C0" w:rsidRPr="00117CEC">
        <w:rPr>
          <w:b/>
          <w:lang w:val="lt-LT"/>
        </w:rPr>
        <w:t xml:space="preserve"> tyrimus</w:t>
      </w:r>
      <w:r w:rsidRPr="00117CEC">
        <w:rPr>
          <w:b/>
          <w:lang w:val="lt-LT"/>
        </w:rPr>
        <w:t>, bendradarbiauta su:</w:t>
      </w:r>
    </w:p>
    <w:p w:rsidR="000A1BE5" w:rsidRPr="00117CEC" w:rsidRDefault="000A1BE5" w:rsidP="000A1BE5">
      <w:pPr>
        <w:spacing w:line="360" w:lineRule="auto"/>
        <w:rPr>
          <w:b/>
          <w:lang w:val="lt-LT"/>
        </w:rPr>
      </w:pPr>
    </w:p>
    <w:p w:rsidR="00F7180E" w:rsidRPr="00117CEC" w:rsidRDefault="00F7180E" w:rsidP="00054A2B">
      <w:pPr>
        <w:numPr>
          <w:ilvl w:val="0"/>
          <w:numId w:val="5"/>
        </w:numPr>
        <w:spacing w:after="120" w:line="360" w:lineRule="auto"/>
        <w:jc w:val="both"/>
        <w:rPr>
          <w:lang w:val="lt-LT"/>
        </w:rPr>
      </w:pPr>
      <w:proofErr w:type="spellStart"/>
      <w:r w:rsidRPr="00F7180E">
        <w:rPr>
          <w:lang w:val="lt-LT"/>
        </w:rPr>
        <w:t>Gradko</w:t>
      </w:r>
      <w:proofErr w:type="spellEnd"/>
      <w:r w:rsidRPr="00F7180E">
        <w:rPr>
          <w:lang w:val="lt-LT"/>
        </w:rPr>
        <w:t xml:space="preserve"> International </w:t>
      </w:r>
      <w:proofErr w:type="spellStart"/>
      <w:r w:rsidRPr="00F7180E">
        <w:rPr>
          <w:lang w:val="lt-LT"/>
        </w:rPr>
        <w:t>Ltd</w:t>
      </w:r>
      <w:proofErr w:type="spellEnd"/>
      <w:r>
        <w:rPr>
          <w:lang w:val="lt-LT"/>
        </w:rPr>
        <w:t xml:space="preserve"> (</w:t>
      </w:r>
      <w:r w:rsidRPr="00117CEC">
        <w:rPr>
          <w:lang w:val="lt-LT"/>
        </w:rPr>
        <w:t>vykdant programos įgyvendinimą</w:t>
      </w:r>
      <w:r>
        <w:rPr>
          <w:lang w:val="lt-LT"/>
        </w:rPr>
        <w:t xml:space="preserve"> – p</w:t>
      </w:r>
      <w:r w:rsidRPr="00F7180E">
        <w:rPr>
          <w:lang w:val="lt-LT"/>
        </w:rPr>
        <w:t xml:space="preserve">asyviųjų kaupiklių </w:t>
      </w:r>
      <w:r w:rsidR="00612463">
        <w:rPr>
          <w:lang w:val="lt-LT"/>
        </w:rPr>
        <w:t xml:space="preserve">(LOJ) </w:t>
      </w:r>
      <w:r w:rsidRPr="00F7180E">
        <w:rPr>
          <w:lang w:val="lt-LT"/>
        </w:rPr>
        <w:t>gamyba ir analizė</w:t>
      </w:r>
      <w:r>
        <w:rPr>
          <w:lang w:val="lt-LT"/>
        </w:rPr>
        <w:t>).</w:t>
      </w:r>
    </w:p>
    <w:p w:rsidR="00025DCA" w:rsidRPr="00117CEC" w:rsidRDefault="000A26BC" w:rsidP="00EF1BD9">
      <w:pPr>
        <w:spacing w:line="360" w:lineRule="auto"/>
        <w:jc w:val="center"/>
        <w:rPr>
          <w:b/>
          <w:caps/>
          <w:lang w:val="lt-LT"/>
        </w:rPr>
      </w:pPr>
      <w:r w:rsidRPr="00206684">
        <w:rPr>
          <w:b/>
          <w:caps/>
          <w:noProof/>
          <w:lang w:val="lt-LT" w:eastAsia="lt-LT"/>
        </w:rPr>
        <w:drawing>
          <wp:anchor distT="0" distB="0" distL="114300" distR="114300" simplePos="0" relativeHeight="251655680" behindDoc="1" locked="0" layoutInCell="1" allowOverlap="1">
            <wp:simplePos x="0" y="0"/>
            <wp:positionH relativeFrom="page">
              <wp:posOffset>-5080</wp:posOffset>
            </wp:positionH>
            <wp:positionV relativeFrom="page">
              <wp:posOffset>6612890</wp:posOffset>
            </wp:positionV>
            <wp:extent cx="7565390" cy="4077335"/>
            <wp:effectExtent l="0" t="0" r="0" b="0"/>
            <wp:wrapNone/>
            <wp:docPr id="316"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5390" cy="4077335"/>
                    </a:xfrm>
                    <a:prstGeom prst="rect">
                      <a:avLst/>
                    </a:prstGeom>
                    <a:noFill/>
                    <a:ln>
                      <a:noFill/>
                    </a:ln>
                  </pic:spPr>
                </pic:pic>
              </a:graphicData>
            </a:graphic>
          </wp:anchor>
        </w:drawing>
      </w:r>
      <w:r w:rsidR="00394F73" w:rsidRPr="00206684">
        <w:rPr>
          <w:b/>
          <w:caps/>
          <w:lang w:val="lt-LT"/>
        </w:rPr>
        <w:br w:type="page"/>
      </w:r>
      <w:r w:rsidR="00025DCA" w:rsidRPr="00206684">
        <w:rPr>
          <w:b/>
          <w:caps/>
          <w:lang w:val="lt-LT"/>
        </w:rPr>
        <w:lastRenderedPageBreak/>
        <w:t>TURINYS</w:t>
      </w:r>
    </w:p>
    <w:p w:rsidR="00025DCA" w:rsidRPr="00117CEC" w:rsidRDefault="00025DCA" w:rsidP="00EF1BD9">
      <w:pPr>
        <w:spacing w:line="360" w:lineRule="auto"/>
        <w:jc w:val="center"/>
        <w:rPr>
          <w:b/>
          <w:caps/>
          <w:lang w:val="lt-LT"/>
        </w:rPr>
      </w:pPr>
    </w:p>
    <w:p w:rsidR="00AC26FE" w:rsidRDefault="00412182">
      <w:pPr>
        <w:pStyle w:val="Turinys1"/>
        <w:rPr>
          <w:rFonts w:asciiTheme="minorHAnsi" w:eastAsiaTheme="minorEastAsia" w:hAnsiTheme="minorHAnsi" w:cstheme="minorBidi"/>
          <w:noProof/>
          <w:sz w:val="22"/>
          <w:szCs w:val="22"/>
        </w:rPr>
      </w:pPr>
      <w:r w:rsidRPr="00117CEC">
        <w:rPr>
          <w:lang w:val="lt-LT"/>
        </w:rPr>
        <w:fldChar w:fldCharType="begin"/>
      </w:r>
      <w:r w:rsidR="00DA161F" w:rsidRPr="00117CEC">
        <w:rPr>
          <w:lang w:val="lt-LT"/>
        </w:rPr>
        <w:instrText xml:space="preserve"> TOC \o "1-3" \h \z \u </w:instrText>
      </w:r>
      <w:r w:rsidRPr="00117CEC">
        <w:rPr>
          <w:lang w:val="lt-LT"/>
        </w:rPr>
        <w:fldChar w:fldCharType="separate"/>
      </w:r>
      <w:hyperlink w:anchor="_Toc49625952" w:history="1">
        <w:r w:rsidR="00AC26FE" w:rsidRPr="00F668A3">
          <w:rPr>
            <w:rStyle w:val="Hipersaitas"/>
            <w:noProof/>
          </w:rPr>
          <w:t>ANOTACIJA</w:t>
        </w:r>
        <w:r w:rsidR="00AC26FE">
          <w:rPr>
            <w:noProof/>
            <w:webHidden/>
          </w:rPr>
          <w:tab/>
        </w:r>
        <w:r w:rsidR="00AC26FE">
          <w:rPr>
            <w:noProof/>
            <w:webHidden/>
          </w:rPr>
          <w:fldChar w:fldCharType="begin"/>
        </w:r>
        <w:r w:rsidR="00AC26FE">
          <w:rPr>
            <w:noProof/>
            <w:webHidden/>
          </w:rPr>
          <w:instrText xml:space="preserve"> PAGEREF _Toc49625952 \h </w:instrText>
        </w:r>
        <w:r w:rsidR="00AC26FE">
          <w:rPr>
            <w:noProof/>
            <w:webHidden/>
          </w:rPr>
        </w:r>
        <w:r w:rsidR="00AC26FE">
          <w:rPr>
            <w:noProof/>
            <w:webHidden/>
          </w:rPr>
          <w:fldChar w:fldCharType="separate"/>
        </w:r>
        <w:r w:rsidR="00A93A57">
          <w:rPr>
            <w:noProof/>
            <w:webHidden/>
          </w:rPr>
          <w:t>3</w:t>
        </w:r>
        <w:r w:rsidR="00AC26FE">
          <w:rPr>
            <w:noProof/>
            <w:webHidden/>
          </w:rPr>
          <w:fldChar w:fldCharType="end"/>
        </w:r>
      </w:hyperlink>
    </w:p>
    <w:p w:rsidR="00AC26FE" w:rsidRDefault="00855463">
      <w:pPr>
        <w:pStyle w:val="Turinys1"/>
        <w:rPr>
          <w:rFonts w:asciiTheme="minorHAnsi" w:eastAsiaTheme="minorEastAsia" w:hAnsiTheme="minorHAnsi" w:cstheme="minorBidi"/>
          <w:noProof/>
          <w:sz w:val="22"/>
          <w:szCs w:val="22"/>
        </w:rPr>
      </w:pPr>
      <w:hyperlink w:anchor="_Toc49625953" w:history="1">
        <w:r w:rsidR="00AC26FE" w:rsidRPr="00F668A3">
          <w:rPr>
            <w:rStyle w:val="Hipersaitas"/>
            <w:rFonts w:eastAsia="TimesNewRomanPS-BoldMT"/>
            <w:noProof/>
          </w:rPr>
          <w:t>ĮVADAS</w:t>
        </w:r>
        <w:r w:rsidR="00AC26FE">
          <w:rPr>
            <w:noProof/>
            <w:webHidden/>
          </w:rPr>
          <w:tab/>
        </w:r>
        <w:r w:rsidR="00AC26FE">
          <w:rPr>
            <w:noProof/>
            <w:webHidden/>
          </w:rPr>
          <w:fldChar w:fldCharType="begin"/>
        </w:r>
        <w:r w:rsidR="00AC26FE">
          <w:rPr>
            <w:noProof/>
            <w:webHidden/>
          </w:rPr>
          <w:instrText xml:space="preserve"> PAGEREF _Toc49625953 \h </w:instrText>
        </w:r>
        <w:r w:rsidR="00AC26FE">
          <w:rPr>
            <w:noProof/>
            <w:webHidden/>
          </w:rPr>
        </w:r>
        <w:r w:rsidR="00AC26FE">
          <w:rPr>
            <w:noProof/>
            <w:webHidden/>
          </w:rPr>
          <w:fldChar w:fldCharType="separate"/>
        </w:r>
        <w:r w:rsidR="00A93A57">
          <w:rPr>
            <w:noProof/>
            <w:webHidden/>
          </w:rPr>
          <w:t>5</w:t>
        </w:r>
        <w:r w:rsidR="00AC26FE">
          <w:rPr>
            <w:noProof/>
            <w:webHidden/>
          </w:rPr>
          <w:fldChar w:fldCharType="end"/>
        </w:r>
      </w:hyperlink>
    </w:p>
    <w:p w:rsidR="00AC26FE" w:rsidRDefault="00855463">
      <w:pPr>
        <w:pStyle w:val="Turinys1"/>
        <w:rPr>
          <w:rFonts w:asciiTheme="minorHAnsi" w:eastAsiaTheme="minorEastAsia" w:hAnsiTheme="minorHAnsi" w:cstheme="minorBidi"/>
          <w:noProof/>
          <w:sz w:val="22"/>
          <w:szCs w:val="22"/>
        </w:rPr>
      </w:pPr>
      <w:hyperlink w:anchor="_Toc49625954" w:history="1">
        <w:r w:rsidR="00AC26FE" w:rsidRPr="00F668A3">
          <w:rPr>
            <w:rStyle w:val="Hipersaitas"/>
            <w:noProof/>
          </w:rPr>
          <w:t>1. APLINKOS ORO MONITORINGAS</w:t>
        </w:r>
        <w:r w:rsidR="00AC26FE">
          <w:rPr>
            <w:noProof/>
            <w:webHidden/>
          </w:rPr>
          <w:tab/>
        </w:r>
        <w:r w:rsidR="00AC26FE">
          <w:rPr>
            <w:noProof/>
            <w:webHidden/>
          </w:rPr>
          <w:fldChar w:fldCharType="begin"/>
        </w:r>
        <w:r w:rsidR="00AC26FE">
          <w:rPr>
            <w:noProof/>
            <w:webHidden/>
          </w:rPr>
          <w:instrText xml:space="preserve"> PAGEREF _Toc49625954 \h </w:instrText>
        </w:r>
        <w:r w:rsidR="00AC26FE">
          <w:rPr>
            <w:noProof/>
            <w:webHidden/>
          </w:rPr>
        </w:r>
        <w:r w:rsidR="00AC26FE">
          <w:rPr>
            <w:noProof/>
            <w:webHidden/>
          </w:rPr>
          <w:fldChar w:fldCharType="separate"/>
        </w:r>
        <w:r w:rsidR="00A93A57">
          <w:rPr>
            <w:noProof/>
            <w:webHidden/>
          </w:rPr>
          <w:t>6</w:t>
        </w:r>
        <w:r w:rsidR="00AC26FE">
          <w:rPr>
            <w:noProof/>
            <w:webHidden/>
          </w:rPr>
          <w:fldChar w:fldCharType="end"/>
        </w:r>
      </w:hyperlink>
    </w:p>
    <w:p w:rsidR="00AC26FE" w:rsidRDefault="00855463">
      <w:pPr>
        <w:pStyle w:val="Turinys2"/>
        <w:tabs>
          <w:tab w:val="right" w:leader="dot" w:pos="9062"/>
        </w:tabs>
        <w:rPr>
          <w:rFonts w:asciiTheme="minorHAnsi" w:eastAsiaTheme="minorEastAsia" w:hAnsiTheme="minorHAnsi" w:cstheme="minorBidi"/>
          <w:noProof/>
          <w:sz w:val="22"/>
          <w:szCs w:val="22"/>
        </w:rPr>
      </w:pPr>
      <w:hyperlink w:anchor="_Toc49625955" w:history="1">
        <w:r w:rsidR="00AC26FE" w:rsidRPr="00F668A3">
          <w:rPr>
            <w:rStyle w:val="Hipersaitas"/>
            <w:noProof/>
          </w:rPr>
          <w:t>1.1. Oro taršos tyrimų metodika</w:t>
        </w:r>
        <w:r w:rsidR="00AC26FE">
          <w:rPr>
            <w:noProof/>
            <w:webHidden/>
          </w:rPr>
          <w:tab/>
        </w:r>
        <w:r w:rsidR="00AC26FE">
          <w:rPr>
            <w:noProof/>
            <w:webHidden/>
          </w:rPr>
          <w:fldChar w:fldCharType="begin"/>
        </w:r>
        <w:r w:rsidR="00AC26FE">
          <w:rPr>
            <w:noProof/>
            <w:webHidden/>
          </w:rPr>
          <w:instrText xml:space="preserve"> PAGEREF _Toc49625955 \h </w:instrText>
        </w:r>
        <w:r w:rsidR="00AC26FE">
          <w:rPr>
            <w:noProof/>
            <w:webHidden/>
          </w:rPr>
        </w:r>
        <w:r w:rsidR="00AC26FE">
          <w:rPr>
            <w:noProof/>
            <w:webHidden/>
          </w:rPr>
          <w:fldChar w:fldCharType="separate"/>
        </w:r>
        <w:r w:rsidR="00A93A57">
          <w:rPr>
            <w:noProof/>
            <w:webHidden/>
          </w:rPr>
          <w:t>6</w:t>
        </w:r>
        <w:r w:rsidR="00AC26FE">
          <w:rPr>
            <w:noProof/>
            <w:webHidden/>
          </w:rPr>
          <w:fldChar w:fldCharType="end"/>
        </w:r>
      </w:hyperlink>
    </w:p>
    <w:p w:rsidR="00AC26FE" w:rsidRDefault="00855463">
      <w:pPr>
        <w:pStyle w:val="Turinys2"/>
        <w:tabs>
          <w:tab w:val="right" w:leader="dot" w:pos="9062"/>
        </w:tabs>
        <w:rPr>
          <w:rFonts w:asciiTheme="minorHAnsi" w:eastAsiaTheme="minorEastAsia" w:hAnsiTheme="minorHAnsi" w:cstheme="minorBidi"/>
          <w:noProof/>
          <w:sz w:val="22"/>
          <w:szCs w:val="22"/>
        </w:rPr>
      </w:pPr>
      <w:hyperlink w:anchor="_Toc49625956" w:history="1">
        <w:r w:rsidR="00AC26FE" w:rsidRPr="00F668A3">
          <w:rPr>
            <w:rStyle w:val="Hipersaitas"/>
            <w:noProof/>
          </w:rPr>
          <w:t>1.2. Oro taršos tyrimų rezultatai</w:t>
        </w:r>
        <w:r w:rsidR="00AC26FE">
          <w:rPr>
            <w:noProof/>
            <w:webHidden/>
          </w:rPr>
          <w:tab/>
        </w:r>
        <w:r w:rsidR="00AC26FE">
          <w:rPr>
            <w:noProof/>
            <w:webHidden/>
          </w:rPr>
          <w:fldChar w:fldCharType="begin"/>
        </w:r>
        <w:r w:rsidR="00AC26FE">
          <w:rPr>
            <w:noProof/>
            <w:webHidden/>
          </w:rPr>
          <w:instrText xml:space="preserve"> PAGEREF _Toc49625956 \h </w:instrText>
        </w:r>
        <w:r w:rsidR="00AC26FE">
          <w:rPr>
            <w:noProof/>
            <w:webHidden/>
          </w:rPr>
        </w:r>
        <w:r w:rsidR="00AC26FE">
          <w:rPr>
            <w:noProof/>
            <w:webHidden/>
          </w:rPr>
          <w:fldChar w:fldCharType="separate"/>
        </w:r>
        <w:r w:rsidR="00A93A57">
          <w:rPr>
            <w:noProof/>
            <w:webHidden/>
          </w:rPr>
          <w:t>11</w:t>
        </w:r>
        <w:r w:rsidR="00AC26FE">
          <w:rPr>
            <w:noProof/>
            <w:webHidden/>
          </w:rPr>
          <w:fldChar w:fldCharType="end"/>
        </w:r>
      </w:hyperlink>
    </w:p>
    <w:p w:rsidR="00AC26FE" w:rsidRDefault="00855463">
      <w:pPr>
        <w:pStyle w:val="Turinys2"/>
        <w:tabs>
          <w:tab w:val="right" w:leader="dot" w:pos="9062"/>
        </w:tabs>
        <w:rPr>
          <w:rFonts w:asciiTheme="minorHAnsi" w:eastAsiaTheme="minorEastAsia" w:hAnsiTheme="minorHAnsi" w:cstheme="minorBidi"/>
          <w:noProof/>
          <w:sz w:val="22"/>
          <w:szCs w:val="22"/>
        </w:rPr>
      </w:pPr>
      <w:hyperlink w:anchor="_Toc49625957" w:history="1">
        <w:r w:rsidR="00AC26FE" w:rsidRPr="00F668A3">
          <w:rPr>
            <w:rStyle w:val="Hipersaitas"/>
            <w:noProof/>
          </w:rPr>
          <w:t>1.3. Išvados</w:t>
        </w:r>
        <w:r w:rsidR="00AC26FE">
          <w:rPr>
            <w:noProof/>
            <w:webHidden/>
          </w:rPr>
          <w:tab/>
        </w:r>
        <w:r w:rsidR="00AC26FE">
          <w:rPr>
            <w:noProof/>
            <w:webHidden/>
          </w:rPr>
          <w:fldChar w:fldCharType="begin"/>
        </w:r>
        <w:r w:rsidR="00AC26FE">
          <w:rPr>
            <w:noProof/>
            <w:webHidden/>
          </w:rPr>
          <w:instrText xml:space="preserve"> PAGEREF _Toc49625957 \h </w:instrText>
        </w:r>
        <w:r w:rsidR="00AC26FE">
          <w:rPr>
            <w:noProof/>
            <w:webHidden/>
          </w:rPr>
        </w:r>
        <w:r w:rsidR="00AC26FE">
          <w:rPr>
            <w:noProof/>
            <w:webHidden/>
          </w:rPr>
          <w:fldChar w:fldCharType="separate"/>
        </w:r>
        <w:r w:rsidR="00A93A57">
          <w:rPr>
            <w:noProof/>
            <w:webHidden/>
          </w:rPr>
          <w:t>23</w:t>
        </w:r>
        <w:r w:rsidR="00AC26FE">
          <w:rPr>
            <w:noProof/>
            <w:webHidden/>
          </w:rPr>
          <w:fldChar w:fldCharType="end"/>
        </w:r>
      </w:hyperlink>
    </w:p>
    <w:p w:rsidR="00AC26FE" w:rsidRDefault="00855463">
      <w:pPr>
        <w:pStyle w:val="Turinys1"/>
        <w:rPr>
          <w:rFonts w:asciiTheme="minorHAnsi" w:eastAsiaTheme="minorEastAsia" w:hAnsiTheme="minorHAnsi" w:cstheme="minorBidi"/>
          <w:noProof/>
          <w:sz w:val="22"/>
          <w:szCs w:val="22"/>
        </w:rPr>
      </w:pPr>
      <w:hyperlink w:anchor="_Toc49625958" w:history="1">
        <w:r w:rsidR="00AC26FE" w:rsidRPr="00F668A3">
          <w:rPr>
            <w:rStyle w:val="Hipersaitas"/>
            <w:noProof/>
          </w:rPr>
          <w:t>BENDROSIOS IŠVADOS</w:t>
        </w:r>
        <w:r w:rsidR="00AC26FE">
          <w:rPr>
            <w:noProof/>
            <w:webHidden/>
          </w:rPr>
          <w:tab/>
        </w:r>
        <w:r w:rsidR="00AC26FE">
          <w:rPr>
            <w:noProof/>
            <w:webHidden/>
          </w:rPr>
          <w:fldChar w:fldCharType="begin"/>
        </w:r>
        <w:r w:rsidR="00AC26FE">
          <w:rPr>
            <w:noProof/>
            <w:webHidden/>
          </w:rPr>
          <w:instrText xml:space="preserve"> PAGEREF _Toc49625958 \h </w:instrText>
        </w:r>
        <w:r w:rsidR="00AC26FE">
          <w:rPr>
            <w:noProof/>
            <w:webHidden/>
          </w:rPr>
        </w:r>
        <w:r w:rsidR="00AC26FE">
          <w:rPr>
            <w:noProof/>
            <w:webHidden/>
          </w:rPr>
          <w:fldChar w:fldCharType="separate"/>
        </w:r>
        <w:r w:rsidR="00A93A57">
          <w:rPr>
            <w:noProof/>
            <w:webHidden/>
          </w:rPr>
          <w:t>26</w:t>
        </w:r>
        <w:r w:rsidR="00AC26FE">
          <w:rPr>
            <w:noProof/>
            <w:webHidden/>
          </w:rPr>
          <w:fldChar w:fldCharType="end"/>
        </w:r>
      </w:hyperlink>
    </w:p>
    <w:p w:rsidR="00AC26FE" w:rsidRDefault="00855463">
      <w:pPr>
        <w:pStyle w:val="Turinys1"/>
        <w:rPr>
          <w:rFonts w:asciiTheme="minorHAnsi" w:eastAsiaTheme="minorEastAsia" w:hAnsiTheme="minorHAnsi" w:cstheme="minorBidi"/>
          <w:noProof/>
          <w:sz w:val="22"/>
          <w:szCs w:val="22"/>
        </w:rPr>
      </w:pPr>
      <w:hyperlink w:anchor="_Toc49625959" w:history="1">
        <w:r w:rsidR="00AC26FE" w:rsidRPr="00F668A3">
          <w:rPr>
            <w:rStyle w:val="Hipersaitas"/>
            <w:noProof/>
          </w:rPr>
          <w:t>LITERATŪRA</w:t>
        </w:r>
        <w:r w:rsidR="00AC26FE">
          <w:rPr>
            <w:noProof/>
            <w:webHidden/>
          </w:rPr>
          <w:tab/>
        </w:r>
        <w:r w:rsidR="00AC26FE">
          <w:rPr>
            <w:noProof/>
            <w:webHidden/>
          </w:rPr>
          <w:fldChar w:fldCharType="begin"/>
        </w:r>
        <w:r w:rsidR="00AC26FE">
          <w:rPr>
            <w:noProof/>
            <w:webHidden/>
          </w:rPr>
          <w:instrText xml:space="preserve"> PAGEREF _Toc49625959 \h </w:instrText>
        </w:r>
        <w:r w:rsidR="00AC26FE">
          <w:rPr>
            <w:noProof/>
            <w:webHidden/>
          </w:rPr>
        </w:r>
        <w:r w:rsidR="00AC26FE">
          <w:rPr>
            <w:noProof/>
            <w:webHidden/>
          </w:rPr>
          <w:fldChar w:fldCharType="separate"/>
        </w:r>
        <w:r w:rsidR="00A93A57">
          <w:rPr>
            <w:noProof/>
            <w:webHidden/>
          </w:rPr>
          <w:t>27</w:t>
        </w:r>
        <w:r w:rsidR="00AC26FE">
          <w:rPr>
            <w:noProof/>
            <w:webHidden/>
          </w:rPr>
          <w:fldChar w:fldCharType="end"/>
        </w:r>
      </w:hyperlink>
    </w:p>
    <w:p w:rsidR="00AC26FE" w:rsidRDefault="00855463">
      <w:pPr>
        <w:pStyle w:val="Turinys1"/>
        <w:rPr>
          <w:rFonts w:asciiTheme="minorHAnsi" w:eastAsiaTheme="minorEastAsia" w:hAnsiTheme="minorHAnsi" w:cstheme="minorBidi"/>
          <w:noProof/>
          <w:sz w:val="22"/>
          <w:szCs w:val="22"/>
        </w:rPr>
      </w:pPr>
      <w:hyperlink w:anchor="_Toc49625960" w:history="1">
        <w:r w:rsidR="00AC26FE" w:rsidRPr="00F668A3">
          <w:rPr>
            <w:rStyle w:val="Hipersaitas"/>
            <w:noProof/>
          </w:rPr>
          <w:t>Priedas Nr. 1. Oro taršos tyrimų vietos</w:t>
        </w:r>
        <w:r w:rsidR="00AC26FE">
          <w:rPr>
            <w:noProof/>
            <w:webHidden/>
          </w:rPr>
          <w:tab/>
        </w:r>
        <w:r w:rsidR="00AC26FE">
          <w:rPr>
            <w:noProof/>
            <w:webHidden/>
          </w:rPr>
          <w:fldChar w:fldCharType="begin"/>
        </w:r>
        <w:r w:rsidR="00AC26FE">
          <w:rPr>
            <w:noProof/>
            <w:webHidden/>
          </w:rPr>
          <w:instrText xml:space="preserve"> PAGEREF _Toc49625960 \h </w:instrText>
        </w:r>
        <w:r w:rsidR="00AC26FE">
          <w:rPr>
            <w:noProof/>
            <w:webHidden/>
          </w:rPr>
        </w:r>
        <w:r w:rsidR="00AC26FE">
          <w:rPr>
            <w:noProof/>
            <w:webHidden/>
          </w:rPr>
          <w:fldChar w:fldCharType="separate"/>
        </w:r>
        <w:r w:rsidR="00A93A57">
          <w:rPr>
            <w:noProof/>
            <w:webHidden/>
          </w:rPr>
          <w:t>28</w:t>
        </w:r>
        <w:r w:rsidR="00AC26FE">
          <w:rPr>
            <w:noProof/>
            <w:webHidden/>
          </w:rPr>
          <w:fldChar w:fldCharType="end"/>
        </w:r>
      </w:hyperlink>
    </w:p>
    <w:p w:rsidR="00DA161F" w:rsidRPr="00117CEC" w:rsidRDefault="00412182">
      <w:pPr>
        <w:rPr>
          <w:lang w:val="lt-LT"/>
        </w:rPr>
      </w:pPr>
      <w:r w:rsidRPr="00117CEC">
        <w:rPr>
          <w:b/>
          <w:bCs/>
          <w:noProof/>
          <w:lang w:val="lt-LT"/>
        </w:rPr>
        <w:fldChar w:fldCharType="end"/>
      </w:r>
    </w:p>
    <w:p w:rsidR="00DA161F" w:rsidRPr="00117CEC" w:rsidRDefault="00DA161F" w:rsidP="00EF1BD9">
      <w:pPr>
        <w:spacing w:line="360" w:lineRule="auto"/>
        <w:jc w:val="center"/>
        <w:rPr>
          <w:b/>
          <w:caps/>
          <w:lang w:val="lt-LT"/>
        </w:rPr>
      </w:pPr>
    </w:p>
    <w:p w:rsidR="0018042D" w:rsidRPr="00117CEC" w:rsidRDefault="000A26BC" w:rsidP="00B07B41">
      <w:pPr>
        <w:pStyle w:val="Antrat1"/>
      </w:pPr>
      <w:bookmarkStart w:id="0" w:name="_Toc49625952"/>
      <w:r>
        <w:rPr>
          <w:noProof/>
          <w:lang w:eastAsia="lt-LT"/>
        </w:rPr>
        <w:drawing>
          <wp:anchor distT="0" distB="0" distL="114300" distR="114300" simplePos="0" relativeHeight="251656704" behindDoc="1" locked="0" layoutInCell="1" allowOverlap="1">
            <wp:simplePos x="0" y="0"/>
            <wp:positionH relativeFrom="page">
              <wp:posOffset>-3175</wp:posOffset>
            </wp:positionH>
            <wp:positionV relativeFrom="page">
              <wp:posOffset>6778625</wp:posOffset>
            </wp:positionV>
            <wp:extent cx="7565390" cy="4077335"/>
            <wp:effectExtent l="0" t="0" r="0" b="0"/>
            <wp:wrapNone/>
            <wp:docPr id="317"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5390" cy="4077335"/>
                    </a:xfrm>
                    <a:prstGeom prst="rect">
                      <a:avLst/>
                    </a:prstGeom>
                    <a:noFill/>
                    <a:ln>
                      <a:noFill/>
                    </a:ln>
                  </pic:spPr>
                </pic:pic>
              </a:graphicData>
            </a:graphic>
          </wp:anchor>
        </w:drawing>
      </w:r>
      <w:r w:rsidR="00EF1BD9" w:rsidRPr="00117CEC">
        <w:br w:type="page"/>
      </w:r>
      <w:r w:rsidR="00EF1BD9" w:rsidRPr="00117CEC">
        <w:lastRenderedPageBreak/>
        <w:t>ANOTACIJA</w:t>
      </w:r>
      <w:bookmarkEnd w:id="0"/>
    </w:p>
    <w:p w:rsidR="0018042D" w:rsidRPr="00117CEC" w:rsidRDefault="0018042D" w:rsidP="0018042D">
      <w:pPr>
        <w:spacing w:line="360" w:lineRule="auto"/>
        <w:jc w:val="center"/>
        <w:rPr>
          <w:lang w:val="lt-LT"/>
        </w:rPr>
      </w:pPr>
    </w:p>
    <w:p w:rsidR="0018042D" w:rsidRDefault="00FE769A" w:rsidP="0018042D">
      <w:pPr>
        <w:spacing w:line="360" w:lineRule="auto"/>
        <w:ind w:firstLine="680"/>
        <w:jc w:val="both"/>
        <w:rPr>
          <w:lang w:val="lt-LT"/>
        </w:rPr>
      </w:pPr>
      <w:r w:rsidRPr="00FE769A">
        <w:rPr>
          <w:lang w:val="lt-LT"/>
        </w:rPr>
        <w:t>Vilniaus rajono savivaldybės aplinkos monitoringo 2019–2020 metų vykdymo paslaugos</w:t>
      </w:r>
      <w:r>
        <w:rPr>
          <w:lang w:val="lt-LT"/>
        </w:rPr>
        <w:t xml:space="preserve"> </w:t>
      </w:r>
      <w:r w:rsidR="0018042D" w:rsidRPr="00117CEC">
        <w:rPr>
          <w:lang w:val="lt-LT"/>
        </w:rPr>
        <w:t>ataskait</w:t>
      </w:r>
      <w:r>
        <w:rPr>
          <w:lang w:val="lt-LT"/>
        </w:rPr>
        <w:t>ą</w:t>
      </w:r>
      <w:r w:rsidR="0018042D" w:rsidRPr="00117CEC">
        <w:rPr>
          <w:lang w:val="lt-LT"/>
        </w:rPr>
        <w:t xml:space="preserve"> sudaro </w:t>
      </w:r>
      <w:r>
        <w:rPr>
          <w:lang w:val="lt-LT"/>
        </w:rPr>
        <w:t>aplinkos oro monitoringo</w:t>
      </w:r>
      <w:r w:rsidR="0018042D" w:rsidRPr="00845EC3">
        <w:rPr>
          <w:lang w:val="lt-LT"/>
        </w:rPr>
        <w:t xml:space="preserve"> skyri</w:t>
      </w:r>
      <w:r>
        <w:rPr>
          <w:lang w:val="lt-LT"/>
        </w:rPr>
        <w:t>us</w:t>
      </w:r>
      <w:r w:rsidR="0018042D" w:rsidRPr="00117CEC">
        <w:rPr>
          <w:lang w:val="lt-LT"/>
        </w:rPr>
        <w:t xml:space="preserve">. </w:t>
      </w:r>
      <w:r w:rsidR="009830B7">
        <w:rPr>
          <w:lang w:val="lt-LT"/>
        </w:rPr>
        <w:t>Oro kokybės rodiklių matavimai 2019–2020</w:t>
      </w:r>
      <w:r w:rsidR="00315A70" w:rsidRPr="00117CEC">
        <w:rPr>
          <w:lang w:val="lt-LT"/>
        </w:rPr>
        <w:t xml:space="preserve"> </w:t>
      </w:r>
      <w:r w:rsidR="0018042D" w:rsidRPr="00117CEC">
        <w:rPr>
          <w:lang w:val="lt-LT"/>
        </w:rPr>
        <w:t>met</w:t>
      </w:r>
      <w:r w:rsidR="00FE4C87" w:rsidRPr="00117CEC">
        <w:rPr>
          <w:lang w:val="lt-LT"/>
        </w:rPr>
        <w:t>ais</w:t>
      </w:r>
      <w:r w:rsidR="0018042D" w:rsidRPr="00117CEC">
        <w:rPr>
          <w:lang w:val="lt-LT"/>
        </w:rPr>
        <w:t xml:space="preserve"> vykdyt</w:t>
      </w:r>
      <w:r w:rsidR="009830B7">
        <w:rPr>
          <w:lang w:val="lt-LT"/>
        </w:rPr>
        <w:t>i</w:t>
      </w:r>
      <w:r w:rsidR="0018042D" w:rsidRPr="00117CEC">
        <w:rPr>
          <w:lang w:val="lt-LT"/>
        </w:rPr>
        <w:t xml:space="preserve"> </w:t>
      </w:r>
      <w:r w:rsidR="009830B7">
        <w:rPr>
          <w:lang w:val="lt-LT"/>
        </w:rPr>
        <w:t>Vilniaus</w:t>
      </w:r>
      <w:r w:rsidR="0018042D" w:rsidRPr="00117CEC">
        <w:rPr>
          <w:lang w:val="lt-LT"/>
        </w:rPr>
        <w:t xml:space="preserve"> rajono savivaldybės teritorijoje.</w:t>
      </w:r>
    </w:p>
    <w:p w:rsidR="00E94E1C" w:rsidRPr="004C60EE" w:rsidRDefault="00FE769A" w:rsidP="00E94E1C">
      <w:pPr>
        <w:spacing w:line="360" w:lineRule="auto"/>
        <w:ind w:firstLine="680"/>
        <w:jc w:val="both"/>
        <w:rPr>
          <w:lang w:val="lt-LT"/>
        </w:rPr>
      </w:pPr>
      <w:r>
        <w:rPr>
          <w:lang w:val="lt-LT"/>
        </w:rPr>
        <w:t>A</w:t>
      </w:r>
      <w:r w:rsidR="00E94E1C" w:rsidRPr="004C60EE">
        <w:rPr>
          <w:lang w:val="lt-LT"/>
        </w:rPr>
        <w:t>taskaito</w:t>
      </w:r>
      <w:r>
        <w:rPr>
          <w:lang w:val="lt-LT"/>
        </w:rPr>
        <w:t>je</w:t>
      </w:r>
      <w:r w:rsidR="00E94E1C" w:rsidRPr="00F730EE">
        <w:rPr>
          <w:lang w:val="lt-LT"/>
        </w:rPr>
        <w:t xml:space="preserve"> pateikta oro teršalų (KD</w:t>
      </w:r>
      <w:r w:rsidRPr="00FE769A">
        <w:rPr>
          <w:vertAlign w:val="subscript"/>
          <w:lang w:val="lt-LT"/>
        </w:rPr>
        <w:t>10</w:t>
      </w:r>
      <w:r w:rsidR="00994904">
        <w:rPr>
          <w:lang w:val="lt-LT"/>
        </w:rPr>
        <w:t>,</w:t>
      </w:r>
      <w:r>
        <w:rPr>
          <w:lang w:val="lt-LT"/>
        </w:rPr>
        <w:t xml:space="preserve"> SO</w:t>
      </w:r>
      <w:r w:rsidRPr="00FE769A">
        <w:rPr>
          <w:vertAlign w:val="subscript"/>
          <w:lang w:val="lt-LT"/>
        </w:rPr>
        <w:t>2</w:t>
      </w:r>
      <w:r>
        <w:rPr>
          <w:lang w:val="lt-LT"/>
        </w:rPr>
        <w:t>, NO</w:t>
      </w:r>
      <w:r w:rsidRPr="00FE769A">
        <w:rPr>
          <w:vertAlign w:val="subscript"/>
          <w:lang w:val="lt-LT"/>
        </w:rPr>
        <w:t>2</w:t>
      </w:r>
      <w:r>
        <w:rPr>
          <w:lang w:val="lt-LT"/>
        </w:rPr>
        <w:t>, O</w:t>
      </w:r>
      <w:r w:rsidRPr="00FE769A">
        <w:rPr>
          <w:vertAlign w:val="subscript"/>
          <w:lang w:val="lt-LT"/>
        </w:rPr>
        <w:t>3</w:t>
      </w:r>
      <w:r>
        <w:rPr>
          <w:lang w:val="lt-LT"/>
        </w:rPr>
        <w:t xml:space="preserve">, CO, </w:t>
      </w:r>
      <w:r w:rsidR="00994904">
        <w:rPr>
          <w:lang w:val="lt-LT"/>
        </w:rPr>
        <w:t>LOJ (</w:t>
      </w:r>
      <w:proofErr w:type="spellStart"/>
      <w:r w:rsidR="00994904">
        <w:rPr>
          <w:lang w:val="lt-LT"/>
        </w:rPr>
        <w:t>benzeno</w:t>
      </w:r>
      <w:proofErr w:type="spellEnd"/>
      <w:r w:rsidR="00994904">
        <w:rPr>
          <w:lang w:val="lt-LT"/>
        </w:rPr>
        <w:t xml:space="preserve">, </w:t>
      </w:r>
      <w:proofErr w:type="spellStart"/>
      <w:r w:rsidR="00994904">
        <w:rPr>
          <w:lang w:val="lt-LT"/>
        </w:rPr>
        <w:t>tolueno</w:t>
      </w:r>
      <w:proofErr w:type="spellEnd"/>
      <w:r w:rsidR="00994904">
        <w:rPr>
          <w:lang w:val="lt-LT"/>
        </w:rPr>
        <w:t xml:space="preserve">, </w:t>
      </w:r>
      <w:proofErr w:type="spellStart"/>
      <w:r w:rsidR="00994904">
        <w:rPr>
          <w:lang w:val="lt-LT"/>
        </w:rPr>
        <w:t>etilbenzeno</w:t>
      </w:r>
      <w:proofErr w:type="spellEnd"/>
      <w:r w:rsidR="00994904">
        <w:rPr>
          <w:lang w:val="lt-LT"/>
        </w:rPr>
        <w:t>, m-, p-, o-</w:t>
      </w:r>
      <w:proofErr w:type="spellStart"/>
      <w:r w:rsidR="00994904">
        <w:rPr>
          <w:lang w:val="lt-LT"/>
        </w:rPr>
        <w:t>ksilenų</w:t>
      </w:r>
      <w:proofErr w:type="spellEnd"/>
      <w:r w:rsidR="00994904">
        <w:rPr>
          <w:lang w:val="lt-LT"/>
        </w:rPr>
        <w:t>)</w:t>
      </w:r>
      <w:r>
        <w:rPr>
          <w:lang w:val="lt-LT"/>
        </w:rPr>
        <w:t xml:space="preserve"> ir NH</w:t>
      </w:r>
      <w:r w:rsidRPr="00FE769A">
        <w:rPr>
          <w:vertAlign w:val="subscript"/>
          <w:lang w:val="lt-LT"/>
        </w:rPr>
        <w:t>3</w:t>
      </w:r>
      <w:r w:rsidR="00E94E1C" w:rsidRPr="00F730EE">
        <w:rPr>
          <w:lang w:val="lt-LT"/>
        </w:rPr>
        <w:t xml:space="preserve">) matavimo metodika, detalizuotas monitoringo vietų skaičius ir jų išdėstymas, stebėjimų periodiškumas, nurodyti vertinimo kriterijai, pateikti gauti oro taršos </w:t>
      </w:r>
      <w:r w:rsidR="00E94E1C">
        <w:rPr>
          <w:lang w:val="lt-LT"/>
        </w:rPr>
        <w:t>tyrimų rezultatai. Pateiktos</w:t>
      </w:r>
      <w:r w:rsidR="00E94E1C" w:rsidRPr="004C60EE">
        <w:rPr>
          <w:lang w:val="lt-LT"/>
        </w:rPr>
        <w:t xml:space="preserve"> išvados.</w:t>
      </w:r>
    </w:p>
    <w:p w:rsidR="005437F5" w:rsidRPr="00117CEC" w:rsidRDefault="00B033F1" w:rsidP="00FE4C87">
      <w:pPr>
        <w:suppressAutoHyphens/>
        <w:spacing w:line="360" w:lineRule="auto"/>
        <w:ind w:right="-81" w:firstLine="709"/>
        <w:jc w:val="both"/>
        <w:rPr>
          <w:lang w:val="lt-LT"/>
        </w:rPr>
      </w:pPr>
      <w:r>
        <w:rPr>
          <w:lang w:val="lt-LT"/>
        </w:rPr>
        <w:t>Ataskaitos pabaigoje</w:t>
      </w:r>
      <w:r w:rsidR="006F2C64" w:rsidRPr="00F7180E">
        <w:rPr>
          <w:lang w:val="lt-LT"/>
        </w:rPr>
        <w:t xml:space="preserve"> </w:t>
      </w:r>
      <w:r w:rsidR="005437F5" w:rsidRPr="00F7180E">
        <w:rPr>
          <w:lang w:val="lt-LT"/>
        </w:rPr>
        <w:t>pateiktas literatūros sąrašas</w:t>
      </w:r>
      <w:r w:rsidR="00F7180E" w:rsidRPr="00F7180E">
        <w:rPr>
          <w:lang w:val="lt-LT"/>
        </w:rPr>
        <w:t xml:space="preserve"> ir </w:t>
      </w:r>
      <w:r w:rsidR="00FE769A">
        <w:rPr>
          <w:lang w:val="lt-LT"/>
        </w:rPr>
        <w:t>1</w:t>
      </w:r>
      <w:r w:rsidR="00F7180E" w:rsidRPr="00F7180E">
        <w:rPr>
          <w:lang w:val="lt-LT"/>
        </w:rPr>
        <w:t xml:space="preserve"> prieda</w:t>
      </w:r>
      <w:r w:rsidR="00FE769A">
        <w:rPr>
          <w:lang w:val="lt-LT"/>
        </w:rPr>
        <w:t>s</w:t>
      </w:r>
      <w:r w:rsidR="005437F5" w:rsidRPr="00F7180E">
        <w:rPr>
          <w:lang w:val="lt-LT"/>
        </w:rPr>
        <w:t>.</w:t>
      </w:r>
    </w:p>
    <w:p w:rsidR="00FC573D" w:rsidRPr="00117CEC" w:rsidRDefault="006957AB" w:rsidP="00B07B41">
      <w:pPr>
        <w:pStyle w:val="Antrat1"/>
        <w:rPr>
          <w:rFonts w:eastAsia="TimesNewRomanPS-BoldMT"/>
        </w:rPr>
      </w:pPr>
      <w:r w:rsidRPr="00117CEC">
        <w:rPr>
          <w:rFonts w:eastAsia="TimesNewRomanPS-BoldMT"/>
        </w:rPr>
        <w:br w:type="page"/>
      </w:r>
      <w:bookmarkStart w:id="1" w:name="_Toc49625953"/>
      <w:r w:rsidR="00FC573D" w:rsidRPr="00117CEC">
        <w:rPr>
          <w:rFonts w:eastAsia="TimesNewRomanPS-BoldMT"/>
        </w:rPr>
        <w:lastRenderedPageBreak/>
        <w:t>ĮVADAS</w:t>
      </w:r>
      <w:bookmarkEnd w:id="1"/>
    </w:p>
    <w:p w:rsidR="00FC573D" w:rsidRPr="00117CEC" w:rsidRDefault="00FC573D" w:rsidP="00FC573D">
      <w:pPr>
        <w:autoSpaceDE w:val="0"/>
        <w:autoSpaceDN w:val="0"/>
        <w:adjustRightInd w:val="0"/>
        <w:spacing w:line="360" w:lineRule="auto"/>
        <w:ind w:left="360"/>
        <w:jc w:val="both"/>
        <w:rPr>
          <w:rFonts w:eastAsia="TimesNewRomanPS-BoldMT"/>
          <w:bCs/>
          <w:lang w:val="lt-LT"/>
        </w:rPr>
      </w:pPr>
    </w:p>
    <w:p w:rsidR="00FC573D" w:rsidRPr="00117CEC" w:rsidRDefault="00FC573D" w:rsidP="00FC573D">
      <w:pPr>
        <w:spacing w:line="360" w:lineRule="auto"/>
        <w:ind w:firstLine="397"/>
        <w:jc w:val="both"/>
        <w:rPr>
          <w:rFonts w:eastAsia="TimesNewRomanPS-BoldMT"/>
          <w:lang w:val="lt-LT"/>
        </w:rPr>
      </w:pPr>
      <w:r w:rsidRPr="00117CEC">
        <w:rPr>
          <w:rFonts w:eastAsia="TimesNewRomanPS-BoldMT"/>
          <w:i/>
          <w:lang w:val="lt-LT"/>
        </w:rPr>
        <w:t>Monitoringo tikslas</w:t>
      </w:r>
      <w:r w:rsidRPr="00117CEC">
        <w:rPr>
          <w:rFonts w:eastAsia="TimesNewRomanPS-BoldMT"/>
          <w:lang w:val="lt-LT"/>
        </w:rPr>
        <w:t xml:space="preserve"> – valdyti savivaldybės teritorijoje aplinkos kokybę, kad atlikus stebėjimus būtų gauta išsamesnė, negu gaunama valstybinio aplinkos monitoringo metu, informacija apie savivaldybių teritorijų gamtinės aplinkos būklę, kuria remiantis būtų galima vertinti ir prognozuoti aplinkos pokyčius bei galimas pasekmes, rengti atitinkamas rekomendacijas, planuoti neigiamo poveikio mažinimo programas bei planus ir įgyvendinti jose numatytas priemones, teikti informaciją specialistams bei visuomenei.</w:t>
      </w:r>
    </w:p>
    <w:p w:rsidR="0058145D" w:rsidRPr="00117CEC" w:rsidRDefault="0058145D" w:rsidP="00FC573D">
      <w:pPr>
        <w:spacing w:line="360" w:lineRule="auto"/>
        <w:ind w:firstLine="397"/>
        <w:jc w:val="both"/>
        <w:rPr>
          <w:lang w:val="lt-LT"/>
        </w:rPr>
      </w:pPr>
    </w:p>
    <w:p w:rsidR="00FC573D" w:rsidRPr="00117CEC" w:rsidRDefault="00FC573D" w:rsidP="00FC573D">
      <w:pPr>
        <w:spacing w:line="360" w:lineRule="auto"/>
        <w:ind w:firstLine="397"/>
        <w:jc w:val="both"/>
        <w:rPr>
          <w:lang w:val="lt-LT"/>
        </w:rPr>
      </w:pPr>
      <w:r w:rsidRPr="00117CEC">
        <w:rPr>
          <w:lang w:val="lt-LT"/>
        </w:rPr>
        <w:t xml:space="preserve">Galiojantys įstatymai apibrėžia šio </w:t>
      </w:r>
      <w:r w:rsidRPr="00117CEC">
        <w:rPr>
          <w:i/>
          <w:lang w:val="lt-LT"/>
        </w:rPr>
        <w:t>monitoringo uždavinius</w:t>
      </w:r>
      <w:r w:rsidRPr="00117CEC">
        <w:rPr>
          <w:lang w:val="lt-LT"/>
        </w:rPr>
        <w:t>:</w:t>
      </w:r>
    </w:p>
    <w:p w:rsidR="001A1CFC" w:rsidRPr="001A1CFC" w:rsidRDefault="001A1CFC" w:rsidP="001A1CFC">
      <w:pPr>
        <w:spacing w:line="360" w:lineRule="auto"/>
        <w:ind w:firstLine="567"/>
        <w:jc w:val="both"/>
        <w:rPr>
          <w:rFonts w:eastAsia="Calibri"/>
          <w:szCs w:val="22"/>
          <w:lang w:val="lt-LT"/>
        </w:rPr>
      </w:pPr>
      <w:r w:rsidRPr="001A1CFC">
        <w:rPr>
          <w:rFonts w:eastAsia="Calibri"/>
          <w:szCs w:val="22"/>
          <w:lang w:val="lt-LT"/>
        </w:rPr>
        <w:t>1) Nuolat ir sistemingai stebėti gamtinės aplinkos ir jos elementų būklę:</w:t>
      </w:r>
    </w:p>
    <w:p w:rsidR="001A1CFC" w:rsidRPr="001A1CFC" w:rsidRDefault="001A1CFC" w:rsidP="001A1CFC">
      <w:pPr>
        <w:spacing w:line="360" w:lineRule="auto"/>
        <w:ind w:firstLine="567"/>
        <w:jc w:val="both"/>
        <w:rPr>
          <w:rFonts w:eastAsia="Calibri"/>
          <w:szCs w:val="22"/>
          <w:lang w:val="lt-LT"/>
        </w:rPr>
      </w:pPr>
      <w:r w:rsidRPr="001A1CFC">
        <w:rPr>
          <w:rFonts w:eastAsia="Calibri"/>
          <w:szCs w:val="22"/>
          <w:lang w:val="lt-LT"/>
        </w:rPr>
        <w:t>•</w:t>
      </w:r>
      <w:r w:rsidRPr="001A1CFC">
        <w:rPr>
          <w:rFonts w:eastAsia="Calibri"/>
          <w:szCs w:val="22"/>
          <w:lang w:val="lt-LT"/>
        </w:rPr>
        <w:tab/>
        <w:t xml:space="preserve">nustatyti rajono pramonės, energetikos įmonių bei transporto įtaką aplinkos oro būklei ir triukšmo lygiui </w:t>
      </w:r>
      <w:r w:rsidR="00B033F1">
        <w:rPr>
          <w:rFonts w:eastAsia="Calibri"/>
          <w:szCs w:val="22"/>
          <w:lang w:val="lt-LT"/>
        </w:rPr>
        <w:t>Vilniaus</w:t>
      </w:r>
      <w:r w:rsidRPr="001A1CFC">
        <w:rPr>
          <w:rFonts w:eastAsia="Calibri"/>
          <w:szCs w:val="22"/>
          <w:lang w:val="lt-LT"/>
        </w:rPr>
        <w:t xml:space="preserve"> rajono savivaldybėje;</w:t>
      </w:r>
    </w:p>
    <w:p w:rsidR="001A1CFC" w:rsidRPr="001A1CFC" w:rsidRDefault="001A1CFC" w:rsidP="001A1CFC">
      <w:pPr>
        <w:spacing w:line="360" w:lineRule="auto"/>
        <w:ind w:firstLine="567"/>
        <w:jc w:val="both"/>
        <w:rPr>
          <w:rFonts w:eastAsia="Calibri"/>
          <w:szCs w:val="22"/>
          <w:lang w:val="lt-LT"/>
        </w:rPr>
      </w:pPr>
      <w:r w:rsidRPr="001A1CFC">
        <w:rPr>
          <w:rFonts w:eastAsia="Calibri"/>
          <w:szCs w:val="22"/>
          <w:lang w:val="lt-LT"/>
        </w:rPr>
        <w:t xml:space="preserve">2) Sisteminti, vertinti ir prognozuoti </w:t>
      </w:r>
      <w:r w:rsidR="00FE769A">
        <w:rPr>
          <w:rFonts w:eastAsia="Calibri"/>
          <w:szCs w:val="22"/>
          <w:lang w:val="lt-LT"/>
        </w:rPr>
        <w:t xml:space="preserve">Vilniaus </w:t>
      </w:r>
      <w:r w:rsidRPr="001A1CFC">
        <w:rPr>
          <w:rFonts w:eastAsia="Calibri"/>
          <w:szCs w:val="22"/>
          <w:lang w:val="lt-LT"/>
        </w:rPr>
        <w:t>rajono savivaldybės gamtinėje aplinkoje vykstančius savaiminius ir dėl antropogeninio poveikio atsirandančius pokyčius, gamtinės aplinkos kitimo tendencijas ir galimas pasekmes.</w:t>
      </w:r>
    </w:p>
    <w:p w:rsidR="001A1CFC" w:rsidRPr="001A1CFC" w:rsidRDefault="001A1CFC" w:rsidP="00B033F1">
      <w:pPr>
        <w:spacing w:line="360" w:lineRule="auto"/>
        <w:ind w:firstLine="567"/>
        <w:jc w:val="both"/>
        <w:rPr>
          <w:rFonts w:eastAsia="Calibri"/>
          <w:szCs w:val="22"/>
          <w:lang w:val="lt-LT"/>
        </w:rPr>
      </w:pPr>
      <w:r w:rsidRPr="001A1CFC">
        <w:rPr>
          <w:rFonts w:eastAsia="Calibri"/>
          <w:szCs w:val="22"/>
          <w:lang w:val="lt-LT"/>
        </w:rPr>
        <w:t>3) Kaupti, analizuoti ir teikti valstybinėms institucijoms ir visuomenei informaciją apie gamtinės aplinkos būklę, reikalingą darniam vystymuisi užtikrinti, teritorijų planavimo, socialinės raidos sprendimams pri</w:t>
      </w:r>
      <w:r w:rsidR="00B033F1">
        <w:rPr>
          <w:rFonts w:eastAsia="Calibri"/>
          <w:szCs w:val="22"/>
          <w:lang w:val="lt-LT"/>
        </w:rPr>
        <w:t>imti, mokslo ir kitoms reikmėms</w:t>
      </w:r>
      <w:r w:rsidRPr="001A1CFC">
        <w:rPr>
          <w:rFonts w:eastAsia="Calibri"/>
          <w:szCs w:val="22"/>
          <w:lang w:val="lt-LT"/>
        </w:rPr>
        <w:t>.</w:t>
      </w:r>
    </w:p>
    <w:p w:rsidR="00710C50" w:rsidRPr="00117CEC" w:rsidRDefault="0074127B" w:rsidP="001A1CFC">
      <w:pPr>
        <w:pStyle w:val="Antrat1"/>
      </w:pPr>
      <w:r w:rsidRPr="00117CEC">
        <w:br w:type="page"/>
      </w:r>
      <w:bookmarkStart w:id="2" w:name="_Toc49625954"/>
      <w:r w:rsidR="00710C50" w:rsidRPr="00117CEC">
        <w:lastRenderedPageBreak/>
        <w:t xml:space="preserve">1. </w:t>
      </w:r>
      <w:r w:rsidR="001A1CFC" w:rsidRPr="001A1CFC">
        <w:t>APLINKOS ORO MONITORINGAS</w:t>
      </w:r>
      <w:bookmarkEnd w:id="2"/>
    </w:p>
    <w:p w:rsidR="00710C50" w:rsidRDefault="001A1CFC" w:rsidP="001A1CFC">
      <w:pPr>
        <w:pStyle w:val="Antrat2"/>
      </w:pPr>
      <w:bookmarkStart w:id="3" w:name="_Toc405213326"/>
      <w:bookmarkStart w:id="4" w:name="_Toc49625955"/>
      <w:r>
        <w:t>1.1. Oro taršos tyrimų metodika</w:t>
      </w:r>
      <w:bookmarkEnd w:id="3"/>
      <w:bookmarkEnd w:id="4"/>
    </w:p>
    <w:p w:rsidR="001A1CFC" w:rsidRDefault="001A1CFC" w:rsidP="00710C50">
      <w:pPr>
        <w:spacing w:line="360" w:lineRule="auto"/>
        <w:ind w:firstLine="567"/>
        <w:jc w:val="both"/>
        <w:rPr>
          <w:lang w:val="lt-LT"/>
        </w:rPr>
      </w:pPr>
    </w:p>
    <w:p w:rsidR="001A1CFC" w:rsidRPr="0059239F" w:rsidRDefault="001A1CFC" w:rsidP="001A1CFC">
      <w:pPr>
        <w:autoSpaceDE w:val="0"/>
        <w:autoSpaceDN w:val="0"/>
        <w:adjustRightInd w:val="0"/>
        <w:spacing w:line="360" w:lineRule="auto"/>
        <w:ind w:firstLine="567"/>
        <w:jc w:val="both"/>
        <w:rPr>
          <w:lang w:val="lt-LT"/>
        </w:rPr>
      </w:pPr>
      <w:r w:rsidRPr="0059239F">
        <w:rPr>
          <w:i/>
          <w:lang w:val="lt-LT"/>
        </w:rPr>
        <w:t>Oro monitoringo tikslas</w:t>
      </w:r>
      <w:r w:rsidRPr="0059239F">
        <w:rPr>
          <w:lang w:val="lt-LT"/>
        </w:rPr>
        <w:t xml:space="preserve"> – gauti ir teikti sistemingą matavimais ar kitais metodais pagrįstą informaciją, skirtą optimaliam aplinkos oro kokybės reguliavimui užtikrinti, apie dydžių (koncentracijų ore lygiai, srautai į žemės paviršių ir kt.) pokyčius laiko ir erdvės atžvilgiu.</w:t>
      </w:r>
    </w:p>
    <w:p w:rsidR="001A1CFC" w:rsidRPr="0059239F" w:rsidRDefault="001A1CFC" w:rsidP="001A1CFC">
      <w:pPr>
        <w:autoSpaceDE w:val="0"/>
        <w:autoSpaceDN w:val="0"/>
        <w:adjustRightInd w:val="0"/>
        <w:spacing w:line="360" w:lineRule="auto"/>
        <w:ind w:firstLine="567"/>
        <w:jc w:val="both"/>
        <w:rPr>
          <w:lang w:val="lt-LT"/>
        </w:rPr>
      </w:pPr>
    </w:p>
    <w:p w:rsidR="001A1CFC" w:rsidRPr="0059239F" w:rsidRDefault="001A1CFC" w:rsidP="001A1CFC">
      <w:pPr>
        <w:autoSpaceDE w:val="0"/>
        <w:autoSpaceDN w:val="0"/>
        <w:adjustRightInd w:val="0"/>
        <w:spacing w:line="360" w:lineRule="auto"/>
        <w:ind w:firstLine="567"/>
        <w:jc w:val="both"/>
        <w:rPr>
          <w:lang w:val="lt-LT"/>
        </w:rPr>
      </w:pPr>
      <w:r w:rsidRPr="0059239F">
        <w:rPr>
          <w:i/>
          <w:lang w:val="lt-LT"/>
        </w:rPr>
        <w:t>Pagrindiniai uždaviniai</w:t>
      </w:r>
      <w:r w:rsidRPr="0059239F">
        <w:rPr>
          <w:lang w:val="lt-LT"/>
        </w:rPr>
        <w:t>:</w:t>
      </w:r>
    </w:p>
    <w:p w:rsidR="001A1CFC" w:rsidRPr="0059239F" w:rsidRDefault="001A1CFC" w:rsidP="001A1CFC">
      <w:pPr>
        <w:autoSpaceDE w:val="0"/>
        <w:autoSpaceDN w:val="0"/>
        <w:adjustRightInd w:val="0"/>
        <w:spacing w:line="360" w:lineRule="auto"/>
        <w:ind w:firstLine="567"/>
        <w:jc w:val="both"/>
        <w:rPr>
          <w:lang w:val="lt-LT"/>
        </w:rPr>
      </w:pPr>
      <w:r w:rsidRPr="0059239F">
        <w:rPr>
          <w:lang w:val="lt-LT"/>
        </w:rPr>
        <w:t>•</w:t>
      </w:r>
      <w:r w:rsidRPr="0059239F">
        <w:rPr>
          <w:lang w:val="lt-LT"/>
        </w:rPr>
        <w:tab/>
        <w:t>kaupti ir pateikti patikimą informaciją apie aplinkos oro užterštumo lygį;</w:t>
      </w:r>
    </w:p>
    <w:p w:rsidR="001A1CFC" w:rsidRPr="0059239F" w:rsidRDefault="001A1CFC" w:rsidP="001A1CFC">
      <w:pPr>
        <w:autoSpaceDE w:val="0"/>
        <w:autoSpaceDN w:val="0"/>
        <w:adjustRightInd w:val="0"/>
        <w:spacing w:line="360" w:lineRule="auto"/>
        <w:ind w:firstLine="567"/>
        <w:jc w:val="both"/>
        <w:rPr>
          <w:lang w:val="lt-LT"/>
        </w:rPr>
      </w:pPr>
      <w:r w:rsidRPr="0059239F">
        <w:rPr>
          <w:lang w:val="lt-LT"/>
        </w:rPr>
        <w:t>•</w:t>
      </w:r>
      <w:r w:rsidRPr="0059239F">
        <w:rPr>
          <w:lang w:val="lt-LT"/>
        </w:rPr>
        <w:tab/>
        <w:t>nustatyti aplinkos oro kokybės pokyčių priežastis;</w:t>
      </w:r>
    </w:p>
    <w:p w:rsidR="001A1CFC" w:rsidRPr="0059239F" w:rsidRDefault="001A1CFC" w:rsidP="001A1CFC">
      <w:pPr>
        <w:autoSpaceDE w:val="0"/>
        <w:autoSpaceDN w:val="0"/>
        <w:adjustRightInd w:val="0"/>
        <w:spacing w:line="360" w:lineRule="auto"/>
        <w:ind w:firstLine="567"/>
        <w:jc w:val="both"/>
        <w:rPr>
          <w:lang w:val="lt-LT"/>
        </w:rPr>
      </w:pPr>
      <w:r w:rsidRPr="0059239F">
        <w:rPr>
          <w:lang w:val="lt-LT"/>
        </w:rPr>
        <w:t>•</w:t>
      </w:r>
      <w:r w:rsidRPr="0059239F">
        <w:rPr>
          <w:lang w:val="lt-LT"/>
        </w:rPr>
        <w:tab/>
        <w:t xml:space="preserve">vertinti aplinkos oro kokybę </w:t>
      </w:r>
      <w:r w:rsidR="00EE63C4">
        <w:rPr>
          <w:lang w:val="lt-LT"/>
        </w:rPr>
        <w:t>Vilniaus</w:t>
      </w:r>
      <w:r w:rsidRPr="0059239F">
        <w:rPr>
          <w:lang w:val="lt-LT"/>
        </w:rPr>
        <w:t xml:space="preserve"> rajono savivaldybės teritorijos gyvenamojoje ir visuomeninės paskirties aplinkoje.</w:t>
      </w:r>
    </w:p>
    <w:p w:rsidR="00E2266F" w:rsidRDefault="00E2266F" w:rsidP="001A1CFC">
      <w:pPr>
        <w:autoSpaceDE w:val="0"/>
        <w:autoSpaceDN w:val="0"/>
        <w:adjustRightInd w:val="0"/>
        <w:spacing w:line="360" w:lineRule="auto"/>
        <w:ind w:firstLine="567"/>
        <w:jc w:val="both"/>
        <w:rPr>
          <w:lang w:val="lt-LT"/>
        </w:rPr>
      </w:pPr>
    </w:p>
    <w:p w:rsidR="001A1CFC" w:rsidRPr="0059239F" w:rsidRDefault="00EE63C4" w:rsidP="001A1CFC">
      <w:pPr>
        <w:autoSpaceDE w:val="0"/>
        <w:autoSpaceDN w:val="0"/>
        <w:adjustRightInd w:val="0"/>
        <w:spacing w:line="360" w:lineRule="auto"/>
        <w:ind w:firstLine="567"/>
        <w:jc w:val="both"/>
        <w:rPr>
          <w:lang w:val="lt-LT"/>
        </w:rPr>
      </w:pPr>
      <w:r>
        <w:rPr>
          <w:lang w:val="lt-LT"/>
        </w:rPr>
        <w:t>Vilniaus</w:t>
      </w:r>
      <w:r w:rsidR="001A1CFC" w:rsidRPr="0059239F">
        <w:rPr>
          <w:lang w:val="lt-LT"/>
        </w:rPr>
        <w:t xml:space="preserve"> rajono savivaldybės teritorijoje oro užterštumo tyrimai </w:t>
      </w:r>
      <w:r>
        <w:rPr>
          <w:lang w:val="lt-LT"/>
        </w:rPr>
        <w:t xml:space="preserve">vertinant </w:t>
      </w:r>
      <w:r w:rsidRPr="00F730EE">
        <w:rPr>
          <w:lang w:val="lt-LT"/>
        </w:rPr>
        <w:t>KD</w:t>
      </w:r>
      <w:r w:rsidRPr="00FE769A">
        <w:rPr>
          <w:vertAlign w:val="subscript"/>
          <w:lang w:val="lt-LT"/>
        </w:rPr>
        <w:t>10</w:t>
      </w:r>
      <w:r>
        <w:rPr>
          <w:lang w:val="lt-LT"/>
        </w:rPr>
        <w:t>, SO</w:t>
      </w:r>
      <w:r w:rsidRPr="00FE769A">
        <w:rPr>
          <w:vertAlign w:val="subscript"/>
          <w:lang w:val="lt-LT"/>
        </w:rPr>
        <w:t>2</w:t>
      </w:r>
      <w:r>
        <w:rPr>
          <w:lang w:val="lt-LT"/>
        </w:rPr>
        <w:t>, NO</w:t>
      </w:r>
      <w:r w:rsidRPr="00FE769A">
        <w:rPr>
          <w:vertAlign w:val="subscript"/>
          <w:lang w:val="lt-LT"/>
        </w:rPr>
        <w:t>2</w:t>
      </w:r>
      <w:r>
        <w:rPr>
          <w:lang w:val="lt-LT"/>
        </w:rPr>
        <w:t>, O</w:t>
      </w:r>
      <w:r w:rsidRPr="00FE769A">
        <w:rPr>
          <w:vertAlign w:val="subscript"/>
          <w:lang w:val="lt-LT"/>
        </w:rPr>
        <w:t>3</w:t>
      </w:r>
      <w:r>
        <w:rPr>
          <w:lang w:val="lt-LT"/>
        </w:rPr>
        <w:t>, CO, LOJ (</w:t>
      </w:r>
      <w:proofErr w:type="spellStart"/>
      <w:r>
        <w:rPr>
          <w:lang w:val="lt-LT"/>
        </w:rPr>
        <w:t>benzeno</w:t>
      </w:r>
      <w:proofErr w:type="spellEnd"/>
      <w:r>
        <w:rPr>
          <w:lang w:val="lt-LT"/>
        </w:rPr>
        <w:t xml:space="preserve">, </w:t>
      </w:r>
      <w:proofErr w:type="spellStart"/>
      <w:r>
        <w:rPr>
          <w:lang w:val="lt-LT"/>
        </w:rPr>
        <w:t>tolueno</w:t>
      </w:r>
      <w:proofErr w:type="spellEnd"/>
      <w:r>
        <w:rPr>
          <w:lang w:val="lt-LT"/>
        </w:rPr>
        <w:t xml:space="preserve">, </w:t>
      </w:r>
      <w:proofErr w:type="spellStart"/>
      <w:r>
        <w:rPr>
          <w:lang w:val="lt-LT"/>
        </w:rPr>
        <w:t>etilbenzeno</w:t>
      </w:r>
      <w:proofErr w:type="spellEnd"/>
      <w:r>
        <w:rPr>
          <w:lang w:val="lt-LT"/>
        </w:rPr>
        <w:t>, m-, p-, o-</w:t>
      </w:r>
      <w:proofErr w:type="spellStart"/>
      <w:r>
        <w:rPr>
          <w:lang w:val="lt-LT"/>
        </w:rPr>
        <w:t>ksilenų</w:t>
      </w:r>
      <w:proofErr w:type="spellEnd"/>
      <w:r>
        <w:rPr>
          <w:lang w:val="lt-LT"/>
        </w:rPr>
        <w:t xml:space="preserve">) </w:t>
      </w:r>
      <w:r w:rsidR="001A1CFC" w:rsidRPr="0059239F">
        <w:rPr>
          <w:lang w:val="lt-LT"/>
        </w:rPr>
        <w:t xml:space="preserve">atlikti </w:t>
      </w:r>
      <w:r>
        <w:rPr>
          <w:lang w:val="lt-LT"/>
        </w:rPr>
        <w:t>16</w:t>
      </w:r>
      <w:r w:rsidR="0060443A">
        <w:rPr>
          <w:lang w:val="lt-LT"/>
        </w:rPr>
        <w:t>-o</w:t>
      </w:r>
      <w:r>
        <w:rPr>
          <w:lang w:val="lt-LT"/>
        </w:rPr>
        <w:t>j</w:t>
      </w:r>
      <w:r w:rsidR="0060443A">
        <w:rPr>
          <w:lang w:val="lt-LT"/>
        </w:rPr>
        <w:t>e tyrimų viet</w:t>
      </w:r>
      <w:r>
        <w:rPr>
          <w:lang w:val="lt-LT"/>
        </w:rPr>
        <w:t>ų</w:t>
      </w:r>
      <w:r w:rsidR="0060443A">
        <w:rPr>
          <w:lang w:val="lt-LT"/>
        </w:rPr>
        <w:t xml:space="preserve"> </w:t>
      </w:r>
      <w:r>
        <w:rPr>
          <w:lang w:val="lt-LT"/>
        </w:rPr>
        <w:t>rudens–vasaros</w:t>
      </w:r>
      <w:r w:rsidR="00F76C10">
        <w:rPr>
          <w:lang w:val="lt-LT"/>
        </w:rPr>
        <w:t xml:space="preserve"> sezon</w:t>
      </w:r>
      <w:r>
        <w:rPr>
          <w:lang w:val="lt-LT"/>
        </w:rPr>
        <w:t>ais</w:t>
      </w:r>
      <w:r w:rsidR="001A1CFC">
        <w:rPr>
          <w:lang w:val="lt-LT"/>
        </w:rPr>
        <w:t>.</w:t>
      </w:r>
      <w:r>
        <w:rPr>
          <w:lang w:val="lt-LT"/>
        </w:rPr>
        <w:t xml:space="preserve"> Taip pat oro </w:t>
      </w:r>
      <w:proofErr w:type="spellStart"/>
      <w:r>
        <w:rPr>
          <w:lang w:val="lt-LT"/>
        </w:rPr>
        <w:t>užtertumo</w:t>
      </w:r>
      <w:proofErr w:type="spellEnd"/>
      <w:r>
        <w:rPr>
          <w:lang w:val="lt-LT"/>
        </w:rPr>
        <w:t xml:space="preserve"> tyrimai rudens–vasaros sezonais atlikti 1-oje tyrimų vietoje analizuojant NH</w:t>
      </w:r>
      <w:r w:rsidRPr="00FE769A">
        <w:rPr>
          <w:vertAlign w:val="subscript"/>
          <w:lang w:val="lt-LT"/>
        </w:rPr>
        <w:t>3</w:t>
      </w:r>
      <w:r>
        <w:rPr>
          <w:lang w:val="lt-LT"/>
        </w:rPr>
        <w:t xml:space="preserve">. </w:t>
      </w:r>
      <w:r w:rsidR="001A1CFC" w:rsidRPr="0059239F">
        <w:rPr>
          <w:lang w:val="lt-LT"/>
        </w:rPr>
        <w:t xml:space="preserve">Visos matavimo vietos </w:t>
      </w:r>
      <w:r>
        <w:rPr>
          <w:lang w:val="lt-LT"/>
        </w:rPr>
        <w:t>Vilniaus</w:t>
      </w:r>
      <w:r w:rsidR="001A1CFC" w:rsidRPr="0059239F">
        <w:rPr>
          <w:lang w:val="lt-LT"/>
        </w:rPr>
        <w:t xml:space="preserve"> rajono savivaldybėje parinktos arčiausiai pagrindinių miesto gatvių, esančių darželių, mokyklų bei gyvenamųjų namų aplinkoje.</w:t>
      </w:r>
    </w:p>
    <w:p w:rsidR="00E2266F" w:rsidRDefault="00E2266F" w:rsidP="001A1CFC">
      <w:pPr>
        <w:autoSpaceDE w:val="0"/>
        <w:autoSpaceDN w:val="0"/>
        <w:adjustRightInd w:val="0"/>
        <w:spacing w:line="360" w:lineRule="auto"/>
        <w:ind w:firstLine="567"/>
        <w:jc w:val="both"/>
        <w:rPr>
          <w:lang w:val="lt-LT"/>
        </w:rPr>
      </w:pPr>
    </w:p>
    <w:p w:rsidR="00EE63C4" w:rsidRPr="00A90369" w:rsidRDefault="001A1CFC" w:rsidP="00EE63C4">
      <w:pPr>
        <w:autoSpaceDE w:val="0"/>
        <w:autoSpaceDN w:val="0"/>
        <w:adjustRightInd w:val="0"/>
        <w:spacing w:line="360" w:lineRule="auto"/>
        <w:ind w:firstLine="567"/>
        <w:jc w:val="both"/>
        <w:rPr>
          <w:lang w:val="lt-LT"/>
        </w:rPr>
      </w:pPr>
      <w:r w:rsidRPr="00A90369">
        <w:rPr>
          <w:lang w:val="lt-LT"/>
        </w:rPr>
        <w:t xml:space="preserve">Oro užterštumo tyrimų vietos </w:t>
      </w:r>
      <w:r w:rsidR="00EE63C4" w:rsidRPr="00A90369">
        <w:rPr>
          <w:lang w:val="lt-LT"/>
        </w:rPr>
        <w:t xml:space="preserve">Vilniaus </w:t>
      </w:r>
      <w:r w:rsidRPr="00A90369">
        <w:rPr>
          <w:lang w:val="lt-LT"/>
        </w:rPr>
        <w:t>rajono savivaldybės teritorijoje (1.1 pav.):</w:t>
      </w:r>
    </w:p>
    <w:p w:rsidR="00A90369" w:rsidRPr="00A90369" w:rsidRDefault="00EE63C4" w:rsidP="00A90369">
      <w:pPr>
        <w:pStyle w:val="Sraopastraipa"/>
        <w:numPr>
          <w:ilvl w:val="0"/>
          <w:numId w:val="13"/>
        </w:numPr>
        <w:autoSpaceDE w:val="0"/>
        <w:autoSpaceDN w:val="0"/>
        <w:adjustRightInd w:val="0"/>
        <w:spacing w:after="0" w:line="360" w:lineRule="auto"/>
        <w:ind w:left="0" w:firstLine="567"/>
        <w:jc w:val="both"/>
        <w:rPr>
          <w:rFonts w:ascii="Times New Roman" w:hAnsi="Times New Roman"/>
          <w:sz w:val="24"/>
          <w:szCs w:val="24"/>
          <w:lang w:val="lt-LT"/>
        </w:rPr>
      </w:pPr>
      <w:proofErr w:type="spellStart"/>
      <w:r w:rsidRPr="00A90369">
        <w:rPr>
          <w:rFonts w:ascii="Times New Roman" w:hAnsi="Times New Roman"/>
          <w:sz w:val="24"/>
          <w:szCs w:val="24"/>
          <w:lang w:val="lt-LT"/>
        </w:rPr>
        <w:t>Skaidiškių</w:t>
      </w:r>
      <w:proofErr w:type="spellEnd"/>
      <w:r w:rsidRPr="00A90369">
        <w:rPr>
          <w:rFonts w:ascii="Times New Roman" w:hAnsi="Times New Roman"/>
          <w:sz w:val="24"/>
          <w:szCs w:val="24"/>
          <w:lang w:val="lt-LT"/>
        </w:rPr>
        <w:t xml:space="preserve"> k., Rudaminos ir Taikos g. sankryža</w:t>
      </w:r>
      <w:r w:rsidR="00FB6CFB">
        <w:rPr>
          <w:rFonts w:ascii="Times New Roman" w:hAnsi="Times New Roman"/>
          <w:sz w:val="24"/>
          <w:szCs w:val="24"/>
          <w:lang w:val="lt-LT"/>
        </w:rPr>
        <w:t xml:space="preserve"> (589349, 6053041)</w:t>
      </w:r>
      <w:r w:rsidR="00A90369" w:rsidRPr="00A90369">
        <w:rPr>
          <w:rFonts w:ascii="Times New Roman" w:hAnsi="Times New Roman"/>
          <w:sz w:val="24"/>
          <w:szCs w:val="24"/>
          <w:lang w:val="lt-LT"/>
        </w:rPr>
        <w:t xml:space="preserve"> [O1];</w:t>
      </w:r>
    </w:p>
    <w:p w:rsidR="00A90369" w:rsidRPr="00A90369" w:rsidRDefault="00EE63C4" w:rsidP="00A90369">
      <w:pPr>
        <w:pStyle w:val="Sraopastraipa"/>
        <w:numPr>
          <w:ilvl w:val="0"/>
          <w:numId w:val="13"/>
        </w:numPr>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Avižienių k., Sudervės g.</w:t>
      </w:r>
      <w:r w:rsidR="00FB6CFB">
        <w:rPr>
          <w:rFonts w:ascii="Times New Roman" w:hAnsi="Times New Roman"/>
          <w:sz w:val="24"/>
          <w:szCs w:val="24"/>
          <w:lang w:val="lt-LT"/>
        </w:rPr>
        <w:t xml:space="preserve"> (575624, 6070133)</w:t>
      </w:r>
      <w:r w:rsidR="00A90369" w:rsidRPr="00A90369">
        <w:rPr>
          <w:rFonts w:ascii="Times New Roman" w:hAnsi="Times New Roman"/>
          <w:sz w:val="24"/>
          <w:szCs w:val="24"/>
          <w:lang w:val="lt-LT"/>
        </w:rPr>
        <w:t xml:space="preserve"> [O2];</w:t>
      </w:r>
    </w:p>
    <w:p w:rsidR="00A90369" w:rsidRPr="00A90369" w:rsidRDefault="00EE63C4" w:rsidP="00A90369">
      <w:pPr>
        <w:pStyle w:val="Sraopastraipa"/>
        <w:numPr>
          <w:ilvl w:val="0"/>
          <w:numId w:val="13"/>
        </w:numPr>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Maišiagalos k., Mokyklos ir Šv. Antano g. sankryža</w:t>
      </w:r>
      <w:r w:rsidR="00FB6CFB">
        <w:rPr>
          <w:rFonts w:ascii="Times New Roman" w:hAnsi="Times New Roman"/>
          <w:sz w:val="24"/>
          <w:szCs w:val="24"/>
          <w:lang w:val="lt-LT"/>
        </w:rPr>
        <w:t xml:space="preserve"> (568330, 6082179)</w:t>
      </w:r>
      <w:r w:rsidR="00A90369" w:rsidRPr="00A90369">
        <w:rPr>
          <w:rFonts w:ascii="Times New Roman" w:hAnsi="Times New Roman"/>
          <w:sz w:val="24"/>
          <w:szCs w:val="24"/>
          <w:lang w:val="lt-LT"/>
        </w:rPr>
        <w:t xml:space="preserve"> [O3];</w:t>
      </w:r>
    </w:p>
    <w:p w:rsidR="00A90369" w:rsidRPr="00A90369" w:rsidRDefault="00EE63C4" w:rsidP="00A90369">
      <w:pPr>
        <w:pStyle w:val="Sraopastraipa"/>
        <w:numPr>
          <w:ilvl w:val="0"/>
          <w:numId w:val="13"/>
        </w:numPr>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Kalvelių k., Vilniaus g.</w:t>
      </w:r>
      <w:r w:rsidR="00FB6CFB">
        <w:rPr>
          <w:rFonts w:ascii="Times New Roman" w:hAnsi="Times New Roman"/>
          <w:sz w:val="24"/>
          <w:szCs w:val="24"/>
          <w:lang w:val="lt-LT"/>
        </w:rPr>
        <w:t xml:space="preserve"> (608710, 6056688)</w:t>
      </w:r>
      <w:r w:rsidR="00A90369">
        <w:rPr>
          <w:rFonts w:ascii="Times New Roman" w:hAnsi="Times New Roman"/>
          <w:sz w:val="24"/>
          <w:szCs w:val="24"/>
          <w:lang w:val="lt-LT"/>
        </w:rPr>
        <w:t xml:space="preserve"> [O4];</w:t>
      </w:r>
    </w:p>
    <w:p w:rsidR="00A90369" w:rsidRPr="00A90369" w:rsidRDefault="00EE63C4" w:rsidP="00A90369">
      <w:pPr>
        <w:pStyle w:val="Sraopastraipa"/>
        <w:numPr>
          <w:ilvl w:val="0"/>
          <w:numId w:val="13"/>
        </w:numPr>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Pagirių k., Durpių ir Pagirių g. sankryža</w:t>
      </w:r>
      <w:r w:rsidR="00FB6CFB">
        <w:rPr>
          <w:rFonts w:ascii="Times New Roman" w:hAnsi="Times New Roman"/>
          <w:sz w:val="24"/>
          <w:szCs w:val="24"/>
          <w:lang w:val="lt-LT"/>
        </w:rPr>
        <w:t xml:space="preserve"> (577903, 6050158)</w:t>
      </w:r>
      <w:r w:rsidR="00A90369" w:rsidRPr="00A90369">
        <w:rPr>
          <w:rFonts w:ascii="Times New Roman" w:hAnsi="Times New Roman"/>
          <w:sz w:val="24"/>
          <w:szCs w:val="24"/>
          <w:lang w:val="lt-LT"/>
        </w:rPr>
        <w:t xml:space="preserve"> [O</w:t>
      </w:r>
      <w:r w:rsidR="00A90369">
        <w:rPr>
          <w:rFonts w:ascii="Times New Roman" w:hAnsi="Times New Roman"/>
          <w:sz w:val="24"/>
          <w:szCs w:val="24"/>
          <w:lang w:val="lt-LT"/>
        </w:rPr>
        <w:t>5</w:t>
      </w:r>
      <w:r w:rsidR="00A90369" w:rsidRPr="00A90369">
        <w:rPr>
          <w:rFonts w:ascii="Times New Roman" w:hAnsi="Times New Roman"/>
          <w:sz w:val="24"/>
          <w:szCs w:val="24"/>
          <w:lang w:val="lt-LT"/>
        </w:rPr>
        <w:t>];</w:t>
      </w:r>
    </w:p>
    <w:p w:rsidR="00EE63C4" w:rsidRPr="00A90369" w:rsidRDefault="00EE63C4" w:rsidP="00A90369">
      <w:pPr>
        <w:pStyle w:val="Sraopastraipa"/>
        <w:numPr>
          <w:ilvl w:val="0"/>
          <w:numId w:val="13"/>
        </w:numPr>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Nemenčinė, ties Švenčionių g. ir Bažnyčios g.</w:t>
      </w:r>
      <w:r w:rsidR="00FB6CFB">
        <w:rPr>
          <w:rFonts w:ascii="Times New Roman" w:hAnsi="Times New Roman"/>
          <w:sz w:val="24"/>
          <w:szCs w:val="24"/>
          <w:lang w:val="lt-LT"/>
        </w:rPr>
        <w:t xml:space="preserve"> (594100, 6079944)</w:t>
      </w:r>
      <w:r w:rsidR="00A90369" w:rsidRPr="00A90369">
        <w:rPr>
          <w:rFonts w:ascii="Times New Roman" w:hAnsi="Times New Roman"/>
          <w:sz w:val="24"/>
          <w:szCs w:val="24"/>
          <w:lang w:val="lt-LT"/>
        </w:rPr>
        <w:t xml:space="preserve"> [O</w:t>
      </w:r>
      <w:r w:rsidR="00A90369">
        <w:rPr>
          <w:rFonts w:ascii="Times New Roman" w:hAnsi="Times New Roman"/>
          <w:sz w:val="24"/>
          <w:szCs w:val="24"/>
          <w:lang w:val="lt-LT"/>
        </w:rPr>
        <w:t>6</w:t>
      </w:r>
      <w:r w:rsidR="00A90369" w:rsidRPr="00A90369">
        <w:rPr>
          <w:rFonts w:ascii="Times New Roman" w:hAnsi="Times New Roman"/>
          <w:sz w:val="24"/>
          <w:szCs w:val="24"/>
          <w:lang w:val="lt-LT"/>
        </w:rPr>
        <w:t>];</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Nemenčinė, Kranto g.</w:t>
      </w:r>
      <w:r w:rsidR="00124582">
        <w:rPr>
          <w:rFonts w:ascii="Times New Roman" w:hAnsi="Times New Roman"/>
          <w:sz w:val="24"/>
          <w:szCs w:val="24"/>
          <w:lang w:val="lt-LT"/>
        </w:rPr>
        <w:t xml:space="preserve"> (594539, 6079751)</w:t>
      </w:r>
      <w:r w:rsidR="00A90369">
        <w:rPr>
          <w:rFonts w:ascii="Times New Roman" w:hAnsi="Times New Roman"/>
          <w:sz w:val="24"/>
          <w:szCs w:val="24"/>
          <w:lang w:val="lt-LT"/>
        </w:rPr>
        <w:t xml:space="preserve"> [O7];</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proofErr w:type="spellStart"/>
      <w:r w:rsidRPr="00A90369">
        <w:rPr>
          <w:rFonts w:ascii="Times New Roman" w:hAnsi="Times New Roman"/>
          <w:sz w:val="24"/>
          <w:szCs w:val="24"/>
          <w:lang w:val="lt-LT"/>
        </w:rPr>
        <w:t>Skaidiškių</w:t>
      </w:r>
      <w:proofErr w:type="spellEnd"/>
      <w:r w:rsidRPr="00A90369">
        <w:rPr>
          <w:rFonts w:ascii="Times New Roman" w:hAnsi="Times New Roman"/>
          <w:sz w:val="24"/>
          <w:szCs w:val="24"/>
          <w:lang w:val="lt-LT"/>
        </w:rPr>
        <w:t xml:space="preserve"> k., Sodų g.</w:t>
      </w:r>
      <w:r w:rsidR="00A90369">
        <w:rPr>
          <w:rFonts w:ascii="Times New Roman" w:hAnsi="Times New Roman"/>
          <w:sz w:val="24"/>
          <w:szCs w:val="24"/>
          <w:lang w:val="lt-LT"/>
        </w:rPr>
        <w:t xml:space="preserve"> </w:t>
      </w:r>
      <w:r w:rsidR="00124582">
        <w:rPr>
          <w:rFonts w:ascii="Times New Roman" w:hAnsi="Times New Roman"/>
          <w:sz w:val="24"/>
          <w:szCs w:val="24"/>
          <w:lang w:val="lt-LT"/>
        </w:rPr>
        <w:t xml:space="preserve">(589690, 6053046) </w:t>
      </w:r>
      <w:r w:rsidR="00A90369">
        <w:rPr>
          <w:rFonts w:ascii="Times New Roman" w:hAnsi="Times New Roman"/>
          <w:sz w:val="24"/>
          <w:szCs w:val="24"/>
          <w:lang w:val="lt-LT"/>
        </w:rPr>
        <w:t>[O8];</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Bezdonys, Geležinkelio ir Arklių g. sankryža</w:t>
      </w:r>
      <w:r w:rsidR="00FB6CFB">
        <w:rPr>
          <w:rFonts w:ascii="Times New Roman" w:hAnsi="Times New Roman"/>
          <w:sz w:val="24"/>
          <w:szCs w:val="24"/>
          <w:lang w:val="lt-LT"/>
        </w:rPr>
        <w:t xml:space="preserve"> (597738, 6075451)</w:t>
      </w:r>
      <w:r w:rsidRPr="00A90369">
        <w:rPr>
          <w:rFonts w:ascii="Times New Roman" w:hAnsi="Times New Roman"/>
          <w:sz w:val="24"/>
          <w:szCs w:val="24"/>
          <w:lang w:val="lt-LT"/>
        </w:rPr>
        <w:t xml:space="preserve"> </w:t>
      </w:r>
      <w:r w:rsidR="00A90369">
        <w:rPr>
          <w:rFonts w:ascii="Times New Roman" w:hAnsi="Times New Roman"/>
          <w:sz w:val="24"/>
          <w:szCs w:val="24"/>
          <w:lang w:val="lt-LT"/>
        </w:rPr>
        <w:t>[O9];</w:t>
      </w:r>
    </w:p>
    <w:p w:rsidR="00A90369" w:rsidRPr="00A90369" w:rsidRDefault="00B033F1" w:rsidP="00B033F1">
      <w:pPr>
        <w:pStyle w:val="Sraopastraipa"/>
        <w:numPr>
          <w:ilvl w:val="0"/>
          <w:numId w:val="13"/>
        </w:numPr>
        <w:tabs>
          <w:tab w:val="left" w:pos="1418"/>
        </w:tabs>
        <w:autoSpaceDE w:val="0"/>
        <w:autoSpaceDN w:val="0"/>
        <w:adjustRightInd w:val="0"/>
        <w:spacing w:after="0" w:line="360" w:lineRule="auto"/>
        <w:jc w:val="both"/>
        <w:rPr>
          <w:rFonts w:ascii="Times New Roman" w:hAnsi="Times New Roman"/>
          <w:sz w:val="24"/>
          <w:szCs w:val="24"/>
          <w:lang w:val="lt-LT"/>
        </w:rPr>
      </w:pPr>
      <w:r>
        <w:rPr>
          <w:rFonts w:ascii="Times New Roman" w:hAnsi="Times New Roman"/>
          <w:sz w:val="24"/>
          <w:szCs w:val="24"/>
          <w:lang w:val="lt-LT"/>
        </w:rPr>
        <w:t xml:space="preserve">Rudens sezono – </w:t>
      </w:r>
      <w:r w:rsidR="00EE63C4" w:rsidRPr="00A90369">
        <w:rPr>
          <w:rFonts w:ascii="Times New Roman" w:hAnsi="Times New Roman"/>
          <w:sz w:val="24"/>
          <w:szCs w:val="24"/>
          <w:lang w:val="lt-LT"/>
        </w:rPr>
        <w:t>Kyviškių k.</w:t>
      </w:r>
      <w:r>
        <w:rPr>
          <w:rFonts w:ascii="Times New Roman" w:hAnsi="Times New Roman"/>
          <w:sz w:val="24"/>
          <w:szCs w:val="24"/>
          <w:lang w:val="lt-LT"/>
        </w:rPr>
        <w:t>, Lakūnų g. šalia Kyviškių aerodromo (</w:t>
      </w:r>
      <w:r w:rsidRPr="00B033F1">
        <w:rPr>
          <w:rFonts w:ascii="Times New Roman" w:hAnsi="Times New Roman"/>
          <w:sz w:val="24"/>
          <w:szCs w:val="24"/>
          <w:lang w:val="lt-LT"/>
        </w:rPr>
        <w:t>597004, 6060449</w:t>
      </w:r>
      <w:r>
        <w:rPr>
          <w:rFonts w:ascii="Times New Roman" w:hAnsi="Times New Roman"/>
          <w:sz w:val="24"/>
          <w:szCs w:val="24"/>
          <w:lang w:val="lt-LT"/>
        </w:rPr>
        <w:t>); žiemos</w:t>
      </w:r>
      <w:r w:rsidR="00A90369">
        <w:rPr>
          <w:rFonts w:ascii="Times New Roman" w:hAnsi="Times New Roman"/>
          <w:sz w:val="24"/>
          <w:szCs w:val="24"/>
          <w:lang w:val="lt-LT"/>
        </w:rPr>
        <w:t xml:space="preserve"> </w:t>
      </w:r>
      <w:r>
        <w:rPr>
          <w:rFonts w:ascii="Times New Roman" w:hAnsi="Times New Roman"/>
          <w:sz w:val="24"/>
          <w:szCs w:val="24"/>
          <w:lang w:val="lt-LT"/>
        </w:rPr>
        <w:t xml:space="preserve">sezono – </w:t>
      </w:r>
      <w:proofErr w:type="spellStart"/>
      <w:r>
        <w:rPr>
          <w:rFonts w:ascii="Times New Roman" w:hAnsi="Times New Roman"/>
          <w:sz w:val="24"/>
          <w:szCs w:val="24"/>
          <w:lang w:val="lt-LT"/>
        </w:rPr>
        <w:t>Dobromislės</w:t>
      </w:r>
      <w:proofErr w:type="spellEnd"/>
      <w:r>
        <w:rPr>
          <w:rFonts w:ascii="Times New Roman" w:hAnsi="Times New Roman"/>
          <w:sz w:val="24"/>
          <w:szCs w:val="24"/>
          <w:lang w:val="lt-LT"/>
        </w:rPr>
        <w:t xml:space="preserve"> k., </w:t>
      </w:r>
      <w:r w:rsidR="00493EA6">
        <w:rPr>
          <w:rFonts w:ascii="Times New Roman" w:hAnsi="Times New Roman"/>
          <w:sz w:val="24"/>
          <w:szCs w:val="24"/>
          <w:lang w:val="lt-LT"/>
        </w:rPr>
        <w:t xml:space="preserve">Linksmoji g. (596944, 6058881); pavasario sezono – </w:t>
      </w:r>
      <w:proofErr w:type="spellStart"/>
      <w:r w:rsidR="00493EA6">
        <w:rPr>
          <w:rFonts w:ascii="Times New Roman" w:hAnsi="Times New Roman"/>
          <w:sz w:val="24"/>
          <w:szCs w:val="24"/>
          <w:lang w:val="lt-LT"/>
        </w:rPr>
        <w:t>Dobromislės</w:t>
      </w:r>
      <w:proofErr w:type="spellEnd"/>
      <w:r w:rsidR="00493EA6">
        <w:rPr>
          <w:rFonts w:ascii="Times New Roman" w:hAnsi="Times New Roman"/>
          <w:sz w:val="24"/>
          <w:szCs w:val="24"/>
          <w:lang w:val="lt-LT"/>
        </w:rPr>
        <w:t xml:space="preserve"> k., Tolimoji g. (597273, 6058721); vasaros sezono – </w:t>
      </w:r>
      <w:r w:rsidR="00FB6CFB">
        <w:rPr>
          <w:rFonts w:ascii="Times New Roman" w:hAnsi="Times New Roman"/>
          <w:sz w:val="24"/>
          <w:szCs w:val="24"/>
          <w:lang w:val="lt-LT"/>
        </w:rPr>
        <w:t>Kyviškių k. (598395, 6058566)</w:t>
      </w:r>
      <w:r w:rsidR="00493EA6">
        <w:rPr>
          <w:rFonts w:ascii="Times New Roman" w:hAnsi="Times New Roman"/>
          <w:sz w:val="24"/>
          <w:szCs w:val="24"/>
          <w:lang w:val="lt-LT"/>
        </w:rPr>
        <w:t xml:space="preserve"> </w:t>
      </w:r>
      <w:r w:rsidR="00A90369">
        <w:rPr>
          <w:rFonts w:ascii="Times New Roman" w:hAnsi="Times New Roman"/>
          <w:sz w:val="24"/>
          <w:szCs w:val="24"/>
          <w:lang w:val="lt-LT"/>
        </w:rPr>
        <w:t>[O10];</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proofErr w:type="spellStart"/>
      <w:r w:rsidRPr="00A90369">
        <w:rPr>
          <w:rFonts w:ascii="Times New Roman" w:hAnsi="Times New Roman"/>
          <w:sz w:val="24"/>
          <w:szCs w:val="24"/>
          <w:lang w:val="lt-LT"/>
        </w:rPr>
        <w:t>Čekoniškių</w:t>
      </w:r>
      <w:proofErr w:type="spellEnd"/>
      <w:r w:rsidRPr="00A90369">
        <w:rPr>
          <w:rFonts w:ascii="Times New Roman" w:hAnsi="Times New Roman"/>
          <w:sz w:val="24"/>
          <w:szCs w:val="24"/>
          <w:lang w:val="lt-LT"/>
        </w:rPr>
        <w:t xml:space="preserve"> k., Skautų g.</w:t>
      </w:r>
      <w:r w:rsidR="00FB6CFB">
        <w:rPr>
          <w:rFonts w:ascii="Times New Roman" w:hAnsi="Times New Roman"/>
          <w:sz w:val="24"/>
          <w:szCs w:val="24"/>
          <w:lang w:val="lt-LT"/>
        </w:rPr>
        <w:t xml:space="preserve"> (569316, 6067184)</w:t>
      </w:r>
      <w:r w:rsidRPr="00A90369">
        <w:rPr>
          <w:rFonts w:ascii="Times New Roman" w:hAnsi="Times New Roman"/>
          <w:sz w:val="24"/>
          <w:szCs w:val="24"/>
          <w:lang w:val="lt-LT"/>
        </w:rPr>
        <w:t xml:space="preserve"> </w:t>
      </w:r>
      <w:r w:rsidR="00A90369">
        <w:rPr>
          <w:rFonts w:ascii="Times New Roman" w:hAnsi="Times New Roman"/>
          <w:sz w:val="24"/>
          <w:szCs w:val="24"/>
          <w:lang w:val="lt-LT"/>
        </w:rPr>
        <w:t>[O11];</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lastRenderedPageBreak/>
        <w:t xml:space="preserve">Didžiosios </w:t>
      </w:r>
      <w:proofErr w:type="spellStart"/>
      <w:r w:rsidRPr="00A90369">
        <w:rPr>
          <w:rFonts w:ascii="Times New Roman" w:hAnsi="Times New Roman"/>
          <w:sz w:val="24"/>
          <w:szCs w:val="24"/>
          <w:lang w:val="lt-LT"/>
        </w:rPr>
        <w:t>Kabiškės</w:t>
      </w:r>
      <w:proofErr w:type="spellEnd"/>
      <w:r w:rsidRPr="00A90369">
        <w:rPr>
          <w:rFonts w:ascii="Times New Roman" w:hAnsi="Times New Roman"/>
          <w:sz w:val="24"/>
          <w:szCs w:val="24"/>
          <w:lang w:val="lt-LT"/>
        </w:rPr>
        <w:t>, Nemenčinės ir Tvenkinio g. sankryža</w:t>
      </w:r>
      <w:r w:rsidR="00124582">
        <w:rPr>
          <w:rFonts w:ascii="Times New Roman" w:hAnsi="Times New Roman"/>
          <w:sz w:val="24"/>
          <w:szCs w:val="24"/>
          <w:lang w:val="lt-LT"/>
        </w:rPr>
        <w:t xml:space="preserve"> (593262, 6082982)</w:t>
      </w:r>
      <w:r w:rsidR="00A90369">
        <w:rPr>
          <w:rFonts w:ascii="Times New Roman" w:hAnsi="Times New Roman"/>
          <w:sz w:val="24"/>
          <w:szCs w:val="24"/>
          <w:lang w:val="lt-LT"/>
        </w:rPr>
        <w:t xml:space="preserve"> [O12];</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Nemėžis, Stadiono g.</w:t>
      </w:r>
      <w:r w:rsidR="00FB6CFB">
        <w:rPr>
          <w:rFonts w:ascii="Times New Roman" w:hAnsi="Times New Roman"/>
          <w:sz w:val="24"/>
          <w:szCs w:val="24"/>
          <w:lang w:val="lt-LT"/>
        </w:rPr>
        <w:t xml:space="preserve"> (587847, 6056518)</w:t>
      </w:r>
      <w:r w:rsidR="00A90369">
        <w:rPr>
          <w:rFonts w:ascii="Times New Roman" w:hAnsi="Times New Roman"/>
          <w:sz w:val="24"/>
          <w:szCs w:val="24"/>
          <w:lang w:val="lt-LT"/>
        </w:rPr>
        <w:t xml:space="preserve"> [O13];</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Paberžė, Vilniaus  ir Sodų g. sankryža</w:t>
      </w:r>
      <w:r w:rsidR="00FB6CFB">
        <w:rPr>
          <w:rFonts w:ascii="Times New Roman" w:hAnsi="Times New Roman"/>
          <w:sz w:val="24"/>
          <w:szCs w:val="24"/>
          <w:lang w:val="lt-LT"/>
        </w:rPr>
        <w:t xml:space="preserve"> (579187, 6090296)</w:t>
      </w:r>
      <w:r w:rsidRPr="00A90369">
        <w:rPr>
          <w:rFonts w:ascii="Times New Roman" w:hAnsi="Times New Roman"/>
          <w:sz w:val="24"/>
          <w:szCs w:val="24"/>
          <w:lang w:val="lt-LT"/>
        </w:rPr>
        <w:t xml:space="preserve"> </w:t>
      </w:r>
      <w:r w:rsidR="00A90369">
        <w:rPr>
          <w:rFonts w:ascii="Times New Roman" w:hAnsi="Times New Roman"/>
          <w:sz w:val="24"/>
          <w:szCs w:val="24"/>
          <w:lang w:val="lt-LT"/>
        </w:rPr>
        <w:t>[O14];</w:t>
      </w:r>
    </w:p>
    <w:p w:rsidR="00A90369" w:rsidRPr="00A90369"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Rudamina, Aušros ir mokyklos g. sankryža</w:t>
      </w:r>
      <w:r w:rsidR="00FB6CFB">
        <w:rPr>
          <w:rFonts w:ascii="Times New Roman" w:hAnsi="Times New Roman"/>
          <w:sz w:val="24"/>
          <w:szCs w:val="24"/>
          <w:lang w:val="lt-LT"/>
        </w:rPr>
        <w:t xml:space="preserve"> (587131, 6051429)</w:t>
      </w:r>
      <w:r w:rsidRPr="00A90369">
        <w:rPr>
          <w:rFonts w:ascii="Times New Roman" w:hAnsi="Times New Roman"/>
          <w:sz w:val="24"/>
          <w:szCs w:val="24"/>
          <w:lang w:val="lt-LT"/>
        </w:rPr>
        <w:t xml:space="preserve"> </w:t>
      </w:r>
      <w:r w:rsidR="00A90369">
        <w:rPr>
          <w:rFonts w:ascii="Times New Roman" w:hAnsi="Times New Roman"/>
          <w:sz w:val="24"/>
          <w:szCs w:val="24"/>
          <w:lang w:val="lt-LT"/>
        </w:rPr>
        <w:t>[O15];</w:t>
      </w:r>
    </w:p>
    <w:p w:rsidR="00E2266F" w:rsidRDefault="00EE63C4" w:rsidP="00A90369">
      <w:pPr>
        <w:pStyle w:val="Sraopastraipa"/>
        <w:numPr>
          <w:ilvl w:val="0"/>
          <w:numId w:val="13"/>
        </w:numPr>
        <w:tabs>
          <w:tab w:val="left" w:pos="1418"/>
        </w:tabs>
        <w:autoSpaceDE w:val="0"/>
        <w:autoSpaceDN w:val="0"/>
        <w:adjustRightInd w:val="0"/>
        <w:spacing w:after="0" w:line="360" w:lineRule="auto"/>
        <w:ind w:left="0" w:firstLine="567"/>
        <w:jc w:val="both"/>
        <w:rPr>
          <w:rFonts w:ascii="Times New Roman" w:hAnsi="Times New Roman"/>
          <w:sz w:val="24"/>
          <w:szCs w:val="24"/>
          <w:lang w:val="lt-LT"/>
        </w:rPr>
      </w:pPr>
      <w:r w:rsidRPr="00A90369">
        <w:rPr>
          <w:rFonts w:ascii="Times New Roman" w:hAnsi="Times New Roman"/>
          <w:sz w:val="24"/>
          <w:szCs w:val="24"/>
          <w:lang w:val="lt-LT"/>
        </w:rPr>
        <w:t>Daržininkai, Filaretų ir Senojo kelio g. sankryža</w:t>
      </w:r>
      <w:r w:rsidR="00FB6CFB">
        <w:rPr>
          <w:rFonts w:ascii="Times New Roman" w:hAnsi="Times New Roman"/>
          <w:sz w:val="24"/>
          <w:szCs w:val="24"/>
          <w:lang w:val="lt-LT"/>
        </w:rPr>
        <w:t xml:space="preserve"> (588792, 6055887)</w:t>
      </w:r>
      <w:r w:rsidR="00A90369">
        <w:rPr>
          <w:rFonts w:ascii="Times New Roman" w:hAnsi="Times New Roman"/>
          <w:sz w:val="24"/>
          <w:szCs w:val="24"/>
          <w:lang w:val="lt-LT"/>
        </w:rPr>
        <w:t xml:space="preserve"> [O16].</w:t>
      </w:r>
    </w:p>
    <w:p w:rsidR="00E067F2" w:rsidRDefault="00E067F2" w:rsidP="00E067F2">
      <w:pPr>
        <w:tabs>
          <w:tab w:val="left" w:pos="1418"/>
        </w:tabs>
        <w:autoSpaceDE w:val="0"/>
        <w:autoSpaceDN w:val="0"/>
        <w:adjustRightInd w:val="0"/>
        <w:spacing w:line="360" w:lineRule="auto"/>
        <w:jc w:val="both"/>
        <w:rPr>
          <w:lang w:val="lt-LT"/>
        </w:rPr>
      </w:pPr>
    </w:p>
    <w:p w:rsidR="00E067F2" w:rsidRPr="00A90369" w:rsidRDefault="00E067F2" w:rsidP="00E067F2">
      <w:pPr>
        <w:autoSpaceDE w:val="0"/>
        <w:autoSpaceDN w:val="0"/>
        <w:adjustRightInd w:val="0"/>
        <w:spacing w:line="360" w:lineRule="auto"/>
        <w:ind w:firstLine="567"/>
        <w:jc w:val="both"/>
        <w:rPr>
          <w:lang w:val="lt-LT"/>
        </w:rPr>
      </w:pPr>
      <w:r w:rsidRPr="00490A9D">
        <w:rPr>
          <w:lang w:val="lt-LT"/>
        </w:rPr>
        <w:t>Oro užterštumo tyrimų analizuojant NH</w:t>
      </w:r>
      <w:r w:rsidRPr="00490A9D">
        <w:rPr>
          <w:vertAlign w:val="subscript"/>
          <w:lang w:val="lt-LT"/>
        </w:rPr>
        <w:t>3</w:t>
      </w:r>
      <w:r w:rsidRPr="00490A9D">
        <w:rPr>
          <w:lang w:val="lt-LT"/>
        </w:rPr>
        <w:t xml:space="preserve"> matavimai atlikti </w:t>
      </w:r>
      <w:r w:rsidR="003E4E99" w:rsidRPr="00490A9D">
        <w:rPr>
          <w:lang w:val="lt-LT"/>
        </w:rPr>
        <w:t xml:space="preserve">taškuose [O17] </w:t>
      </w:r>
      <w:r w:rsidRPr="00490A9D">
        <w:rPr>
          <w:lang w:val="lt-LT"/>
        </w:rPr>
        <w:t>prie potencialaus nemalonaus kvapo šaltinio – AB „Vilniaus paukštynas Vilniaus rajono savivaldybės teritorijoje (1.2 pav.):</w:t>
      </w:r>
    </w:p>
    <w:p w:rsidR="00E067F2" w:rsidRDefault="00E067F2" w:rsidP="00490A9D">
      <w:pPr>
        <w:pStyle w:val="Sraopastraipa"/>
        <w:numPr>
          <w:ilvl w:val="0"/>
          <w:numId w:val="15"/>
        </w:numPr>
        <w:autoSpaceDE w:val="0"/>
        <w:autoSpaceDN w:val="0"/>
        <w:adjustRightInd w:val="0"/>
        <w:spacing w:after="0" w:line="360" w:lineRule="auto"/>
        <w:jc w:val="both"/>
        <w:rPr>
          <w:rFonts w:ascii="Times New Roman" w:hAnsi="Times New Roman"/>
          <w:sz w:val="24"/>
          <w:szCs w:val="24"/>
          <w:lang w:val="lt-LT"/>
        </w:rPr>
      </w:pPr>
      <w:r>
        <w:rPr>
          <w:rFonts w:ascii="Times New Roman" w:hAnsi="Times New Roman"/>
          <w:sz w:val="24"/>
          <w:szCs w:val="24"/>
          <w:lang w:val="lt-LT"/>
        </w:rPr>
        <w:t>rudens sezono metu – Rudaminos</w:t>
      </w:r>
      <w:r w:rsidRPr="00A90369">
        <w:rPr>
          <w:rFonts w:ascii="Times New Roman" w:hAnsi="Times New Roman"/>
          <w:sz w:val="24"/>
          <w:szCs w:val="24"/>
          <w:lang w:val="lt-LT"/>
        </w:rPr>
        <w:t xml:space="preserve"> k., </w:t>
      </w:r>
      <w:r>
        <w:rPr>
          <w:rFonts w:ascii="Times New Roman" w:hAnsi="Times New Roman"/>
          <w:sz w:val="24"/>
          <w:szCs w:val="24"/>
          <w:lang w:val="lt-LT"/>
        </w:rPr>
        <w:t>šalia Gamyklos g. 32 ir 34 daugiabučių gyvenamųjų</w:t>
      </w:r>
      <w:r w:rsidRPr="00A90369">
        <w:rPr>
          <w:rFonts w:ascii="Times New Roman" w:hAnsi="Times New Roman"/>
          <w:sz w:val="24"/>
          <w:szCs w:val="24"/>
          <w:lang w:val="lt-LT"/>
        </w:rPr>
        <w:t xml:space="preserve"> </w:t>
      </w:r>
      <w:r>
        <w:rPr>
          <w:rFonts w:ascii="Times New Roman" w:hAnsi="Times New Roman"/>
          <w:sz w:val="24"/>
          <w:szCs w:val="24"/>
          <w:lang w:val="lt-LT"/>
        </w:rPr>
        <w:t>namų</w:t>
      </w:r>
      <w:r w:rsidR="00490A9D">
        <w:rPr>
          <w:rFonts w:ascii="Times New Roman" w:hAnsi="Times New Roman"/>
          <w:sz w:val="24"/>
          <w:szCs w:val="24"/>
          <w:lang w:val="lt-LT"/>
        </w:rPr>
        <w:t xml:space="preserve"> (</w:t>
      </w:r>
      <w:r w:rsidR="00490A9D" w:rsidRPr="00490A9D">
        <w:rPr>
          <w:rFonts w:ascii="Times New Roman" w:hAnsi="Times New Roman"/>
          <w:sz w:val="24"/>
          <w:szCs w:val="24"/>
          <w:lang w:val="lt-LT"/>
        </w:rPr>
        <w:t>586566, 6051588</w:t>
      </w:r>
      <w:r w:rsidR="00490A9D">
        <w:rPr>
          <w:rFonts w:ascii="Times New Roman" w:hAnsi="Times New Roman"/>
          <w:sz w:val="24"/>
          <w:szCs w:val="24"/>
          <w:lang w:val="lt-LT"/>
        </w:rPr>
        <w:t>)</w:t>
      </w:r>
      <w:r w:rsidRPr="00A90369">
        <w:rPr>
          <w:rFonts w:ascii="Times New Roman" w:hAnsi="Times New Roman"/>
          <w:sz w:val="24"/>
          <w:szCs w:val="24"/>
          <w:lang w:val="lt-LT"/>
        </w:rPr>
        <w:t>;</w:t>
      </w:r>
    </w:p>
    <w:p w:rsidR="00E067F2" w:rsidRDefault="00E067F2" w:rsidP="00490A9D">
      <w:pPr>
        <w:pStyle w:val="Sraopastraipa"/>
        <w:numPr>
          <w:ilvl w:val="0"/>
          <w:numId w:val="15"/>
        </w:numPr>
        <w:autoSpaceDE w:val="0"/>
        <w:autoSpaceDN w:val="0"/>
        <w:adjustRightInd w:val="0"/>
        <w:spacing w:after="0" w:line="360" w:lineRule="auto"/>
        <w:jc w:val="both"/>
        <w:rPr>
          <w:rFonts w:ascii="Times New Roman" w:hAnsi="Times New Roman"/>
          <w:sz w:val="24"/>
          <w:szCs w:val="24"/>
          <w:lang w:val="lt-LT"/>
        </w:rPr>
      </w:pPr>
      <w:r>
        <w:rPr>
          <w:rFonts w:ascii="Times New Roman" w:hAnsi="Times New Roman"/>
          <w:sz w:val="24"/>
          <w:szCs w:val="24"/>
          <w:lang w:val="lt-LT"/>
        </w:rPr>
        <w:t xml:space="preserve">žiemos sezono metu – </w:t>
      </w:r>
      <w:r w:rsidR="00490A9D">
        <w:rPr>
          <w:rFonts w:ascii="Times New Roman" w:hAnsi="Times New Roman"/>
          <w:sz w:val="24"/>
          <w:szCs w:val="24"/>
          <w:lang w:val="lt-LT"/>
        </w:rPr>
        <w:t xml:space="preserve">Rudaminos k., </w:t>
      </w:r>
      <w:r>
        <w:rPr>
          <w:rFonts w:ascii="Times New Roman" w:hAnsi="Times New Roman"/>
          <w:sz w:val="24"/>
          <w:szCs w:val="24"/>
          <w:lang w:val="lt-LT"/>
        </w:rPr>
        <w:t xml:space="preserve">šalia Vilniaus r. Rudaminos Ferdinando </w:t>
      </w:r>
      <w:proofErr w:type="spellStart"/>
      <w:r>
        <w:rPr>
          <w:rFonts w:ascii="Times New Roman" w:hAnsi="Times New Roman"/>
          <w:sz w:val="24"/>
          <w:szCs w:val="24"/>
          <w:lang w:val="lt-LT"/>
        </w:rPr>
        <w:t>Rusčio</w:t>
      </w:r>
      <w:proofErr w:type="spellEnd"/>
      <w:r>
        <w:rPr>
          <w:rFonts w:ascii="Times New Roman" w:hAnsi="Times New Roman"/>
          <w:sz w:val="24"/>
          <w:szCs w:val="24"/>
          <w:lang w:val="lt-LT"/>
        </w:rPr>
        <w:t xml:space="preserve"> gimnazijos, </w:t>
      </w:r>
      <w:r w:rsidRPr="00490A9D">
        <w:rPr>
          <w:rFonts w:ascii="Times New Roman" w:hAnsi="Times New Roman"/>
          <w:sz w:val="24"/>
          <w:szCs w:val="24"/>
          <w:lang w:val="lt-LT"/>
        </w:rPr>
        <w:t>Vilniaus r. Rudaminos „Ryto“ gimnazijos bei Rudaminos vaikų darželio</w:t>
      </w:r>
      <w:r w:rsidR="00490A9D" w:rsidRPr="00490A9D">
        <w:rPr>
          <w:rFonts w:ascii="Times New Roman" w:hAnsi="Times New Roman"/>
          <w:sz w:val="24"/>
          <w:szCs w:val="24"/>
          <w:lang w:val="lt-LT"/>
        </w:rPr>
        <w:t xml:space="preserve"> (586771, 6051746)</w:t>
      </w:r>
      <w:r w:rsidRPr="00490A9D">
        <w:rPr>
          <w:rFonts w:ascii="Times New Roman" w:hAnsi="Times New Roman"/>
          <w:sz w:val="24"/>
          <w:szCs w:val="24"/>
          <w:lang w:val="lt-LT"/>
        </w:rPr>
        <w:t>;</w:t>
      </w:r>
    </w:p>
    <w:p w:rsidR="00E067F2" w:rsidRDefault="00E067F2" w:rsidP="00490A9D">
      <w:pPr>
        <w:pStyle w:val="Sraopastraipa"/>
        <w:numPr>
          <w:ilvl w:val="0"/>
          <w:numId w:val="15"/>
        </w:numPr>
        <w:autoSpaceDE w:val="0"/>
        <w:autoSpaceDN w:val="0"/>
        <w:adjustRightInd w:val="0"/>
        <w:spacing w:after="0" w:line="360" w:lineRule="auto"/>
        <w:jc w:val="both"/>
        <w:rPr>
          <w:rFonts w:ascii="Times New Roman" w:hAnsi="Times New Roman"/>
          <w:sz w:val="24"/>
          <w:szCs w:val="24"/>
          <w:lang w:val="lt-LT"/>
        </w:rPr>
      </w:pPr>
      <w:r>
        <w:rPr>
          <w:rFonts w:ascii="Times New Roman" w:hAnsi="Times New Roman"/>
          <w:sz w:val="24"/>
          <w:szCs w:val="24"/>
          <w:lang w:val="lt-LT"/>
        </w:rPr>
        <w:t xml:space="preserve">pavasario sezono metu – </w:t>
      </w:r>
      <w:r w:rsidR="00490A9D">
        <w:rPr>
          <w:rFonts w:ascii="Times New Roman" w:hAnsi="Times New Roman"/>
          <w:sz w:val="24"/>
          <w:szCs w:val="24"/>
          <w:lang w:val="lt-LT"/>
        </w:rPr>
        <w:t xml:space="preserve">Rudaminos k., </w:t>
      </w:r>
      <w:r>
        <w:rPr>
          <w:rFonts w:ascii="Times New Roman" w:hAnsi="Times New Roman"/>
          <w:sz w:val="24"/>
          <w:szCs w:val="24"/>
          <w:lang w:val="lt-LT"/>
        </w:rPr>
        <w:t>Vilniaus g. ir Mechanizatorių g. sankryžoje, šalia privačių namų kvartalo</w:t>
      </w:r>
      <w:r w:rsidR="00490A9D">
        <w:rPr>
          <w:rFonts w:ascii="Times New Roman" w:hAnsi="Times New Roman"/>
          <w:sz w:val="24"/>
          <w:szCs w:val="24"/>
          <w:lang w:val="lt-LT"/>
        </w:rPr>
        <w:t xml:space="preserve"> (</w:t>
      </w:r>
      <w:r w:rsidR="00490A9D" w:rsidRPr="00490A9D">
        <w:rPr>
          <w:rFonts w:ascii="Times New Roman" w:hAnsi="Times New Roman"/>
          <w:sz w:val="24"/>
          <w:szCs w:val="24"/>
          <w:lang w:val="lt-LT"/>
        </w:rPr>
        <w:t>586771, 6051746</w:t>
      </w:r>
      <w:r w:rsidR="00490A9D">
        <w:rPr>
          <w:rFonts w:ascii="Times New Roman" w:hAnsi="Times New Roman"/>
          <w:sz w:val="24"/>
          <w:szCs w:val="24"/>
          <w:lang w:val="lt-LT"/>
        </w:rPr>
        <w:t>)</w:t>
      </w:r>
      <w:r>
        <w:rPr>
          <w:rFonts w:ascii="Times New Roman" w:hAnsi="Times New Roman"/>
          <w:sz w:val="24"/>
          <w:szCs w:val="24"/>
          <w:lang w:val="lt-LT"/>
        </w:rPr>
        <w:t>;</w:t>
      </w:r>
    </w:p>
    <w:p w:rsidR="002135D6" w:rsidRDefault="00E067F2" w:rsidP="00490A9D">
      <w:pPr>
        <w:pStyle w:val="Sraopastraipa"/>
        <w:numPr>
          <w:ilvl w:val="0"/>
          <w:numId w:val="15"/>
        </w:numPr>
        <w:autoSpaceDE w:val="0"/>
        <w:autoSpaceDN w:val="0"/>
        <w:adjustRightInd w:val="0"/>
        <w:spacing w:after="0" w:line="360" w:lineRule="auto"/>
        <w:jc w:val="both"/>
        <w:rPr>
          <w:rFonts w:ascii="Times New Roman" w:hAnsi="Times New Roman"/>
          <w:sz w:val="24"/>
          <w:szCs w:val="24"/>
          <w:lang w:val="lt-LT"/>
        </w:rPr>
      </w:pPr>
      <w:r>
        <w:rPr>
          <w:rFonts w:ascii="Times New Roman" w:hAnsi="Times New Roman"/>
          <w:sz w:val="24"/>
          <w:szCs w:val="24"/>
          <w:lang w:val="lt-LT"/>
        </w:rPr>
        <w:t xml:space="preserve">vasaros sezono metu – </w:t>
      </w:r>
      <w:r w:rsidR="00490A9D">
        <w:rPr>
          <w:rFonts w:ascii="Times New Roman" w:hAnsi="Times New Roman"/>
          <w:sz w:val="24"/>
          <w:szCs w:val="24"/>
          <w:lang w:val="lt-LT"/>
        </w:rPr>
        <w:t xml:space="preserve">Rudaminos k., </w:t>
      </w:r>
      <w:r w:rsidR="003E4E99">
        <w:rPr>
          <w:rFonts w:ascii="Times New Roman" w:hAnsi="Times New Roman"/>
          <w:sz w:val="24"/>
          <w:szCs w:val="24"/>
          <w:lang w:val="lt-LT"/>
        </w:rPr>
        <w:t>Pakrantės gatvėje, šalia privačių namų kvartalo</w:t>
      </w:r>
      <w:r w:rsidR="00490A9D">
        <w:rPr>
          <w:rFonts w:ascii="Times New Roman" w:hAnsi="Times New Roman"/>
          <w:sz w:val="24"/>
          <w:szCs w:val="24"/>
          <w:lang w:val="lt-LT"/>
        </w:rPr>
        <w:br/>
        <w:t>(</w:t>
      </w:r>
      <w:r w:rsidR="00490A9D" w:rsidRPr="00490A9D">
        <w:rPr>
          <w:rFonts w:ascii="Times New Roman" w:hAnsi="Times New Roman"/>
          <w:sz w:val="24"/>
          <w:szCs w:val="24"/>
          <w:lang w:val="lt-LT"/>
        </w:rPr>
        <w:t>586573, 6051353</w:t>
      </w:r>
      <w:r w:rsidR="00490A9D">
        <w:rPr>
          <w:rFonts w:ascii="Times New Roman" w:hAnsi="Times New Roman"/>
          <w:sz w:val="24"/>
          <w:szCs w:val="24"/>
          <w:lang w:val="lt-LT"/>
        </w:rPr>
        <w:t>)</w:t>
      </w:r>
      <w:r w:rsidR="003E4E99">
        <w:rPr>
          <w:rFonts w:ascii="Times New Roman" w:hAnsi="Times New Roman"/>
          <w:sz w:val="24"/>
          <w:szCs w:val="24"/>
          <w:lang w:val="lt-LT"/>
        </w:rPr>
        <w:t>.</w:t>
      </w:r>
    </w:p>
    <w:p w:rsidR="00B12500" w:rsidRPr="003E4E99" w:rsidRDefault="00B12500" w:rsidP="00B12500">
      <w:pPr>
        <w:pStyle w:val="Sraopastraipa"/>
        <w:autoSpaceDE w:val="0"/>
        <w:autoSpaceDN w:val="0"/>
        <w:adjustRightInd w:val="0"/>
        <w:spacing w:after="0" w:line="360" w:lineRule="auto"/>
        <w:ind w:left="1287" w:hanging="720"/>
        <w:jc w:val="both"/>
        <w:rPr>
          <w:rFonts w:ascii="Times New Roman" w:hAnsi="Times New Roman"/>
          <w:sz w:val="24"/>
          <w:szCs w:val="24"/>
          <w:lang w:val="lt-LT"/>
        </w:rPr>
      </w:pPr>
    </w:p>
    <w:p w:rsidR="001A1CFC" w:rsidRDefault="00EE63C4" w:rsidP="003E4E99">
      <w:pPr>
        <w:spacing w:line="360" w:lineRule="auto"/>
        <w:jc w:val="center"/>
        <w:rPr>
          <w:noProof/>
        </w:rPr>
      </w:pPr>
      <w:r w:rsidRPr="00EE63C4">
        <w:rPr>
          <w:noProof/>
          <w:lang w:val="lt-LT" w:eastAsia="lt-LT"/>
        </w:rPr>
        <w:lastRenderedPageBreak/>
        <w:drawing>
          <wp:inline distT="0" distB="0" distL="0" distR="0">
            <wp:extent cx="4356000" cy="49946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56000" cy="4994607"/>
                    </a:xfrm>
                    <a:prstGeom prst="rect">
                      <a:avLst/>
                    </a:prstGeom>
                    <a:noFill/>
                    <a:ln>
                      <a:noFill/>
                    </a:ln>
                  </pic:spPr>
                </pic:pic>
              </a:graphicData>
            </a:graphic>
          </wp:inline>
        </w:drawing>
      </w:r>
    </w:p>
    <w:p w:rsidR="002135D6" w:rsidRPr="002135D6" w:rsidRDefault="002135D6" w:rsidP="002135D6">
      <w:pPr>
        <w:spacing w:line="360" w:lineRule="auto"/>
        <w:jc w:val="center"/>
        <w:rPr>
          <w:noProof/>
          <w:sz w:val="22"/>
        </w:rPr>
      </w:pPr>
      <w:r>
        <w:rPr>
          <w:b/>
          <w:sz w:val="22"/>
        </w:rPr>
        <w:t>1</w:t>
      </w:r>
      <w:r w:rsidRPr="002135D6">
        <w:rPr>
          <w:b/>
          <w:sz w:val="22"/>
        </w:rPr>
        <w:t>.</w:t>
      </w:r>
      <w:r w:rsidR="000A5FD3">
        <w:rPr>
          <w:b/>
          <w:sz w:val="22"/>
        </w:rPr>
        <w:t>1</w:t>
      </w:r>
      <w:r w:rsidRPr="002135D6">
        <w:rPr>
          <w:b/>
          <w:sz w:val="22"/>
        </w:rPr>
        <w:t xml:space="preserve"> pav.</w:t>
      </w:r>
      <w:r w:rsidRPr="002135D6">
        <w:rPr>
          <w:sz w:val="22"/>
        </w:rPr>
        <w:t xml:space="preserve"> Oro </w:t>
      </w:r>
      <w:proofErr w:type="spellStart"/>
      <w:r w:rsidRPr="002135D6">
        <w:rPr>
          <w:sz w:val="22"/>
        </w:rPr>
        <w:t>užterštumo</w:t>
      </w:r>
      <w:proofErr w:type="spellEnd"/>
      <w:r w:rsidRPr="002135D6">
        <w:rPr>
          <w:sz w:val="22"/>
        </w:rPr>
        <w:t xml:space="preserve"> </w:t>
      </w:r>
      <w:proofErr w:type="spellStart"/>
      <w:r w:rsidRPr="002135D6">
        <w:rPr>
          <w:sz w:val="22"/>
        </w:rPr>
        <w:t>tyrimo</w:t>
      </w:r>
      <w:proofErr w:type="spellEnd"/>
      <w:r w:rsidRPr="002135D6">
        <w:rPr>
          <w:sz w:val="22"/>
        </w:rPr>
        <w:t xml:space="preserve"> </w:t>
      </w:r>
      <w:proofErr w:type="spellStart"/>
      <w:r w:rsidRPr="002135D6">
        <w:rPr>
          <w:sz w:val="22"/>
        </w:rPr>
        <w:t>vietos</w:t>
      </w:r>
      <w:proofErr w:type="spellEnd"/>
      <w:r w:rsidRPr="002135D6">
        <w:rPr>
          <w:sz w:val="22"/>
        </w:rPr>
        <w:t xml:space="preserve"> </w:t>
      </w:r>
      <w:r w:rsidR="00490A9D">
        <w:rPr>
          <w:sz w:val="22"/>
        </w:rPr>
        <w:t xml:space="preserve">Vilniaus </w:t>
      </w:r>
      <w:proofErr w:type="spellStart"/>
      <w:r w:rsidR="00490A9D">
        <w:rPr>
          <w:sz w:val="22"/>
        </w:rPr>
        <w:t>rajono</w:t>
      </w:r>
      <w:proofErr w:type="spellEnd"/>
      <w:r w:rsidR="00490A9D">
        <w:rPr>
          <w:sz w:val="22"/>
        </w:rPr>
        <w:t xml:space="preserve"> </w:t>
      </w:r>
      <w:proofErr w:type="spellStart"/>
      <w:r w:rsidR="00490A9D">
        <w:rPr>
          <w:sz w:val="22"/>
        </w:rPr>
        <w:t>savivaldybės</w:t>
      </w:r>
      <w:proofErr w:type="spellEnd"/>
      <w:r w:rsidR="00490A9D">
        <w:rPr>
          <w:sz w:val="22"/>
        </w:rPr>
        <w:t xml:space="preserve"> </w:t>
      </w:r>
      <w:proofErr w:type="spellStart"/>
      <w:r w:rsidR="00490A9D">
        <w:rPr>
          <w:sz w:val="22"/>
        </w:rPr>
        <w:t>teritorijoje</w:t>
      </w:r>
      <w:proofErr w:type="spellEnd"/>
    </w:p>
    <w:p w:rsidR="002135D6" w:rsidRDefault="002234D6" w:rsidP="003E4E99">
      <w:pPr>
        <w:spacing w:line="360" w:lineRule="auto"/>
        <w:jc w:val="center"/>
        <w:rPr>
          <w:noProof/>
        </w:rPr>
      </w:pPr>
      <w:r>
        <w:rPr>
          <w:noProof/>
          <w:lang w:val="lt-LT" w:eastAsia="lt-LT"/>
        </w:rPr>
        <mc:AlternateContent>
          <mc:Choice Requires="wps">
            <w:drawing>
              <wp:anchor distT="0" distB="0" distL="114300" distR="114300" simplePos="0" relativeHeight="251659776" behindDoc="0" locked="0" layoutInCell="1" allowOverlap="1">
                <wp:simplePos x="0" y="0"/>
                <wp:positionH relativeFrom="column">
                  <wp:posOffset>1101725</wp:posOffset>
                </wp:positionH>
                <wp:positionV relativeFrom="paragraph">
                  <wp:posOffset>3385185</wp:posOffset>
                </wp:positionV>
                <wp:extent cx="144145" cy="144145"/>
                <wp:effectExtent l="635" t="3175" r="7620" b="5080"/>
                <wp:wrapNone/>
                <wp:docPr id="22"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11AA93" id="Oval 3" o:spid="_x0000_s1026" style="position:absolute;margin-left:86.75pt;margin-top:266.55pt;width:11.35pt;height:1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" fillcolor="red" stroked="f"/>
            </w:pict>
          </mc:Fallback>
        </mc:AlternateContent>
      </w:r>
      <w:r>
        <w:rPr>
          <w:noProof/>
          <w:lang w:val="lt-LT" w:eastAsia="lt-LT"/>
        </w:rPr>
        <mc:AlternateContent>
          <mc:Choice Requires="wps">
            <w:drawing>
              <wp:anchor distT="45720" distB="45720" distL="114300" distR="114300" simplePos="0" relativeHeight="251658752" behindDoc="0" locked="0" layoutInCell="1" allowOverlap="1">
                <wp:simplePos x="0" y="0"/>
                <wp:positionH relativeFrom="column">
                  <wp:posOffset>741680</wp:posOffset>
                </wp:positionH>
                <wp:positionV relativeFrom="paragraph">
                  <wp:posOffset>3079750</wp:posOffset>
                </wp:positionV>
                <wp:extent cx="1870710" cy="508000"/>
                <wp:effectExtent l="2540" t="2540" r="3175" b="381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0710" cy="5080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6E85" w:rsidRPr="00B12500" w:rsidRDefault="005E6E85" w:rsidP="00B12500">
                            <w:pPr>
                              <w:rPr>
                                <w:b/>
                                <w:bCs/>
                                <w:sz w:val="20"/>
                                <w:szCs w:val="20"/>
                              </w:rPr>
                            </w:pPr>
                            <w:r>
                              <w:rPr>
                                <w:b/>
                                <w:bCs/>
                                <w:sz w:val="20"/>
                                <w:szCs w:val="20"/>
                              </w:rPr>
                              <w:t xml:space="preserve">      </w:t>
                            </w:r>
                            <w:r w:rsidRPr="00B12500">
                              <w:rPr>
                                <w:b/>
                                <w:bCs/>
                                <w:sz w:val="20"/>
                                <w:szCs w:val="20"/>
                              </w:rPr>
                              <w:t>Legenda</w:t>
                            </w:r>
                          </w:p>
                          <w:p w:rsidR="005E6E85" w:rsidRPr="00B12500" w:rsidRDefault="005E6E85">
                            <w:pPr>
                              <w:rPr>
                                <w:sz w:val="16"/>
                                <w:szCs w:val="16"/>
                              </w:rPr>
                            </w:pPr>
                            <w:r>
                              <w:rPr>
                                <w:sz w:val="20"/>
                                <w:szCs w:val="20"/>
                              </w:rPr>
                              <w:t xml:space="preserve">                </w:t>
                            </w:r>
                          </w:p>
                          <w:p w:rsidR="005E6E85" w:rsidRPr="00B12500" w:rsidRDefault="005E6E85" w:rsidP="00B12500">
                            <w:pPr>
                              <w:jc w:val="center"/>
                              <w:rPr>
                                <w:sz w:val="20"/>
                                <w:szCs w:val="20"/>
                              </w:rPr>
                            </w:pPr>
                            <w:r>
                              <w:rPr>
                                <w:sz w:val="20"/>
                                <w:szCs w:val="20"/>
                              </w:rPr>
                              <w:t xml:space="preserve">            </w:t>
                            </w:r>
                            <w:r w:rsidRPr="00B12500">
                              <w:rPr>
                                <w:sz w:val="20"/>
                                <w:szCs w:val="20"/>
                              </w:rPr>
                              <w:t>Monitoringo vietos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8.4pt;margin-top:242.5pt;width:147.3pt;height:40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" fillcolor="white [3212]" stroked="f">
                <v:textbox>
                  <w:txbxContent>
                    <w:p w:rsidR="005E6E85" w:rsidRPr="00B12500" w:rsidRDefault="005E6E85" w:rsidP="00B12500">
                      <w:pPr>
                        <w:rPr>
                          <w:b/>
                          <w:bCs/>
                          <w:sz w:val="20"/>
                          <w:szCs w:val="20"/>
                        </w:rPr>
                      </w:pPr>
                      <w:r>
                        <w:rPr>
                          <w:b/>
                          <w:bCs/>
                          <w:sz w:val="20"/>
                          <w:szCs w:val="20"/>
                        </w:rPr>
                        <w:t xml:space="preserve">      </w:t>
                      </w:r>
                      <w:r w:rsidRPr="00B12500">
                        <w:rPr>
                          <w:b/>
                          <w:bCs/>
                          <w:sz w:val="20"/>
                          <w:szCs w:val="20"/>
                        </w:rPr>
                        <w:t>Legenda</w:t>
                      </w:r>
                    </w:p>
                    <w:p w:rsidR="005E6E85" w:rsidRPr="00B12500" w:rsidRDefault="005E6E85">
                      <w:pPr>
                        <w:rPr>
                          <w:sz w:val="16"/>
                          <w:szCs w:val="16"/>
                        </w:rPr>
                      </w:pPr>
                      <w:r>
                        <w:rPr>
                          <w:sz w:val="20"/>
                          <w:szCs w:val="20"/>
                        </w:rPr>
                        <w:t xml:space="preserve">                </w:t>
                      </w:r>
                    </w:p>
                    <w:p w:rsidR="005E6E85" w:rsidRPr="00B12500" w:rsidRDefault="005E6E85" w:rsidP="00B12500">
                      <w:pPr>
                        <w:jc w:val="center"/>
                        <w:rPr>
                          <w:sz w:val="20"/>
                          <w:szCs w:val="20"/>
                        </w:rPr>
                      </w:pPr>
                      <w:r>
                        <w:rPr>
                          <w:sz w:val="20"/>
                          <w:szCs w:val="20"/>
                        </w:rPr>
                        <w:t xml:space="preserve">            </w:t>
                      </w:r>
                      <w:r w:rsidRPr="00B12500">
                        <w:rPr>
                          <w:sz w:val="20"/>
                          <w:szCs w:val="20"/>
                        </w:rPr>
                        <w:t>Monitoringo vietos</w:t>
                      </w:r>
                    </w:p>
                  </w:txbxContent>
                </v:textbox>
              </v:shape>
            </w:pict>
          </mc:Fallback>
        </mc:AlternateContent>
      </w:r>
      <w:r w:rsidR="00B12500">
        <w:rPr>
          <w:noProof/>
          <w:lang w:val="lt-LT" w:eastAsia="lt-LT"/>
        </w:rPr>
        <w:drawing>
          <wp:anchor distT="0" distB="0" distL="114300" distR="114300" simplePos="0" relativeHeight="251657728" behindDoc="0" locked="0" layoutInCell="1" allowOverlap="1" wp14:anchorId="34568245">
            <wp:simplePos x="0" y="0"/>
            <wp:positionH relativeFrom="column">
              <wp:posOffset>3863960</wp:posOffset>
            </wp:positionH>
            <wp:positionV relativeFrom="paragraph">
              <wp:posOffset>3427257</wp:posOffset>
            </wp:positionV>
            <wp:extent cx="539750" cy="13779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39750" cy="137795"/>
                    </a:xfrm>
                    <a:prstGeom prst="rect">
                      <a:avLst/>
                    </a:prstGeom>
                  </pic:spPr>
                </pic:pic>
              </a:graphicData>
            </a:graphic>
            <wp14:sizeRelH relativeFrom="page">
              <wp14:pctWidth>0</wp14:pctWidth>
            </wp14:sizeRelH>
            <wp14:sizeRelV relativeFrom="page">
              <wp14:pctHeight>0</wp14:pctHeight>
            </wp14:sizeRelV>
          </wp:anchor>
        </w:drawing>
      </w:r>
      <w:r w:rsidR="003E4E99" w:rsidRPr="003E4E99">
        <w:rPr>
          <w:noProof/>
          <w:lang w:val="lt-LT" w:eastAsia="lt-LT"/>
        </w:rPr>
        <w:drawing>
          <wp:inline distT="0" distB="0" distL="0" distR="0">
            <wp:extent cx="4246157" cy="357271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58416" cy="3583031"/>
                    </a:xfrm>
                    <a:prstGeom prst="rect">
                      <a:avLst/>
                    </a:prstGeom>
                    <a:noFill/>
                    <a:ln>
                      <a:noFill/>
                    </a:ln>
                  </pic:spPr>
                </pic:pic>
              </a:graphicData>
            </a:graphic>
          </wp:inline>
        </w:drawing>
      </w:r>
    </w:p>
    <w:p w:rsidR="002135D6" w:rsidRPr="002135D6" w:rsidRDefault="002135D6" w:rsidP="002135D6">
      <w:pPr>
        <w:spacing w:line="360" w:lineRule="auto"/>
        <w:jc w:val="center"/>
        <w:rPr>
          <w:sz w:val="22"/>
        </w:rPr>
      </w:pPr>
      <w:r>
        <w:rPr>
          <w:b/>
          <w:sz w:val="22"/>
        </w:rPr>
        <w:t>1</w:t>
      </w:r>
      <w:r w:rsidRPr="002135D6">
        <w:rPr>
          <w:b/>
          <w:sz w:val="22"/>
        </w:rPr>
        <w:t>.</w:t>
      </w:r>
      <w:r>
        <w:rPr>
          <w:b/>
          <w:sz w:val="22"/>
        </w:rPr>
        <w:t>2</w:t>
      </w:r>
      <w:r w:rsidRPr="002135D6">
        <w:rPr>
          <w:b/>
          <w:sz w:val="22"/>
        </w:rPr>
        <w:t xml:space="preserve"> pav.</w:t>
      </w:r>
      <w:r w:rsidRPr="002135D6">
        <w:rPr>
          <w:sz w:val="22"/>
        </w:rPr>
        <w:t xml:space="preserve"> Oro </w:t>
      </w:r>
      <w:proofErr w:type="spellStart"/>
      <w:r w:rsidRPr="002135D6">
        <w:rPr>
          <w:sz w:val="22"/>
        </w:rPr>
        <w:t>užterštumo</w:t>
      </w:r>
      <w:proofErr w:type="spellEnd"/>
      <w:r w:rsidRPr="002135D6">
        <w:rPr>
          <w:sz w:val="22"/>
        </w:rPr>
        <w:t xml:space="preserve"> </w:t>
      </w:r>
      <w:proofErr w:type="spellStart"/>
      <w:r w:rsidR="00490A9D">
        <w:rPr>
          <w:sz w:val="22"/>
        </w:rPr>
        <w:t>amoniaku</w:t>
      </w:r>
      <w:proofErr w:type="spellEnd"/>
      <w:r w:rsidR="00490A9D">
        <w:rPr>
          <w:sz w:val="22"/>
        </w:rPr>
        <w:t xml:space="preserve"> </w:t>
      </w:r>
      <w:proofErr w:type="spellStart"/>
      <w:r w:rsidRPr="002135D6">
        <w:rPr>
          <w:sz w:val="22"/>
        </w:rPr>
        <w:t>tyrimo</w:t>
      </w:r>
      <w:proofErr w:type="spellEnd"/>
      <w:r w:rsidRPr="002135D6">
        <w:rPr>
          <w:sz w:val="22"/>
        </w:rPr>
        <w:t xml:space="preserve"> </w:t>
      </w:r>
      <w:proofErr w:type="spellStart"/>
      <w:r w:rsidRPr="002135D6">
        <w:rPr>
          <w:sz w:val="22"/>
        </w:rPr>
        <w:t>vietos</w:t>
      </w:r>
      <w:proofErr w:type="spellEnd"/>
      <w:r w:rsidRPr="002135D6">
        <w:rPr>
          <w:sz w:val="22"/>
        </w:rPr>
        <w:t xml:space="preserve"> </w:t>
      </w:r>
      <w:r w:rsidR="00490A9D">
        <w:rPr>
          <w:sz w:val="22"/>
        </w:rPr>
        <w:t>Rudaminos k.</w:t>
      </w:r>
    </w:p>
    <w:p w:rsidR="002135D6" w:rsidRDefault="00E2266F" w:rsidP="00E2266F">
      <w:pPr>
        <w:spacing w:line="360" w:lineRule="auto"/>
        <w:ind w:firstLine="709"/>
        <w:jc w:val="both"/>
      </w:pPr>
      <w:r w:rsidRPr="00E2266F">
        <w:lastRenderedPageBreak/>
        <w:t xml:space="preserve">Oro </w:t>
      </w:r>
      <w:proofErr w:type="spellStart"/>
      <w:r w:rsidRPr="00E2266F">
        <w:t>užterštumas</w:t>
      </w:r>
      <w:proofErr w:type="spellEnd"/>
      <w:r w:rsidRPr="00E2266F">
        <w:t xml:space="preserve"> </w:t>
      </w:r>
      <w:proofErr w:type="spellStart"/>
      <w:r w:rsidRPr="00E2266F">
        <w:t>kietosiomis</w:t>
      </w:r>
      <w:proofErr w:type="spellEnd"/>
      <w:r w:rsidRPr="00E2266F">
        <w:t xml:space="preserve"> </w:t>
      </w:r>
      <w:proofErr w:type="spellStart"/>
      <w:r w:rsidRPr="00E2266F">
        <w:t>dalelėmis</w:t>
      </w:r>
      <w:proofErr w:type="spellEnd"/>
      <w:r w:rsidRPr="00E2266F">
        <w:t xml:space="preserve"> (KD</w:t>
      </w:r>
      <w:r w:rsidRPr="00E2266F">
        <w:rPr>
          <w:vertAlign w:val="subscript"/>
        </w:rPr>
        <w:t>10</w:t>
      </w:r>
      <w:r w:rsidRPr="00E2266F">
        <w:t>)</w:t>
      </w:r>
      <w:r w:rsidR="00B12500">
        <w:t xml:space="preserve">, </w:t>
      </w:r>
      <w:proofErr w:type="spellStart"/>
      <w:r w:rsidR="00B12500" w:rsidRPr="00E2266F">
        <w:t>sieros</w:t>
      </w:r>
      <w:proofErr w:type="spellEnd"/>
      <w:r w:rsidR="00B12500" w:rsidRPr="00E2266F">
        <w:t xml:space="preserve"> </w:t>
      </w:r>
      <w:proofErr w:type="spellStart"/>
      <w:r w:rsidR="00B12500" w:rsidRPr="00E2266F">
        <w:t>dioksidu</w:t>
      </w:r>
      <w:proofErr w:type="spellEnd"/>
      <w:r w:rsidR="00B12500" w:rsidRPr="00E2266F">
        <w:t xml:space="preserve"> (SO</w:t>
      </w:r>
      <w:r w:rsidR="00B12500" w:rsidRPr="00E2266F">
        <w:rPr>
          <w:vertAlign w:val="subscript"/>
        </w:rPr>
        <w:t>2</w:t>
      </w:r>
      <w:r w:rsidR="00B12500" w:rsidRPr="00E2266F">
        <w:t xml:space="preserve">), </w:t>
      </w:r>
      <w:proofErr w:type="spellStart"/>
      <w:r w:rsidR="00B12500" w:rsidRPr="00E2266F">
        <w:t>azoto</w:t>
      </w:r>
      <w:proofErr w:type="spellEnd"/>
      <w:r w:rsidR="00B12500" w:rsidRPr="00E2266F">
        <w:t xml:space="preserve"> </w:t>
      </w:r>
      <w:proofErr w:type="spellStart"/>
      <w:r w:rsidR="00B12500" w:rsidRPr="00E2266F">
        <w:t>dioksidu</w:t>
      </w:r>
      <w:proofErr w:type="spellEnd"/>
      <w:r w:rsidR="00B12500" w:rsidRPr="00E2266F">
        <w:t xml:space="preserve"> (NO</w:t>
      </w:r>
      <w:r w:rsidR="00B12500" w:rsidRPr="00E2266F">
        <w:rPr>
          <w:vertAlign w:val="subscript"/>
        </w:rPr>
        <w:t>2</w:t>
      </w:r>
      <w:r w:rsidR="00B12500" w:rsidRPr="00E2266F">
        <w:t>)</w:t>
      </w:r>
      <w:r w:rsidR="00B12500">
        <w:t xml:space="preserve">, </w:t>
      </w:r>
      <w:proofErr w:type="spellStart"/>
      <w:r w:rsidR="00B12500">
        <w:t>ozonu</w:t>
      </w:r>
      <w:proofErr w:type="spellEnd"/>
      <w:r w:rsidR="00B12500">
        <w:t xml:space="preserve"> (O</w:t>
      </w:r>
      <w:r w:rsidR="00B12500" w:rsidRPr="00B12500">
        <w:rPr>
          <w:vertAlign w:val="subscript"/>
        </w:rPr>
        <w:t>3</w:t>
      </w:r>
      <w:r w:rsidR="00B12500">
        <w:t xml:space="preserve">) </w:t>
      </w:r>
      <w:proofErr w:type="spellStart"/>
      <w:r w:rsidR="00B12500">
        <w:t>bei</w:t>
      </w:r>
      <w:proofErr w:type="spellEnd"/>
      <w:r w:rsidR="00B12500">
        <w:t xml:space="preserve"> </w:t>
      </w:r>
      <w:proofErr w:type="spellStart"/>
      <w:r w:rsidR="00B12500">
        <w:t>anglies</w:t>
      </w:r>
      <w:proofErr w:type="spellEnd"/>
      <w:r w:rsidR="00B12500">
        <w:t xml:space="preserve"> </w:t>
      </w:r>
      <w:proofErr w:type="spellStart"/>
      <w:r w:rsidR="00B12500">
        <w:t>monoksidu</w:t>
      </w:r>
      <w:proofErr w:type="spellEnd"/>
      <w:r w:rsidR="00B12500">
        <w:t xml:space="preserve"> (CO)</w:t>
      </w:r>
      <w:r w:rsidRPr="00E2266F">
        <w:t xml:space="preserve"> </w:t>
      </w:r>
      <w:proofErr w:type="spellStart"/>
      <w:r w:rsidRPr="00E2266F">
        <w:t>tirtas</w:t>
      </w:r>
      <w:proofErr w:type="spellEnd"/>
      <w:r w:rsidRPr="00E2266F">
        <w:t xml:space="preserve"> </w:t>
      </w:r>
      <w:proofErr w:type="spellStart"/>
      <w:r w:rsidRPr="00E2266F">
        <w:t>mobiliąja</w:t>
      </w:r>
      <w:proofErr w:type="spellEnd"/>
      <w:r w:rsidRPr="00E2266F">
        <w:t xml:space="preserve"> </w:t>
      </w:r>
      <w:proofErr w:type="spellStart"/>
      <w:r w:rsidRPr="00E2266F">
        <w:t>tyrimų</w:t>
      </w:r>
      <w:proofErr w:type="spellEnd"/>
      <w:r w:rsidRPr="00E2266F">
        <w:t xml:space="preserve"> </w:t>
      </w:r>
      <w:proofErr w:type="spellStart"/>
      <w:r w:rsidRPr="00E2266F">
        <w:t>laboratorija</w:t>
      </w:r>
      <w:proofErr w:type="spellEnd"/>
      <w:r>
        <w:t xml:space="preserve">, </w:t>
      </w:r>
      <w:r w:rsidRPr="00E2266F">
        <w:t xml:space="preserve">o </w:t>
      </w:r>
      <w:proofErr w:type="spellStart"/>
      <w:r w:rsidRPr="00E2266F">
        <w:t>užterštumas</w:t>
      </w:r>
      <w:proofErr w:type="spellEnd"/>
      <w:r>
        <w:t xml:space="preserve"> </w:t>
      </w:r>
      <w:proofErr w:type="spellStart"/>
      <w:r>
        <w:t>lakiaisiais</w:t>
      </w:r>
      <w:proofErr w:type="spellEnd"/>
      <w:r>
        <w:t xml:space="preserve"> </w:t>
      </w:r>
      <w:proofErr w:type="spellStart"/>
      <w:r>
        <w:t>organiniais</w:t>
      </w:r>
      <w:proofErr w:type="spellEnd"/>
      <w:r>
        <w:t xml:space="preserve"> </w:t>
      </w:r>
      <w:proofErr w:type="spellStart"/>
      <w:r>
        <w:t>junginiais</w:t>
      </w:r>
      <w:proofErr w:type="spellEnd"/>
      <w:r>
        <w:t xml:space="preserve"> (LOJ)</w:t>
      </w:r>
      <w:r w:rsidR="00B12500">
        <w:t xml:space="preserve"> </w:t>
      </w:r>
      <w:proofErr w:type="spellStart"/>
      <w:r w:rsidR="00B12500">
        <w:t>bei</w:t>
      </w:r>
      <w:proofErr w:type="spellEnd"/>
      <w:r w:rsidR="00B12500">
        <w:t xml:space="preserve"> </w:t>
      </w:r>
      <w:proofErr w:type="spellStart"/>
      <w:r w:rsidR="00B12500">
        <w:t>amoniaku</w:t>
      </w:r>
      <w:proofErr w:type="spellEnd"/>
      <w:r w:rsidR="00B12500">
        <w:t xml:space="preserve"> (NH</w:t>
      </w:r>
      <w:r w:rsidR="00B12500" w:rsidRPr="00B12500">
        <w:rPr>
          <w:vertAlign w:val="subscript"/>
        </w:rPr>
        <w:t>3</w:t>
      </w:r>
      <w:r w:rsidR="00B12500">
        <w:t>)</w:t>
      </w:r>
      <w:r w:rsidRPr="00E2266F">
        <w:t xml:space="preserve"> </w:t>
      </w:r>
      <w:proofErr w:type="spellStart"/>
      <w:r w:rsidRPr="00E2266F">
        <w:t>buvo</w:t>
      </w:r>
      <w:proofErr w:type="spellEnd"/>
      <w:r w:rsidRPr="00E2266F">
        <w:t xml:space="preserve"> </w:t>
      </w:r>
      <w:proofErr w:type="spellStart"/>
      <w:r w:rsidRPr="00E2266F">
        <w:t>tirtas</w:t>
      </w:r>
      <w:proofErr w:type="spellEnd"/>
      <w:r w:rsidRPr="00E2266F">
        <w:t xml:space="preserve"> </w:t>
      </w:r>
      <w:proofErr w:type="spellStart"/>
      <w:r w:rsidRPr="00E2266F">
        <w:t>difuziniais</w:t>
      </w:r>
      <w:proofErr w:type="spellEnd"/>
      <w:r w:rsidRPr="00E2266F">
        <w:t xml:space="preserve"> </w:t>
      </w:r>
      <w:proofErr w:type="spellStart"/>
      <w:r w:rsidRPr="00E2266F">
        <w:t>ėmikliais</w:t>
      </w:r>
      <w:proofErr w:type="spellEnd"/>
      <w:r>
        <w:t>.</w:t>
      </w:r>
    </w:p>
    <w:p w:rsidR="00E2266F" w:rsidRDefault="00E2266F" w:rsidP="00E2266F">
      <w:pPr>
        <w:spacing w:line="360" w:lineRule="auto"/>
        <w:ind w:firstLine="709"/>
        <w:jc w:val="both"/>
        <w:rPr>
          <w:lang w:val="lt-LT"/>
        </w:rPr>
      </w:pPr>
      <w:r w:rsidRPr="007D5C3E">
        <w:rPr>
          <w:lang w:val="lt-LT"/>
        </w:rPr>
        <w:t xml:space="preserve">Vykdant aplinkos oro kokybės tyrimus mobiliąja laboratorija </w:t>
      </w:r>
      <w:r w:rsidR="00B12500">
        <w:rPr>
          <w:lang w:val="lt-LT"/>
        </w:rPr>
        <w:t>Vilniaus</w:t>
      </w:r>
      <w:r w:rsidRPr="007D5C3E">
        <w:rPr>
          <w:lang w:val="lt-LT"/>
        </w:rPr>
        <w:t xml:space="preserve"> rajono teritorijoje, laikomasi standartų:</w:t>
      </w:r>
    </w:p>
    <w:p w:rsidR="006B140B" w:rsidRDefault="006B140B" w:rsidP="006B140B">
      <w:pPr>
        <w:numPr>
          <w:ilvl w:val="0"/>
          <w:numId w:val="1"/>
        </w:numPr>
        <w:tabs>
          <w:tab w:val="left" w:pos="709"/>
        </w:tabs>
        <w:spacing w:line="360" w:lineRule="auto"/>
        <w:ind w:left="1418" w:hanging="284"/>
        <w:jc w:val="both"/>
        <w:rPr>
          <w:lang w:val="lt-LT"/>
        </w:rPr>
      </w:pPr>
      <w:r w:rsidRPr="00DF4122">
        <w:rPr>
          <w:lang w:val="lt-LT"/>
        </w:rPr>
        <w:t xml:space="preserve">LST EN 12341:2014. Aplinkos oras. Standartinis </w:t>
      </w:r>
      <w:proofErr w:type="spellStart"/>
      <w:r w:rsidRPr="00DF4122">
        <w:rPr>
          <w:lang w:val="lt-LT"/>
        </w:rPr>
        <w:t>gravimetrinis</w:t>
      </w:r>
      <w:proofErr w:type="spellEnd"/>
      <w:r w:rsidRPr="00DF4122">
        <w:rPr>
          <w:lang w:val="lt-LT"/>
        </w:rPr>
        <w:t xml:space="preserve"> matavimo metodas tvyrančių kietųjų dalelių KD10 arba KD2,5 masės koncentracijai nustatyti</w:t>
      </w:r>
      <w:r>
        <w:rPr>
          <w:lang w:val="lt-LT"/>
        </w:rPr>
        <w:t>.</w:t>
      </w:r>
    </w:p>
    <w:p w:rsidR="006B140B" w:rsidRPr="00DF4122" w:rsidRDefault="006B140B" w:rsidP="006B140B">
      <w:pPr>
        <w:numPr>
          <w:ilvl w:val="0"/>
          <w:numId w:val="1"/>
        </w:numPr>
        <w:tabs>
          <w:tab w:val="left" w:pos="709"/>
        </w:tabs>
        <w:spacing w:line="360" w:lineRule="auto"/>
        <w:ind w:left="1418" w:hanging="284"/>
        <w:jc w:val="both"/>
        <w:rPr>
          <w:lang w:val="lt-LT"/>
        </w:rPr>
      </w:pPr>
      <w:r>
        <w:rPr>
          <w:lang w:val="lt-LT"/>
        </w:rPr>
        <w:t>Analizatoriaus su Beta spinduliuotės davikliu MP 101M aprašas.</w:t>
      </w:r>
    </w:p>
    <w:p w:rsidR="00DF4122" w:rsidRDefault="00DF4122" w:rsidP="00054A2B">
      <w:pPr>
        <w:numPr>
          <w:ilvl w:val="0"/>
          <w:numId w:val="1"/>
        </w:numPr>
        <w:spacing w:line="360" w:lineRule="auto"/>
        <w:ind w:left="1418" w:hanging="284"/>
        <w:jc w:val="both"/>
        <w:rPr>
          <w:lang w:val="lt-LT"/>
        </w:rPr>
      </w:pPr>
      <w:r w:rsidRPr="00DF4122">
        <w:rPr>
          <w:lang w:val="lt-LT"/>
        </w:rPr>
        <w:t>LST EN 14212:2012+AC:2014.</w:t>
      </w:r>
      <w:r>
        <w:rPr>
          <w:lang w:val="lt-LT"/>
        </w:rPr>
        <w:t xml:space="preserve"> </w:t>
      </w:r>
      <w:r w:rsidRPr="00DF4122">
        <w:rPr>
          <w:lang w:val="lt-LT"/>
        </w:rPr>
        <w:t>Aplinkos oras. Standartinis sieros dioksido koncentracijos matavimo metodas, taikant ultravioletinę fluorescenciją</w:t>
      </w:r>
      <w:r>
        <w:rPr>
          <w:lang w:val="lt-LT"/>
        </w:rPr>
        <w:t>.</w:t>
      </w:r>
    </w:p>
    <w:p w:rsidR="00DF4122" w:rsidRPr="00DF4122" w:rsidRDefault="00DF4122" w:rsidP="00054A2B">
      <w:pPr>
        <w:numPr>
          <w:ilvl w:val="0"/>
          <w:numId w:val="1"/>
        </w:numPr>
        <w:spacing w:line="360" w:lineRule="auto"/>
        <w:ind w:left="1418" w:hanging="284"/>
        <w:jc w:val="both"/>
        <w:rPr>
          <w:lang w:val="lt-LT"/>
        </w:rPr>
      </w:pPr>
      <w:r w:rsidRPr="00DF4122">
        <w:rPr>
          <w:lang w:val="lt-LT"/>
        </w:rPr>
        <w:t xml:space="preserve">Analizatoriaus </w:t>
      </w:r>
      <w:r>
        <w:rPr>
          <w:lang w:val="lt-LT"/>
        </w:rPr>
        <w:t>AF</w:t>
      </w:r>
      <w:r w:rsidRPr="00DF4122">
        <w:rPr>
          <w:lang w:val="lt-LT"/>
        </w:rPr>
        <w:t xml:space="preserve"> </w:t>
      </w:r>
      <w:r>
        <w:rPr>
          <w:lang w:val="lt-LT"/>
        </w:rPr>
        <w:t>22</w:t>
      </w:r>
      <w:r w:rsidRPr="00DF4122">
        <w:rPr>
          <w:lang w:val="lt-LT"/>
        </w:rPr>
        <w:t>M aprašas.</w:t>
      </w:r>
    </w:p>
    <w:p w:rsidR="00E2266F" w:rsidRDefault="009E36B7" w:rsidP="00054A2B">
      <w:pPr>
        <w:numPr>
          <w:ilvl w:val="0"/>
          <w:numId w:val="1"/>
        </w:numPr>
        <w:spacing w:line="360" w:lineRule="auto"/>
        <w:ind w:left="1418" w:hanging="284"/>
        <w:jc w:val="both"/>
        <w:rPr>
          <w:lang w:val="lt-LT"/>
        </w:rPr>
      </w:pPr>
      <w:r w:rsidRPr="009E36B7">
        <w:rPr>
          <w:lang w:val="lt-LT"/>
        </w:rPr>
        <w:t>LST ISO 7996:1999</w:t>
      </w:r>
      <w:r>
        <w:rPr>
          <w:lang w:val="lt-LT"/>
        </w:rPr>
        <w:t xml:space="preserve">. </w:t>
      </w:r>
      <w:r w:rsidRPr="009E36B7">
        <w:rPr>
          <w:lang w:val="lt-LT"/>
        </w:rPr>
        <w:t xml:space="preserve">Aplinkos oras. Azoto oksidų masės koncentracijos nustatymas. </w:t>
      </w:r>
      <w:proofErr w:type="spellStart"/>
      <w:r w:rsidRPr="009E36B7">
        <w:rPr>
          <w:lang w:val="lt-LT"/>
        </w:rPr>
        <w:t>Chemiliuminescencinis</w:t>
      </w:r>
      <w:proofErr w:type="spellEnd"/>
      <w:r w:rsidRPr="009E36B7">
        <w:rPr>
          <w:lang w:val="lt-LT"/>
        </w:rPr>
        <w:t xml:space="preserve"> metodas</w:t>
      </w:r>
      <w:r w:rsidR="004318E1">
        <w:rPr>
          <w:lang w:val="lt-LT"/>
        </w:rPr>
        <w:t>.</w:t>
      </w:r>
    </w:p>
    <w:p w:rsidR="004C4C62" w:rsidRDefault="00DF4122" w:rsidP="00054A2B">
      <w:pPr>
        <w:numPr>
          <w:ilvl w:val="0"/>
          <w:numId w:val="1"/>
        </w:numPr>
        <w:spacing w:line="360" w:lineRule="auto"/>
        <w:ind w:left="1418" w:hanging="284"/>
        <w:jc w:val="both"/>
        <w:rPr>
          <w:lang w:val="lt-LT"/>
        </w:rPr>
      </w:pPr>
      <w:r w:rsidRPr="004C4C62">
        <w:rPr>
          <w:lang w:val="lt-LT"/>
        </w:rPr>
        <w:t>Analizatoriaus AC 32M aprašas.</w:t>
      </w:r>
    </w:p>
    <w:p w:rsidR="006B140B" w:rsidRDefault="006B140B" w:rsidP="00054A2B">
      <w:pPr>
        <w:numPr>
          <w:ilvl w:val="0"/>
          <w:numId w:val="1"/>
        </w:numPr>
        <w:spacing w:line="360" w:lineRule="auto"/>
        <w:ind w:left="1418" w:hanging="284"/>
        <w:jc w:val="both"/>
        <w:rPr>
          <w:lang w:val="lt-LT"/>
        </w:rPr>
      </w:pPr>
      <w:r>
        <w:rPr>
          <w:lang w:val="lt-LT"/>
        </w:rPr>
        <w:t xml:space="preserve">LST EN 14625:2012 Aplinkos oras. Standartinis ozono koncentracijos matavimo metodas, taikant ultravioletinę </w:t>
      </w:r>
      <w:proofErr w:type="spellStart"/>
      <w:r>
        <w:rPr>
          <w:lang w:val="lt-LT"/>
        </w:rPr>
        <w:t>fotometriją</w:t>
      </w:r>
      <w:proofErr w:type="spellEnd"/>
      <w:r>
        <w:rPr>
          <w:lang w:val="lt-LT"/>
        </w:rPr>
        <w:t>.</w:t>
      </w:r>
    </w:p>
    <w:p w:rsidR="006B140B" w:rsidRDefault="006B140B" w:rsidP="00054A2B">
      <w:pPr>
        <w:numPr>
          <w:ilvl w:val="0"/>
          <w:numId w:val="1"/>
        </w:numPr>
        <w:spacing w:line="360" w:lineRule="auto"/>
        <w:ind w:left="1418" w:hanging="284"/>
        <w:jc w:val="both"/>
        <w:rPr>
          <w:lang w:val="lt-LT"/>
        </w:rPr>
      </w:pPr>
      <w:r>
        <w:rPr>
          <w:lang w:val="lt-LT"/>
        </w:rPr>
        <w:t>Analizatoriaus O342M aprašas.</w:t>
      </w:r>
    </w:p>
    <w:p w:rsidR="009E36B7" w:rsidRDefault="00E2266F" w:rsidP="00054A2B">
      <w:pPr>
        <w:numPr>
          <w:ilvl w:val="0"/>
          <w:numId w:val="1"/>
        </w:numPr>
        <w:spacing w:line="360" w:lineRule="auto"/>
        <w:ind w:left="1418" w:hanging="284"/>
        <w:jc w:val="both"/>
        <w:rPr>
          <w:lang w:val="lt-LT"/>
        </w:rPr>
      </w:pPr>
      <w:r w:rsidRPr="004C4C62">
        <w:rPr>
          <w:lang w:val="lt-LT"/>
        </w:rPr>
        <w:t>LAND 26-98/M-06. Aplinkos oras. Dulkių (kietųjų dalelių) koncentracijos nustatymas. Svorio metodas.</w:t>
      </w:r>
    </w:p>
    <w:p w:rsidR="006B140B" w:rsidRDefault="006B140B" w:rsidP="00054A2B">
      <w:pPr>
        <w:numPr>
          <w:ilvl w:val="0"/>
          <w:numId w:val="1"/>
        </w:numPr>
        <w:spacing w:line="360" w:lineRule="auto"/>
        <w:ind w:left="1418" w:hanging="284"/>
        <w:jc w:val="both"/>
        <w:rPr>
          <w:lang w:val="lt-LT"/>
        </w:rPr>
      </w:pPr>
      <w:r>
        <w:rPr>
          <w:lang w:val="lt-LT"/>
        </w:rPr>
        <w:t>LST ISO 4224:2001 Aplinkos oras. Anglies monoksido nustatymas. Nedispersinis infraraudonosios spektroskopijos metodas</w:t>
      </w:r>
      <w:r w:rsidR="008B456F">
        <w:rPr>
          <w:lang w:val="lt-LT"/>
        </w:rPr>
        <w:t>.</w:t>
      </w:r>
    </w:p>
    <w:p w:rsidR="006B140B" w:rsidRDefault="006B140B" w:rsidP="00054A2B">
      <w:pPr>
        <w:numPr>
          <w:ilvl w:val="0"/>
          <w:numId w:val="1"/>
        </w:numPr>
        <w:spacing w:line="360" w:lineRule="auto"/>
        <w:ind w:left="1418" w:hanging="284"/>
        <w:jc w:val="both"/>
        <w:rPr>
          <w:lang w:val="lt-LT"/>
        </w:rPr>
      </w:pPr>
      <w:r>
        <w:rPr>
          <w:lang w:val="lt-LT"/>
        </w:rPr>
        <w:t xml:space="preserve">LST EN 14626:2012 Aplinkos oras. Standartinis anglies </w:t>
      </w:r>
      <w:r w:rsidR="008B456F">
        <w:rPr>
          <w:lang w:val="lt-LT"/>
        </w:rPr>
        <w:t>monoksido koncentracijos matavimo metodas, taikant nedispersinę infraraudonąją spektroskopiją.</w:t>
      </w:r>
    </w:p>
    <w:p w:rsidR="008B456F" w:rsidRPr="004C4C62" w:rsidRDefault="008B456F" w:rsidP="00054A2B">
      <w:pPr>
        <w:numPr>
          <w:ilvl w:val="0"/>
          <w:numId w:val="1"/>
        </w:numPr>
        <w:spacing w:line="360" w:lineRule="auto"/>
        <w:ind w:left="1418" w:hanging="284"/>
        <w:jc w:val="both"/>
        <w:rPr>
          <w:lang w:val="lt-LT"/>
        </w:rPr>
      </w:pPr>
      <w:r>
        <w:rPr>
          <w:lang w:val="lt-LT"/>
        </w:rPr>
        <w:t>Analizatoriaus CO12M aprašas.</w:t>
      </w:r>
    </w:p>
    <w:p w:rsidR="00DF4122" w:rsidRPr="007D5C3E" w:rsidRDefault="00DF4122" w:rsidP="00DF4122">
      <w:pPr>
        <w:spacing w:line="360" w:lineRule="auto"/>
        <w:ind w:firstLine="709"/>
        <w:jc w:val="both"/>
        <w:rPr>
          <w:lang w:val="lt-LT"/>
        </w:rPr>
      </w:pPr>
      <w:r w:rsidRPr="007D5C3E">
        <w:rPr>
          <w:lang w:val="lt-LT"/>
        </w:rPr>
        <w:t xml:space="preserve">Vykdant aplinkos oro kokybės tyrimus difuziniais </w:t>
      </w:r>
      <w:proofErr w:type="spellStart"/>
      <w:r w:rsidRPr="007D5C3E">
        <w:rPr>
          <w:lang w:val="lt-LT"/>
        </w:rPr>
        <w:t>ėmikliais</w:t>
      </w:r>
      <w:proofErr w:type="spellEnd"/>
      <w:r w:rsidRPr="007D5C3E">
        <w:rPr>
          <w:lang w:val="lt-LT"/>
        </w:rPr>
        <w:t xml:space="preserve"> </w:t>
      </w:r>
      <w:r w:rsidR="008B456F">
        <w:rPr>
          <w:lang w:val="lt-LT"/>
        </w:rPr>
        <w:t>Vilniaus</w:t>
      </w:r>
      <w:r w:rsidRPr="007D5C3E">
        <w:rPr>
          <w:lang w:val="lt-LT"/>
        </w:rPr>
        <w:t xml:space="preserve"> rajono teritorijoje, laikomasi standartų bei difuzinių </w:t>
      </w:r>
      <w:proofErr w:type="spellStart"/>
      <w:r w:rsidRPr="007D5C3E">
        <w:rPr>
          <w:lang w:val="lt-LT"/>
        </w:rPr>
        <w:t>ėmiklių</w:t>
      </w:r>
      <w:proofErr w:type="spellEnd"/>
      <w:r w:rsidRPr="007D5C3E">
        <w:rPr>
          <w:lang w:val="lt-LT"/>
        </w:rPr>
        <w:t xml:space="preserve"> gamintojo nurodytų reikalavimų:</w:t>
      </w:r>
    </w:p>
    <w:p w:rsidR="00DF4122" w:rsidRPr="004C4C62" w:rsidRDefault="004C4C62" w:rsidP="00054A2B">
      <w:pPr>
        <w:numPr>
          <w:ilvl w:val="0"/>
          <w:numId w:val="1"/>
        </w:numPr>
        <w:tabs>
          <w:tab w:val="left" w:pos="709"/>
        </w:tabs>
        <w:spacing w:line="360" w:lineRule="auto"/>
        <w:jc w:val="both"/>
        <w:rPr>
          <w:lang w:val="lt-LT"/>
        </w:rPr>
      </w:pPr>
      <w:r w:rsidRPr="004C4C62">
        <w:rPr>
          <w:lang w:val="lt-LT"/>
        </w:rPr>
        <w:t xml:space="preserve">LST EN 13528-1:2003. Aplinkos oro kokybė. Difuziniai </w:t>
      </w:r>
      <w:proofErr w:type="spellStart"/>
      <w:r w:rsidRPr="004C4C62">
        <w:rPr>
          <w:lang w:val="lt-LT"/>
        </w:rPr>
        <w:t>ėmikliai</w:t>
      </w:r>
      <w:proofErr w:type="spellEnd"/>
      <w:r w:rsidRPr="004C4C62">
        <w:rPr>
          <w:lang w:val="lt-LT"/>
        </w:rPr>
        <w:t xml:space="preserve"> dujų ir garų koncentracijoms nustatyti. Reikalavimai ir bandymo metodai. 1 dalis. Bendrieji reikalavimai</w:t>
      </w:r>
      <w:r>
        <w:rPr>
          <w:lang w:val="lt-LT"/>
        </w:rPr>
        <w:t>.</w:t>
      </w:r>
    </w:p>
    <w:p w:rsidR="00DF4122" w:rsidRPr="004C4C62" w:rsidRDefault="004C4C62" w:rsidP="00054A2B">
      <w:pPr>
        <w:numPr>
          <w:ilvl w:val="0"/>
          <w:numId w:val="1"/>
        </w:numPr>
        <w:tabs>
          <w:tab w:val="left" w:pos="709"/>
        </w:tabs>
        <w:spacing w:line="360" w:lineRule="auto"/>
        <w:jc w:val="both"/>
        <w:rPr>
          <w:lang w:val="lt-LT"/>
        </w:rPr>
      </w:pPr>
      <w:r w:rsidRPr="004C4C62">
        <w:rPr>
          <w:lang w:val="lt-LT"/>
        </w:rPr>
        <w:t xml:space="preserve">LST EN 13528-2:2003. Aplinkos oro kokybė. Difuziniai </w:t>
      </w:r>
      <w:proofErr w:type="spellStart"/>
      <w:r w:rsidRPr="004C4C62">
        <w:rPr>
          <w:lang w:val="lt-LT"/>
        </w:rPr>
        <w:t>ėmikliai</w:t>
      </w:r>
      <w:proofErr w:type="spellEnd"/>
      <w:r w:rsidRPr="004C4C62">
        <w:rPr>
          <w:lang w:val="lt-LT"/>
        </w:rPr>
        <w:t xml:space="preserve"> dujų ir garų koncentracijoms nustatyti. Reikalavimai ir bandymo metodai. 2 dalis. Specialieji reikalavimai ir bandymo metodai</w:t>
      </w:r>
      <w:r>
        <w:rPr>
          <w:lang w:val="lt-LT"/>
        </w:rPr>
        <w:t>.</w:t>
      </w:r>
    </w:p>
    <w:p w:rsidR="00DF4122" w:rsidRDefault="004C4C62" w:rsidP="00054A2B">
      <w:pPr>
        <w:numPr>
          <w:ilvl w:val="0"/>
          <w:numId w:val="1"/>
        </w:numPr>
        <w:tabs>
          <w:tab w:val="left" w:pos="709"/>
        </w:tabs>
        <w:spacing w:line="360" w:lineRule="auto"/>
        <w:jc w:val="both"/>
        <w:rPr>
          <w:lang w:val="lt-LT"/>
        </w:rPr>
      </w:pPr>
      <w:r w:rsidRPr="004C4C62">
        <w:rPr>
          <w:lang w:val="lt-LT"/>
        </w:rPr>
        <w:lastRenderedPageBreak/>
        <w:t xml:space="preserve">LST EN 13528-3:2004. Aplinkos oro kokybė. Difuziniai </w:t>
      </w:r>
      <w:proofErr w:type="spellStart"/>
      <w:r w:rsidRPr="004C4C62">
        <w:rPr>
          <w:lang w:val="lt-LT"/>
        </w:rPr>
        <w:t>ėmikliai</w:t>
      </w:r>
      <w:proofErr w:type="spellEnd"/>
      <w:r w:rsidRPr="004C4C62">
        <w:rPr>
          <w:lang w:val="lt-LT"/>
        </w:rPr>
        <w:t xml:space="preserve"> dujų ir garų koncentracijoms nustatyti. Reikalavimai ir bandymo metodai. 3 dalis. Parinkimo, naudojimo ir priežiūros vadovas</w:t>
      </w:r>
      <w:r>
        <w:rPr>
          <w:lang w:val="lt-LT"/>
        </w:rPr>
        <w:t>.</w:t>
      </w:r>
    </w:p>
    <w:p w:rsidR="004C4C62" w:rsidRDefault="004C4C62" w:rsidP="004C4C62">
      <w:pPr>
        <w:autoSpaceDE w:val="0"/>
        <w:autoSpaceDN w:val="0"/>
        <w:adjustRightInd w:val="0"/>
        <w:spacing w:line="360" w:lineRule="auto"/>
        <w:ind w:firstLine="567"/>
        <w:jc w:val="both"/>
        <w:rPr>
          <w:bCs/>
          <w:i/>
          <w:lang w:val="lt-LT"/>
        </w:rPr>
      </w:pPr>
    </w:p>
    <w:p w:rsidR="0087764D" w:rsidRDefault="0087764D" w:rsidP="0087764D">
      <w:pPr>
        <w:autoSpaceDE w:val="0"/>
        <w:autoSpaceDN w:val="0"/>
        <w:adjustRightInd w:val="0"/>
        <w:spacing w:line="360" w:lineRule="auto"/>
        <w:ind w:firstLine="567"/>
        <w:jc w:val="both"/>
        <w:rPr>
          <w:lang w:val="lt-LT"/>
        </w:rPr>
      </w:pPr>
      <w:r w:rsidRPr="000434D7">
        <w:rPr>
          <w:bCs/>
          <w:i/>
          <w:lang w:val="lt-LT"/>
        </w:rPr>
        <w:t>Stebėjimų periodiškumas.</w:t>
      </w:r>
      <w:r w:rsidRPr="000434D7">
        <w:rPr>
          <w:lang w:val="lt-LT"/>
        </w:rPr>
        <w:t xml:space="preserve"> </w:t>
      </w:r>
      <w:r w:rsidRPr="00A229D3">
        <w:rPr>
          <w:iCs/>
          <w:lang w:val="lt-LT"/>
        </w:rPr>
        <w:t>Vadovaujantis Aplinkos oro kokybės vertinimo tvarkos aprašo, patvirtinto Lietuvos Respublikos aplinkos ministro 2001 m. gruodžio 12 d. įsakymu Nr. 596 „Dėl aplinkos oro kokybės vertinimo tvarkos aprašo patvirtinimo“ (toliau – Tvarkos aprašas), orientacinius (indikatorinius) oro kokybės tyrimus galima atlikti vykdant matavimus, tolygiai juos paskirsčius per metus taip, kad matavimų trukmė sudarytų ne mažiau 14 % metų laiko.</w:t>
      </w:r>
      <w:r w:rsidRPr="000434D7">
        <w:rPr>
          <w:iCs/>
          <w:lang w:val="lt-LT"/>
        </w:rPr>
        <w:t xml:space="preserve"> </w:t>
      </w:r>
      <w:r>
        <w:rPr>
          <w:lang w:val="lt-LT"/>
        </w:rPr>
        <w:t>KD</w:t>
      </w:r>
      <w:r>
        <w:rPr>
          <w:vertAlign w:val="subscript"/>
          <w:lang w:val="lt-LT"/>
        </w:rPr>
        <w:t>10</w:t>
      </w:r>
      <w:r>
        <w:rPr>
          <w:lang w:val="lt-LT"/>
        </w:rPr>
        <w:t xml:space="preserve">, </w:t>
      </w:r>
      <w:r w:rsidRPr="000434D7">
        <w:rPr>
          <w:lang w:val="lt-LT"/>
        </w:rPr>
        <w:t>SO</w:t>
      </w:r>
      <w:r w:rsidRPr="000434D7">
        <w:rPr>
          <w:vertAlign w:val="subscript"/>
          <w:lang w:val="lt-LT"/>
        </w:rPr>
        <w:t>2</w:t>
      </w:r>
      <w:r w:rsidRPr="000434D7">
        <w:rPr>
          <w:lang w:val="lt-LT"/>
        </w:rPr>
        <w:t>, NO</w:t>
      </w:r>
      <w:r w:rsidRPr="000434D7">
        <w:rPr>
          <w:vertAlign w:val="subscript"/>
          <w:lang w:val="lt-LT"/>
        </w:rPr>
        <w:t>2</w:t>
      </w:r>
      <w:r>
        <w:rPr>
          <w:lang w:val="lt-LT"/>
        </w:rPr>
        <w:t>, O</w:t>
      </w:r>
      <w:r w:rsidRPr="008B456F">
        <w:rPr>
          <w:vertAlign w:val="subscript"/>
          <w:lang w:val="lt-LT"/>
        </w:rPr>
        <w:t>3</w:t>
      </w:r>
      <w:r>
        <w:rPr>
          <w:lang w:val="lt-LT"/>
        </w:rPr>
        <w:t>, CO, LOJ ir NH</w:t>
      </w:r>
      <w:r w:rsidRPr="008B456F">
        <w:rPr>
          <w:vertAlign w:val="subscript"/>
          <w:lang w:val="lt-LT"/>
        </w:rPr>
        <w:t>3</w:t>
      </w:r>
      <w:r w:rsidRPr="000434D7">
        <w:rPr>
          <w:lang w:val="lt-LT"/>
        </w:rPr>
        <w:t xml:space="preserve"> koncentracijų matavimai </w:t>
      </w:r>
      <w:r>
        <w:rPr>
          <w:lang w:val="lt-LT"/>
        </w:rPr>
        <w:t xml:space="preserve">atlikti kiekvieną sezoną. </w:t>
      </w:r>
    </w:p>
    <w:p w:rsidR="00E017C5" w:rsidRDefault="00E017C5" w:rsidP="00E017C5">
      <w:pPr>
        <w:autoSpaceDE w:val="0"/>
        <w:autoSpaceDN w:val="0"/>
        <w:adjustRightInd w:val="0"/>
        <w:spacing w:line="360" w:lineRule="auto"/>
        <w:ind w:firstLine="567"/>
        <w:jc w:val="both"/>
        <w:rPr>
          <w:lang w:val="lt-LT"/>
        </w:rPr>
      </w:pPr>
      <w:r w:rsidRPr="00E017C5">
        <w:rPr>
          <w:lang w:val="lt-LT"/>
        </w:rPr>
        <w:t>KD</w:t>
      </w:r>
      <w:r w:rsidRPr="00E017C5">
        <w:rPr>
          <w:vertAlign w:val="subscript"/>
          <w:lang w:val="lt-LT"/>
        </w:rPr>
        <w:t>10</w:t>
      </w:r>
      <w:r w:rsidR="008B456F">
        <w:rPr>
          <w:lang w:val="lt-LT"/>
        </w:rPr>
        <w:t xml:space="preserve">, </w:t>
      </w:r>
      <w:r w:rsidR="008B456F" w:rsidRPr="00E017C5">
        <w:rPr>
          <w:lang w:val="lt-LT"/>
        </w:rPr>
        <w:t>SO</w:t>
      </w:r>
      <w:r w:rsidR="008B456F" w:rsidRPr="00E017C5">
        <w:rPr>
          <w:vertAlign w:val="subscript"/>
          <w:lang w:val="lt-LT"/>
        </w:rPr>
        <w:t>2</w:t>
      </w:r>
      <w:r w:rsidR="008B456F" w:rsidRPr="00E017C5">
        <w:rPr>
          <w:lang w:val="lt-LT"/>
        </w:rPr>
        <w:t>, NO</w:t>
      </w:r>
      <w:r w:rsidR="008B456F" w:rsidRPr="00E017C5">
        <w:rPr>
          <w:vertAlign w:val="subscript"/>
          <w:lang w:val="lt-LT"/>
        </w:rPr>
        <w:t>2</w:t>
      </w:r>
      <w:r w:rsidR="008B456F" w:rsidRPr="00E017C5">
        <w:rPr>
          <w:lang w:val="lt-LT"/>
        </w:rPr>
        <w:t xml:space="preserve">, </w:t>
      </w:r>
      <w:r w:rsidR="008B456F">
        <w:rPr>
          <w:lang w:val="lt-LT"/>
        </w:rPr>
        <w:t>O</w:t>
      </w:r>
      <w:r w:rsidR="008B456F" w:rsidRPr="008B456F">
        <w:rPr>
          <w:vertAlign w:val="subscript"/>
          <w:lang w:val="lt-LT"/>
        </w:rPr>
        <w:t>3</w:t>
      </w:r>
      <w:r w:rsidR="008B456F">
        <w:rPr>
          <w:lang w:val="lt-LT"/>
        </w:rPr>
        <w:t xml:space="preserve"> ir CO </w:t>
      </w:r>
      <w:r>
        <w:rPr>
          <w:lang w:val="lt-LT"/>
        </w:rPr>
        <w:t xml:space="preserve">tyrimai mobiliąja laboratorija buvo atliekami tokiu laiku: </w:t>
      </w:r>
    </w:p>
    <w:p w:rsidR="00E017C5" w:rsidRPr="000434D7" w:rsidRDefault="008B456F" w:rsidP="00054A2B">
      <w:pPr>
        <w:numPr>
          <w:ilvl w:val="0"/>
          <w:numId w:val="1"/>
        </w:numPr>
        <w:autoSpaceDE w:val="0"/>
        <w:autoSpaceDN w:val="0"/>
        <w:adjustRightInd w:val="0"/>
        <w:spacing w:line="360" w:lineRule="auto"/>
        <w:jc w:val="both"/>
        <w:rPr>
          <w:lang w:val="lt-LT"/>
        </w:rPr>
      </w:pPr>
      <w:r>
        <w:rPr>
          <w:lang w:val="lt-LT"/>
        </w:rPr>
        <w:t>rudens</w:t>
      </w:r>
      <w:r w:rsidR="00E017C5" w:rsidRPr="000434D7">
        <w:rPr>
          <w:lang w:val="lt-LT"/>
        </w:rPr>
        <w:t xml:space="preserve"> sezono metu (</w:t>
      </w:r>
      <w:r>
        <w:rPr>
          <w:lang w:val="lt-LT"/>
        </w:rPr>
        <w:t>rugsėjo</w:t>
      </w:r>
      <w:r w:rsidR="00E017C5">
        <w:rPr>
          <w:lang w:val="lt-LT"/>
        </w:rPr>
        <w:t xml:space="preserve"> </w:t>
      </w:r>
      <w:r>
        <w:rPr>
          <w:lang w:val="lt-LT"/>
        </w:rPr>
        <w:t>6</w:t>
      </w:r>
      <w:r w:rsidR="004E2F2D">
        <w:rPr>
          <w:lang w:val="lt-LT"/>
        </w:rPr>
        <w:t>–1</w:t>
      </w:r>
      <w:r>
        <w:rPr>
          <w:lang w:val="lt-LT"/>
        </w:rPr>
        <w:t>8</w:t>
      </w:r>
      <w:r w:rsidR="00E017C5" w:rsidRPr="000434D7">
        <w:rPr>
          <w:lang w:val="lt-LT"/>
        </w:rPr>
        <w:t xml:space="preserve"> d</w:t>
      </w:r>
      <w:r w:rsidR="00E017C5">
        <w:rPr>
          <w:lang w:val="lt-LT"/>
        </w:rPr>
        <w:t>.);</w:t>
      </w:r>
    </w:p>
    <w:p w:rsidR="00E017C5" w:rsidRDefault="008B456F" w:rsidP="00054A2B">
      <w:pPr>
        <w:numPr>
          <w:ilvl w:val="0"/>
          <w:numId w:val="1"/>
        </w:numPr>
        <w:autoSpaceDE w:val="0"/>
        <w:autoSpaceDN w:val="0"/>
        <w:adjustRightInd w:val="0"/>
        <w:spacing w:line="360" w:lineRule="auto"/>
        <w:jc w:val="both"/>
        <w:rPr>
          <w:lang w:val="lt-LT"/>
        </w:rPr>
      </w:pPr>
      <w:r>
        <w:rPr>
          <w:lang w:val="lt-LT"/>
        </w:rPr>
        <w:t>žiemos</w:t>
      </w:r>
      <w:r w:rsidR="00E017C5" w:rsidRPr="000434D7">
        <w:rPr>
          <w:lang w:val="lt-LT"/>
        </w:rPr>
        <w:t xml:space="preserve"> sezono metu </w:t>
      </w:r>
      <w:r w:rsidR="00E017C5" w:rsidRPr="00C7130B">
        <w:rPr>
          <w:lang w:val="lt-LT"/>
        </w:rPr>
        <w:t>(</w:t>
      </w:r>
      <w:r>
        <w:rPr>
          <w:lang w:val="lt-LT"/>
        </w:rPr>
        <w:t>sausio</w:t>
      </w:r>
      <w:r w:rsidR="00E017C5" w:rsidRPr="00C7130B">
        <w:rPr>
          <w:lang w:val="lt-LT"/>
        </w:rPr>
        <w:t xml:space="preserve"> </w:t>
      </w:r>
      <w:r w:rsidR="00E31134">
        <w:rPr>
          <w:lang w:val="lt-LT"/>
        </w:rPr>
        <w:t>2</w:t>
      </w:r>
      <w:r>
        <w:rPr>
          <w:lang w:val="lt-LT"/>
        </w:rPr>
        <w:t>0</w:t>
      </w:r>
      <w:r w:rsidR="00E31134">
        <w:rPr>
          <w:lang w:val="lt-LT"/>
        </w:rPr>
        <w:t>–2</w:t>
      </w:r>
      <w:r>
        <w:rPr>
          <w:lang w:val="lt-LT"/>
        </w:rPr>
        <w:t>9</w:t>
      </w:r>
      <w:r w:rsidR="00E017C5" w:rsidRPr="00C7130B">
        <w:rPr>
          <w:lang w:val="lt-LT"/>
        </w:rPr>
        <w:t xml:space="preserve"> d.)</w:t>
      </w:r>
      <w:r w:rsidR="0017645E">
        <w:rPr>
          <w:lang w:val="lt-LT"/>
        </w:rPr>
        <w:t>;</w:t>
      </w:r>
    </w:p>
    <w:p w:rsidR="0017645E" w:rsidRDefault="0017645E" w:rsidP="00054A2B">
      <w:pPr>
        <w:numPr>
          <w:ilvl w:val="0"/>
          <w:numId w:val="1"/>
        </w:numPr>
        <w:autoSpaceDE w:val="0"/>
        <w:autoSpaceDN w:val="0"/>
        <w:adjustRightInd w:val="0"/>
        <w:spacing w:line="360" w:lineRule="auto"/>
        <w:jc w:val="both"/>
        <w:rPr>
          <w:lang w:val="lt-LT"/>
        </w:rPr>
      </w:pPr>
      <w:r>
        <w:rPr>
          <w:lang w:val="lt-LT"/>
        </w:rPr>
        <w:t>pavasario sezono metu (balandžio 1–10 d.);</w:t>
      </w:r>
    </w:p>
    <w:p w:rsidR="0017645E" w:rsidRDefault="0017645E" w:rsidP="00054A2B">
      <w:pPr>
        <w:numPr>
          <w:ilvl w:val="0"/>
          <w:numId w:val="1"/>
        </w:numPr>
        <w:autoSpaceDE w:val="0"/>
        <w:autoSpaceDN w:val="0"/>
        <w:adjustRightInd w:val="0"/>
        <w:spacing w:line="360" w:lineRule="auto"/>
        <w:jc w:val="both"/>
        <w:rPr>
          <w:lang w:val="lt-LT"/>
        </w:rPr>
      </w:pPr>
      <w:r>
        <w:rPr>
          <w:lang w:val="lt-LT"/>
        </w:rPr>
        <w:t>vasaros sezono metu (birželio 15–25 d.).</w:t>
      </w:r>
    </w:p>
    <w:p w:rsidR="004C4C62" w:rsidRDefault="00E017C5" w:rsidP="004C4C62">
      <w:pPr>
        <w:autoSpaceDE w:val="0"/>
        <w:autoSpaceDN w:val="0"/>
        <w:adjustRightInd w:val="0"/>
        <w:spacing w:line="360" w:lineRule="auto"/>
        <w:ind w:firstLine="567"/>
        <w:jc w:val="both"/>
        <w:rPr>
          <w:lang w:val="lt-LT"/>
        </w:rPr>
      </w:pPr>
      <w:r>
        <w:rPr>
          <w:lang w:val="lt-LT"/>
        </w:rPr>
        <w:t>LOJ</w:t>
      </w:r>
      <w:r w:rsidR="0087764D">
        <w:rPr>
          <w:lang w:val="lt-LT"/>
        </w:rPr>
        <w:t xml:space="preserve"> ir NH</w:t>
      </w:r>
      <w:r w:rsidR="0087764D" w:rsidRPr="0087764D">
        <w:rPr>
          <w:vertAlign w:val="subscript"/>
          <w:lang w:val="lt-LT"/>
        </w:rPr>
        <w:t>3</w:t>
      </w:r>
      <w:r>
        <w:rPr>
          <w:lang w:val="lt-LT"/>
        </w:rPr>
        <w:t xml:space="preserve"> t</w:t>
      </w:r>
      <w:r w:rsidR="0087764D">
        <w:rPr>
          <w:lang w:val="lt-LT"/>
        </w:rPr>
        <w:t xml:space="preserve">eršalų </w:t>
      </w:r>
      <w:r>
        <w:rPr>
          <w:lang w:val="lt-LT"/>
        </w:rPr>
        <w:t>d</w:t>
      </w:r>
      <w:r w:rsidR="004C4C62">
        <w:rPr>
          <w:lang w:val="lt-LT"/>
        </w:rPr>
        <w:t xml:space="preserve">ifuziniai </w:t>
      </w:r>
      <w:proofErr w:type="spellStart"/>
      <w:r w:rsidR="004C4C62">
        <w:rPr>
          <w:lang w:val="lt-LT"/>
        </w:rPr>
        <w:t>ėmikliai</w:t>
      </w:r>
      <w:proofErr w:type="spellEnd"/>
      <w:r w:rsidR="004C4C62">
        <w:rPr>
          <w:lang w:val="lt-LT"/>
        </w:rPr>
        <w:t xml:space="preserve"> buvo eksponuojami tokiu laiku: </w:t>
      </w:r>
    </w:p>
    <w:p w:rsidR="00627CD2" w:rsidRPr="000434D7" w:rsidRDefault="008B456F" w:rsidP="00054A2B">
      <w:pPr>
        <w:numPr>
          <w:ilvl w:val="0"/>
          <w:numId w:val="1"/>
        </w:numPr>
        <w:autoSpaceDE w:val="0"/>
        <w:autoSpaceDN w:val="0"/>
        <w:adjustRightInd w:val="0"/>
        <w:spacing w:line="360" w:lineRule="auto"/>
        <w:jc w:val="both"/>
        <w:rPr>
          <w:lang w:val="lt-LT"/>
        </w:rPr>
      </w:pPr>
      <w:r>
        <w:rPr>
          <w:lang w:val="lt-LT"/>
        </w:rPr>
        <w:t xml:space="preserve">rudens </w:t>
      </w:r>
      <w:r w:rsidR="00627CD2" w:rsidRPr="000434D7">
        <w:rPr>
          <w:lang w:val="lt-LT"/>
        </w:rPr>
        <w:t>sezono metu (</w:t>
      </w:r>
      <w:r>
        <w:rPr>
          <w:lang w:val="lt-LT"/>
        </w:rPr>
        <w:t>rugsėjo</w:t>
      </w:r>
      <w:r w:rsidR="00627CD2" w:rsidRPr="004E2F2D">
        <w:rPr>
          <w:lang w:val="lt-LT"/>
        </w:rPr>
        <w:t xml:space="preserve"> </w:t>
      </w:r>
      <w:r>
        <w:rPr>
          <w:lang w:val="lt-LT"/>
        </w:rPr>
        <w:t>11</w:t>
      </w:r>
      <w:r w:rsidR="00F76C10" w:rsidRPr="004E2F2D">
        <w:rPr>
          <w:lang w:val="lt-LT"/>
        </w:rPr>
        <w:t>–</w:t>
      </w:r>
      <w:r>
        <w:rPr>
          <w:lang w:val="lt-LT"/>
        </w:rPr>
        <w:t>25</w:t>
      </w:r>
      <w:r w:rsidR="000C7221">
        <w:rPr>
          <w:lang w:val="lt-LT"/>
        </w:rPr>
        <w:t xml:space="preserve"> </w:t>
      </w:r>
      <w:r w:rsidR="00627CD2" w:rsidRPr="000434D7">
        <w:rPr>
          <w:lang w:val="lt-LT"/>
        </w:rPr>
        <w:t>d</w:t>
      </w:r>
      <w:r w:rsidR="00627CD2">
        <w:rPr>
          <w:lang w:val="lt-LT"/>
        </w:rPr>
        <w:t>.</w:t>
      </w:r>
      <w:r w:rsidR="00627CD2" w:rsidRPr="000434D7">
        <w:rPr>
          <w:lang w:val="lt-LT"/>
        </w:rPr>
        <w:t>)</w:t>
      </w:r>
      <w:r w:rsidR="00627CD2">
        <w:rPr>
          <w:lang w:val="lt-LT"/>
        </w:rPr>
        <w:t>;</w:t>
      </w:r>
    </w:p>
    <w:p w:rsidR="004C4C62" w:rsidRDefault="008B456F" w:rsidP="00054A2B">
      <w:pPr>
        <w:numPr>
          <w:ilvl w:val="0"/>
          <w:numId w:val="1"/>
        </w:numPr>
        <w:autoSpaceDE w:val="0"/>
        <w:autoSpaceDN w:val="0"/>
        <w:adjustRightInd w:val="0"/>
        <w:spacing w:line="360" w:lineRule="auto"/>
        <w:jc w:val="both"/>
        <w:rPr>
          <w:lang w:val="lt-LT"/>
        </w:rPr>
      </w:pPr>
      <w:r>
        <w:rPr>
          <w:lang w:val="lt-LT"/>
        </w:rPr>
        <w:t>žiemos</w:t>
      </w:r>
      <w:r w:rsidR="00F76C10" w:rsidRPr="000434D7">
        <w:rPr>
          <w:lang w:val="lt-LT"/>
        </w:rPr>
        <w:t xml:space="preserve"> </w:t>
      </w:r>
      <w:r w:rsidR="004C4C62" w:rsidRPr="000434D7">
        <w:rPr>
          <w:lang w:val="lt-LT"/>
        </w:rPr>
        <w:t>sezono metu (</w:t>
      </w:r>
      <w:r>
        <w:rPr>
          <w:lang w:val="lt-LT"/>
        </w:rPr>
        <w:t>sausio</w:t>
      </w:r>
      <w:r w:rsidR="00206684">
        <w:rPr>
          <w:lang w:val="lt-LT"/>
        </w:rPr>
        <w:t xml:space="preserve"> </w:t>
      </w:r>
      <w:r>
        <w:rPr>
          <w:lang w:val="lt-LT"/>
        </w:rPr>
        <w:t>22</w:t>
      </w:r>
      <w:r w:rsidR="00206684">
        <w:rPr>
          <w:lang w:val="lt-LT"/>
        </w:rPr>
        <w:t>–</w:t>
      </w:r>
      <w:r>
        <w:rPr>
          <w:lang w:val="lt-LT"/>
        </w:rPr>
        <w:t>vasario 05</w:t>
      </w:r>
      <w:r w:rsidR="00627CD2" w:rsidRPr="00C7130B">
        <w:rPr>
          <w:lang w:val="lt-LT"/>
        </w:rPr>
        <w:t xml:space="preserve"> </w:t>
      </w:r>
      <w:r w:rsidR="004C4C62" w:rsidRPr="00C7130B">
        <w:rPr>
          <w:lang w:val="lt-LT"/>
        </w:rPr>
        <w:t>d</w:t>
      </w:r>
      <w:r w:rsidR="004C4C62">
        <w:rPr>
          <w:lang w:val="lt-LT"/>
        </w:rPr>
        <w:t>.</w:t>
      </w:r>
      <w:r w:rsidR="004C4C62" w:rsidRPr="000434D7">
        <w:rPr>
          <w:lang w:val="lt-LT"/>
        </w:rPr>
        <w:t>)</w:t>
      </w:r>
      <w:r w:rsidR="0017645E">
        <w:rPr>
          <w:lang w:val="lt-LT"/>
        </w:rPr>
        <w:t>;</w:t>
      </w:r>
    </w:p>
    <w:p w:rsidR="0017645E" w:rsidRDefault="0017645E" w:rsidP="0017645E">
      <w:pPr>
        <w:numPr>
          <w:ilvl w:val="0"/>
          <w:numId w:val="1"/>
        </w:numPr>
        <w:autoSpaceDE w:val="0"/>
        <w:autoSpaceDN w:val="0"/>
        <w:adjustRightInd w:val="0"/>
        <w:spacing w:line="360" w:lineRule="auto"/>
        <w:jc w:val="both"/>
        <w:rPr>
          <w:lang w:val="lt-LT"/>
        </w:rPr>
      </w:pPr>
      <w:r>
        <w:rPr>
          <w:lang w:val="lt-LT"/>
        </w:rPr>
        <w:t>pavasario sezono metu (balandžio 1–15 d.);</w:t>
      </w:r>
    </w:p>
    <w:p w:rsidR="0017645E" w:rsidRPr="0017645E" w:rsidRDefault="0017645E" w:rsidP="0017645E">
      <w:pPr>
        <w:numPr>
          <w:ilvl w:val="0"/>
          <w:numId w:val="1"/>
        </w:numPr>
        <w:autoSpaceDE w:val="0"/>
        <w:autoSpaceDN w:val="0"/>
        <w:adjustRightInd w:val="0"/>
        <w:spacing w:line="360" w:lineRule="auto"/>
        <w:jc w:val="both"/>
        <w:rPr>
          <w:lang w:val="lt-LT"/>
        </w:rPr>
      </w:pPr>
      <w:r>
        <w:rPr>
          <w:lang w:val="lt-LT"/>
        </w:rPr>
        <w:t>vasaros sezono metu (birželio 16–30 d.).</w:t>
      </w:r>
    </w:p>
    <w:p w:rsidR="00FB0EDD" w:rsidRDefault="00FB0EDD" w:rsidP="00FB0EDD">
      <w:pPr>
        <w:spacing w:line="360" w:lineRule="auto"/>
        <w:ind w:firstLine="567"/>
        <w:jc w:val="both"/>
        <w:rPr>
          <w:lang w:val="lt-LT"/>
        </w:rPr>
      </w:pPr>
      <w:r w:rsidRPr="007D5C3E">
        <w:rPr>
          <w:i/>
          <w:lang w:val="lt-LT"/>
        </w:rPr>
        <w:t xml:space="preserve">Tyrimų kokybės užtikrinimas. </w:t>
      </w:r>
      <w:r w:rsidRPr="007D5C3E">
        <w:rPr>
          <w:lang w:val="lt-LT"/>
        </w:rPr>
        <w:t>VGTU Aplinkos apsaugos instituto Aplinkos apsaugos ir darbo sąlygų laboratorija nuo 2011 m. spalio 8 d. turi Aplinkos Apsaugos Agentūros išduotą leidimą atlikti taršos šaltinių išmetamų į aplinką teršalų ir teršalų aplinkos elementuose matavimus ir tyrimus (Leidimo Nr. 1AT-296).</w:t>
      </w:r>
    </w:p>
    <w:p w:rsidR="00FB0EDD" w:rsidRDefault="00FB0EDD" w:rsidP="00FB0EDD">
      <w:pPr>
        <w:spacing w:line="360" w:lineRule="auto"/>
        <w:ind w:firstLine="567"/>
        <w:jc w:val="both"/>
        <w:rPr>
          <w:lang w:val="lt-LT"/>
        </w:rPr>
      </w:pPr>
    </w:p>
    <w:p w:rsidR="00FB0EDD" w:rsidRDefault="00FB0EDD" w:rsidP="00FB0EDD">
      <w:pPr>
        <w:spacing w:line="360" w:lineRule="auto"/>
        <w:ind w:firstLine="567"/>
        <w:jc w:val="both"/>
        <w:rPr>
          <w:lang w:val="lt-LT"/>
        </w:rPr>
      </w:pPr>
      <w:r>
        <w:rPr>
          <w:i/>
          <w:lang w:val="lt-LT"/>
        </w:rPr>
        <w:t>Rezultatų vertinimas.</w:t>
      </w:r>
      <w:r>
        <w:rPr>
          <w:lang w:val="lt-LT"/>
        </w:rPr>
        <w:t xml:space="preserve"> </w:t>
      </w:r>
      <w:r w:rsidRPr="00DA10FB">
        <w:rPr>
          <w:rFonts w:eastAsia="TimesNewRomanPSMT"/>
          <w:color w:val="000000"/>
          <w:lang w:val="lt-LT" w:eastAsia="en-GB"/>
        </w:rPr>
        <w:t>Tirtų oro priemaišų vertinimas atliktas lyginant gautus analizės rezultatus su nustatytomis normomis. KD</w:t>
      </w:r>
      <w:r w:rsidRPr="00DA10FB">
        <w:rPr>
          <w:rFonts w:eastAsia="TimesNewRomanPSMT"/>
          <w:color w:val="000000"/>
          <w:sz w:val="12"/>
          <w:szCs w:val="12"/>
          <w:lang w:val="lt-LT" w:eastAsia="en-GB"/>
        </w:rPr>
        <w:t>10</w:t>
      </w:r>
      <w:r>
        <w:rPr>
          <w:rFonts w:eastAsia="TimesNewRomanPSMT"/>
          <w:color w:val="000000"/>
          <w:lang w:val="lt-LT" w:eastAsia="en-GB"/>
        </w:rPr>
        <w:t xml:space="preserve">, </w:t>
      </w:r>
      <w:r w:rsidRPr="00DA10FB">
        <w:rPr>
          <w:rFonts w:eastAsia="TimesNewRomanPSMT"/>
          <w:color w:val="000000"/>
          <w:lang w:val="lt-LT" w:eastAsia="en-GB"/>
        </w:rPr>
        <w:t>SO</w:t>
      </w:r>
      <w:r w:rsidRPr="00DA10FB">
        <w:rPr>
          <w:rFonts w:eastAsia="TimesNewRomanPSMT"/>
          <w:color w:val="000000"/>
          <w:vertAlign w:val="subscript"/>
          <w:lang w:val="lt-LT" w:eastAsia="en-GB"/>
        </w:rPr>
        <w:t>2</w:t>
      </w:r>
      <w:r>
        <w:rPr>
          <w:rFonts w:eastAsia="TimesNewRomanPSMT"/>
          <w:color w:val="000000"/>
          <w:lang w:val="lt-LT" w:eastAsia="en-GB"/>
        </w:rPr>
        <w:t xml:space="preserve">, </w:t>
      </w:r>
      <w:r w:rsidR="0017645E" w:rsidRPr="00DA10FB">
        <w:rPr>
          <w:rFonts w:eastAsia="TimesNewRomanPSMT"/>
          <w:color w:val="000000"/>
          <w:lang w:val="lt-LT" w:eastAsia="en-GB"/>
        </w:rPr>
        <w:t>NO</w:t>
      </w:r>
      <w:r w:rsidR="0017645E" w:rsidRPr="00DA10FB">
        <w:rPr>
          <w:rFonts w:eastAsia="TimesNewRomanPSMT"/>
          <w:color w:val="000000"/>
          <w:vertAlign w:val="subscript"/>
          <w:lang w:val="lt-LT" w:eastAsia="en-GB"/>
        </w:rPr>
        <w:t>2</w:t>
      </w:r>
      <w:r w:rsidR="0017645E" w:rsidRPr="00DA10FB">
        <w:rPr>
          <w:rFonts w:eastAsia="TimesNewRomanPSMT"/>
          <w:color w:val="000000"/>
          <w:lang w:val="lt-LT" w:eastAsia="en-GB"/>
        </w:rPr>
        <w:t xml:space="preserve">, </w:t>
      </w:r>
      <w:r w:rsidR="0017645E">
        <w:rPr>
          <w:rFonts w:eastAsia="TimesNewRomanPSMT"/>
          <w:color w:val="000000"/>
          <w:lang w:val="lt-LT" w:eastAsia="en-GB"/>
        </w:rPr>
        <w:t>O</w:t>
      </w:r>
      <w:r w:rsidR="0017645E" w:rsidRPr="0017645E">
        <w:rPr>
          <w:rFonts w:eastAsia="TimesNewRomanPSMT"/>
          <w:color w:val="000000"/>
          <w:vertAlign w:val="subscript"/>
          <w:lang w:val="lt-LT" w:eastAsia="en-GB"/>
        </w:rPr>
        <w:t>3</w:t>
      </w:r>
      <w:r w:rsidR="0017645E">
        <w:rPr>
          <w:rFonts w:eastAsia="TimesNewRomanPSMT"/>
          <w:color w:val="000000"/>
          <w:lang w:val="lt-LT" w:eastAsia="en-GB"/>
        </w:rPr>
        <w:t xml:space="preserve">, CO, </w:t>
      </w:r>
      <w:r>
        <w:rPr>
          <w:rFonts w:eastAsia="TimesNewRomanPSMT"/>
          <w:color w:val="000000"/>
          <w:lang w:val="lt-LT" w:eastAsia="en-GB"/>
        </w:rPr>
        <w:t>LOJ</w:t>
      </w:r>
      <w:r w:rsidRPr="00DA10FB">
        <w:rPr>
          <w:rFonts w:eastAsia="TimesNewRomanPSMT"/>
          <w:color w:val="000000"/>
          <w:lang w:val="lt-LT" w:eastAsia="en-GB"/>
        </w:rPr>
        <w:t xml:space="preserve"> </w:t>
      </w:r>
      <w:r w:rsidRPr="007D5C3E">
        <w:rPr>
          <w:lang w:val="lt-LT"/>
        </w:rPr>
        <w:t>(</w:t>
      </w:r>
      <w:proofErr w:type="spellStart"/>
      <w:r w:rsidRPr="007D5C3E">
        <w:rPr>
          <w:lang w:val="lt-LT"/>
        </w:rPr>
        <w:t>benzeno</w:t>
      </w:r>
      <w:proofErr w:type="spellEnd"/>
      <w:r w:rsidRPr="007D5C3E">
        <w:rPr>
          <w:lang w:val="lt-LT"/>
        </w:rPr>
        <w:t xml:space="preserve">, </w:t>
      </w:r>
      <w:proofErr w:type="spellStart"/>
      <w:r w:rsidRPr="007D5C3E">
        <w:rPr>
          <w:lang w:val="lt-LT"/>
        </w:rPr>
        <w:t>tolueno</w:t>
      </w:r>
      <w:proofErr w:type="spellEnd"/>
      <w:r w:rsidRPr="007D5C3E">
        <w:rPr>
          <w:lang w:val="lt-LT"/>
        </w:rPr>
        <w:t xml:space="preserve">, </w:t>
      </w:r>
      <w:proofErr w:type="spellStart"/>
      <w:r w:rsidRPr="007D5C3E">
        <w:rPr>
          <w:lang w:val="lt-LT"/>
        </w:rPr>
        <w:t>etilbenzeno</w:t>
      </w:r>
      <w:proofErr w:type="spellEnd"/>
      <w:r w:rsidRPr="007D5C3E">
        <w:rPr>
          <w:lang w:val="lt-LT"/>
        </w:rPr>
        <w:t xml:space="preserve"> ir </w:t>
      </w:r>
      <w:r>
        <w:rPr>
          <w:lang w:val="lt-LT"/>
        </w:rPr>
        <w:t xml:space="preserve"> </w:t>
      </w:r>
      <w:proofErr w:type="spellStart"/>
      <w:r w:rsidRPr="007D5C3E">
        <w:rPr>
          <w:lang w:val="lt-LT"/>
        </w:rPr>
        <w:t>orta</w:t>
      </w:r>
      <w:proofErr w:type="spellEnd"/>
      <w:r w:rsidRPr="007D5C3E">
        <w:rPr>
          <w:lang w:val="lt-LT"/>
        </w:rPr>
        <w:t>-, meta-, para-</w:t>
      </w:r>
      <w:proofErr w:type="spellStart"/>
      <w:r w:rsidRPr="007D5C3E">
        <w:rPr>
          <w:lang w:val="lt-LT"/>
        </w:rPr>
        <w:t>ksileno</w:t>
      </w:r>
      <w:proofErr w:type="spellEnd"/>
      <w:r w:rsidRPr="007D5C3E">
        <w:rPr>
          <w:lang w:val="lt-LT"/>
        </w:rPr>
        <w:t>)</w:t>
      </w:r>
      <w:r w:rsidR="0017645E">
        <w:rPr>
          <w:lang w:val="lt-LT"/>
        </w:rPr>
        <w:t>, NH</w:t>
      </w:r>
      <w:r w:rsidR="0017645E" w:rsidRPr="0017645E">
        <w:rPr>
          <w:vertAlign w:val="subscript"/>
          <w:lang w:val="lt-LT"/>
        </w:rPr>
        <w:t>3</w:t>
      </w:r>
      <w:r>
        <w:rPr>
          <w:lang w:val="lt-LT"/>
        </w:rPr>
        <w:t xml:space="preserve"> </w:t>
      </w:r>
      <w:r w:rsidRPr="00DA10FB">
        <w:rPr>
          <w:rFonts w:eastAsia="TimesNewRomanPSMT"/>
          <w:color w:val="000000"/>
          <w:lang w:val="lt-LT" w:eastAsia="en-GB"/>
        </w:rPr>
        <w:t>koncentracijos lyginamos su ribinėmis vertėmis</w:t>
      </w:r>
      <w:r>
        <w:rPr>
          <w:rFonts w:eastAsia="TimesNewRomanPSMT"/>
          <w:color w:val="000000"/>
          <w:lang w:val="lt-LT" w:eastAsia="en-GB"/>
        </w:rPr>
        <w:t>,</w:t>
      </w:r>
      <w:r w:rsidRPr="00DA10FB">
        <w:rPr>
          <w:rFonts w:eastAsia="TimesNewRomanPSMT"/>
          <w:color w:val="000000"/>
          <w:lang w:val="lt-LT" w:eastAsia="en-GB"/>
        </w:rPr>
        <w:t xml:space="preserve"> nustatytomis pagal Europos Sąjungos direktyvos 2008/50/EC reikalavimus (Lietuvos Respublikos aplinkos ministro ir Lietuvos Respublikos sveikatos apsaugos ministro 2010 m. liepos 7 d. Nr. D1-585/V-611 įsakymas „Dėl aplinkos ministro ir sveikatos apsaugos ministro 2001 m. </w:t>
      </w:r>
      <w:r w:rsidR="0087764D">
        <w:rPr>
          <w:rFonts w:eastAsia="TimesNewRomanPSMT"/>
          <w:color w:val="000000"/>
          <w:lang w:val="lt-LT" w:eastAsia="en-GB"/>
        </w:rPr>
        <w:t>g</w:t>
      </w:r>
      <w:r w:rsidRPr="00DA10FB">
        <w:rPr>
          <w:rFonts w:eastAsia="TimesNewRomanPSMT"/>
          <w:color w:val="000000"/>
          <w:lang w:val="lt-LT" w:eastAsia="en-GB"/>
        </w:rPr>
        <w:t>ruodžio 11 d. Įsakymo Nr. 591/640 „Dėl aplinkos oro užterštumo normų nustatymo“ pakeitimo“).</w:t>
      </w:r>
      <w:r>
        <w:rPr>
          <w:rFonts w:eastAsia="TimesNewRomanPSMT"/>
          <w:color w:val="000000"/>
          <w:lang w:val="lt-LT" w:eastAsia="en-GB"/>
        </w:rPr>
        <w:t xml:space="preserve"> </w:t>
      </w:r>
      <w:r>
        <w:rPr>
          <w:lang w:val="lt-LT"/>
        </w:rPr>
        <w:t>Gauti rezultatai lyginami su aplinkos oro užterštumo normomis (1.1 lentelė).</w:t>
      </w:r>
    </w:p>
    <w:p w:rsidR="00FB0EDD" w:rsidRDefault="00FB0EDD" w:rsidP="00FB0EDD">
      <w:pPr>
        <w:spacing w:line="360" w:lineRule="auto"/>
        <w:ind w:firstLine="567"/>
        <w:jc w:val="both"/>
        <w:rPr>
          <w:lang w:val="lt-LT"/>
        </w:rPr>
      </w:pPr>
    </w:p>
    <w:p w:rsidR="00FB0EDD" w:rsidRPr="00827EE4" w:rsidRDefault="00FB0EDD" w:rsidP="00FB0EDD">
      <w:pPr>
        <w:spacing w:after="120"/>
        <w:jc w:val="both"/>
        <w:rPr>
          <w:spacing w:val="-6"/>
          <w:sz w:val="22"/>
          <w:szCs w:val="22"/>
          <w:lang w:val="lt-LT"/>
        </w:rPr>
      </w:pPr>
      <w:r w:rsidRPr="00827EE4">
        <w:rPr>
          <w:b/>
          <w:spacing w:val="-6"/>
          <w:sz w:val="22"/>
          <w:szCs w:val="22"/>
          <w:lang w:val="lt-LT"/>
        </w:rPr>
        <w:lastRenderedPageBreak/>
        <w:t>1.</w:t>
      </w:r>
      <w:r>
        <w:rPr>
          <w:b/>
          <w:spacing w:val="-6"/>
          <w:sz w:val="22"/>
          <w:szCs w:val="22"/>
          <w:lang w:val="lt-LT"/>
        </w:rPr>
        <w:t>1</w:t>
      </w:r>
      <w:r w:rsidRPr="00827EE4">
        <w:rPr>
          <w:b/>
          <w:spacing w:val="-6"/>
          <w:sz w:val="22"/>
          <w:szCs w:val="22"/>
          <w:lang w:val="lt-LT"/>
        </w:rPr>
        <w:t xml:space="preserve"> lentelė. </w:t>
      </w:r>
      <w:r w:rsidRPr="00827EE4">
        <w:rPr>
          <w:spacing w:val="-6"/>
          <w:sz w:val="22"/>
          <w:szCs w:val="22"/>
          <w:lang w:val="lt-LT"/>
        </w:rPr>
        <w:t>Aplinkos oro užterštumo normos (LR aplinkos ministro ir LR sveikatos apsaugos ministro įsakymas Dėl aplinkos ministro ir sveikatos apsaugos ministro 2001 m. gruodžio 11 d. įsakymo Nr. 591/640 „Dėl aplinkos oro užterštumo normų nustatymo“ pakeitimo. 2010 m. liepos 7 d. Nr. D1-585/V-611)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1"/>
        <w:gridCol w:w="3120"/>
        <w:gridCol w:w="3263"/>
      </w:tblGrid>
      <w:tr w:rsidR="00FB0EDD" w:rsidRPr="007D6F18" w:rsidTr="00E37FAE">
        <w:trPr>
          <w:jc w:val="center"/>
        </w:trPr>
        <w:tc>
          <w:tcPr>
            <w:tcW w:w="2591" w:type="dxa"/>
            <w:vAlign w:val="center"/>
          </w:tcPr>
          <w:p w:rsidR="00FB0EDD" w:rsidRPr="0074127B" w:rsidRDefault="00FB0EDD" w:rsidP="00E37FAE">
            <w:pPr>
              <w:jc w:val="center"/>
              <w:rPr>
                <w:sz w:val="22"/>
                <w:szCs w:val="22"/>
                <w:lang w:val="lt-LT"/>
              </w:rPr>
            </w:pPr>
            <w:r w:rsidRPr="0074127B">
              <w:rPr>
                <w:sz w:val="22"/>
                <w:szCs w:val="22"/>
                <w:lang w:val="lt-LT"/>
              </w:rPr>
              <w:t>Teršalas</w:t>
            </w:r>
          </w:p>
        </w:tc>
        <w:tc>
          <w:tcPr>
            <w:tcW w:w="3120" w:type="dxa"/>
          </w:tcPr>
          <w:p w:rsidR="00FB0EDD" w:rsidRPr="0074127B" w:rsidRDefault="00FB0EDD" w:rsidP="00E37FAE">
            <w:pPr>
              <w:jc w:val="center"/>
              <w:rPr>
                <w:sz w:val="22"/>
                <w:szCs w:val="22"/>
                <w:lang w:val="lt-LT"/>
              </w:rPr>
            </w:pPr>
            <w:r w:rsidRPr="0074127B">
              <w:rPr>
                <w:sz w:val="22"/>
                <w:szCs w:val="22"/>
                <w:lang w:val="lt-LT"/>
              </w:rPr>
              <w:t>Ribinė vertė, nustatyta žmonių sveikatos apsaugai µg/m</w:t>
            </w:r>
            <w:r w:rsidRPr="0074127B">
              <w:rPr>
                <w:sz w:val="22"/>
                <w:szCs w:val="22"/>
                <w:vertAlign w:val="superscript"/>
                <w:lang w:val="lt-LT"/>
              </w:rPr>
              <w:t>3</w:t>
            </w:r>
            <w:r w:rsidRPr="0074127B">
              <w:rPr>
                <w:sz w:val="22"/>
                <w:szCs w:val="22"/>
                <w:lang w:val="lt-LT"/>
              </w:rPr>
              <w:t xml:space="preserve"> (</w:t>
            </w:r>
            <w:proofErr w:type="spellStart"/>
            <w:r w:rsidRPr="0074127B">
              <w:rPr>
                <w:sz w:val="22"/>
                <w:szCs w:val="22"/>
                <w:lang w:val="lt-LT"/>
              </w:rPr>
              <w:t>vidurkinimo</w:t>
            </w:r>
            <w:proofErr w:type="spellEnd"/>
            <w:r w:rsidRPr="0074127B">
              <w:rPr>
                <w:sz w:val="22"/>
                <w:szCs w:val="22"/>
                <w:lang w:val="lt-LT"/>
              </w:rPr>
              <w:t xml:space="preserve"> laikotarpis)</w:t>
            </w:r>
          </w:p>
        </w:tc>
        <w:tc>
          <w:tcPr>
            <w:tcW w:w="3263" w:type="dxa"/>
          </w:tcPr>
          <w:p w:rsidR="00FB0EDD" w:rsidRPr="0074127B" w:rsidRDefault="00FB0EDD" w:rsidP="00E37FAE">
            <w:pPr>
              <w:jc w:val="center"/>
              <w:rPr>
                <w:sz w:val="22"/>
                <w:szCs w:val="22"/>
                <w:lang w:val="lt-LT"/>
              </w:rPr>
            </w:pPr>
            <w:r w:rsidRPr="0074127B">
              <w:rPr>
                <w:sz w:val="22"/>
                <w:szCs w:val="22"/>
                <w:lang w:val="lt-LT"/>
              </w:rPr>
              <w:t>Kritinis užterštumo lygis, nustatytas augmenijos apsaugai, µg/m</w:t>
            </w:r>
            <w:r w:rsidRPr="0074127B">
              <w:rPr>
                <w:sz w:val="22"/>
                <w:szCs w:val="22"/>
                <w:vertAlign w:val="superscript"/>
                <w:lang w:val="lt-LT"/>
              </w:rPr>
              <w:t>3</w:t>
            </w:r>
            <w:r w:rsidRPr="0074127B">
              <w:rPr>
                <w:sz w:val="22"/>
                <w:szCs w:val="22"/>
                <w:lang w:val="lt-LT"/>
              </w:rPr>
              <w:t xml:space="preserve"> (</w:t>
            </w:r>
            <w:proofErr w:type="spellStart"/>
            <w:r w:rsidRPr="0074127B">
              <w:rPr>
                <w:sz w:val="22"/>
                <w:szCs w:val="22"/>
                <w:lang w:val="lt-LT"/>
              </w:rPr>
              <w:t>vidurkinimo</w:t>
            </w:r>
            <w:proofErr w:type="spellEnd"/>
            <w:r w:rsidRPr="0074127B">
              <w:rPr>
                <w:sz w:val="22"/>
                <w:szCs w:val="22"/>
                <w:lang w:val="lt-LT"/>
              </w:rPr>
              <w:t xml:space="preserve"> laikotarpis)</w:t>
            </w:r>
          </w:p>
        </w:tc>
      </w:tr>
      <w:tr w:rsidR="0017645E" w:rsidRPr="007D6F18" w:rsidTr="002B4C22">
        <w:trPr>
          <w:trHeight w:val="173"/>
          <w:jc w:val="center"/>
        </w:trPr>
        <w:tc>
          <w:tcPr>
            <w:tcW w:w="2591" w:type="dxa"/>
          </w:tcPr>
          <w:p w:rsidR="0017645E" w:rsidRPr="0074127B" w:rsidRDefault="0017645E" w:rsidP="0017645E">
            <w:pPr>
              <w:spacing w:before="120"/>
              <w:jc w:val="both"/>
              <w:rPr>
                <w:sz w:val="22"/>
                <w:szCs w:val="22"/>
                <w:lang w:val="lt-LT"/>
              </w:rPr>
            </w:pPr>
            <w:r w:rsidRPr="0074127B">
              <w:rPr>
                <w:sz w:val="22"/>
                <w:szCs w:val="22"/>
                <w:lang w:val="lt-LT"/>
              </w:rPr>
              <w:t>Kietosios dalelės (KD</w:t>
            </w:r>
            <w:r w:rsidRPr="0074127B">
              <w:rPr>
                <w:sz w:val="22"/>
                <w:szCs w:val="22"/>
                <w:vertAlign w:val="subscript"/>
                <w:lang w:val="lt-LT"/>
              </w:rPr>
              <w:t>10</w:t>
            </w:r>
            <w:r w:rsidRPr="0074127B">
              <w:rPr>
                <w:sz w:val="22"/>
                <w:szCs w:val="22"/>
                <w:lang w:val="lt-LT"/>
              </w:rPr>
              <w:t>)</w:t>
            </w:r>
          </w:p>
        </w:tc>
        <w:tc>
          <w:tcPr>
            <w:tcW w:w="3120" w:type="dxa"/>
          </w:tcPr>
          <w:p w:rsidR="0017645E" w:rsidRPr="0074127B" w:rsidRDefault="0017645E" w:rsidP="0017645E">
            <w:pPr>
              <w:rPr>
                <w:sz w:val="22"/>
                <w:szCs w:val="22"/>
                <w:lang w:val="lt-LT"/>
              </w:rPr>
            </w:pPr>
            <w:r w:rsidRPr="0074127B">
              <w:rPr>
                <w:b/>
                <w:sz w:val="22"/>
                <w:szCs w:val="22"/>
                <w:lang w:val="lt-LT"/>
              </w:rPr>
              <w:t xml:space="preserve">50 </w:t>
            </w:r>
            <w:r w:rsidRPr="0074127B">
              <w:rPr>
                <w:sz w:val="22"/>
                <w:szCs w:val="22"/>
                <w:lang w:val="lt-LT"/>
              </w:rPr>
              <w:t>(para)</w:t>
            </w:r>
          </w:p>
          <w:p w:rsidR="0017645E" w:rsidRPr="0074127B" w:rsidRDefault="0017645E" w:rsidP="0017645E">
            <w:pPr>
              <w:rPr>
                <w:b/>
                <w:sz w:val="22"/>
                <w:szCs w:val="22"/>
                <w:lang w:val="lt-LT"/>
              </w:rPr>
            </w:pPr>
            <w:r w:rsidRPr="0074127B">
              <w:rPr>
                <w:b/>
                <w:sz w:val="22"/>
                <w:szCs w:val="22"/>
                <w:lang w:val="lt-LT"/>
              </w:rPr>
              <w:t xml:space="preserve">40 </w:t>
            </w:r>
            <w:r w:rsidRPr="0074127B">
              <w:rPr>
                <w:sz w:val="22"/>
                <w:szCs w:val="22"/>
                <w:lang w:val="lt-LT"/>
              </w:rPr>
              <w:t>(kalendoriniai metai)</w:t>
            </w:r>
          </w:p>
        </w:tc>
        <w:tc>
          <w:tcPr>
            <w:tcW w:w="3263" w:type="dxa"/>
            <w:vAlign w:val="center"/>
          </w:tcPr>
          <w:p w:rsidR="0017645E" w:rsidRPr="0074127B" w:rsidRDefault="0017645E" w:rsidP="0017645E">
            <w:pPr>
              <w:spacing w:line="360" w:lineRule="auto"/>
              <w:rPr>
                <w:b/>
                <w:sz w:val="22"/>
                <w:szCs w:val="22"/>
                <w:lang w:val="lt-LT"/>
              </w:rPr>
            </w:pPr>
            <w:r>
              <w:rPr>
                <w:b/>
                <w:sz w:val="22"/>
                <w:szCs w:val="22"/>
                <w:lang w:val="lt-LT"/>
              </w:rPr>
              <w:t>–</w:t>
            </w:r>
          </w:p>
        </w:tc>
      </w:tr>
      <w:tr w:rsidR="00FB0EDD" w:rsidRPr="007D6F18" w:rsidTr="00E37FAE">
        <w:trPr>
          <w:trHeight w:val="173"/>
          <w:jc w:val="center"/>
        </w:trPr>
        <w:tc>
          <w:tcPr>
            <w:tcW w:w="2591" w:type="dxa"/>
          </w:tcPr>
          <w:p w:rsidR="00FB0EDD" w:rsidRPr="0074127B" w:rsidRDefault="00FB0EDD" w:rsidP="00FB0EDD">
            <w:pPr>
              <w:spacing w:before="120"/>
              <w:jc w:val="both"/>
              <w:rPr>
                <w:sz w:val="22"/>
                <w:szCs w:val="22"/>
                <w:lang w:val="lt-LT"/>
              </w:rPr>
            </w:pPr>
            <w:r w:rsidRPr="0074127B">
              <w:rPr>
                <w:sz w:val="22"/>
                <w:szCs w:val="22"/>
                <w:lang w:val="lt-LT"/>
              </w:rPr>
              <w:t>Sieros dioksidas (SO</w:t>
            </w:r>
            <w:r w:rsidRPr="0074127B">
              <w:rPr>
                <w:sz w:val="22"/>
                <w:szCs w:val="22"/>
                <w:vertAlign w:val="subscript"/>
                <w:lang w:val="lt-LT"/>
              </w:rPr>
              <w:t>2</w:t>
            </w:r>
            <w:r w:rsidRPr="0074127B">
              <w:rPr>
                <w:sz w:val="22"/>
                <w:szCs w:val="22"/>
                <w:lang w:val="lt-LT"/>
              </w:rPr>
              <w:t>)</w:t>
            </w:r>
          </w:p>
        </w:tc>
        <w:tc>
          <w:tcPr>
            <w:tcW w:w="3120" w:type="dxa"/>
            <w:vAlign w:val="center"/>
          </w:tcPr>
          <w:p w:rsidR="00FB0EDD" w:rsidRPr="0074127B" w:rsidRDefault="00FB0EDD" w:rsidP="00FB0EDD">
            <w:pPr>
              <w:spacing w:line="360" w:lineRule="auto"/>
              <w:rPr>
                <w:b/>
                <w:sz w:val="22"/>
                <w:szCs w:val="22"/>
                <w:lang w:val="lt-LT"/>
              </w:rPr>
            </w:pPr>
            <w:r w:rsidRPr="0074127B">
              <w:rPr>
                <w:b/>
                <w:sz w:val="22"/>
                <w:szCs w:val="22"/>
                <w:lang w:val="lt-LT"/>
              </w:rPr>
              <w:t xml:space="preserve">125 </w:t>
            </w:r>
            <w:r w:rsidRPr="0074127B">
              <w:rPr>
                <w:sz w:val="22"/>
                <w:szCs w:val="22"/>
                <w:lang w:val="lt-LT"/>
              </w:rPr>
              <w:t>(para)</w:t>
            </w:r>
          </w:p>
        </w:tc>
        <w:tc>
          <w:tcPr>
            <w:tcW w:w="3263" w:type="dxa"/>
          </w:tcPr>
          <w:p w:rsidR="00FB0EDD" w:rsidRPr="0074127B" w:rsidRDefault="00FB0EDD" w:rsidP="00FB0EDD">
            <w:pPr>
              <w:ind w:right="-85"/>
              <w:rPr>
                <w:b/>
                <w:sz w:val="22"/>
                <w:szCs w:val="22"/>
                <w:lang w:val="lt-LT"/>
              </w:rPr>
            </w:pPr>
            <w:r w:rsidRPr="0074127B">
              <w:rPr>
                <w:b/>
                <w:sz w:val="22"/>
                <w:szCs w:val="22"/>
                <w:lang w:val="lt-LT"/>
              </w:rPr>
              <w:t xml:space="preserve">20 </w:t>
            </w:r>
            <w:r w:rsidRPr="0074127B">
              <w:rPr>
                <w:sz w:val="22"/>
                <w:szCs w:val="22"/>
                <w:lang w:val="lt-LT"/>
              </w:rPr>
              <w:t>(kalendoriniai metai ir žiema – spalio 1 d. ÷ kovo 31 d.)</w:t>
            </w:r>
          </w:p>
        </w:tc>
      </w:tr>
      <w:tr w:rsidR="00FB0EDD" w:rsidRPr="0074127B" w:rsidTr="00E37FAE">
        <w:trPr>
          <w:trHeight w:val="173"/>
          <w:jc w:val="center"/>
        </w:trPr>
        <w:tc>
          <w:tcPr>
            <w:tcW w:w="2591" w:type="dxa"/>
          </w:tcPr>
          <w:p w:rsidR="00FB0EDD" w:rsidRPr="0074127B" w:rsidRDefault="00FB0EDD" w:rsidP="00FB0EDD">
            <w:pPr>
              <w:spacing w:before="120"/>
              <w:rPr>
                <w:sz w:val="22"/>
                <w:szCs w:val="22"/>
                <w:lang w:val="lt-LT"/>
              </w:rPr>
            </w:pPr>
            <w:r w:rsidRPr="0074127B">
              <w:rPr>
                <w:sz w:val="22"/>
                <w:szCs w:val="22"/>
                <w:lang w:val="lt-LT"/>
              </w:rPr>
              <w:t>Azoto dioksidas (NO</w:t>
            </w:r>
            <w:r w:rsidRPr="0074127B">
              <w:rPr>
                <w:sz w:val="22"/>
                <w:szCs w:val="22"/>
                <w:vertAlign w:val="subscript"/>
                <w:lang w:val="lt-LT"/>
              </w:rPr>
              <w:t>2</w:t>
            </w:r>
            <w:r w:rsidRPr="0074127B">
              <w:rPr>
                <w:sz w:val="22"/>
                <w:szCs w:val="22"/>
                <w:lang w:val="lt-LT"/>
              </w:rPr>
              <w:t>)</w:t>
            </w:r>
          </w:p>
        </w:tc>
        <w:tc>
          <w:tcPr>
            <w:tcW w:w="3120" w:type="dxa"/>
            <w:vAlign w:val="center"/>
          </w:tcPr>
          <w:p w:rsidR="00FB0EDD" w:rsidRPr="0074127B" w:rsidRDefault="00FB0EDD" w:rsidP="00FB0EDD">
            <w:pPr>
              <w:spacing w:line="360" w:lineRule="auto"/>
              <w:rPr>
                <w:b/>
                <w:sz w:val="22"/>
                <w:szCs w:val="22"/>
                <w:lang w:val="lt-LT"/>
              </w:rPr>
            </w:pPr>
            <w:r w:rsidRPr="0074127B">
              <w:rPr>
                <w:b/>
                <w:sz w:val="22"/>
                <w:szCs w:val="22"/>
                <w:lang w:val="lt-LT"/>
              </w:rPr>
              <w:t xml:space="preserve">40 </w:t>
            </w:r>
            <w:r w:rsidRPr="0074127B">
              <w:rPr>
                <w:sz w:val="22"/>
                <w:szCs w:val="22"/>
                <w:lang w:val="lt-LT"/>
              </w:rPr>
              <w:t>(kalendoriniai metai)</w:t>
            </w:r>
          </w:p>
        </w:tc>
        <w:tc>
          <w:tcPr>
            <w:tcW w:w="3263" w:type="dxa"/>
            <w:vAlign w:val="center"/>
          </w:tcPr>
          <w:p w:rsidR="00FB0EDD" w:rsidRPr="0074127B" w:rsidRDefault="00FB0EDD" w:rsidP="00FB0EDD">
            <w:pPr>
              <w:spacing w:line="360" w:lineRule="auto"/>
              <w:rPr>
                <w:b/>
                <w:sz w:val="22"/>
                <w:szCs w:val="22"/>
                <w:lang w:val="lt-LT"/>
              </w:rPr>
            </w:pPr>
            <w:r w:rsidRPr="0074127B">
              <w:rPr>
                <w:b/>
                <w:sz w:val="22"/>
                <w:szCs w:val="22"/>
                <w:lang w:val="lt-LT"/>
              </w:rPr>
              <w:t xml:space="preserve">30 </w:t>
            </w:r>
            <w:r w:rsidRPr="0074127B">
              <w:rPr>
                <w:sz w:val="22"/>
                <w:szCs w:val="22"/>
                <w:lang w:val="lt-LT"/>
              </w:rPr>
              <w:t>(kalendoriniai metai)</w:t>
            </w:r>
          </w:p>
        </w:tc>
      </w:tr>
      <w:tr w:rsidR="00FB0EDD" w:rsidRPr="0074127B" w:rsidTr="00E37FAE">
        <w:trPr>
          <w:jc w:val="center"/>
        </w:trPr>
        <w:tc>
          <w:tcPr>
            <w:tcW w:w="2591" w:type="dxa"/>
          </w:tcPr>
          <w:p w:rsidR="00FB0EDD" w:rsidRPr="0074127B" w:rsidRDefault="0017645E" w:rsidP="00FB0EDD">
            <w:pPr>
              <w:spacing w:before="120"/>
              <w:jc w:val="both"/>
              <w:rPr>
                <w:sz w:val="22"/>
                <w:szCs w:val="22"/>
                <w:lang w:val="lt-LT"/>
              </w:rPr>
            </w:pPr>
            <w:r>
              <w:rPr>
                <w:sz w:val="22"/>
                <w:szCs w:val="22"/>
                <w:lang w:val="lt-LT"/>
              </w:rPr>
              <w:t>Ozonas (O</w:t>
            </w:r>
            <w:r w:rsidRPr="0017645E">
              <w:rPr>
                <w:sz w:val="22"/>
                <w:szCs w:val="22"/>
                <w:vertAlign w:val="subscript"/>
                <w:lang w:val="lt-LT"/>
              </w:rPr>
              <w:t>3</w:t>
            </w:r>
            <w:r>
              <w:rPr>
                <w:sz w:val="22"/>
                <w:szCs w:val="22"/>
                <w:lang w:val="lt-LT"/>
              </w:rPr>
              <w:t>)</w:t>
            </w:r>
          </w:p>
        </w:tc>
        <w:tc>
          <w:tcPr>
            <w:tcW w:w="3120" w:type="dxa"/>
          </w:tcPr>
          <w:p w:rsidR="00FB0EDD" w:rsidRPr="0074127B" w:rsidRDefault="0017645E" w:rsidP="00FB0EDD">
            <w:pPr>
              <w:rPr>
                <w:b/>
                <w:sz w:val="22"/>
                <w:szCs w:val="22"/>
                <w:lang w:val="lt-LT"/>
              </w:rPr>
            </w:pPr>
            <w:r>
              <w:rPr>
                <w:b/>
                <w:sz w:val="22"/>
                <w:szCs w:val="22"/>
                <w:lang w:val="lt-LT"/>
              </w:rPr>
              <w:t xml:space="preserve">120 </w:t>
            </w:r>
            <w:r w:rsidRPr="0017645E">
              <w:rPr>
                <w:bCs/>
                <w:sz w:val="22"/>
                <w:szCs w:val="22"/>
                <w:lang w:val="lt-LT"/>
              </w:rPr>
              <w:t>(para)</w:t>
            </w:r>
          </w:p>
        </w:tc>
        <w:tc>
          <w:tcPr>
            <w:tcW w:w="3263" w:type="dxa"/>
            <w:vAlign w:val="center"/>
          </w:tcPr>
          <w:p w:rsidR="00FB0EDD" w:rsidRPr="0074127B" w:rsidRDefault="0017645E" w:rsidP="00FB0EDD">
            <w:pPr>
              <w:spacing w:line="360" w:lineRule="auto"/>
              <w:rPr>
                <w:b/>
                <w:sz w:val="22"/>
                <w:szCs w:val="22"/>
                <w:lang w:val="lt-LT"/>
              </w:rPr>
            </w:pPr>
            <w:r>
              <w:rPr>
                <w:b/>
                <w:sz w:val="22"/>
                <w:szCs w:val="22"/>
                <w:lang w:val="lt-LT"/>
              </w:rPr>
              <w:t>-</w:t>
            </w:r>
          </w:p>
        </w:tc>
      </w:tr>
      <w:tr w:rsidR="0017645E" w:rsidRPr="0074127B" w:rsidTr="00E37FAE">
        <w:trPr>
          <w:jc w:val="center"/>
        </w:trPr>
        <w:tc>
          <w:tcPr>
            <w:tcW w:w="2591" w:type="dxa"/>
          </w:tcPr>
          <w:p w:rsidR="0017645E" w:rsidRDefault="0017645E" w:rsidP="00FB0EDD">
            <w:pPr>
              <w:spacing w:before="120"/>
              <w:jc w:val="both"/>
              <w:rPr>
                <w:sz w:val="22"/>
                <w:szCs w:val="22"/>
                <w:lang w:val="lt-LT"/>
              </w:rPr>
            </w:pPr>
            <w:r>
              <w:rPr>
                <w:sz w:val="22"/>
                <w:szCs w:val="22"/>
                <w:lang w:val="lt-LT"/>
              </w:rPr>
              <w:t>Anglies monoksidas (CO)</w:t>
            </w:r>
          </w:p>
        </w:tc>
        <w:tc>
          <w:tcPr>
            <w:tcW w:w="3120" w:type="dxa"/>
          </w:tcPr>
          <w:p w:rsidR="0017645E" w:rsidRDefault="0017645E" w:rsidP="00FB0EDD">
            <w:pPr>
              <w:rPr>
                <w:b/>
                <w:sz w:val="22"/>
                <w:szCs w:val="22"/>
                <w:lang w:val="lt-LT"/>
              </w:rPr>
            </w:pPr>
            <w:r>
              <w:rPr>
                <w:b/>
                <w:sz w:val="22"/>
                <w:szCs w:val="22"/>
                <w:lang w:val="lt-LT"/>
              </w:rPr>
              <w:t xml:space="preserve">10 </w:t>
            </w:r>
            <w:r w:rsidRPr="0017645E">
              <w:rPr>
                <w:bCs/>
                <w:sz w:val="22"/>
                <w:szCs w:val="22"/>
                <w:lang w:val="lt-LT"/>
              </w:rPr>
              <w:t>(para)</w:t>
            </w:r>
          </w:p>
        </w:tc>
        <w:tc>
          <w:tcPr>
            <w:tcW w:w="3263" w:type="dxa"/>
            <w:vAlign w:val="center"/>
          </w:tcPr>
          <w:p w:rsidR="0017645E" w:rsidRDefault="0017645E" w:rsidP="00FB0EDD">
            <w:pPr>
              <w:spacing w:line="360" w:lineRule="auto"/>
              <w:rPr>
                <w:b/>
                <w:sz w:val="22"/>
                <w:szCs w:val="22"/>
                <w:lang w:val="lt-LT"/>
              </w:rPr>
            </w:pPr>
            <w:r>
              <w:rPr>
                <w:b/>
                <w:sz w:val="22"/>
                <w:szCs w:val="22"/>
                <w:lang w:val="lt-LT"/>
              </w:rPr>
              <w:t>-</w:t>
            </w:r>
          </w:p>
        </w:tc>
      </w:tr>
      <w:tr w:rsidR="00FB0EDD" w:rsidRPr="0074127B" w:rsidTr="00E37FAE">
        <w:trPr>
          <w:jc w:val="center"/>
        </w:trPr>
        <w:tc>
          <w:tcPr>
            <w:tcW w:w="2591" w:type="dxa"/>
          </w:tcPr>
          <w:p w:rsidR="00FB0EDD" w:rsidRPr="007D5C3E" w:rsidRDefault="00FB0EDD" w:rsidP="00FB0EDD">
            <w:pPr>
              <w:jc w:val="both"/>
              <w:rPr>
                <w:lang w:val="lt-LT"/>
              </w:rPr>
            </w:pPr>
            <w:proofErr w:type="spellStart"/>
            <w:r w:rsidRPr="007D5C3E">
              <w:rPr>
                <w:lang w:val="lt-LT"/>
              </w:rPr>
              <w:t>Benzenas</w:t>
            </w:r>
            <w:proofErr w:type="spellEnd"/>
            <w:r w:rsidRPr="007D5C3E">
              <w:rPr>
                <w:lang w:val="lt-LT"/>
              </w:rPr>
              <w:t xml:space="preserve"> (C</w:t>
            </w:r>
            <w:r w:rsidRPr="007D5C3E">
              <w:rPr>
                <w:vertAlign w:val="subscript"/>
                <w:lang w:val="lt-LT"/>
              </w:rPr>
              <w:t>6</w:t>
            </w:r>
            <w:r w:rsidRPr="007D5C3E">
              <w:rPr>
                <w:lang w:val="lt-LT"/>
              </w:rPr>
              <w:t>H</w:t>
            </w:r>
            <w:r w:rsidRPr="007D5C3E">
              <w:rPr>
                <w:vertAlign w:val="subscript"/>
                <w:lang w:val="lt-LT"/>
              </w:rPr>
              <w:t>6</w:t>
            </w:r>
            <w:r w:rsidRPr="007D5C3E">
              <w:rPr>
                <w:lang w:val="lt-LT"/>
              </w:rPr>
              <w:t xml:space="preserve">)  </w:t>
            </w:r>
          </w:p>
        </w:tc>
        <w:tc>
          <w:tcPr>
            <w:tcW w:w="3120" w:type="dxa"/>
          </w:tcPr>
          <w:p w:rsidR="00FB0EDD" w:rsidRPr="007D5C3E" w:rsidRDefault="00FB0EDD" w:rsidP="00FB0EDD">
            <w:pPr>
              <w:rPr>
                <w:color w:val="FF0000"/>
                <w:lang w:val="lt-LT"/>
              </w:rPr>
            </w:pPr>
            <w:r w:rsidRPr="007D5C3E">
              <w:rPr>
                <w:b/>
                <w:lang w:val="lt-LT"/>
              </w:rPr>
              <w:t xml:space="preserve">5 </w:t>
            </w:r>
            <w:r w:rsidRPr="007D5C3E">
              <w:rPr>
                <w:lang w:val="lt-LT"/>
              </w:rPr>
              <w:t>(para)</w:t>
            </w:r>
          </w:p>
        </w:tc>
        <w:tc>
          <w:tcPr>
            <w:tcW w:w="3263" w:type="dxa"/>
          </w:tcPr>
          <w:p w:rsidR="00FB0EDD" w:rsidRPr="007D5C3E" w:rsidRDefault="00FB0EDD" w:rsidP="00FB0EDD">
            <w:pPr>
              <w:rPr>
                <w:b/>
                <w:lang w:val="lt-LT"/>
              </w:rPr>
            </w:pPr>
            <w:r w:rsidRPr="007D5C3E">
              <w:rPr>
                <w:b/>
                <w:lang w:val="lt-LT"/>
              </w:rPr>
              <w:t>-</w:t>
            </w:r>
          </w:p>
        </w:tc>
      </w:tr>
      <w:tr w:rsidR="00FB0EDD" w:rsidRPr="0074127B" w:rsidTr="00E37FAE">
        <w:trPr>
          <w:jc w:val="center"/>
        </w:trPr>
        <w:tc>
          <w:tcPr>
            <w:tcW w:w="2591" w:type="dxa"/>
          </w:tcPr>
          <w:p w:rsidR="00FB0EDD" w:rsidRPr="007D5C3E" w:rsidRDefault="00FB0EDD" w:rsidP="00FB0EDD">
            <w:pPr>
              <w:jc w:val="both"/>
              <w:rPr>
                <w:lang w:val="lt-LT"/>
              </w:rPr>
            </w:pPr>
            <w:proofErr w:type="spellStart"/>
            <w:r w:rsidRPr="007D5C3E">
              <w:rPr>
                <w:lang w:val="lt-LT"/>
              </w:rPr>
              <w:t>Toluenas</w:t>
            </w:r>
            <w:proofErr w:type="spellEnd"/>
            <w:r w:rsidRPr="007D5C3E">
              <w:rPr>
                <w:lang w:val="lt-LT"/>
              </w:rPr>
              <w:t xml:space="preserve"> (C</w:t>
            </w:r>
            <w:r w:rsidRPr="007D5C3E">
              <w:rPr>
                <w:vertAlign w:val="subscript"/>
                <w:lang w:val="lt-LT"/>
              </w:rPr>
              <w:t>7</w:t>
            </w:r>
            <w:r w:rsidRPr="007D5C3E">
              <w:rPr>
                <w:lang w:val="lt-LT"/>
              </w:rPr>
              <w:t>H</w:t>
            </w:r>
            <w:r w:rsidRPr="007D5C3E">
              <w:rPr>
                <w:vertAlign w:val="subscript"/>
                <w:lang w:val="lt-LT"/>
              </w:rPr>
              <w:t>8</w:t>
            </w:r>
            <w:r w:rsidRPr="007D5C3E">
              <w:rPr>
                <w:lang w:val="lt-LT"/>
              </w:rPr>
              <w:t xml:space="preserve">)  </w:t>
            </w:r>
          </w:p>
        </w:tc>
        <w:tc>
          <w:tcPr>
            <w:tcW w:w="3120" w:type="dxa"/>
          </w:tcPr>
          <w:p w:rsidR="00FB0EDD" w:rsidRPr="007D5C3E" w:rsidRDefault="00FB0EDD" w:rsidP="00FB0EDD">
            <w:pPr>
              <w:rPr>
                <w:lang w:val="lt-LT"/>
              </w:rPr>
            </w:pPr>
            <w:r w:rsidRPr="007D5C3E">
              <w:rPr>
                <w:b/>
                <w:lang w:val="lt-LT"/>
              </w:rPr>
              <w:t xml:space="preserve">600 </w:t>
            </w:r>
            <w:r w:rsidRPr="007D5C3E">
              <w:rPr>
                <w:lang w:val="lt-LT"/>
              </w:rPr>
              <w:t>(para)</w:t>
            </w:r>
          </w:p>
        </w:tc>
        <w:tc>
          <w:tcPr>
            <w:tcW w:w="3263" w:type="dxa"/>
          </w:tcPr>
          <w:p w:rsidR="00FB0EDD" w:rsidRPr="007D5C3E" w:rsidRDefault="00FB0EDD" w:rsidP="00FB0EDD">
            <w:pPr>
              <w:rPr>
                <w:b/>
                <w:lang w:val="lt-LT"/>
              </w:rPr>
            </w:pPr>
            <w:r w:rsidRPr="007D5C3E">
              <w:rPr>
                <w:b/>
                <w:lang w:val="lt-LT"/>
              </w:rPr>
              <w:t>-</w:t>
            </w:r>
          </w:p>
        </w:tc>
      </w:tr>
      <w:tr w:rsidR="00FB0EDD" w:rsidRPr="0074127B" w:rsidTr="00E37FAE">
        <w:trPr>
          <w:jc w:val="center"/>
        </w:trPr>
        <w:tc>
          <w:tcPr>
            <w:tcW w:w="2591" w:type="dxa"/>
          </w:tcPr>
          <w:p w:rsidR="00FB0EDD" w:rsidRPr="007D5C3E" w:rsidRDefault="00FB0EDD" w:rsidP="00FB0EDD">
            <w:pPr>
              <w:jc w:val="both"/>
              <w:rPr>
                <w:lang w:val="lt-LT"/>
              </w:rPr>
            </w:pPr>
            <w:proofErr w:type="spellStart"/>
            <w:r w:rsidRPr="007D5C3E">
              <w:rPr>
                <w:lang w:val="lt-LT"/>
              </w:rPr>
              <w:t>Etilbenzenas</w:t>
            </w:r>
            <w:proofErr w:type="spellEnd"/>
            <w:r w:rsidRPr="007D5C3E">
              <w:rPr>
                <w:lang w:val="lt-LT"/>
              </w:rPr>
              <w:t xml:space="preserve"> (C</w:t>
            </w:r>
            <w:r w:rsidRPr="007D5C3E">
              <w:rPr>
                <w:vertAlign w:val="subscript"/>
                <w:lang w:val="lt-LT"/>
              </w:rPr>
              <w:t>8</w:t>
            </w:r>
            <w:r w:rsidRPr="007D5C3E">
              <w:rPr>
                <w:lang w:val="lt-LT"/>
              </w:rPr>
              <w:t>H</w:t>
            </w:r>
            <w:r w:rsidRPr="007D5C3E">
              <w:rPr>
                <w:vertAlign w:val="subscript"/>
                <w:lang w:val="lt-LT"/>
              </w:rPr>
              <w:t>10</w:t>
            </w:r>
            <w:r w:rsidRPr="007D5C3E">
              <w:rPr>
                <w:lang w:val="lt-LT"/>
              </w:rPr>
              <w:t>)</w:t>
            </w:r>
          </w:p>
        </w:tc>
        <w:tc>
          <w:tcPr>
            <w:tcW w:w="3120" w:type="dxa"/>
          </w:tcPr>
          <w:p w:rsidR="00FB0EDD" w:rsidRPr="007D5C3E" w:rsidRDefault="00FB0EDD" w:rsidP="00FB0EDD">
            <w:pPr>
              <w:rPr>
                <w:lang w:val="lt-LT"/>
              </w:rPr>
            </w:pPr>
            <w:r w:rsidRPr="007D5C3E">
              <w:rPr>
                <w:b/>
                <w:lang w:val="lt-LT"/>
              </w:rPr>
              <w:t>20</w:t>
            </w:r>
            <w:r w:rsidRPr="007D5C3E">
              <w:rPr>
                <w:lang w:val="lt-LT"/>
              </w:rPr>
              <w:t xml:space="preserve"> (para)</w:t>
            </w:r>
          </w:p>
        </w:tc>
        <w:tc>
          <w:tcPr>
            <w:tcW w:w="3263" w:type="dxa"/>
          </w:tcPr>
          <w:p w:rsidR="00FB0EDD" w:rsidRPr="007D5C3E" w:rsidRDefault="00FB0EDD" w:rsidP="00FB0EDD">
            <w:pPr>
              <w:rPr>
                <w:b/>
                <w:lang w:val="lt-LT"/>
              </w:rPr>
            </w:pPr>
            <w:r w:rsidRPr="007D5C3E">
              <w:rPr>
                <w:b/>
                <w:lang w:val="lt-LT"/>
              </w:rPr>
              <w:t>-</w:t>
            </w:r>
          </w:p>
        </w:tc>
      </w:tr>
      <w:tr w:rsidR="00FB0EDD" w:rsidRPr="0074127B" w:rsidTr="00E37FAE">
        <w:trPr>
          <w:jc w:val="center"/>
        </w:trPr>
        <w:tc>
          <w:tcPr>
            <w:tcW w:w="2591" w:type="dxa"/>
          </w:tcPr>
          <w:p w:rsidR="00FB0EDD" w:rsidRPr="007D5C3E" w:rsidRDefault="00FB0EDD" w:rsidP="00FB0EDD">
            <w:pPr>
              <w:rPr>
                <w:b/>
                <w:lang w:val="lt-LT"/>
              </w:rPr>
            </w:pPr>
            <w:proofErr w:type="spellStart"/>
            <w:r w:rsidRPr="007D5C3E">
              <w:rPr>
                <w:lang w:val="lt-LT"/>
              </w:rPr>
              <w:t>Ksilenas</w:t>
            </w:r>
            <w:proofErr w:type="spellEnd"/>
            <w:r w:rsidRPr="007D5C3E">
              <w:rPr>
                <w:lang w:val="lt-LT"/>
              </w:rPr>
              <w:t xml:space="preserve"> (p-</w:t>
            </w:r>
            <w:proofErr w:type="spellStart"/>
            <w:r w:rsidRPr="007D5C3E">
              <w:rPr>
                <w:lang w:val="lt-LT"/>
              </w:rPr>
              <w:t>ksilenas</w:t>
            </w:r>
            <w:proofErr w:type="spellEnd"/>
            <w:r w:rsidRPr="007D5C3E">
              <w:rPr>
                <w:lang w:val="lt-LT"/>
              </w:rPr>
              <w:t xml:space="preserve">, </w:t>
            </w:r>
            <w:r w:rsidRPr="007D5C3E">
              <w:rPr>
                <w:lang w:val="lt-LT"/>
              </w:rPr>
              <w:br/>
              <w:t>m-</w:t>
            </w:r>
            <w:proofErr w:type="spellStart"/>
            <w:r w:rsidRPr="007D5C3E">
              <w:rPr>
                <w:lang w:val="lt-LT"/>
              </w:rPr>
              <w:t>ksilenas</w:t>
            </w:r>
            <w:proofErr w:type="spellEnd"/>
            <w:r w:rsidRPr="007D5C3E">
              <w:rPr>
                <w:lang w:val="lt-LT"/>
              </w:rPr>
              <w:t xml:space="preserve"> ir o-</w:t>
            </w:r>
            <w:proofErr w:type="spellStart"/>
            <w:r w:rsidRPr="007D5C3E">
              <w:rPr>
                <w:lang w:val="lt-LT"/>
              </w:rPr>
              <w:t>ksilenas</w:t>
            </w:r>
            <w:proofErr w:type="spellEnd"/>
            <w:r w:rsidRPr="007D5C3E">
              <w:rPr>
                <w:lang w:val="lt-LT"/>
              </w:rPr>
              <w:t>) (C</w:t>
            </w:r>
            <w:r w:rsidRPr="007D5C3E">
              <w:rPr>
                <w:vertAlign w:val="subscript"/>
                <w:lang w:val="lt-LT"/>
              </w:rPr>
              <w:t>8</w:t>
            </w:r>
            <w:r w:rsidRPr="007D5C3E">
              <w:rPr>
                <w:lang w:val="lt-LT"/>
              </w:rPr>
              <w:t>H</w:t>
            </w:r>
            <w:r w:rsidRPr="007D5C3E">
              <w:rPr>
                <w:vertAlign w:val="subscript"/>
                <w:lang w:val="lt-LT"/>
              </w:rPr>
              <w:t>10</w:t>
            </w:r>
            <w:r w:rsidRPr="007D5C3E">
              <w:rPr>
                <w:lang w:val="lt-LT"/>
              </w:rPr>
              <w:t>)</w:t>
            </w:r>
          </w:p>
        </w:tc>
        <w:tc>
          <w:tcPr>
            <w:tcW w:w="3120" w:type="dxa"/>
          </w:tcPr>
          <w:p w:rsidR="00FB0EDD" w:rsidRPr="007D5C3E" w:rsidRDefault="00FB0EDD" w:rsidP="00FB0EDD">
            <w:pPr>
              <w:rPr>
                <w:lang w:val="lt-LT"/>
              </w:rPr>
            </w:pPr>
            <w:r w:rsidRPr="007D5C3E">
              <w:rPr>
                <w:b/>
                <w:lang w:val="lt-LT"/>
              </w:rPr>
              <w:t>200</w:t>
            </w:r>
            <w:r w:rsidRPr="007D5C3E">
              <w:rPr>
                <w:lang w:val="lt-LT"/>
              </w:rPr>
              <w:t xml:space="preserve"> (para)</w:t>
            </w:r>
          </w:p>
        </w:tc>
        <w:tc>
          <w:tcPr>
            <w:tcW w:w="3263" w:type="dxa"/>
          </w:tcPr>
          <w:p w:rsidR="00FB0EDD" w:rsidRPr="007D5C3E" w:rsidRDefault="00FB0EDD" w:rsidP="00FB0EDD">
            <w:pPr>
              <w:rPr>
                <w:b/>
                <w:lang w:val="lt-LT"/>
              </w:rPr>
            </w:pPr>
            <w:r w:rsidRPr="007D5C3E">
              <w:rPr>
                <w:b/>
                <w:lang w:val="lt-LT"/>
              </w:rPr>
              <w:t>-</w:t>
            </w:r>
          </w:p>
        </w:tc>
      </w:tr>
      <w:tr w:rsidR="0017645E" w:rsidRPr="0074127B" w:rsidTr="00E37FAE">
        <w:trPr>
          <w:jc w:val="center"/>
        </w:trPr>
        <w:tc>
          <w:tcPr>
            <w:tcW w:w="2591" w:type="dxa"/>
          </w:tcPr>
          <w:p w:rsidR="0017645E" w:rsidRPr="007D5C3E" w:rsidRDefault="0017645E" w:rsidP="00FB0EDD">
            <w:pPr>
              <w:rPr>
                <w:lang w:val="lt-LT"/>
              </w:rPr>
            </w:pPr>
            <w:r>
              <w:rPr>
                <w:lang w:val="lt-LT"/>
              </w:rPr>
              <w:t>Amoniakas (NH</w:t>
            </w:r>
            <w:r w:rsidRPr="0017645E">
              <w:rPr>
                <w:vertAlign w:val="subscript"/>
                <w:lang w:val="lt-LT"/>
              </w:rPr>
              <w:t>3</w:t>
            </w:r>
            <w:r>
              <w:rPr>
                <w:lang w:val="lt-LT"/>
              </w:rPr>
              <w:t>)</w:t>
            </w:r>
          </w:p>
        </w:tc>
        <w:tc>
          <w:tcPr>
            <w:tcW w:w="3120" w:type="dxa"/>
          </w:tcPr>
          <w:p w:rsidR="0017645E" w:rsidRPr="007D5C3E" w:rsidRDefault="0017645E" w:rsidP="00FB0EDD">
            <w:pPr>
              <w:rPr>
                <w:b/>
                <w:lang w:val="lt-LT"/>
              </w:rPr>
            </w:pPr>
            <w:r>
              <w:rPr>
                <w:b/>
                <w:lang w:val="lt-LT"/>
              </w:rPr>
              <w:t>40</w:t>
            </w:r>
            <w:r w:rsidRPr="0017645E">
              <w:rPr>
                <w:bCs/>
                <w:lang w:val="lt-LT"/>
              </w:rPr>
              <w:t xml:space="preserve"> (para)</w:t>
            </w:r>
          </w:p>
        </w:tc>
        <w:tc>
          <w:tcPr>
            <w:tcW w:w="3263" w:type="dxa"/>
          </w:tcPr>
          <w:p w:rsidR="0017645E" w:rsidRPr="007D5C3E" w:rsidRDefault="0017645E" w:rsidP="00FB0EDD">
            <w:pPr>
              <w:rPr>
                <w:b/>
                <w:lang w:val="lt-LT"/>
              </w:rPr>
            </w:pPr>
            <w:r>
              <w:rPr>
                <w:b/>
                <w:lang w:val="lt-LT"/>
              </w:rPr>
              <w:t>-</w:t>
            </w:r>
          </w:p>
        </w:tc>
      </w:tr>
    </w:tbl>
    <w:p w:rsidR="00FB0EDD" w:rsidRPr="000434D7" w:rsidRDefault="00FB0EDD" w:rsidP="00FB0EDD">
      <w:pPr>
        <w:autoSpaceDE w:val="0"/>
        <w:autoSpaceDN w:val="0"/>
        <w:adjustRightInd w:val="0"/>
        <w:spacing w:line="360" w:lineRule="auto"/>
        <w:jc w:val="both"/>
        <w:rPr>
          <w:lang w:val="lt-LT"/>
        </w:rPr>
      </w:pPr>
    </w:p>
    <w:p w:rsidR="00FB0EDD" w:rsidRDefault="00FB0EDD" w:rsidP="00FB0EDD">
      <w:pPr>
        <w:spacing w:line="360" w:lineRule="auto"/>
        <w:ind w:firstLine="567"/>
        <w:jc w:val="both"/>
        <w:rPr>
          <w:lang w:val="lt-LT"/>
        </w:rPr>
      </w:pPr>
      <w:r w:rsidRPr="00A92213">
        <w:rPr>
          <w:lang w:val="lt-LT"/>
        </w:rPr>
        <w:t>Tyrimų vietose nustatytos azoto dioksido ir sieros dioksido koncentracijos lyginamos su ribine verte nustatyta žmonių sveikatos apsaugai bei kritiniu užterštumo lygiu nustatytu augmenijos apsaugai. Likusių teršalų koncentracijos lyginamos su ribinėmis vertėmis nustatytomis žmonių sveikatos apsaugai.</w:t>
      </w:r>
    </w:p>
    <w:p w:rsidR="00C43685" w:rsidRDefault="00C43685" w:rsidP="00FB0EDD">
      <w:pPr>
        <w:spacing w:line="360" w:lineRule="auto"/>
        <w:ind w:firstLine="567"/>
        <w:jc w:val="both"/>
        <w:rPr>
          <w:lang w:val="lt-LT"/>
        </w:rPr>
      </w:pPr>
      <w:proofErr w:type="spellStart"/>
      <w:r w:rsidRPr="007D5C3E">
        <w:rPr>
          <w:rFonts w:eastAsia="TimesNewRomanPSMT"/>
          <w:color w:val="000000"/>
          <w:lang w:val="lt-LT" w:eastAsia="en-GB"/>
        </w:rPr>
        <w:t>Toluenas</w:t>
      </w:r>
      <w:proofErr w:type="spellEnd"/>
      <w:r w:rsidRPr="007D5C3E">
        <w:rPr>
          <w:rFonts w:eastAsia="TimesNewRomanPSMT"/>
          <w:color w:val="000000"/>
          <w:lang w:val="lt-LT" w:eastAsia="en-GB"/>
        </w:rPr>
        <w:t xml:space="preserve">, </w:t>
      </w:r>
      <w:proofErr w:type="spellStart"/>
      <w:r w:rsidRPr="007D5C3E">
        <w:rPr>
          <w:rFonts w:eastAsia="TimesNewRomanPSMT"/>
          <w:color w:val="000000"/>
          <w:lang w:val="lt-LT" w:eastAsia="en-GB"/>
        </w:rPr>
        <w:t>etilbenzenas</w:t>
      </w:r>
      <w:proofErr w:type="spellEnd"/>
      <w:r w:rsidRPr="007D5C3E">
        <w:rPr>
          <w:rFonts w:eastAsia="TimesNewRomanPSMT"/>
          <w:color w:val="000000"/>
          <w:lang w:val="lt-LT" w:eastAsia="en-GB"/>
        </w:rPr>
        <w:t xml:space="preserve">, ir </w:t>
      </w:r>
      <w:proofErr w:type="spellStart"/>
      <w:r w:rsidRPr="007D5C3E">
        <w:rPr>
          <w:rFonts w:eastAsia="TimesNewRomanPSMT"/>
          <w:color w:val="000000"/>
          <w:lang w:val="lt-LT" w:eastAsia="en-GB"/>
        </w:rPr>
        <w:t>orta</w:t>
      </w:r>
      <w:proofErr w:type="spellEnd"/>
      <w:r w:rsidRPr="007D5C3E">
        <w:rPr>
          <w:rFonts w:eastAsia="TimesNewRomanPSMT"/>
          <w:color w:val="000000"/>
          <w:lang w:val="lt-LT" w:eastAsia="en-GB"/>
        </w:rPr>
        <w:t>-, meta-, para-</w:t>
      </w:r>
      <w:proofErr w:type="spellStart"/>
      <w:r w:rsidRPr="007D5C3E">
        <w:rPr>
          <w:rFonts w:eastAsia="TimesNewRomanPSMT"/>
          <w:color w:val="000000"/>
          <w:lang w:val="lt-LT" w:eastAsia="en-GB"/>
        </w:rPr>
        <w:t>ksilenas</w:t>
      </w:r>
      <w:proofErr w:type="spellEnd"/>
      <w:r w:rsidRPr="007D5C3E">
        <w:rPr>
          <w:rFonts w:eastAsia="TimesNewRomanPSMT"/>
          <w:color w:val="000000"/>
          <w:lang w:val="lt-LT" w:eastAsia="en-GB"/>
        </w:rPr>
        <w:t xml:space="preserve"> nėra įtraukti į sąrašą teršalų, kurių kiekis aplinkos ore ribojamas pagal Europos Sąjungos kriterijus, tačiau šie teršalai nuo 2007</w:t>
      </w:r>
      <w:r w:rsidR="008A6DE3">
        <w:rPr>
          <w:rFonts w:eastAsia="TimesNewRomanPSMT"/>
          <w:color w:val="000000"/>
          <w:lang w:val="lt-LT" w:eastAsia="en-GB"/>
        </w:rPr>
        <w:t> </w:t>
      </w:r>
      <w:r w:rsidRPr="007D5C3E">
        <w:rPr>
          <w:rFonts w:eastAsia="TimesNewRomanPSMT"/>
          <w:color w:val="000000"/>
          <w:lang w:val="lt-LT" w:eastAsia="en-GB"/>
        </w:rPr>
        <w:t>m. spalio 1 d. yra ribojami pagal nacionalinius kriterijus (Lietuvos Respublikos aplinkos ministro ir Lietuvos Respublikos sveikatos apsaugos ministro 2007 m. birželio 11</w:t>
      </w:r>
      <w:r>
        <w:rPr>
          <w:rFonts w:eastAsia="TimesNewRomanPSMT"/>
          <w:color w:val="000000"/>
          <w:lang w:val="lt-LT" w:eastAsia="en-GB"/>
        </w:rPr>
        <w:t> </w:t>
      </w:r>
      <w:r w:rsidRPr="007D5C3E">
        <w:rPr>
          <w:rFonts w:eastAsia="TimesNewRomanPSMT"/>
          <w:color w:val="000000"/>
          <w:lang w:val="lt-LT" w:eastAsia="en-GB"/>
        </w:rPr>
        <w:t xml:space="preserve">d. Nr. D1-329/V-469 įsakymas „Dėl teršalų, kurių kiekis aplinkos ore ribojamas pagal Europos Sąjungos kriterijus, sąrašo ir teršalų, kurių kiekis aplinkos ore ribojamas pagal nacionalinius kriterijus, sąrašo ir ribinių aplinkos oro užterštumo verčių patvirtinimo“). Vertinti teršalai, jų ribinės vertės ir </w:t>
      </w:r>
      <w:proofErr w:type="spellStart"/>
      <w:r w:rsidRPr="007D5C3E">
        <w:rPr>
          <w:rFonts w:eastAsia="TimesNewRomanPSMT"/>
          <w:color w:val="000000"/>
          <w:lang w:val="lt-LT" w:eastAsia="en-GB"/>
        </w:rPr>
        <w:t>vidurkinimo</w:t>
      </w:r>
      <w:proofErr w:type="spellEnd"/>
      <w:r w:rsidRPr="007D5C3E">
        <w:rPr>
          <w:rFonts w:eastAsia="TimesNewRomanPSMT"/>
          <w:color w:val="000000"/>
          <w:lang w:val="lt-LT" w:eastAsia="en-GB"/>
        </w:rPr>
        <w:t xml:space="preserve"> laikas pateikti </w:t>
      </w:r>
      <w:r>
        <w:rPr>
          <w:rFonts w:eastAsia="TimesNewRomanPSMT"/>
          <w:color w:val="000000"/>
          <w:lang w:val="lt-LT" w:eastAsia="en-GB"/>
        </w:rPr>
        <w:t>1</w:t>
      </w:r>
      <w:r w:rsidRPr="007D5C3E">
        <w:rPr>
          <w:rFonts w:eastAsia="TimesNewRomanPSMT"/>
          <w:color w:val="000000"/>
          <w:lang w:val="lt-LT" w:eastAsia="en-GB"/>
        </w:rPr>
        <w:t>.</w:t>
      </w:r>
      <w:r>
        <w:rPr>
          <w:rFonts w:eastAsia="TimesNewRomanPSMT"/>
          <w:color w:val="000000"/>
          <w:lang w:val="lt-LT" w:eastAsia="en-GB"/>
        </w:rPr>
        <w:t>1</w:t>
      </w:r>
      <w:r w:rsidRPr="007D5C3E">
        <w:rPr>
          <w:rFonts w:eastAsia="TimesNewRomanPSMT"/>
          <w:color w:val="000000"/>
          <w:lang w:val="lt-LT" w:eastAsia="en-GB"/>
        </w:rPr>
        <w:t xml:space="preserve"> lentelėje.</w:t>
      </w:r>
    </w:p>
    <w:p w:rsidR="00FB0EDD" w:rsidRPr="00FB0EDD" w:rsidRDefault="00FB0EDD" w:rsidP="00E0212C">
      <w:pPr>
        <w:spacing w:line="360" w:lineRule="auto"/>
        <w:ind w:firstLine="567"/>
        <w:jc w:val="both"/>
        <w:rPr>
          <w:lang w:val="lt-LT"/>
        </w:rPr>
      </w:pPr>
    </w:p>
    <w:p w:rsidR="004C4C62" w:rsidRDefault="00C43685" w:rsidP="00C43685">
      <w:pPr>
        <w:pStyle w:val="Antrat2"/>
      </w:pPr>
      <w:bookmarkStart w:id="5" w:name="_Toc405213327"/>
      <w:bookmarkStart w:id="6" w:name="_Toc49625956"/>
      <w:r w:rsidRPr="00CB5CFC">
        <w:t>1.2. Oro taršos tyrimų rezultatai</w:t>
      </w:r>
      <w:bookmarkEnd w:id="5"/>
      <w:bookmarkEnd w:id="6"/>
    </w:p>
    <w:p w:rsidR="00C43685" w:rsidRDefault="00C43685" w:rsidP="00C43685">
      <w:pPr>
        <w:autoSpaceDE w:val="0"/>
        <w:autoSpaceDN w:val="0"/>
        <w:adjustRightInd w:val="0"/>
        <w:spacing w:line="360" w:lineRule="auto"/>
        <w:ind w:firstLine="567"/>
        <w:jc w:val="both"/>
        <w:rPr>
          <w:lang w:val="lt-LT"/>
        </w:rPr>
      </w:pPr>
    </w:p>
    <w:p w:rsidR="00C43685" w:rsidRDefault="00E0212C" w:rsidP="00C43685">
      <w:pPr>
        <w:autoSpaceDE w:val="0"/>
        <w:autoSpaceDN w:val="0"/>
        <w:adjustRightInd w:val="0"/>
        <w:spacing w:line="360" w:lineRule="auto"/>
        <w:ind w:firstLine="567"/>
        <w:jc w:val="both"/>
        <w:rPr>
          <w:lang w:val="lt-LT"/>
        </w:rPr>
      </w:pPr>
      <w:r>
        <w:rPr>
          <w:lang w:val="lt-LT"/>
        </w:rPr>
        <w:t>Vilniaus</w:t>
      </w:r>
      <w:r w:rsidR="00C43685" w:rsidRPr="0059239F">
        <w:rPr>
          <w:lang w:val="lt-LT"/>
        </w:rPr>
        <w:t xml:space="preserve"> rajono savivaldybės teritorijoje oro užterštumo tyrimai atlikti </w:t>
      </w:r>
      <w:r>
        <w:rPr>
          <w:lang w:val="lt-LT"/>
        </w:rPr>
        <w:t>1</w:t>
      </w:r>
      <w:r w:rsidR="0087764D">
        <w:rPr>
          <w:lang w:val="lt-LT"/>
        </w:rPr>
        <w:t>7</w:t>
      </w:r>
      <w:r w:rsidR="00233D67" w:rsidRPr="0059239F">
        <w:rPr>
          <w:lang w:val="lt-LT"/>
        </w:rPr>
        <w:t>-o</w:t>
      </w:r>
      <w:r>
        <w:rPr>
          <w:lang w:val="lt-LT"/>
        </w:rPr>
        <w:t>j</w:t>
      </w:r>
      <w:r w:rsidR="00233D67" w:rsidRPr="0059239F">
        <w:rPr>
          <w:lang w:val="lt-LT"/>
        </w:rPr>
        <w:t>e tyrimų viet</w:t>
      </w:r>
      <w:r>
        <w:rPr>
          <w:lang w:val="lt-LT"/>
        </w:rPr>
        <w:t>ų</w:t>
      </w:r>
      <w:r w:rsidR="00233D67" w:rsidRPr="0059239F">
        <w:rPr>
          <w:lang w:val="lt-LT"/>
        </w:rPr>
        <w:t xml:space="preserve"> </w:t>
      </w:r>
      <w:r>
        <w:rPr>
          <w:lang w:val="lt-LT"/>
        </w:rPr>
        <w:t xml:space="preserve">visais </w:t>
      </w:r>
      <w:r w:rsidR="00233D67">
        <w:rPr>
          <w:lang w:val="lt-LT"/>
        </w:rPr>
        <w:t>sezon</w:t>
      </w:r>
      <w:r>
        <w:rPr>
          <w:lang w:val="lt-LT"/>
        </w:rPr>
        <w:t>ai</w:t>
      </w:r>
      <w:r w:rsidR="001A47CF">
        <w:rPr>
          <w:lang w:val="lt-LT"/>
        </w:rPr>
        <w:t>s</w:t>
      </w:r>
      <w:r>
        <w:rPr>
          <w:lang w:val="lt-LT"/>
        </w:rPr>
        <w:t>:</w:t>
      </w:r>
      <w:r w:rsidR="00233D67">
        <w:rPr>
          <w:lang w:val="lt-LT"/>
        </w:rPr>
        <w:t xml:space="preserve"> </w:t>
      </w:r>
      <w:r>
        <w:rPr>
          <w:lang w:val="lt-LT"/>
        </w:rPr>
        <w:t xml:space="preserve">2019 metais </w:t>
      </w:r>
      <w:r w:rsidR="001A47CF">
        <w:rPr>
          <w:lang w:val="lt-LT"/>
        </w:rPr>
        <w:t xml:space="preserve">– </w:t>
      </w:r>
      <w:r>
        <w:rPr>
          <w:lang w:val="lt-LT"/>
        </w:rPr>
        <w:t xml:space="preserve">rudens, o 2020 metais – žiemos, pavasario ir vasaros </w:t>
      </w:r>
      <w:r w:rsidR="00233D67">
        <w:rPr>
          <w:lang w:val="lt-LT"/>
        </w:rPr>
        <w:t>sezon</w:t>
      </w:r>
      <w:r>
        <w:rPr>
          <w:lang w:val="lt-LT"/>
        </w:rPr>
        <w:t>ais</w:t>
      </w:r>
      <w:r w:rsidR="00233D67">
        <w:rPr>
          <w:lang w:val="lt-LT"/>
        </w:rPr>
        <w:t>.</w:t>
      </w:r>
      <w:r w:rsidR="00C43685">
        <w:rPr>
          <w:lang w:val="lt-LT"/>
        </w:rPr>
        <w:t xml:space="preserve"> Teršalų </w:t>
      </w:r>
      <w:r w:rsidR="00C43685" w:rsidRPr="00A92213">
        <w:rPr>
          <w:lang w:val="lt-LT"/>
        </w:rPr>
        <w:t xml:space="preserve">koncentracijų </w:t>
      </w:r>
      <w:r w:rsidR="00C43685">
        <w:rPr>
          <w:lang w:val="lt-LT"/>
        </w:rPr>
        <w:t>tyrimai</w:t>
      </w:r>
      <w:r w:rsidR="00C43685" w:rsidRPr="00A92213">
        <w:rPr>
          <w:lang w:val="lt-LT"/>
        </w:rPr>
        <w:t xml:space="preserve"> buvo atliekami </w:t>
      </w:r>
      <w:r w:rsidR="00C43685">
        <w:rPr>
          <w:lang w:val="lt-LT"/>
        </w:rPr>
        <w:t>kartą per sezoną.</w:t>
      </w:r>
      <w:r w:rsidR="0087764D">
        <w:rPr>
          <w:lang w:val="lt-LT"/>
        </w:rPr>
        <w:t xml:space="preserve"> Toliau pateikiamuose paveiksluose nurodomas tik tyrimo vietos numeris, o tikslus adresas pateikiamas 1.1 poskyryje.</w:t>
      </w:r>
    </w:p>
    <w:p w:rsidR="00E0212C" w:rsidRDefault="00E0212C" w:rsidP="00E0212C">
      <w:pPr>
        <w:autoSpaceDE w:val="0"/>
        <w:autoSpaceDN w:val="0"/>
        <w:adjustRightInd w:val="0"/>
        <w:spacing w:line="360" w:lineRule="auto"/>
        <w:ind w:firstLine="567"/>
        <w:jc w:val="both"/>
        <w:rPr>
          <w:lang w:val="lt-LT"/>
        </w:rPr>
      </w:pPr>
      <w:r>
        <w:rPr>
          <w:lang w:val="lt-LT"/>
        </w:rPr>
        <w:t>Kietųjų dalelių (KD</w:t>
      </w:r>
      <w:r w:rsidR="0087764D" w:rsidRPr="0087764D">
        <w:rPr>
          <w:vertAlign w:val="subscript"/>
          <w:lang w:val="lt-LT"/>
        </w:rPr>
        <w:t>10</w:t>
      </w:r>
      <w:r>
        <w:rPr>
          <w:lang w:val="lt-LT"/>
        </w:rPr>
        <w:t xml:space="preserve">) koncentracijos reikšmės </w:t>
      </w:r>
      <w:proofErr w:type="spellStart"/>
      <w:r>
        <w:rPr>
          <w:lang w:val="lt-LT"/>
        </w:rPr>
        <w:t>pateitos</w:t>
      </w:r>
      <w:proofErr w:type="spellEnd"/>
      <w:r>
        <w:rPr>
          <w:lang w:val="lt-LT"/>
        </w:rPr>
        <w:t xml:space="preserve"> 1.</w:t>
      </w:r>
      <w:r w:rsidR="001A47CF">
        <w:rPr>
          <w:lang w:val="lt-LT"/>
        </w:rPr>
        <w:t>3</w:t>
      </w:r>
      <w:r>
        <w:rPr>
          <w:lang w:val="lt-LT"/>
        </w:rPr>
        <w:t xml:space="preserve"> paveiksle.</w:t>
      </w:r>
    </w:p>
    <w:p w:rsidR="001950F0" w:rsidRDefault="00C46323" w:rsidP="00EF0FB6">
      <w:pPr>
        <w:autoSpaceDE w:val="0"/>
        <w:autoSpaceDN w:val="0"/>
        <w:adjustRightInd w:val="0"/>
        <w:jc w:val="center"/>
        <w:rPr>
          <w:sz w:val="20"/>
          <w:szCs w:val="20"/>
          <w:lang w:val="lt-LT"/>
        </w:rPr>
      </w:pPr>
      <w:r w:rsidRPr="00C46323">
        <w:rPr>
          <w:noProof/>
          <w:lang w:val="lt-LT" w:eastAsia="lt-LT"/>
        </w:rPr>
        <w:lastRenderedPageBreak/>
        <w:drawing>
          <wp:inline distT="0" distB="0" distL="0" distR="0">
            <wp:extent cx="5760720" cy="17729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1772920"/>
                    </a:xfrm>
                    <a:prstGeom prst="rect">
                      <a:avLst/>
                    </a:prstGeom>
                    <a:noFill/>
                    <a:ln>
                      <a:noFill/>
                    </a:ln>
                  </pic:spPr>
                </pic:pic>
              </a:graphicData>
            </a:graphic>
          </wp:inline>
        </w:drawing>
      </w:r>
    </w:p>
    <w:p w:rsidR="00C46323" w:rsidRPr="001950F0" w:rsidRDefault="00C46323" w:rsidP="00EF0FB6">
      <w:pPr>
        <w:autoSpaceDE w:val="0"/>
        <w:autoSpaceDN w:val="0"/>
        <w:adjustRightInd w:val="0"/>
        <w:jc w:val="center"/>
        <w:rPr>
          <w:sz w:val="20"/>
          <w:szCs w:val="20"/>
          <w:lang w:val="lt-LT"/>
        </w:rPr>
      </w:pPr>
    </w:p>
    <w:p w:rsidR="001950F0" w:rsidRDefault="00C46323" w:rsidP="00EF0FB6">
      <w:pPr>
        <w:autoSpaceDE w:val="0"/>
        <w:autoSpaceDN w:val="0"/>
        <w:adjustRightInd w:val="0"/>
        <w:jc w:val="center"/>
        <w:rPr>
          <w:lang w:val="lt-LT"/>
        </w:rPr>
      </w:pPr>
      <w:r w:rsidRPr="00C46323">
        <w:rPr>
          <w:noProof/>
          <w:lang w:val="lt-LT" w:eastAsia="lt-LT"/>
        </w:rPr>
        <w:drawing>
          <wp:inline distT="0" distB="0" distL="0" distR="0">
            <wp:extent cx="5760720" cy="17653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1765300"/>
                    </a:xfrm>
                    <a:prstGeom prst="rect">
                      <a:avLst/>
                    </a:prstGeom>
                    <a:noFill/>
                    <a:ln>
                      <a:noFill/>
                    </a:ln>
                  </pic:spPr>
                </pic:pic>
              </a:graphicData>
            </a:graphic>
          </wp:inline>
        </w:drawing>
      </w:r>
    </w:p>
    <w:p w:rsidR="00E0212C" w:rsidRPr="00AA499C" w:rsidRDefault="00E0212C" w:rsidP="00EF0FB6">
      <w:pPr>
        <w:spacing w:before="120"/>
        <w:jc w:val="center"/>
        <w:rPr>
          <w:noProof/>
          <w:sz w:val="22"/>
          <w:szCs w:val="22"/>
          <w:lang w:val="lt-LT" w:eastAsia="en-GB"/>
        </w:rPr>
      </w:pPr>
      <w:r w:rsidRPr="00060B62">
        <w:rPr>
          <w:b/>
          <w:noProof/>
          <w:sz w:val="22"/>
          <w:szCs w:val="22"/>
          <w:lang w:val="lt-LT" w:eastAsia="en-GB"/>
        </w:rPr>
        <w:t>1.</w:t>
      </w:r>
      <w:r w:rsidR="001A47CF">
        <w:rPr>
          <w:b/>
          <w:noProof/>
          <w:sz w:val="22"/>
          <w:szCs w:val="22"/>
          <w:lang w:val="lt-LT" w:eastAsia="en-GB"/>
        </w:rPr>
        <w:t>3</w:t>
      </w:r>
      <w:r w:rsidRPr="00060B62">
        <w:rPr>
          <w:b/>
          <w:noProof/>
          <w:sz w:val="22"/>
          <w:szCs w:val="22"/>
          <w:lang w:val="lt-LT" w:eastAsia="en-GB"/>
        </w:rPr>
        <w:t xml:space="preserve"> pav. </w:t>
      </w:r>
      <w:r w:rsidRPr="00060B62">
        <w:rPr>
          <w:noProof/>
          <w:sz w:val="22"/>
          <w:szCs w:val="22"/>
          <w:lang w:val="lt-LT" w:eastAsia="en-GB"/>
        </w:rPr>
        <w:t>Kietųjų dalelių (KD</w:t>
      </w:r>
      <w:r w:rsidRPr="00060B62">
        <w:rPr>
          <w:noProof/>
          <w:sz w:val="22"/>
          <w:szCs w:val="22"/>
          <w:vertAlign w:val="subscript"/>
          <w:lang w:val="lt-LT" w:eastAsia="en-GB"/>
        </w:rPr>
        <w:t>10</w:t>
      </w:r>
      <w:r w:rsidRPr="00060B62">
        <w:rPr>
          <w:noProof/>
          <w:sz w:val="22"/>
          <w:szCs w:val="22"/>
          <w:lang w:val="lt-LT" w:eastAsia="en-GB"/>
        </w:rPr>
        <w:t xml:space="preserve">) paros koncentracija aplinkos ore </w:t>
      </w:r>
      <w:r w:rsidR="001950F0">
        <w:rPr>
          <w:noProof/>
          <w:sz w:val="22"/>
          <w:szCs w:val="22"/>
          <w:lang w:val="lt-LT" w:eastAsia="en-GB"/>
        </w:rPr>
        <w:t>Vilniaus</w:t>
      </w:r>
      <w:r w:rsidRPr="00060B62">
        <w:rPr>
          <w:noProof/>
          <w:sz w:val="22"/>
          <w:szCs w:val="22"/>
          <w:lang w:val="lt-LT" w:eastAsia="en-GB"/>
        </w:rPr>
        <w:t xml:space="preserve"> rajone (paros ribinė vertė, nustatyta žmonių sveikatos apsaugai (50 µg/m</w:t>
      </w:r>
      <w:r w:rsidRPr="00060B62">
        <w:rPr>
          <w:noProof/>
          <w:sz w:val="22"/>
          <w:szCs w:val="22"/>
          <w:vertAlign w:val="superscript"/>
          <w:lang w:val="lt-LT" w:eastAsia="en-GB"/>
        </w:rPr>
        <w:t>3</w:t>
      </w:r>
      <w:r w:rsidRPr="00060B62">
        <w:rPr>
          <w:noProof/>
          <w:sz w:val="22"/>
          <w:szCs w:val="22"/>
          <w:lang w:val="lt-LT" w:eastAsia="en-GB"/>
        </w:rPr>
        <w:t>))</w:t>
      </w:r>
    </w:p>
    <w:p w:rsidR="00E0212C" w:rsidRDefault="00E0212C" w:rsidP="00E0212C">
      <w:pPr>
        <w:autoSpaceDE w:val="0"/>
        <w:autoSpaceDN w:val="0"/>
        <w:adjustRightInd w:val="0"/>
        <w:spacing w:line="360" w:lineRule="auto"/>
        <w:ind w:firstLine="567"/>
        <w:jc w:val="both"/>
        <w:rPr>
          <w:lang w:val="lt-LT"/>
        </w:rPr>
      </w:pPr>
    </w:p>
    <w:p w:rsidR="00E0212C" w:rsidRDefault="001A47CF" w:rsidP="00E0212C">
      <w:pPr>
        <w:autoSpaceDE w:val="0"/>
        <w:autoSpaceDN w:val="0"/>
        <w:adjustRightInd w:val="0"/>
        <w:spacing w:line="360" w:lineRule="auto"/>
        <w:ind w:firstLine="567"/>
        <w:jc w:val="both"/>
        <w:rPr>
          <w:lang w:val="lt-LT"/>
        </w:rPr>
      </w:pPr>
      <w:r>
        <w:rPr>
          <w:lang w:val="lt-LT"/>
        </w:rPr>
        <w:t>Oro kokybės rodiklių matavimo</w:t>
      </w:r>
      <w:r w:rsidR="00E0212C" w:rsidRPr="004E0CBD">
        <w:rPr>
          <w:noProof/>
          <w:lang w:val="lt-LT" w:eastAsia="en-GB"/>
        </w:rPr>
        <w:t xml:space="preserve"> metu buvo stebima kietųjų dalelių koncentracija aplinkos ore. KD</w:t>
      </w:r>
      <w:r w:rsidR="00E0212C" w:rsidRPr="004E0CBD">
        <w:rPr>
          <w:noProof/>
          <w:vertAlign w:val="subscript"/>
          <w:lang w:val="lt-LT" w:eastAsia="en-GB"/>
        </w:rPr>
        <w:t>10</w:t>
      </w:r>
      <w:r w:rsidR="00E0212C" w:rsidRPr="004E0CBD">
        <w:rPr>
          <w:noProof/>
          <w:lang w:val="lt-LT" w:eastAsia="en-GB"/>
        </w:rPr>
        <w:t xml:space="preserve"> </w:t>
      </w:r>
      <w:r w:rsidR="00E0212C" w:rsidRPr="004E0CBD">
        <w:rPr>
          <w:noProof/>
          <w:szCs w:val="22"/>
          <w:lang w:val="lt-LT" w:eastAsia="en-GB"/>
        </w:rPr>
        <w:t xml:space="preserve">metinis kritinis taršos lygis augmenijos apsaugai nėra reglamentuojamas. </w:t>
      </w:r>
      <w:r w:rsidRPr="001A47CF">
        <w:rPr>
          <w:noProof/>
          <w:szCs w:val="22"/>
          <w:lang w:val="lt-LT" w:eastAsia="en-GB"/>
        </w:rPr>
        <w:t>Kaip matyti iš 1.3 paveikslo, KD</w:t>
      </w:r>
      <w:r w:rsidRPr="0087764D">
        <w:rPr>
          <w:noProof/>
          <w:szCs w:val="22"/>
          <w:vertAlign w:val="subscript"/>
          <w:lang w:val="lt-LT" w:eastAsia="en-GB"/>
        </w:rPr>
        <w:t>10</w:t>
      </w:r>
      <w:r w:rsidRPr="001A47CF">
        <w:rPr>
          <w:noProof/>
          <w:szCs w:val="22"/>
          <w:lang w:val="lt-LT" w:eastAsia="en-GB"/>
        </w:rPr>
        <w:t xml:space="preserve"> paros koncentracija Vilniaus rajone [O4] ir [O12] tyrimų taškuose </w:t>
      </w:r>
      <w:r>
        <w:rPr>
          <w:noProof/>
          <w:szCs w:val="22"/>
          <w:lang w:val="lt-LT" w:eastAsia="en-GB"/>
        </w:rPr>
        <w:t xml:space="preserve">pavasario sezono metu </w:t>
      </w:r>
      <w:r w:rsidRPr="001A47CF">
        <w:rPr>
          <w:noProof/>
          <w:szCs w:val="22"/>
          <w:lang w:val="lt-LT" w:eastAsia="en-GB"/>
        </w:rPr>
        <w:t>viršijo žmonių apsaugai nustatyt</w:t>
      </w:r>
      <w:r>
        <w:rPr>
          <w:noProof/>
          <w:szCs w:val="22"/>
          <w:lang w:val="lt-LT" w:eastAsia="en-GB"/>
        </w:rPr>
        <w:t>ą</w:t>
      </w:r>
      <w:r w:rsidRPr="001A47CF">
        <w:rPr>
          <w:noProof/>
          <w:szCs w:val="22"/>
          <w:lang w:val="lt-LT" w:eastAsia="en-GB"/>
        </w:rPr>
        <w:t xml:space="preserve"> paros ribin</w:t>
      </w:r>
      <w:r>
        <w:rPr>
          <w:noProof/>
          <w:szCs w:val="22"/>
          <w:lang w:val="lt-LT" w:eastAsia="en-GB"/>
        </w:rPr>
        <w:t>ę</w:t>
      </w:r>
      <w:r w:rsidRPr="001A47CF">
        <w:rPr>
          <w:noProof/>
          <w:szCs w:val="22"/>
          <w:lang w:val="lt-LT" w:eastAsia="en-GB"/>
        </w:rPr>
        <w:t xml:space="preserve"> vert</w:t>
      </w:r>
      <w:r>
        <w:rPr>
          <w:noProof/>
          <w:szCs w:val="22"/>
          <w:lang w:val="lt-LT" w:eastAsia="en-GB"/>
        </w:rPr>
        <w:t>ę</w:t>
      </w:r>
      <w:r w:rsidRPr="001A47CF">
        <w:rPr>
          <w:noProof/>
          <w:szCs w:val="22"/>
          <w:lang w:val="lt-LT" w:eastAsia="en-GB"/>
        </w:rPr>
        <w:t xml:space="preserve"> (50 µg/m</w:t>
      </w:r>
      <w:r w:rsidRPr="001A47CF">
        <w:rPr>
          <w:noProof/>
          <w:szCs w:val="22"/>
          <w:vertAlign w:val="superscript"/>
          <w:lang w:val="lt-LT" w:eastAsia="en-GB"/>
        </w:rPr>
        <w:t>3</w:t>
      </w:r>
      <w:r w:rsidRPr="001A47CF">
        <w:rPr>
          <w:noProof/>
          <w:szCs w:val="22"/>
          <w:lang w:val="lt-LT" w:eastAsia="en-GB"/>
        </w:rPr>
        <w:t xml:space="preserve">) ir buvo 1,1 karto didesnės. Kitose </w:t>
      </w:r>
      <w:r w:rsidR="0087764D">
        <w:rPr>
          <w:noProof/>
          <w:szCs w:val="22"/>
          <w:lang w:val="lt-LT" w:eastAsia="en-GB"/>
        </w:rPr>
        <w:t>tyrimų vietose</w:t>
      </w:r>
      <w:r w:rsidRPr="001A47CF">
        <w:rPr>
          <w:noProof/>
          <w:szCs w:val="22"/>
          <w:lang w:val="lt-LT" w:eastAsia="en-GB"/>
        </w:rPr>
        <w:t xml:space="preserve"> koncentracijos neviršijo paros ribinės vertės, skirtingose tyrimų vietose šio teršalo koncentracija svyravo nuo </w:t>
      </w:r>
      <w:r>
        <w:rPr>
          <w:noProof/>
          <w:szCs w:val="22"/>
          <w:lang w:val="lt-LT" w:eastAsia="en-GB"/>
        </w:rPr>
        <w:t>1</w:t>
      </w:r>
      <w:r w:rsidRPr="001A47CF">
        <w:rPr>
          <w:noProof/>
          <w:szCs w:val="22"/>
          <w:lang w:val="lt-LT" w:eastAsia="en-GB"/>
        </w:rPr>
        <w:t>,</w:t>
      </w:r>
      <w:r>
        <w:rPr>
          <w:noProof/>
          <w:szCs w:val="22"/>
          <w:lang w:val="lt-LT" w:eastAsia="en-GB"/>
        </w:rPr>
        <w:t>4</w:t>
      </w:r>
      <w:r w:rsidRPr="001A47CF">
        <w:rPr>
          <w:noProof/>
          <w:szCs w:val="22"/>
          <w:lang w:val="lt-LT" w:eastAsia="en-GB"/>
        </w:rPr>
        <w:t xml:space="preserve"> iki </w:t>
      </w:r>
      <w:r>
        <w:rPr>
          <w:noProof/>
          <w:szCs w:val="22"/>
          <w:lang w:val="lt-LT" w:eastAsia="en-GB"/>
        </w:rPr>
        <w:t>42</w:t>
      </w:r>
      <w:r w:rsidRPr="001A47CF">
        <w:rPr>
          <w:noProof/>
          <w:szCs w:val="22"/>
          <w:lang w:val="lt-LT" w:eastAsia="en-GB"/>
        </w:rPr>
        <w:t>,</w:t>
      </w:r>
      <w:r>
        <w:rPr>
          <w:noProof/>
          <w:szCs w:val="22"/>
          <w:lang w:val="lt-LT" w:eastAsia="en-GB"/>
        </w:rPr>
        <w:t>1</w:t>
      </w:r>
      <w:r w:rsidRPr="001A47CF">
        <w:rPr>
          <w:noProof/>
          <w:szCs w:val="22"/>
          <w:lang w:val="lt-LT" w:eastAsia="en-GB"/>
        </w:rPr>
        <w:t xml:space="preserve"> µg/m</w:t>
      </w:r>
      <w:r w:rsidRPr="001A47CF">
        <w:rPr>
          <w:noProof/>
          <w:szCs w:val="22"/>
          <w:vertAlign w:val="superscript"/>
          <w:lang w:val="lt-LT" w:eastAsia="en-GB"/>
        </w:rPr>
        <w:t>3</w:t>
      </w:r>
      <w:r w:rsidRPr="001A47CF">
        <w:rPr>
          <w:noProof/>
          <w:szCs w:val="22"/>
          <w:lang w:val="lt-LT" w:eastAsia="en-GB"/>
        </w:rPr>
        <w:t xml:space="preserve"> ir už paros ribinę vertę, nustatytą žmonių sveikatos apsaugai (50 µg/m</w:t>
      </w:r>
      <w:r w:rsidRPr="0087764D">
        <w:rPr>
          <w:noProof/>
          <w:szCs w:val="22"/>
          <w:vertAlign w:val="superscript"/>
          <w:lang w:val="lt-LT" w:eastAsia="en-GB"/>
        </w:rPr>
        <w:t>3</w:t>
      </w:r>
      <w:r w:rsidRPr="001A47CF">
        <w:rPr>
          <w:noProof/>
          <w:szCs w:val="22"/>
          <w:lang w:val="lt-LT" w:eastAsia="en-GB"/>
        </w:rPr>
        <w:t>) buvo mažesnė 1,</w:t>
      </w:r>
      <w:r>
        <w:rPr>
          <w:noProof/>
          <w:szCs w:val="22"/>
          <w:lang w:val="lt-LT" w:eastAsia="en-GB"/>
        </w:rPr>
        <w:t>2</w:t>
      </w:r>
      <w:r w:rsidRPr="001A47CF">
        <w:rPr>
          <w:noProof/>
          <w:szCs w:val="22"/>
          <w:lang w:val="lt-LT" w:eastAsia="en-GB"/>
        </w:rPr>
        <w:t>–</w:t>
      </w:r>
      <w:r>
        <w:rPr>
          <w:noProof/>
          <w:szCs w:val="22"/>
          <w:lang w:val="lt-LT" w:eastAsia="en-GB"/>
        </w:rPr>
        <w:t>35</w:t>
      </w:r>
      <w:r w:rsidRPr="001A47CF">
        <w:rPr>
          <w:noProof/>
          <w:szCs w:val="22"/>
          <w:lang w:val="lt-LT" w:eastAsia="en-GB"/>
        </w:rPr>
        <w:t>,</w:t>
      </w:r>
      <w:r>
        <w:rPr>
          <w:noProof/>
          <w:szCs w:val="22"/>
          <w:lang w:val="lt-LT" w:eastAsia="en-GB"/>
        </w:rPr>
        <w:t>7</w:t>
      </w:r>
      <w:r w:rsidRPr="001A47CF">
        <w:rPr>
          <w:noProof/>
          <w:szCs w:val="22"/>
          <w:lang w:val="lt-LT" w:eastAsia="en-GB"/>
        </w:rPr>
        <w:t xml:space="preserve"> karto.</w:t>
      </w:r>
    </w:p>
    <w:p w:rsidR="00E0212C" w:rsidRDefault="00E0212C" w:rsidP="00E0212C">
      <w:pPr>
        <w:autoSpaceDE w:val="0"/>
        <w:autoSpaceDN w:val="0"/>
        <w:adjustRightInd w:val="0"/>
        <w:spacing w:line="360" w:lineRule="auto"/>
        <w:ind w:firstLine="567"/>
        <w:jc w:val="both"/>
        <w:rPr>
          <w:spacing w:val="-2"/>
          <w:lang w:val="lt-LT"/>
        </w:rPr>
      </w:pPr>
      <w:r w:rsidRPr="00241558">
        <w:rPr>
          <w:noProof/>
          <w:spacing w:val="-2"/>
          <w:lang w:val="lt-LT" w:eastAsia="en-GB"/>
        </w:rPr>
        <w:t>Vidutinė KD</w:t>
      </w:r>
      <w:r w:rsidRPr="00241558">
        <w:rPr>
          <w:noProof/>
          <w:spacing w:val="-2"/>
          <w:vertAlign w:val="subscript"/>
          <w:lang w:val="lt-LT" w:eastAsia="en-GB"/>
        </w:rPr>
        <w:t>10</w:t>
      </w:r>
      <w:r w:rsidRPr="00241558">
        <w:rPr>
          <w:noProof/>
          <w:spacing w:val="-2"/>
          <w:lang w:val="lt-LT" w:eastAsia="en-GB"/>
        </w:rPr>
        <w:t xml:space="preserve"> koncentracija ore tyrimų vietose nustatyta: [O1] – </w:t>
      </w:r>
      <w:r w:rsidR="001A47CF">
        <w:rPr>
          <w:noProof/>
          <w:spacing w:val="-2"/>
          <w:lang w:val="lt-LT" w:eastAsia="en-GB"/>
        </w:rPr>
        <w:t>18</w:t>
      </w:r>
      <w:r>
        <w:rPr>
          <w:noProof/>
          <w:spacing w:val="-2"/>
          <w:lang w:val="lt-LT" w:eastAsia="en-GB"/>
        </w:rPr>
        <w:t>,</w:t>
      </w:r>
      <w:r w:rsidR="001A47CF">
        <w:rPr>
          <w:noProof/>
          <w:spacing w:val="-2"/>
          <w:lang w:val="lt-LT" w:eastAsia="en-GB"/>
        </w:rPr>
        <w:t>0</w:t>
      </w:r>
      <w:r w:rsidRPr="00241558">
        <w:rPr>
          <w:noProof/>
          <w:spacing w:val="-2"/>
          <w:lang w:val="lt-LT" w:eastAsia="en-GB"/>
        </w:rPr>
        <w:t xml:space="preserve"> µg/m</w:t>
      </w:r>
      <w:r w:rsidRPr="00241558">
        <w:rPr>
          <w:noProof/>
          <w:spacing w:val="-2"/>
          <w:vertAlign w:val="superscript"/>
          <w:lang w:val="lt-LT" w:eastAsia="en-GB"/>
        </w:rPr>
        <w:t>3</w:t>
      </w:r>
      <w:r w:rsidRPr="00241558">
        <w:rPr>
          <w:noProof/>
          <w:spacing w:val="-2"/>
          <w:lang w:val="lt-LT" w:eastAsia="en-GB"/>
        </w:rPr>
        <w:t>,</w:t>
      </w:r>
      <w:r w:rsidR="001A47CF">
        <w:rPr>
          <w:noProof/>
          <w:spacing w:val="-2"/>
          <w:lang w:val="lt-LT" w:eastAsia="en-GB"/>
        </w:rPr>
        <w:br/>
      </w:r>
      <w:r w:rsidRPr="00241558">
        <w:rPr>
          <w:noProof/>
          <w:spacing w:val="-2"/>
          <w:lang w:val="lt-LT" w:eastAsia="en-GB"/>
        </w:rPr>
        <w:t xml:space="preserve">[O2] – </w:t>
      </w:r>
      <w:r>
        <w:rPr>
          <w:noProof/>
          <w:spacing w:val="-2"/>
          <w:lang w:val="lt-LT" w:eastAsia="en-GB"/>
        </w:rPr>
        <w:t>1</w:t>
      </w:r>
      <w:r w:rsidR="001A47CF">
        <w:rPr>
          <w:noProof/>
          <w:spacing w:val="-2"/>
          <w:lang w:val="lt-LT" w:eastAsia="en-GB"/>
        </w:rPr>
        <w:t>8</w:t>
      </w:r>
      <w:r>
        <w:rPr>
          <w:noProof/>
          <w:spacing w:val="-2"/>
          <w:lang w:val="lt-LT" w:eastAsia="en-GB"/>
        </w:rPr>
        <w:t>,</w:t>
      </w:r>
      <w:r w:rsidR="001A47CF">
        <w:rPr>
          <w:noProof/>
          <w:spacing w:val="-2"/>
          <w:lang w:val="lt-LT" w:eastAsia="en-GB"/>
        </w:rPr>
        <w:t>8</w:t>
      </w:r>
      <w:r w:rsidRPr="00241558">
        <w:rPr>
          <w:noProof/>
          <w:spacing w:val="-2"/>
          <w:lang w:val="lt-LT" w:eastAsia="en-GB"/>
        </w:rPr>
        <w:t> µg/m</w:t>
      </w:r>
      <w:r w:rsidRPr="00241558">
        <w:rPr>
          <w:noProof/>
          <w:spacing w:val="-2"/>
          <w:vertAlign w:val="superscript"/>
          <w:lang w:val="lt-LT" w:eastAsia="en-GB"/>
        </w:rPr>
        <w:t>3</w:t>
      </w:r>
      <w:r w:rsidRPr="00241558">
        <w:rPr>
          <w:noProof/>
          <w:spacing w:val="-2"/>
          <w:lang w:val="lt-LT" w:eastAsia="en-GB"/>
        </w:rPr>
        <w:t>, [O3] –</w:t>
      </w:r>
      <w:r>
        <w:rPr>
          <w:noProof/>
          <w:spacing w:val="-2"/>
          <w:lang w:val="lt-LT" w:eastAsia="en-GB"/>
        </w:rPr>
        <w:t xml:space="preserve"> </w:t>
      </w:r>
      <w:r w:rsidR="001A47CF">
        <w:rPr>
          <w:noProof/>
          <w:spacing w:val="-2"/>
          <w:lang w:val="lt-LT" w:eastAsia="en-GB"/>
        </w:rPr>
        <w:t>13</w:t>
      </w:r>
      <w:r>
        <w:rPr>
          <w:noProof/>
          <w:spacing w:val="-2"/>
          <w:lang w:val="lt-LT" w:eastAsia="en-GB"/>
        </w:rPr>
        <w:t xml:space="preserve">,4 </w:t>
      </w:r>
      <w:r w:rsidRPr="00241558">
        <w:rPr>
          <w:noProof/>
          <w:spacing w:val="-2"/>
          <w:lang w:val="lt-LT" w:eastAsia="en-GB"/>
        </w:rPr>
        <w:t>µg/m</w:t>
      </w:r>
      <w:r w:rsidRPr="00241558">
        <w:rPr>
          <w:noProof/>
          <w:spacing w:val="-2"/>
          <w:vertAlign w:val="superscript"/>
          <w:lang w:val="lt-LT" w:eastAsia="en-GB"/>
        </w:rPr>
        <w:t>3</w:t>
      </w:r>
      <w:r w:rsidRPr="00241558">
        <w:rPr>
          <w:noProof/>
          <w:spacing w:val="-2"/>
          <w:lang w:val="lt-LT" w:eastAsia="en-GB"/>
        </w:rPr>
        <w:t xml:space="preserve">, [O4] – </w:t>
      </w:r>
      <w:r>
        <w:rPr>
          <w:noProof/>
          <w:spacing w:val="-2"/>
          <w:lang w:val="lt-LT" w:eastAsia="en-GB"/>
        </w:rPr>
        <w:t>2</w:t>
      </w:r>
      <w:r w:rsidR="001A47CF">
        <w:rPr>
          <w:noProof/>
          <w:spacing w:val="-2"/>
          <w:lang w:val="lt-LT" w:eastAsia="en-GB"/>
        </w:rPr>
        <w:t>5</w:t>
      </w:r>
      <w:r>
        <w:rPr>
          <w:noProof/>
          <w:spacing w:val="-2"/>
          <w:lang w:val="lt-LT" w:eastAsia="en-GB"/>
        </w:rPr>
        <w:t>,</w:t>
      </w:r>
      <w:r w:rsidR="001A47CF">
        <w:rPr>
          <w:noProof/>
          <w:spacing w:val="-2"/>
          <w:lang w:val="lt-LT" w:eastAsia="en-GB"/>
        </w:rPr>
        <w:t>6</w:t>
      </w:r>
      <w:r w:rsidRPr="00241558">
        <w:rPr>
          <w:noProof/>
          <w:spacing w:val="-2"/>
          <w:lang w:val="lt-LT" w:eastAsia="en-GB"/>
        </w:rPr>
        <w:t xml:space="preserve"> µg/m</w:t>
      </w:r>
      <w:r w:rsidRPr="00241558">
        <w:rPr>
          <w:noProof/>
          <w:spacing w:val="-2"/>
          <w:vertAlign w:val="superscript"/>
          <w:lang w:val="lt-LT" w:eastAsia="en-GB"/>
        </w:rPr>
        <w:t>3</w:t>
      </w:r>
      <w:r w:rsidRPr="00241558">
        <w:rPr>
          <w:noProof/>
          <w:spacing w:val="-2"/>
          <w:lang w:val="lt-LT" w:eastAsia="en-GB"/>
        </w:rPr>
        <w:t xml:space="preserve">, [O5] – </w:t>
      </w:r>
      <w:r>
        <w:rPr>
          <w:noProof/>
          <w:spacing w:val="-2"/>
          <w:lang w:val="lt-LT" w:eastAsia="en-GB"/>
        </w:rPr>
        <w:t>1</w:t>
      </w:r>
      <w:r w:rsidR="001A47CF">
        <w:rPr>
          <w:noProof/>
          <w:spacing w:val="-2"/>
          <w:lang w:val="lt-LT" w:eastAsia="en-GB"/>
        </w:rPr>
        <w:t>9</w:t>
      </w:r>
      <w:r>
        <w:rPr>
          <w:noProof/>
          <w:spacing w:val="-2"/>
          <w:lang w:val="lt-LT" w:eastAsia="en-GB"/>
        </w:rPr>
        <w:t>,</w:t>
      </w:r>
      <w:r w:rsidR="001A47CF">
        <w:rPr>
          <w:noProof/>
          <w:spacing w:val="-2"/>
          <w:lang w:val="lt-LT" w:eastAsia="en-GB"/>
        </w:rPr>
        <w:t>2</w:t>
      </w:r>
      <w:r w:rsidRPr="00241558">
        <w:rPr>
          <w:noProof/>
          <w:spacing w:val="-2"/>
          <w:lang w:val="lt-LT" w:eastAsia="en-GB"/>
        </w:rPr>
        <w:t xml:space="preserve"> µg/m</w:t>
      </w:r>
      <w:r w:rsidRPr="00241558">
        <w:rPr>
          <w:noProof/>
          <w:spacing w:val="-2"/>
          <w:vertAlign w:val="superscript"/>
          <w:lang w:val="lt-LT" w:eastAsia="en-GB"/>
        </w:rPr>
        <w:t>3</w:t>
      </w:r>
      <w:r w:rsidRPr="00241558">
        <w:rPr>
          <w:noProof/>
          <w:spacing w:val="-2"/>
          <w:lang w:val="lt-LT" w:eastAsia="en-GB"/>
        </w:rPr>
        <w:t xml:space="preserve">, [O6] – </w:t>
      </w:r>
      <w:r>
        <w:rPr>
          <w:noProof/>
          <w:spacing w:val="-2"/>
          <w:lang w:val="lt-LT" w:eastAsia="en-GB"/>
        </w:rPr>
        <w:t>1</w:t>
      </w:r>
      <w:r w:rsidR="001A47CF">
        <w:rPr>
          <w:noProof/>
          <w:spacing w:val="-2"/>
          <w:lang w:val="lt-LT" w:eastAsia="en-GB"/>
        </w:rPr>
        <w:t>9</w:t>
      </w:r>
      <w:r>
        <w:rPr>
          <w:noProof/>
          <w:spacing w:val="-2"/>
          <w:lang w:val="lt-LT" w:eastAsia="en-GB"/>
        </w:rPr>
        <w:t>,</w:t>
      </w:r>
      <w:r w:rsidR="001A47CF">
        <w:rPr>
          <w:noProof/>
          <w:spacing w:val="-2"/>
          <w:lang w:val="lt-LT" w:eastAsia="en-GB"/>
        </w:rPr>
        <w:t>1</w:t>
      </w:r>
      <w:r w:rsidRPr="00241558">
        <w:rPr>
          <w:noProof/>
          <w:spacing w:val="-2"/>
          <w:lang w:val="lt-LT" w:eastAsia="en-GB"/>
        </w:rPr>
        <w:t xml:space="preserve"> µg/m</w:t>
      </w:r>
      <w:r w:rsidRPr="00241558">
        <w:rPr>
          <w:noProof/>
          <w:spacing w:val="-2"/>
          <w:vertAlign w:val="superscript"/>
          <w:lang w:val="lt-LT" w:eastAsia="en-GB"/>
        </w:rPr>
        <w:t>3</w:t>
      </w:r>
      <w:r>
        <w:rPr>
          <w:noProof/>
          <w:spacing w:val="-2"/>
          <w:lang w:val="lt-LT" w:eastAsia="en-GB"/>
        </w:rPr>
        <w:t xml:space="preserve">, </w:t>
      </w:r>
      <w:r w:rsidRPr="00547663">
        <w:rPr>
          <w:noProof/>
          <w:spacing w:val="-2"/>
          <w:lang w:val="lt-LT" w:eastAsia="en-GB"/>
        </w:rPr>
        <w:t xml:space="preserve">[O7] – </w:t>
      </w:r>
      <w:r w:rsidR="001A47CF">
        <w:rPr>
          <w:noProof/>
          <w:spacing w:val="-2"/>
          <w:lang w:val="lt-LT" w:eastAsia="en-GB"/>
        </w:rPr>
        <w:t>1</w:t>
      </w:r>
      <w:r>
        <w:rPr>
          <w:noProof/>
          <w:spacing w:val="-2"/>
          <w:lang w:val="lt-LT" w:eastAsia="en-GB"/>
        </w:rPr>
        <w:t>9,</w:t>
      </w:r>
      <w:r w:rsidR="001A47CF">
        <w:rPr>
          <w:noProof/>
          <w:spacing w:val="-2"/>
          <w:lang w:val="lt-LT" w:eastAsia="en-GB"/>
        </w:rPr>
        <w:t>4</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1</w:t>
      </w:r>
      <w:r w:rsidR="001A47CF">
        <w:rPr>
          <w:noProof/>
          <w:spacing w:val="-2"/>
          <w:lang w:val="lt-LT" w:eastAsia="en-GB"/>
        </w:rPr>
        <w:t>2</w:t>
      </w:r>
      <w:r>
        <w:rPr>
          <w:noProof/>
          <w:spacing w:val="-2"/>
          <w:lang w:val="lt-LT" w:eastAsia="en-GB"/>
        </w:rPr>
        <w:t>,</w:t>
      </w:r>
      <w:r w:rsidR="001A47CF">
        <w:rPr>
          <w:noProof/>
          <w:spacing w:val="-2"/>
          <w:lang w:val="lt-LT" w:eastAsia="en-GB"/>
        </w:rPr>
        <w:t>3</w:t>
      </w:r>
      <w:r w:rsidRPr="00547663">
        <w:rPr>
          <w:noProof/>
          <w:spacing w:val="-2"/>
          <w:lang w:val="lt-LT" w:eastAsia="en-GB"/>
        </w:rPr>
        <w:t xml:space="preserve"> µg/m</w:t>
      </w:r>
      <w:r w:rsidRPr="00547663">
        <w:rPr>
          <w:noProof/>
          <w:spacing w:val="-2"/>
          <w:vertAlign w:val="superscript"/>
          <w:lang w:val="lt-LT" w:eastAsia="en-GB"/>
        </w:rPr>
        <w:t>3</w:t>
      </w:r>
      <w:r w:rsidR="001A47CF">
        <w:rPr>
          <w:noProof/>
          <w:spacing w:val="-2"/>
          <w:lang w:val="lt-LT" w:eastAsia="en-GB"/>
        </w:rPr>
        <w:t xml:space="preserve">, [O9] – 21,3 </w:t>
      </w:r>
      <w:r w:rsidR="001A47CF" w:rsidRPr="00547663">
        <w:rPr>
          <w:noProof/>
          <w:spacing w:val="-2"/>
          <w:lang w:val="lt-LT" w:eastAsia="en-GB"/>
        </w:rPr>
        <w:t>µg/m</w:t>
      </w:r>
      <w:r w:rsidR="001A47CF" w:rsidRPr="00547663">
        <w:rPr>
          <w:noProof/>
          <w:spacing w:val="-2"/>
          <w:vertAlign w:val="superscript"/>
          <w:lang w:val="lt-LT" w:eastAsia="en-GB"/>
        </w:rPr>
        <w:t>3</w:t>
      </w:r>
      <w:r w:rsidR="001A47CF">
        <w:rPr>
          <w:noProof/>
          <w:spacing w:val="-2"/>
          <w:lang w:val="lt-LT" w:eastAsia="en-GB"/>
        </w:rPr>
        <w:t xml:space="preserve">, [O10] – </w:t>
      </w:r>
      <w:r w:rsidR="00EF0FB6">
        <w:rPr>
          <w:noProof/>
          <w:spacing w:val="-2"/>
          <w:lang w:val="lt-LT" w:eastAsia="en-GB"/>
        </w:rPr>
        <w:t xml:space="preserve">18,8 </w:t>
      </w:r>
      <w:r w:rsidR="00EF0FB6" w:rsidRPr="00547663">
        <w:rPr>
          <w:noProof/>
          <w:spacing w:val="-2"/>
          <w:lang w:val="lt-LT" w:eastAsia="en-GB"/>
        </w:rPr>
        <w:t>µg/m</w:t>
      </w:r>
      <w:r w:rsidR="00EF0FB6" w:rsidRPr="00547663">
        <w:rPr>
          <w:noProof/>
          <w:spacing w:val="-2"/>
          <w:vertAlign w:val="superscript"/>
          <w:lang w:val="lt-LT" w:eastAsia="en-GB"/>
        </w:rPr>
        <w:t>3</w:t>
      </w:r>
      <w:r w:rsidR="00EF0FB6">
        <w:rPr>
          <w:noProof/>
          <w:spacing w:val="-2"/>
          <w:lang w:val="lt-LT" w:eastAsia="en-GB"/>
        </w:rPr>
        <w:t>, [O11] – 19,5 </w:t>
      </w:r>
      <w:r w:rsidR="00EF0FB6" w:rsidRPr="00547663">
        <w:rPr>
          <w:noProof/>
          <w:spacing w:val="-2"/>
          <w:lang w:val="lt-LT" w:eastAsia="en-GB"/>
        </w:rPr>
        <w:t>µg/m</w:t>
      </w:r>
      <w:r w:rsidR="00EF0FB6" w:rsidRPr="00547663">
        <w:rPr>
          <w:noProof/>
          <w:spacing w:val="-2"/>
          <w:vertAlign w:val="superscript"/>
          <w:lang w:val="lt-LT" w:eastAsia="en-GB"/>
        </w:rPr>
        <w:t>3</w:t>
      </w:r>
      <w:r w:rsidR="00EF0FB6">
        <w:rPr>
          <w:noProof/>
          <w:spacing w:val="-2"/>
          <w:lang w:val="lt-LT" w:eastAsia="en-GB"/>
        </w:rPr>
        <w:t xml:space="preserve">, [O12] – 26,6 </w:t>
      </w:r>
      <w:r w:rsidR="00EF0FB6" w:rsidRPr="00547663">
        <w:rPr>
          <w:noProof/>
          <w:spacing w:val="-2"/>
          <w:lang w:val="lt-LT" w:eastAsia="en-GB"/>
        </w:rPr>
        <w:t>µg/m</w:t>
      </w:r>
      <w:r w:rsidR="00EF0FB6" w:rsidRPr="00547663">
        <w:rPr>
          <w:noProof/>
          <w:spacing w:val="-2"/>
          <w:vertAlign w:val="superscript"/>
          <w:lang w:val="lt-LT" w:eastAsia="en-GB"/>
        </w:rPr>
        <w:t>3</w:t>
      </w:r>
      <w:r w:rsidR="00EF0FB6">
        <w:rPr>
          <w:noProof/>
          <w:spacing w:val="-2"/>
          <w:lang w:val="lt-LT" w:eastAsia="en-GB"/>
        </w:rPr>
        <w:t xml:space="preserve">, [O13] – 17,7 </w:t>
      </w:r>
      <w:r w:rsidR="00EF0FB6" w:rsidRPr="00547663">
        <w:rPr>
          <w:noProof/>
          <w:spacing w:val="-2"/>
          <w:lang w:val="lt-LT" w:eastAsia="en-GB"/>
        </w:rPr>
        <w:t>µg/m</w:t>
      </w:r>
      <w:r w:rsidR="00EF0FB6" w:rsidRPr="00547663">
        <w:rPr>
          <w:noProof/>
          <w:spacing w:val="-2"/>
          <w:vertAlign w:val="superscript"/>
          <w:lang w:val="lt-LT" w:eastAsia="en-GB"/>
        </w:rPr>
        <w:t>3</w:t>
      </w:r>
      <w:r w:rsidR="00EF0FB6">
        <w:rPr>
          <w:noProof/>
          <w:spacing w:val="-2"/>
          <w:lang w:val="lt-LT" w:eastAsia="en-GB"/>
        </w:rPr>
        <w:t xml:space="preserve">, [O14] – 20,0 </w:t>
      </w:r>
      <w:r w:rsidR="00EF0FB6" w:rsidRPr="00547663">
        <w:rPr>
          <w:noProof/>
          <w:spacing w:val="-2"/>
          <w:lang w:val="lt-LT" w:eastAsia="en-GB"/>
        </w:rPr>
        <w:t>µg/m</w:t>
      </w:r>
      <w:r w:rsidR="00EF0FB6" w:rsidRPr="00547663">
        <w:rPr>
          <w:noProof/>
          <w:spacing w:val="-2"/>
          <w:vertAlign w:val="superscript"/>
          <w:lang w:val="lt-LT" w:eastAsia="en-GB"/>
        </w:rPr>
        <w:t>3</w:t>
      </w:r>
      <w:r w:rsidR="00EF0FB6">
        <w:rPr>
          <w:noProof/>
          <w:spacing w:val="-2"/>
          <w:lang w:val="lt-LT" w:eastAsia="en-GB"/>
        </w:rPr>
        <w:t xml:space="preserve">, [O15] – 15,2 </w:t>
      </w:r>
      <w:r w:rsidR="00EF0FB6" w:rsidRPr="00547663">
        <w:rPr>
          <w:noProof/>
          <w:spacing w:val="-2"/>
          <w:lang w:val="lt-LT" w:eastAsia="en-GB"/>
        </w:rPr>
        <w:t>µg/m</w:t>
      </w:r>
      <w:r w:rsidR="00EF0FB6" w:rsidRPr="00547663">
        <w:rPr>
          <w:noProof/>
          <w:spacing w:val="-2"/>
          <w:vertAlign w:val="superscript"/>
          <w:lang w:val="lt-LT" w:eastAsia="en-GB"/>
        </w:rPr>
        <w:t>3</w:t>
      </w:r>
      <w:r w:rsidR="00EF0FB6">
        <w:rPr>
          <w:noProof/>
          <w:spacing w:val="-2"/>
          <w:lang w:val="lt-LT" w:eastAsia="en-GB"/>
        </w:rPr>
        <w:t xml:space="preserve">, [O16] – 19,2 </w:t>
      </w:r>
      <w:r w:rsidR="00EF0FB6" w:rsidRPr="00547663">
        <w:rPr>
          <w:noProof/>
          <w:spacing w:val="-2"/>
          <w:lang w:val="lt-LT" w:eastAsia="en-GB"/>
        </w:rPr>
        <w:t>µg/m</w:t>
      </w:r>
      <w:r w:rsidR="00EF0FB6" w:rsidRPr="00547663">
        <w:rPr>
          <w:noProof/>
          <w:spacing w:val="-2"/>
          <w:vertAlign w:val="superscript"/>
          <w:lang w:val="lt-LT" w:eastAsia="en-GB"/>
        </w:rPr>
        <w:t>3</w:t>
      </w:r>
      <w:r w:rsidR="00EF0FB6">
        <w:rPr>
          <w:noProof/>
          <w:spacing w:val="-2"/>
          <w:lang w:val="lt-LT" w:eastAsia="en-GB"/>
        </w:rPr>
        <w:t>.</w:t>
      </w:r>
      <w:r w:rsidRPr="00241558">
        <w:rPr>
          <w:noProof/>
          <w:spacing w:val="-2"/>
          <w:lang w:val="lt-LT" w:eastAsia="en-GB"/>
        </w:rPr>
        <w:t xml:space="preserve"> Taigi, didžiausia KD</w:t>
      </w:r>
      <w:r w:rsidRPr="00241558">
        <w:rPr>
          <w:noProof/>
          <w:spacing w:val="-2"/>
          <w:vertAlign w:val="subscript"/>
          <w:lang w:val="lt-LT" w:eastAsia="en-GB"/>
        </w:rPr>
        <w:t>10</w:t>
      </w:r>
      <w:r w:rsidRPr="00241558">
        <w:rPr>
          <w:noProof/>
          <w:spacing w:val="-2"/>
          <w:lang w:val="lt-LT" w:eastAsia="en-GB"/>
        </w:rPr>
        <w:t xml:space="preserve"> koncentracija nustatyta </w:t>
      </w:r>
      <w:r w:rsidRPr="006E7122">
        <w:rPr>
          <w:noProof/>
          <w:spacing w:val="-2"/>
          <w:lang w:val="lt-LT" w:eastAsia="en-GB"/>
        </w:rPr>
        <w:t>[O</w:t>
      </w:r>
      <w:r w:rsidR="00EF0FB6">
        <w:rPr>
          <w:noProof/>
          <w:spacing w:val="-2"/>
          <w:lang w:val="lt-LT" w:eastAsia="en-GB"/>
        </w:rPr>
        <w:t>12</w:t>
      </w:r>
      <w:r w:rsidRPr="006E7122">
        <w:rPr>
          <w:noProof/>
          <w:spacing w:val="-2"/>
          <w:lang w:val="lt-LT" w:eastAsia="en-GB"/>
        </w:rPr>
        <w:t xml:space="preserve">] </w:t>
      </w:r>
      <w:r w:rsidR="00EF0FB6" w:rsidRPr="00EF0FB6">
        <w:rPr>
          <w:noProof/>
          <w:spacing w:val="-2"/>
          <w:lang w:val="lt-LT" w:eastAsia="en-GB"/>
        </w:rPr>
        <w:t>Nemenčinės ir Tvenkinio g. sankryž</w:t>
      </w:r>
      <w:r w:rsidR="00EF0FB6">
        <w:rPr>
          <w:noProof/>
          <w:spacing w:val="-2"/>
          <w:lang w:val="lt-LT" w:eastAsia="en-GB"/>
        </w:rPr>
        <w:t>oje</w:t>
      </w:r>
      <w:r w:rsidRPr="006E7122">
        <w:rPr>
          <w:noProof/>
          <w:spacing w:val="-2"/>
          <w:lang w:val="lt-LT" w:eastAsia="en-GB"/>
        </w:rPr>
        <w:t>,</w:t>
      </w:r>
      <w:r w:rsidR="00EF0FB6">
        <w:rPr>
          <w:noProof/>
          <w:spacing w:val="-2"/>
          <w:lang w:val="lt-LT" w:eastAsia="en-GB"/>
        </w:rPr>
        <w:t xml:space="preserve"> </w:t>
      </w:r>
      <w:r w:rsidR="00EF0FB6" w:rsidRPr="00EF0FB6">
        <w:rPr>
          <w:noProof/>
          <w:spacing w:val="-2"/>
          <w:lang w:val="lt-LT" w:eastAsia="en-GB"/>
        </w:rPr>
        <w:t>Didžiosios</w:t>
      </w:r>
      <w:r w:rsidR="00EF0FB6">
        <w:rPr>
          <w:noProof/>
          <w:spacing w:val="-2"/>
          <w:lang w:val="lt-LT" w:eastAsia="en-GB"/>
        </w:rPr>
        <w:t>e</w:t>
      </w:r>
      <w:r w:rsidR="00EF0FB6" w:rsidRPr="00EF0FB6">
        <w:rPr>
          <w:noProof/>
          <w:spacing w:val="-2"/>
          <w:lang w:val="lt-LT" w:eastAsia="en-GB"/>
        </w:rPr>
        <w:t xml:space="preserve"> Kabiškės</w:t>
      </w:r>
      <w:r w:rsidR="00EF0FB6">
        <w:rPr>
          <w:noProof/>
          <w:spacing w:val="-2"/>
          <w:lang w:val="lt-LT" w:eastAsia="en-GB"/>
        </w:rPr>
        <w:t>e</w:t>
      </w:r>
      <w:r w:rsidR="00EF0FB6" w:rsidRPr="00EF0FB6">
        <w:rPr>
          <w:noProof/>
          <w:spacing w:val="-2"/>
          <w:lang w:val="lt-LT" w:eastAsia="en-GB"/>
        </w:rPr>
        <w:t>,</w:t>
      </w:r>
      <w:r w:rsidRPr="00241558">
        <w:rPr>
          <w:noProof/>
          <w:spacing w:val="-2"/>
          <w:lang w:val="lt-LT" w:eastAsia="en-GB"/>
        </w:rPr>
        <w:t xml:space="preserve"> mažiausia – </w:t>
      </w:r>
      <w:r w:rsidRPr="006E7122">
        <w:rPr>
          <w:noProof/>
          <w:spacing w:val="-2"/>
          <w:lang w:val="lt-LT" w:eastAsia="en-GB"/>
        </w:rPr>
        <w:t>[O</w:t>
      </w:r>
      <w:r w:rsidR="00EF0FB6">
        <w:rPr>
          <w:noProof/>
          <w:spacing w:val="-2"/>
          <w:lang w:val="lt-LT" w:eastAsia="en-GB"/>
        </w:rPr>
        <w:t>8</w:t>
      </w:r>
      <w:r w:rsidRPr="006E7122">
        <w:rPr>
          <w:noProof/>
          <w:spacing w:val="-2"/>
          <w:lang w:val="lt-LT" w:eastAsia="en-GB"/>
        </w:rPr>
        <w:t xml:space="preserve">] </w:t>
      </w:r>
      <w:r w:rsidR="00EF0FB6" w:rsidRPr="00EF0FB6">
        <w:rPr>
          <w:noProof/>
          <w:spacing w:val="-2"/>
          <w:lang w:val="lt-LT" w:eastAsia="en-GB"/>
        </w:rPr>
        <w:t>Sodų g</w:t>
      </w:r>
      <w:r w:rsidR="00EF0FB6">
        <w:rPr>
          <w:noProof/>
          <w:spacing w:val="-2"/>
          <w:lang w:val="lt-LT" w:eastAsia="en-GB"/>
        </w:rPr>
        <w:t>atvėje</w:t>
      </w:r>
      <w:r>
        <w:rPr>
          <w:noProof/>
          <w:spacing w:val="-2"/>
          <w:lang w:val="lt-LT" w:eastAsia="en-GB"/>
        </w:rPr>
        <w:t xml:space="preserve">, </w:t>
      </w:r>
      <w:r w:rsidR="00EF0FB6" w:rsidRPr="00EF0FB6">
        <w:rPr>
          <w:noProof/>
          <w:spacing w:val="-2"/>
          <w:lang w:val="lt-LT" w:eastAsia="en-GB"/>
        </w:rPr>
        <w:t>Skaidiškių k</w:t>
      </w:r>
      <w:r w:rsidRPr="006E7122">
        <w:rPr>
          <w:noProof/>
          <w:spacing w:val="-2"/>
          <w:lang w:val="lt-LT" w:eastAsia="en-GB"/>
        </w:rPr>
        <w:t>.</w:t>
      </w:r>
    </w:p>
    <w:p w:rsidR="00E0212C" w:rsidRDefault="00E0212C" w:rsidP="00E0212C">
      <w:pPr>
        <w:autoSpaceDE w:val="0"/>
        <w:autoSpaceDN w:val="0"/>
        <w:adjustRightInd w:val="0"/>
        <w:spacing w:line="360" w:lineRule="auto"/>
        <w:ind w:firstLine="567"/>
        <w:jc w:val="both"/>
        <w:rPr>
          <w:noProof/>
          <w:spacing w:val="-2"/>
          <w:lang w:val="lt-LT" w:eastAsia="en-GB"/>
        </w:rPr>
      </w:pPr>
      <w:r>
        <w:rPr>
          <w:spacing w:val="-2"/>
          <w:lang w:val="lt-LT"/>
        </w:rPr>
        <w:t>Vidutinė KD</w:t>
      </w:r>
      <w:r>
        <w:rPr>
          <w:spacing w:val="-2"/>
          <w:vertAlign w:val="subscript"/>
          <w:lang w:val="lt-LT"/>
        </w:rPr>
        <w:t>10</w:t>
      </w:r>
      <w:r>
        <w:rPr>
          <w:spacing w:val="-2"/>
          <w:lang w:val="lt-LT"/>
        </w:rPr>
        <w:t xml:space="preserve"> koncentracija skirtingais metų sezonais nustatyta: </w:t>
      </w:r>
      <w:r w:rsidR="00EF0FB6">
        <w:rPr>
          <w:spacing w:val="-2"/>
          <w:lang w:val="lt-LT"/>
        </w:rPr>
        <w:t xml:space="preserve">rudens – 20,9 </w:t>
      </w:r>
      <w:r w:rsidR="00EF0FB6" w:rsidRPr="000A178D">
        <w:rPr>
          <w:noProof/>
          <w:spacing w:val="-2"/>
          <w:lang w:val="lt-LT" w:eastAsia="en-GB"/>
        </w:rPr>
        <w:t>µg/m</w:t>
      </w:r>
      <w:r w:rsidR="00EF0FB6" w:rsidRPr="000A178D">
        <w:rPr>
          <w:noProof/>
          <w:spacing w:val="-2"/>
          <w:vertAlign w:val="superscript"/>
          <w:lang w:val="lt-LT" w:eastAsia="en-GB"/>
        </w:rPr>
        <w:t>3</w:t>
      </w:r>
      <w:r w:rsidR="00EF0FB6">
        <w:rPr>
          <w:noProof/>
          <w:spacing w:val="-2"/>
          <w:lang w:val="lt-LT" w:eastAsia="en-GB"/>
        </w:rPr>
        <w:t>,</w:t>
      </w:r>
      <w:r w:rsidR="00EF0FB6">
        <w:rPr>
          <w:spacing w:val="-2"/>
          <w:lang w:val="lt-LT"/>
        </w:rPr>
        <w:t xml:space="preserve"> </w:t>
      </w:r>
      <w:r>
        <w:rPr>
          <w:spacing w:val="-2"/>
          <w:lang w:val="lt-LT"/>
        </w:rPr>
        <w:t>žiemos – 1</w:t>
      </w:r>
      <w:r w:rsidR="00EF0FB6">
        <w:rPr>
          <w:spacing w:val="-2"/>
          <w:lang w:val="lt-LT"/>
        </w:rPr>
        <w:t>5</w:t>
      </w:r>
      <w:r>
        <w:rPr>
          <w:spacing w:val="-2"/>
          <w:lang w:val="lt-LT"/>
        </w:rPr>
        <w:t>,</w:t>
      </w:r>
      <w:r w:rsidR="001F3CEE">
        <w:rPr>
          <w:spacing w:val="-2"/>
          <w:lang w:val="lt-LT"/>
        </w:rPr>
        <w:t>7</w:t>
      </w:r>
      <w:r>
        <w:rPr>
          <w:spacing w:val="-2"/>
          <w:lang w:val="lt-LT"/>
        </w:rPr>
        <w:t xml:space="preserve">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pavasario – 2</w:t>
      </w:r>
      <w:r w:rsidR="00EF0FB6">
        <w:rPr>
          <w:noProof/>
          <w:spacing w:val="-2"/>
          <w:lang w:val="lt-LT" w:eastAsia="en-GB"/>
        </w:rPr>
        <w:t>3</w:t>
      </w:r>
      <w:r>
        <w:rPr>
          <w:noProof/>
          <w:spacing w:val="-2"/>
          <w:lang w:val="lt-LT" w:eastAsia="en-GB"/>
        </w:rPr>
        <w:t>,</w:t>
      </w:r>
      <w:r w:rsidR="001F3CEE">
        <w:rPr>
          <w:noProof/>
          <w:spacing w:val="-2"/>
          <w:lang w:val="lt-LT" w:eastAsia="en-GB"/>
        </w:rPr>
        <w:t>3</w:t>
      </w:r>
      <w:r>
        <w:rPr>
          <w:noProof/>
          <w:spacing w:val="-2"/>
          <w:lang w:val="lt-LT" w:eastAsia="en-GB"/>
        </w:rPr>
        <w:t xml:space="preserve"> </w:t>
      </w:r>
      <w:r w:rsidRPr="000A178D">
        <w:rPr>
          <w:noProof/>
          <w:spacing w:val="-2"/>
          <w:lang w:val="lt-LT" w:eastAsia="en-GB"/>
        </w:rPr>
        <w:t>µg/m</w:t>
      </w:r>
      <w:r w:rsidRPr="000A178D">
        <w:rPr>
          <w:noProof/>
          <w:spacing w:val="-2"/>
          <w:vertAlign w:val="superscript"/>
          <w:lang w:val="lt-LT" w:eastAsia="en-GB"/>
        </w:rPr>
        <w:t>3</w:t>
      </w:r>
      <w:r w:rsidR="00EF0FB6">
        <w:rPr>
          <w:noProof/>
          <w:spacing w:val="-2"/>
          <w:lang w:val="lt-LT" w:eastAsia="en-GB"/>
        </w:rPr>
        <w:t>,</w:t>
      </w:r>
      <w:r>
        <w:rPr>
          <w:lang w:val="lt-LT"/>
        </w:rPr>
        <w:t xml:space="preserve"> </w:t>
      </w:r>
      <w:r w:rsidR="00EF0FB6">
        <w:rPr>
          <w:lang w:val="lt-LT"/>
        </w:rPr>
        <w:t>vasaros – 16,</w:t>
      </w:r>
      <w:r w:rsidR="001F3CEE">
        <w:rPr>
          <w:lang w:val="lt-LT"/>
        </w:rPr>
        <w:t>1</w:t>
      </w:r>
      <w:r w:rsidR="00EF0FB6">
        <w:rPr>
          <w:lang w:val="lt-LT"/>
        </w:rPr>
        <w:t xml:space="preserve"> </w:t>
      </w:r>
      <w:r w:rsidR="00EF0FB6" w:rsidRPr="000A178D">
        <w:rPr>
          <w:noProof/>
          <w:spacing w:val="-2"/>
          <w:lang w:val="lt-LT" w:eastAsia="en-GB"/>
        </w:rPr>
        <w:t>µg/m</w:t>
      </w:r>
      <w:r w:rsidR="00EF0FB6" w:rsidRPr="000A178D">
        <w:rPr>
          <w:noProof/>
          <w:spacing w:val="-2"/>
          <w:vertAlign w:val="superscript"/>
          <w:lang w:val="lt-LT" w:eastAsia="en-GB"/>
        </w:rPr>
        <w:t>3</w:t>
      </w:r>
      <w:r w:rsidR="00EF0FB6">
        <w:rPr>
          <w:noProof/>
          <w:spacing w:val="-2"/>
          <w:lang w:val="lt-LT" w:eastAsia="en-GB"/>
        </w:rPr>
        <w:t>.</w:t>
      </w:r>
      <w:r w:rsidR="00BE5C6A">
        <w:rPr>
          <w:noProof/>
          <w:spacing w:val="-2"/>
          <w:lang w:val="lt-LT" w:eastAsia="en-GB"/>
        </w:rPr>
        <w:t xml:space="preserve"> Vidutinė visų sezonų koncentracija lygi – 1</w:t>
      </w:r>
      <w:r w:rsidR="001F3CEE">
        <w:rPr>
          <w:noProof/>
          <w:spacing w:val="-2"/>
          <w:lang w:val="lt-LT" w:eastAsia="en-GB"/>
        </w:rPr>
        <w:t>9</w:t>
      </w:r>
      <w:r w:rsidR="00BE5C6A">
        <w:rPr>
          <w:noProof/>
          <w:spacing w:val="-2"/>
          <w:lang w:val="lt-LT" w:eastAsia="en-GB"/>
        </w:rPr>
        <w:t>,</w:t>
      </w:r>
      <w:r w:rsidR="001F3CEE">
        <w:rPr>
          <w:noProof/>
          <w:spacing w:val="-2"/>
          <w:lang w:val="lt-LT" w:eastAsia="en-GB"/>
        </w:rPr>
        <w:t>0</w:t>
      </w:r>
      <w:r w:rsidR="00BE5C6A">
        <w:rPr>
          <w:noProof/>
          <w:spacing w:val="-2"/>
          <w:lang w:val="lt-LT" w:eastAsia="en-GB"/>
        </w:rPr>
        <w:t xml:space="preserve"> </w:t>
      </w:r>
      <w:r w:rsidR="00BE5C6A" w:rsidRPr="00BD6424">
        <w:rPr>
          <w:noProof/>
          <w:spacing w:val="-2"/>
          <w:lang w:val="lt-LT" w:eastAsia="en-GB"/>
        </w:rPr>
        <w:t>µg/m</w:t>
      </w:r>
      <w:r w:rsidR="00BE5C6A" w:rsidRPr="00BD6424">
        <w:rPr>
          <w:noProof/>
          <w:spacing w:val="-2"/>
          <w:vertAlign w:val="superscript"/>
          <w:lang w:val="lt-LT" w:eastAsia="en-GB"/>
        </w:rPr>
        <w:t>3</w:t>
      </w:r>
      <w:r w:rsidR="00BE5C6A">
        <w:rPr>
          <w:noProof/>
          <w:spacing w:val="-2"/>
          <w:lang w:val="lt-LT" w:eastAsia="en-GB"/>
        </w:rPr>
        <w:t>.</w:t>
      </w:r>
    </w:p>
    <w:p w:rsidR="0087764D" w:rsidRDefault="0087764D" w:rsidP="00E0212C">
      <w:pPr>
        <w:autoSpaceDE w:val="0"/>
        <w:autoSpaceDN w:val="0"/>
        <w:adjustRightInd w:val="0"/>
        <w:spacing w:line="360" w:lineRule="auto"/>
        <w:ind w:firstLine="567"/>
        <w:jc w:val="both"/>
        <w:rPr>
          <w:lang w:val="lt-LT"/>
        </w:rPr>
      </w:pPr>
    </w:p>
    <w:p w:rsidR="00252D9F" w:rsidRPr="00EF0FB6" w:rsidRDefault="00252D9F" w:rsidP="00E0212C">
      <w:pPr>
        <w:autoSpaceDE w:val="0"/>
        <w:autoSpaceDN w:val="0"/>
        <w:adjustRightInd w:val="0"/>
        <w:spacing w:line="360" w:lineRule="auto"/>
        <w:ind w:firstLine="567"/>
        <w:jc w:val="both"/>
        <w:rPr>
          <w:lang w:val="lt-LT"/>
        </w:rPr>
      </w:pPr>
    </w:p>
    <w:p w:rsidR="00E93BAE" w:rsidRDefault="00E93BAE" w:rsidP="00E93BAE">
      <w:pPr>
        <w:autoSpaceDE w:val="0"/>
        <w:autoSpaceDN w:val="0"/>
        <w:adjustRightInd w:val="0"/>
        <w:spacing w:line="360" w:lineRule="auto"/>
        <w:ind w:firstLine="567"/>
        <w:jc w:val="both"/>
        <w:rPr>
          <w:lang w:val="lt-LT"/>
        </w:rPr>
      </w:pPr>
      <w:r w:rsidRPr="00D45AD9">
        <w:rPr>
          <w:lang w:val="lt-LT"/>
        </w:rPr>
        <w:lastRenderedPageBreak/>
        <w:t>Sieros dioksido (SO</w:t>
      </w:r>
      <w:r w:rsidRPr="00D45AD9">
        <w:rPr>
          <w:vertAlign w:val="subscript"/>
          <w:lang w:val="lt-LT"/>
        </w:rPr>
        <w:t>2</w:t>
      </w:r>
      <w:r w:rsidRPr="00D45AD9">
        <w:rPr>
          <w:lang w:val="lt-LT"/>
        </w:rPr>
        <w:t xml:space="preserve">) koncentracijos reikšmės </w:t>
      </w:r>
      <w:proofErr w:type="spellStart"/>
      <w:r w:rsidRPr="00D45AD9">
        <w:rPr>
          <w:lang w:val="lt-LT"/>
        </w:rPr>
        <w:t>pateitos</w:t>
      </w:r>
      <w:proofErr w:type="spellEnd"/>
      <w:r w:rsidRPr="00D45AD9">
        <w:rPr>
          <w:lang w:val="lt-LT"/>
        </w:rPr>
        <w:t xml:space="preserve"> 1.</w:t>
      </w:r>
      <w:r w:rsidR="00EF0FB6">
        <w:rPr>
          <w:lang w:val="lt-LT"/>
        </w:rPr>
        <w:t>4</w:t>
      </w:r>
      <w:r w:rsidRPr="00D45AD9">
        <w:rPr>
          <w:lang w:val="lt-LT"/>
        </w:rPr>
        <w:t xml:space="preserve"> paveiksle.</w:t>
      </w:r>
    </w:p>
    <w:p w:rsidR="00E93BAE" w:rsidRDefault="00E93BAE" w:rsidP="00EF0FB6">
      <w:pPr>
        <w:autoSpaceDE w:val="0"/>
        <w:autoSpaceDN w:val="0"/>
        <w:adjustRightInd w:val="0"/>
        <w:ind w:firstLine="567"/>
        <w:jc w:val="both"/>
        <w:rPr>
          <w:lang w:val="lt-LT"/>
        </w:rPr>
      </w:pPr>
    </w:p>
    <w:p w:rsidR="00E93BAE" w:rsidRDefault="00C46323" w:rsidP="00EF0FB6">
      <w:pPr>
        <w:autoSpaceDE w:val="0"/>
        <w:autoSpaceDN w:val="0"/>
        <w:adjustRightInd w:val="0"/>
        <w:jc w:val="center"/>
        <w:rPr>
          <w:lang w:val="lt-LT"/>
        </w:rPr>
      </w:pPr>
      <w:r w:rsidRPr="00C46323">
        <w:rPr>
          <w:noProof/>
          <w:lang w:val="lt-LT" w:eastAsia="lt-LT"/>
        </w:rPr>
        <w:drawing>
          <wp:inline distT="0" distB="0" distL="0" distR="0">
            <wp:extent cx="5760720" cy="17545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1754505"/>
                    </a:xfrm>
                    <a:prstGeom prst="rect">
                      <a:avLst/>
                    </a:prstGeom>
                    <a:noFill/>
                    <a:ln>
                      <a:noFill/>
                    </a:ln>
                  </pic:spPr>
                </pic:pic>
              </a:graphicData>
            </a:graphic>
          </wp:inline>
        </w:drawing>
      </w:r>
    </w:p>
    <w:p w:rsidR="001950F0" w:rsidRDefault="001950F0" w:rsidP="00EF0FB6">
      <w:pPr>
        <w:autoSpaceDE w:val="0"/>
        <w:autoSpaceDN w:val="0"/>
        <w:adjustRightInd w:val="0"/>
        <w:jc w:val="center"/>
        <w:rPr>
          <w:lang w:val="lt-LT"/>
        </w:rPr>
      </w:pPr>
    </w:p>
    <w:p w:rsidR="001950F0" w:rsidRDefault="00C46323" w:rsidP="00EF0FB6">
      <w:pPr>
        <w:autoSpaceDE w:val="0"/>
        <w:autoSpaceDN w:val="0"/>
        <w:adjustRightInd w:val="0"/>
        <w:jc w:val="center"/>
        <w:rPr>
          <w:lang w:val="lt-LT"/>
        </w:rPr>
      </w:pPr>
      <w:r w:rsidRPr="00C46323">
        <w:rPr>
          <w:noProof/>
          <w:lang w:val="lt-LT" w:eastAsia="lt-LT"/>
        </w:rPr>
        <w:drawing>
          <wp:inline distT="0" distB="0" distL="0" distR="0">
            <wp:extent cx="5760720" cy="17545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1754505"/>
                    </a:xfrm>
                    <a:prstGeom prst="rect">
                      <a:avLst/>
                    </a:prstGeom>
                    <a:noFill/>
                    <a:ln>
                      <a:noFill/>
                    </a:ln>
                  </pic:spPr>
                </pic:pic>
              </a:graphicData>
            </a:graphic>
          </wp:inline>
        </w:drawing>
      </w:r>
    </w:p>
    <w:p w:rsidR="00E93BAE" w:rsidRDefault="00E93BAE" w:rsidP="00EF0FB6">
      <w:pPr>
        <w:autoSpaceDE w:val="0"/>
        <w:autoSpaceDN w:val="0"/>
        <w:adjustRightInd w:val="0"/>
        <w:spacing w:before="120"/>
        <w:jc w:val="center"/>
        <w:rPr>
          <w:lang w:val="lt-LT"/>
        </w:rPr>
      </w:pPr>
      <w:r w:rsidRPr="00A03CED">
        <w:rPr>
          <w:b/>
          <w:noProof/>
          <w:sz w:val="22"/>
          <w:szCs w:val="22"/>
          <w:lang w:val="lt-LT" w:eastAsia="en-GB"/>
        </w:rPr>
        <w:t>1.</w:t>
      </w:r>
      <w:r w:rsidR="00EF0FB6">
        <w:rPr>
          <w:b/>
          <w:noProof/>
          <w:sz w:val="22"/>
          <w:szCs w:val="22"/>
          <w:lang w:val="lt-LT" w:eastAsia="en-GB"/>
        </w:rPr>
        <w:t>4</w:t>
      </w:r>
      <w:r w:rsidRPr="00A03CED">
        <w:rPr>
          <w:b/>
          <w:noProof/>
          <w:sz w:val="22"/>
          <w:szCs w:val="22"/>
          <w:lang w:val="lt-LT" w:eastAsia="en-GB"/>
        </w:rPr>
        <w:t xml:space="preserve"> pav.</w:t>
      </w:r>
      <w:r w:rsidRPr="00A03CED">
        <w:rPr>
          <w:noProof/>
          <w:sz w:val="22"/>
          <w:szCs w:val="22"/>
          <w:lang w:val="lt-LT" w:eastAsia="en-GB"/>
        </w:rPr>
        <w:t xml:space="preserve"> Sieros dioksido (SO</w:t>
      </w:r>
      <w:r w:rsidRPr="00A03CED">
        <w:rPr>
          <w:noProof/>
          <w:sz w:val="22"/>
          <w:szCs w:val="22"/>
          <w:vertAlign w:val="subscript"/>
          <w:lang w:val="lt-LT" w:eastAsia="en-GB"/>
        </w:rPr>
        <w:t>2</w:t>
      </w:r>
      <w:r w:rsidRPr="00A03CED">
        <w:rPr>
          <w:noProof/>
          <w:sz w:val="22"/>
          <w:szCs w:val="22"/>
          <w:lang w:val="lt-LT" w:eastAsia="en-GB"/>
        </w:rPr>
        <w:t xml:space="preserve">) koncentracija aplinkos ore </w:t>
      </w:r>
      <w:r w:rsidR="00BE5C6A">
        <w:rPr>
          <w:noProof/>
          <w:sz w:val="22"/>
          <w:szCs w:val="22"/>
          <w:lang w:val="lt-LT" w:eastAsia="en-GB"/>
        </w:rPr>
        <w:t xml:space="preserve">Vilniaus </w:t>
      </w:r>
      <w:r w:rsidRPr="00A03CED">
        <w:rPr>
          <w:noProof/>
          <w:sz w:val="22"/>
          <w:szCs w:val="22"/>
          <w:lang w:val="lt-LT" w:eastAsia="en-GB"/>
        </w:rPr>
        <w:t>rajone (paros ribinė vertė, nustatyta žmonių sveikatos apsaugai</w:t>
      </w:r>
      <w:r w:rsidR="0087764D">
        <w:rPr>
          <w:noProof/>
          <w:sz w:val="22"/>
          <w:szCs w:val="22"/>
          <w:lang w:val="lt-LT" w:eastAsia="en-GB"/>
        </w:rPr>
        <w:t xml:space="preserve">, </w:t>
      </w:r>
      <w:r w:rsidRPr="00A03CED">
        <w:rPr>
          <w:noProof/>
          <w:sz w:val="22"/>
          <w:szCs w:val="22"/>
          <w:lang w:val="lt-LT" w:eastAsia="en-GB"/>
        </w:rPr>
        <w:t>125 µg/m</w:t>
      </w:r>
      <w:r w:rsidRPr="00A03CED">
        <w:rPr>
          <w:noProof/>
          <w:sz w:val="22"/>
          <w:szCs w:val="22"/>
          <w:vertAlign w:val="superscript"/>
          <w:lang w:val="lt-LT" w:eastAsia="en-GB"/>
        </w:rPr>
        <w:t>3</w:t>
      </w:r>
      <w:r w:rsidRPr="00A03CED">
        <w:rPr>
          <w:noProof/>
          <w:sz w:val="22"/>
          <w:szCs w:val="22"/>
          <w:lang w:val="lt-LT" w:eastAsia="en-GB"/>
        </w:rPr>
        <w:t xml:space="preserve"> ir metinis kritinis taršos lygis, nustatytas augmenijos apsaugai 20 µg/m</w:t>
      </w:r>
      <w:r w:rsidRPr="00A03CED">
        <w:rPr>
          <w:noProof/>
          <w:sz w:val="22"/>
          <w:szCs w:val="22"/>
          <w:vertAlign w:val="superscript"/>
          <w:lang w:val="lt-LT" w:eastAsia="en-GB"/>
        </w:rPr>
        <w:t>3</w:t>
      </w:r>
      <w:r w:rsidRPr="00A03CED">
        <w:rPr>
          <w:noProof/>
          <w:sz w:val="22"/>
          <w:szCs w:val="22"/>
          <w:lang w:val="lt-LT" w:eastAsia="en-GB"/>
        </w:rPr>
        <w:t>)</w:t>
      </w:r>
    </w:p>
    <w:p w:rsidR="00E93BAE" w:rsidRDefault="00E93BAE" w:rsidP="00E93BAE">
      <w:pPr>
        <w:autoSpaceDE w:val="0"/>
        <w:autoSpaceDN w:val="0"/>
        <w:adjustRightInd w:val="0"/>
        <w:spacing w:line="360" w:lineRule="auto"/>
        <w:ind w:firstLine="567"/>
        <w:jc w:val="both"/>
        <w:rPr>
          <w:lang w:val="lt-LT"/>
        </w:rPr>
      </w:pPr>
    </w:p>
    <w:p w:rsidR="00E93BAE" w:rsidRPr="003C3435" w:rsidRDefault="00E93BAE" w:rsidP="00E93BAE">
      <w:pPr>
        <w:autoSpaceDE w:val="0"/>
        <w:autoSpaceDN w:val="0"/>
        <w:adjustRightInd w:val="0"/>
        <w:spacing w:line="360" w:lineRule="auto"/>
        <w:ind w:firstLine="567"/>
        <w:jc w:val="both"/>
        <w:rPr>
          <w:lang w:val="lt-LT"/>
        </w:rPr>
      </w:pPr>
      <w:r w:rsidRPr="00FC7268">
        <w:rPr>
          <w:spacing w:val="-2"/>
          <w:lang w:val="lt-LT"/>
        </w:rPr>
        <w:t>Kaip matyti iš 1.</w:t>
      </w:r>
      <w:r w:rsidR="00EF0FB6">
        <w:rPr>
          <w:spacing w:val="-2"/>
          <w:lang w:val="lt-LT"/>
        </w:rPr>
        <w:t>4</w:t>
      </w:r>
      <w:r w:rsidRPr="00FC7268">
        <w:rPr>
          <w:spacing w:val="-2"/>
          <w:lang w:val="lt-LT"/>
        </w:rPr>
        <w:t xml:space="preserve"> paveikslo, nei vienoje tyrimų vietoje nei vienu tirtu periodu oro tarša </w:t>
      </w:r>
      <w:r w:rsidRPr="00FC7268">
        <w:rPr>
          <w:lang w:val="lt-LT"/>
        </w:rPr>
        <w:t>SO</w:t>
      </w:r>
      <w:r w:rsidRPr="00FC7268">
        <w:rPr>
          <w:vertAlign w:val="subscript"/>
          <w:lang w:val="lt-LT"/>
        </w:rPr>
        <w:t>2</w:t>
      </w:r>
      <w:r w:rsidRPr="00FC7268">
        <w:rPr>
          <w:lang w:val="lt-LT"/>
        </w:rPr>
        <w:t xml:space="preserve"> </w:t>
      </w:r>
      <w:r w:rsidR="00EF0FB6">
        <w:rPr>
          <w:lang w:val="lt-LT"/>
        </w:rPr>
        <w:t xml:space="preserve">Vilniaus </w:t>
      </w:r>
      <w:r w:rsidRPr="00FC7268">
        <w:rPr>
          <w:lang w:val="lt-LT"/>
        </w:rPr>
        <w:t>rajone neviršijo nei žmonių apsaugai nustatytos paros ribinės vertės (125 µg/m</w:t>
      </w:r>
      <w:r w:rsidRPr="00FC7268">
        <w:rPr>
          <w:vertAlign w:val="superscript"/>
          <w:lang w:val="lt-LT"/>
        </w:rPr>
        <w:t>3</w:t>
      </w:r>
      <w:r w:rsidRPr="00FC7268">
        <w:rPr>
          <w:lang w:val="lt-LT"/>
        </w:rPr>
        <w:t xml:space="preserve">), nei leistinos ekosistemų apsaugai nustatytos metinės ribinės vertės </w:t>
      </w:r>
      <w:r w:rsidR="00AE37EE">
        <w:rPr>
          <w:lang w:val="lt-LT"/>
        </w:rPr>
        <w:t>(</w:t>
      </w:r>
      <w:r w:rsidRPr="00FC7268">
        <w:rPr>
          <w:lang w:val="lt-LT"/>
        </w:rPr>
        <w:t>20 µg/m</w:t>
      </w:r>
      <w:r w:rsidRPr="00FC7268">
        <w:rPr>
          <w:vertAlign w:val="superscript"/>
          <w:lang w:val="lt-LT"/>
        </w:rPr>
        <w:t>3</w:t>
      </w:r>
      <w:r w:rsidR="00AE37EE">
        <w:rPr>
          <w:lang w:val="lt-LT"/>
        </w:rPr>
        <w:t>).</w:t>
      </w:r>
      <w:r w:rsidRPr="00FC7268">
        <w:rPr>
          <w:lang w:val="lt-LT"/>
        </w:rPr>
        <w:t xml:space="preserve"> </w:t>
      </w:r>
      <w:r w:rsidRPr="00FC7268">
        <w:rPr>
          <w:caps/>
          <w:spacing w:val="-2"/>
          <w:lang w:val="lt-LT"/>
        </w:rPr>
        <w:t>o</w:t>
      </w:r>
      <w:r w:rsidRPr="00FC7268">
        <w:rPr>
          <w:spacing w:val="-2"/>
          <w:lang w:val="lt-LT"/>
        </w:rPr>
        <w:t xml:space="preserve">ro tarša </w:t>
      </w:r>
      <w:r w:rsidRPr="00FC7268">
        <w:rPr>
          <w:noProof/>
          <w:spacing w:val="-2"/>
          <w:lang w:val="lt-LT" w:eastAsia="en-GB"/>
        </w:rPr>
        <w:t>sieros dioksidu (SO</w:t>
      </w:r>
      <w:r w:rsidRPr="00FC7268">
        <w:rPr>
          <w:noProof/>
          <w:spacing w:val="-2"/>
          <w:vertAlign w:val="subscript"/>
          <w:lang w:val="lt-LT" w:eastAsia="en-GB"/>
        </w:rPr>
        <w:t>2</w:t>
      </w:r>
      <w:r w:rsidRPr="00FC7268">
        <w:rPr>
          <w:noProof/>
          <w:spacing w:val="-2"/>
          <w:lang w:val="lt-LT" w:eastAsia="en-GB"/>
        </w:rPr>
        <w:t xml:space="preserve">) nustatyta </w:t>
      </w:r>
      <w:r w:rsidR="00A03CED">
        <w:rPr>
          <w:noProof/>
          <w:spacing w:val="-2"/>
          <w:lang w:val="lt-LT" w:eastAsia="en-GB"/>
        </w:rPr>
        <w:t>1</w:t>
      </w:r>
      <w:r w:rsidR="00EA3884">
        <w:rPr>
          <w:noProof/>
          <w:spacing w:val="-2"/>
          <w:lang w:val="lt-LT" w:eastAsia="en-GB"/>
        </w:rPr>
        <w:t>9,8</w:t>
      </w:r>
      <w:r w:rsidR="00A03CED">
        <w:rPr>
          <w:noProof/>
          <w:spacing w:val="-2"/>
          <w:lang w:val="lt-LT" w:eastAsia="en-GB"/>
        </w:rPr>
        <w:t>–</w:t>
      </w:r>
      <w:r w:rsidR="00EA3884">
        <w:rPr>
          <w:noProof/>
          <w:spacing w:val="-2"/>
          <w:lang w:val="lt-LT" w:eastAsia="en-GB"/>
        </w:rPr>
        <w:t>463</w:t>
      </w:r>
      <w:r w:rsidRPr="00FC7268">
        <w:rPr>
          <w:noProof/>
          <w:spacing w:val="-2"/>
          <w:lang w:val="lt-LT" w:eastAsia="en-GB"/>
        </w:rPr>
        <w:t xml:space="preserve"> kart</w:t>
      </w:r>
      <w:r w:rsidR="00A03CED">
        <w:rPr>
          <w:noProof/>
          <w:spacing w:val="-2"/>
          <w:lang w:val="lt-LT" w:eastAsia="en-GB"/>
        </w:rPr>
        <w:t>us</w:t>
      </w:r>
      <w:r w:rsidRPr="00FC7268">
        <w:rPr>
          <w:noProof/>
          <w:spacing w:val="-2"/>
          <w:lang w:val="lt-LT" w:eastAsia="en-GB"/>
        </w:rPr>
        <w:t xml:space="preserve"> mažesnė už </w:t>
      </w:r>
      <w:r w:rsidRPr="00FC7268">
        <w:rPr>
          <w:noProof/>
          <w:lang w:val="lt-LT" w:eastAsia="en-GB"/>
        </w:rPr>
        <w:t>paros ribinę vertę, nustatytą žmonių sveikatos apsaugai (125 µg/m</w:t>
      </w:r>
      <w:r w:rsidRPr="00FC7268">
        <w:rPr>
          <w:noProof/>
          <w:vertAlign w:val="superscript"/>
          <w:lang w:val="lt-LT" w:eastAsia="en-GB"/>
        </w:rPr>
        <w:t>3</w:t>
      </w:r>
      <w:r w:rsidRPr="00FC7268">
        <w:rPr>
          <w:noProof/>
          <w:spacing w:val="-2"/>
          <w:lang w:val="lt-LT" w:eastAsia="en-GB"/>
        </w:rPr>
        <w:t xml:space="preserve">) bei </w:t>
      </w:r>
      <w:r w:rsidR="00A03CED">
        <w:rPr>
          <w:noProof/>
          <w:spacing w:val="-2"/>
          <w:lang w:val="lt-LT" w:eastAsia="en-GB"/>
        </w:rPr>
        <w:t>3</w:t>
      </w:r>
      <w:r w:rsidR="00EA3884">
        <w:rPr>
          <w:noProof/>
          <w:spacing w:val="-2"/>
          <w:lang w:val="lt-LT" w:eastAsia="en-GB"/>
        </w:rPr>
        <w:t>,2</w:t>
      </w:r>
      <w:r w:rsidR="00A03CED">
        <w:rPr>
          <w:noProof/>
          <w:spacing w:val="-2"/>
          <w:lang w:val="lt-LT" w:eastAsia="en-GB"/>
        </w:rPr>
        <w:t>–</w:t>
      </w:r>
      <w:r w:rsidR="00EA3884">
        <w:rPr>
          <w:noProof/>
          <w:spacing w:val="-2"/>
          <w:lang w:val="lt-LT" w:eastAsia="en-GB"/>
        </w:rPr>
        <w:t>74</w:t>
      </w:r>
      <w:r w:rsidRPr="00FC7268">
        <w:rPr>
          <w:spacing w:val="-2"/>
          <w:lang w:val="lt-LT"/>
        </w:rPr>
        <w:t xml:space="preserve"> kart</w:t>
      </w:r>
      <w:r w:rsidR="006454E5">
        <w:rPr>
          <w:spacing w:val="-2"/>
          <w:lang w:val="lt-LT"/>
        </w:rPr>
        <w:t>us</w:t>
      </w:r>
      <w:r w:rsidRPr="00FC7268">
        <w:rPr>
          <w:spacing w:val="-2"/>
          <w:lang w:val="lt-LT"/>
        </w:rPr>
        <w:t xml:space="preserve"> mažesnė už metinį kritinį taršos lygį, nustatytą augmenijos apsaugai </w:t>
      </w:r>
      <w:r w:rsidRPr="00FC7268">
        <w:rPr>
          <w:noProof/>
          <w:spacing w:val="-2"/>
          <w:lang w:val="lt-LT" w:eastAsia="en-GB"/>
        </w:rPr>
        <w:t>(20 µg/m</w:t>
      </w:r>
      <w:r w:rsidRPr="00FC7268">
        <w:rPr>
          <w:noProof/>
          <w:spacing w:val="-2"/>
          <w:vertAlign w:val="superscript"/>
          <w:lang w:val="lt-LT" w:eastAsia="en-GB"/>
        </w:rPr>
        <w:t>3</w:t>
      </w:r>
      <w:r w:rsidRPr="00FC7268">
        <w:rPr>
          <w:noProof/>
          <w:spacing w:val="-2"/>
          <w:lang w:val="lt-LT" w:eastAsia="en-GB"/>
        </w:rPr>
        <w:t>).</w:t>
      </w:r>
    </w:p>
    <w:p w:rsidR="00E93BAE" w:rsidRDefault="00E93BAE" w:rsidP="008650B3">
      <w:pPr>
        <w:autoSpaceDE w:val="0"/>
        <w:autoSpaceDN w:val="0"/>
        <w:adjustRightInd w:val="0"/>
        <w:spacing w:line="360" w:lineRule="auto"/>
        <w:ind w:firstLine="567"/>
        <w:jc w:val="both"/>
        <w:rPr>
          <w:spacing w:val="-2"/>
          <w:lang w:val="lt-LT"/>
        </w:rPr>
      </w:pPr>
      <w:r w:rsidRPr="00AE37EE">
        <w:rPr>
          <w:noProof/>
          <w:spacing w:val="-2"/>
          <w:lang w:val="lt-LT" w:eastAsia="en-GB"/>
        </w:rPr>
        <w:t>Vidutinė SO</w:t>
      </w:r>
      <w:r w:rsidRPr="00AE37EE">
        <w:rPr>
          <w:noProof/>
          <w:spacing w:val="-2"/>
          <w:vertAlign w:val="subscript"/>
          <w:lang w:val="lt-LT" w:eastAsia="en-GB"/>
        </w:rPr>
        <w:t>2</w:t>
      </w:r>
      <w:r w:rsidRPr="00AE37EE">
        <w:rPr>
          <w:noProof/>
          <w:spacing w:val="-2"/>
          <w:lang w:val="lt-LT" w:eastAsia="en-GB"/>
        </w:rPr>
        <w:t xml:space="preserve"> koncentracija ore tyrimų vietose nustatyta: </w:t>
      </w:r>
      <w:bookmarkStart w:id="7" w:name="_Hlk49016504"/>
      <w:r w:rsidRPr="00AE37EE">
        <w:rPr>
          <w:noProof/>
          <w:spacing w:val="-2"/>
          <w:lang w:val="lt-LT" w:eastAsia="en-GB"/>
        </w:rPr>
        <w:t xml:space="preserve">[O1] – </w:t>
      </w:r>
      <w:r w:rsidR="00EA3884">
        <w:rPr>
          <w:noProof/>
          <w:spacing w:val="-2"/>
          <w:lang w:val="lt-LT" w:eastAsia="en-GB"/>
        </w:rPr>
        <w:t>2</w:t>
      </w:r>
      <w:r w:rsidR="00972D34">
        <w:rPr>
          <w:noProof/>
          <w:spacing w:val="-2"/>
          <w:lang w:val="lt-LT" w:eastAsia="en-GB"/>
        </w:rPr>
        <w:t>,</w:t>
      </w:r>
      <w:r w:rsidR="00EA3884">
        <w:rPr>
          <w:noProof/>
          <w:spacing w:val="-2"/>
          <w:lang w:val="lt-LT" w:eastAsia="en-GB"/>
        </w:rPr>
        <w:t>4</w:t>
      </w:r>
      <w:r w:rsidRPr="00AE37EE">
        <w:rPr>
          <w:noProof/>
          <w:spacing w:val="-2"/>
          <w:lang w:val="lt-LT" w:eastAsia="en-GB"/>
        </w:rPr>
        <w:t xml:space="preserve"> µg/m</w:t>
      </w:r>
      <w:r w:rsidRPr="00AE37EE">
        <w:rPr>
          <w:noProof/>
          <w:spacing w:val="-2"/>
          <w:vertAlign w:val="superscript"/>
          <w:lang w:val="lt-LT" w:eastAsia="en-GB"/>
        </w:rPr>
        <w:t>3</w:t>
      </w:r>
      <w:r w:rsidRPr="00AE37EE">
        <w:rPr>
          <w:noProof/>
          <w:spacing w:val="-2"/>
          <w:lang w:val="lt-LT" w:eastAsia="en-GB"/>
        </w:rPr>
        <w:t>,</w:t>
      </w:r>
      <w:r w:rsidR="00EA3884">
        <w:rPr>
          <w:noProof/>
          <w:spacing w:val="-2"/>
          <w:lang w:val="lt-LT" w:eastAsia="en-GB"/>
        </w:rPr>
        <w:br/>
      </w:r>
      <w:r w:rsidRPr="00AE37EE">
        <w:rPr>
          <w:noProof/>
          <w:spacing w:val="-2"/>
          <w:lang w:val="lt-LT" w:eastAsia="en-GB"/>
        </w:rPr>
        <w:t xml:space="preserve">[O2] – </w:t>
      </w:r>
      <w:r w:rsidR="00EA3884">
        <w:rPr>
          <w:noProof/>
          <w:spacing w:val="-2"/>
          <w:lang w:val="lt-LT" w:eastAsia="en-GB"/>
        </w:rPr>
        <w:t>3</w:t>
      </w:r>
      <w:r w:rsidR="00972D34">
        <w:rPr>
          <w:noProof/>
          <w:spacing w:val="-2"/>
          <w:lang w:val="lt-LT" w:eastAsia="en-GB"/>
        </w:rPr>
        <w:t>,</w:t>
      </w:r>
      <w:r w:rsidR="00EA3884">
        <w:rPr>
          <w:noProof/>
          <w:spacing w:val="-2"/>
          <w:lang w:val="lt-LT" w:eastAsia="en-GB"/>
        </w:rPr>
        <w:t>6</w:t>
      </w:r>
      <w:r w:rsidRPr="00AE37EE">
        <w:rPr>
          <w:noProof/>
          <w:spacing w:val="-2"/>
          <w:lang w:val="lt-LT" w:eastAsia="en-GB"/>
        </w:rPr>
        <w:t> µg/m</w:t>
      </w:r>
      <w:r w:rsidRPr="00AE37EE">
        <w:rPr>
          <w:noProof/>
          <w:spacing w:val="-2"/>
          <w:vertAlign w:val="superscript"/>
          <w:lang w:val="lt-LT" w:eastAsia="en-GB"/>
        </w:rPr>
        <w:t>3</w:t>
      </w:r>
      <w:r w:rsidRPr="00AE37EE">
        <w:rPr>
          <w:noProof/>
          <w:spacing w:val="-2"/>
          <w:lang w:val="lt-LT" w:eastAsia="en-GB"/>
        </w:rPr>
        <w:t xml:space="preserve">, [O3] – </w:t>
      </w:r>
      <w:r w:rsidR="00EA3884">
        <w:rPr>
          <w:noProof/>
          <w:spacing w:val="-2"/>
          <w:lang w:val="lt-LT" w:eastAsia="en-GB"/>
        </w:rPr>
        <w:t>2</w:t>
      </w:r>
      <w:r w:rsidR="00972D34">
        <w:rPr>
          <w:noProof/>
          <w:spacing w:val="-2"/>
          <w:lang w:val="lt-LT" w:eastAsia="en-GB"/>
        </w:rPr>
        <w:t>,</w:t>
      </w:r>
      <w:r w:rsidR="00EA3884">
        <w:rPr>
          <w:noProof/>
          <w:spacing w:val="-2"/>
          <w:lang w:val="lt-LT" w:eastAsia="en-GB"/>
        </w:rPr>
        <w:t>7</w:t>
      </w:r>
      <w:r w:rsidRPr="00AE37EE">
        <w:rPr>
          <w:noProof/>
          <w:spacing w:val="-2"/>
          <w:lang w:val="lt-LT" w:eastAsia="en-GB"/>
        </w:rPr>
        <w:t xml:space="preserve"> µg/m</w:t>
      </w:r>
      <w:r w:rsidRPr="00AE37EE">
        <w:rPr>
          <w:noProof/>
          <w:spacing w:val="-2"/>
          <w:vertAlign w:val="superscript"/>
          <w:lang w:val="lt-LT" w:eastAsia="en-GB"/>
        </w:rPr>
        <w:t>3</w:t>
      </w:r>
      <w:r w:rsidRPr="00AE37EE">
        <w:rPr>
          <w:noProof/>
          <w:spacing w:val="-2"/>
          <w:lang w:val="lt-LT" w:eastAsia="en-GB"/>
        </w:rPr>
        <w:t xml:space="preserve">, [O4] – </w:t>
      </w:r>
      <w:r w:rsidR="00EA3884">
        <w:rPr>
          <w:noProof/>
          <w:spacing w:val="-2"/>
          <w:lang w:val="lt-LT" w:eastAsia="en-GB"/>
        </w:rPr>
        <w:t>2</w:t>
      </w:r>
      <w:r w:rsidR="00972D34">
        <w:rPr>
          <w:noProof/>
          <w:spacing w:val="-2"/>
          <w:lang w:val="lt-LT" w:eastAsia="en-GB"/>
        </w:rPr>
        <w:t>,2</w:t>
      </w:r>
      <w:r w:rsidRPr="00AE37EE">
        <w:rPr>
          <w:noProof/>
          <w:spacing w:val="-2"/>
          <w:lang w:val="lt-LT" w:eastAsia="en-GB"/>
        </w:rPr>
        <w:t xml:space="preserve"> µg/m</w:t>
      </w:r>
      <w:r w:rsidRPr="00AE37EE">
        <w:rPr>
          <w:noProof/>
          <w:spacing w:val="-2"/>
          <w:vertAlign w:val="superscript"/>
          <w:lang w:val="lt-LT" w:eastAsia="en-GB"/>
        </w:rPr>
        <w:t>3</w:t>
      </w:r>
      <w:r w:rsidRPr="00AE37EE">
        <w:rPr>
          <w:noProof/>
          <w:spacing w:val="-2"/>
          <w:lang w:val="lt-LT" w:eastAsia="en-GB"/>
        </w:rPr>
        <w:t xml:space="preserve">, </w:t>
      </w:r>
      <w:r w:rsidR="00FC7268" w:rsidRPr="00AE37EE">
        <w:rPr>
          <w:noProof/>
          <w:spacing w:val="-2"/>
          <w:lang w:val="lt-LT" w:eastAsia="en-GB"/>
        </w:rPr>
        <w:t>[</w:t>
      </w:r>
      <w:r w:rsidRPr="00AE37EE">
        <w:rPr>
          <w:noProof/>
          <w:spacing w:val="-2"/>
          <w:lang w:val="lt-LT" w:eastAsia="en-GB"/>
        </w:rPr>
        <w:t>O5</w:t>
      </w:r>
      <w:r w:rsidR="00FC7268" w:rsidRPr="00AE37EE">
        <w:rPr>
          <w:noProof/>
          <w:spacing w:val="-2"/>
          <w:lang w:val="lt-LT" w:eastAsia="en-GB"/>
        </w:rPr>
        <w:t>]</w:t>
      </w:r>
      <w:r w:rsidRPr="00AE37EE">
        <w:rPr>
          <w:noProof/>
          <w:spacing w:val="-2"/>
          <w:lang w:val="lt-LT" w:eastAsia="en-GB"/>
        </w:rPr>
        <w:t xml:space="preserve"> – </w:t>
      </w:r>
      <w:r w:rsidR="00EA3884">
        <w:rPr>
          <w:noProof/>
          <w:spacing w:val="-2"/>
          <w:lang w:val="lt-LT" w:eastAsia="en-GB"/>
        </w:rPr>
        <w:t>3</w:t>
      </w:r>
      <w:r w:rsidR="00972D34">
        <w:rPr>
          <w:noProof/>
          <w:spacing w:val="-2"/>
          <w:lang w:val="lt-LT" w:eastAsia="en-GB"/>
        </w:rPr>
        <w:t>,</w:t>
      </w:r>
      <w:r w:rsidR="00EA3884">
        <w:rPr>
          <w:noProof/>
          <w:spacing w:val="-2"/>
          <w:lang w:val="lt-LT" w:eastAsia="en-GB"/>
        </w:rPr>
        <w:t>5</w:t>
      </w:r>
      <w:r w:rsidRPr="00AE37EE">
        <w:rPr>
          <w:noProof/>
          <w:spacing w:val="-2"/>
          <w:lang w:val="lt-LT" w:eastAsia="en-GB"/>
        </w:rPr>
        <w:t xml:space="preserve"> µg/m</w:t>
      </w:r>
      <w:r w:rsidRPr="00AE37EE">
        <w:rPr>
          <w:noProof/>
          <w:spacing w:val="-2"/>
          <w:vertAlign w:val="superscript"/>
          <w:lang w:val="lt-LT" w:eastAsia="en-GB"/>
        </w:rPr>
        <w:t>3</w:t>
      </w:r>
      <w:r w:rsidR="00FC7268" w:rsidRPr="00AE37EE">
        <w:rPr>
          <w:noProof/>
          <w:spacing w:val="-2"/>
          <w:lang w:val="lt-LT" w:eastAsia="en-GB"/>
        </w:rPr>
        <w:t xml:space="preserve">, [O6] – </w:t>
      </w:r>
      <w:r w:rsidR="00EA3884">
        <w:rPr>
          <w:noProof/>
          <w:spacing w:val="-2"/>
          <w:lang w:val="lt-LT" w:eastAsia="en-GB"/>
        </w:rPr>
        <w:t>3</w:t>
      </w:r>
      <w:r w:rsidR="00972D34">
        <w:rPr>
          <w:noProof/>
          <w:spacing w:val="-2"/>
          <w:lang w:val="lt-LT" w:eastAsia="en-GB"/>
        </w:rPr>
        <w:t>,</w:t>
      </w:r>
      <w:r w:rsidR="00EA3884">
        <w:rPr>
          <w:noProof/>
          <w:spacing w:val="-2"/>
          <w:lang w:val="lt-LT" w:eastAsia="en-GB"/>
        </w:rPr>
        <w:t>8</w:t>
      </w:r>
      <w:r w:rsidR="00FC7268" w:rsidRPr="00AE37EE">
        <w:rPr>
          <w:noProof/>
          <w:spacing w:val="-2"/>
          <w:lang w:val="lt-LT" w:eastAsia="en-GB"/>
        </w:rPr>
        <w:t xml:space="preserve"> µg/m</w:t>
      </w:r>
      <w:r w:rsidR="00FC7268" w:rsidRPr="00AE37EE">
        <w:rPr>
          <w:noProof/>
          <w:spacing w:val="-2"/>
          <w:vertAlign w:val="superscript"/>
          <w:lang w:val="lt-LT" w:eastAsia="en-GB"/>
        </w:rPr>
        <w:t>3</w:t>
      </w:r>
      <w:r w:rsidR="00233D67">
        <w:rPr>
          <w:noProof/>
          <w:spacing w:val="-2"/>
          <w:lang w:val="lt-LT" w:eastAsia="en-GB"/>
        </w:rPr>
        <w:t>,</w:t>
      </w:r>
      <w:r w:rsidR="00EA3884">
        <w:rPr>
          <w:noProof/>
          <w:spacing w:val="-2"/>
          <w:lang w:val="lt-LT" w:eastAsia="en-GB"/>
        </w:rPr>
        <w:br/>
      </w:r>
      <w:r w:rsidR="00233D67" w:rsidRPr="00547663">
        <w:rPr>
          <w:noProof/>
          <w:spacing w:val="-2"/>
          <w:lang w:val="lt-LT" w:eastAsia="en-GB"/>
        </w:rPr>
        <w:t xml:space="preserve">[O7] – </w:t>
      </w:r>
      <w:r w:rsidR="00EA3884">
        <w:rPr>
          <w:noProof/>
          <w:spacing w:val="-2"/>
          <w:lang w:val="lt-LT" w:eastAsia="en-GB"/>
        </w:rPr>
        <w:t>2</w:t>
      </w:r>
      <w:r w:rsidR="00972D34">
        <w:rPr>
          <w:noProof/>
          <w:spacing w:val="-2"/>
          <w:lang w:val="lt-LT" w:eastAsia="en-GB"/>
        </w:rPr>
        <w:t>,</w:t>
      </w:r>
      <w:r w:rsidR="00EA3884">
        <w:rPr>
          <w:noProof/>
          <w:spacing w:val="-2"/>
          <w:lang w:val="lt-LT" w:eastAsia="en-GB"/>
        </w:rPr>
        <w:t>6</w:t>
      </w:r>
      <w:r w:rsidR="00233D67" w:rsidRPr="00547663">
        <w:rPr>
          <w:noProof/>
          <w:spacing w:val="-2"/>
          <w:lang w:val="lt-LT" w:eastAsia="en-GB"/>
        </w:rPr>
        <w:t> µg/m</w:t>
      </w:r>
      <w:r w:rsidR="00233D67" w:rsidRPr="00547663">
        <w:rPr>
          <w:noProof/>
          <w:spacing w:val="-2"/>
          <w:vertAlign w:val="superscript"/>
          <w:lang w:val="lt-LT" w:eastAsia="en-GB"/>
        </w:rPr>
        <w:t>3</w:t>
      </w:r>
      <w:r w:rsidR="00233D67" w:rsidRPr="00547663">
        <w:rPr>
          <w:noProof/>
          <w:spacing w:val="-2"/>
          <w:lang w:val="lt-LT" w:eastAsia="en-GB"/>
        </w:rPr>
        <w:t>, [O8] –</w:t>
      </w:r>
      <w:r w:rsidR="00233D67">
        <w:rPr>
          <w:noProof/>
          <w:spacing w:val="-2"/>
          <w:lang w:val="lt-LT" w:eastAsia="en-GB"/>
        </w:rPr>
        <w:t xml:space="preserve"> </w:t>
      </w:r>
      <w:r w:rsidR="00EA3884">
        <w:rPr>
          <w:noProof/>
          <w:spacing w:val="-2"/>
          <w:lang w:val="lt-LT" w:eastAsia="en-GB"/>
        </w:rPr>
        <w:t>3</w:t>
      </w:r>
      <w:r w:rsidR="00972D34">
        <w:rPr>
          <w:noProof/>
          <w:spacing w:val="-2"/>
          <w:lang w:val="lt-LT" w:eastAsia="en-GB"/>
        </w:rPr>
        <w:t>,</w:t>
      </w:r>
      <w:r w:rsidR="00EA3884">
        <w:rPr>
          <w:noProof/>
          <w:spacing w:val="-2"/>
          <w:lang w:val="lt-LT" w:eastAsia="en-GB"/>
        </w:rPr>
        <w:t>3</w:t>
      </w:r>
      <w:r w:rsidR="00233D67" w:rsidRPr="00547663">
        <w:rPr>
          <w:noProof/>
          <w:spacing w:val="-2"/>
          <w:lang w:val="lt-LT" w:eastAsia="en-GB"/>
        </w:rPr>
        <w:t xml:space="preserve"> µg/m</w:t>
      </w:r>
      <w:r w:rsidR="00233D67" w:rsidRPr="00547663">
        <w:rPr>
          <w:noProof/>
          <w:spacing w:val="-2"/>
          <w:vertAlign w:val="superscript"/>
          <w:lang w:val="lt-LT" w:eastAsia="en-GB"/>
        </w:rPr>
        <w:t>3</w:t>
      </w:r>
      <w:r w:rsidR="00EA3884">
        <w:rPr>
          <w:noProof/>
          <w:spacing w:val="-2"/>
          <w:lang w:val="lt-LT" w:eastAsia="en-GB"/>
        </w:rPr>
        <w:t>,</w:t>
      </w:r>
      <w:r w:rsidRPr="00AE37EE">
        <w:rPr>
          <w:noProof/>
          <w:spacing w:val="-2"/>
          <w:lang w:val="lt-LT" w:eastAsia="en-GB"/>
        </w:rPr>
        <w:t xml:space="preserve"> </w:t>
      </w:r>
      <w:r w:rsidR="00EA3884">
        <w:rPr>
          <w:noProof/>
          <w:spacing w:val="-2"/>
          <w:lang w:val="lt-LT" w:eastAsia="en-GB"/>
        </w:rPr>
        <w:t xml:space="preserve">[O9] – 2,7 </w:t>
      </w:r>
      <w:r w:rsidR="00EA3884" w:rsidRPr="00547663">
        <w:rPr>
          <w:noProof/>
          <w:spacing w:val="-2"/>
          <w:lang w:val="lt-LT" w:eastAsia="en-GB"/>
        </w:rPr>
        <w:t>µg/</w:t>
      </w:r>
      <w:r w:rsidR="00EA3884" w:rsidRPr="00EA3884">
        <w:rPr>
          <w:noProof/>
          <w:spacing w:val="-2"/>
          <w:lang w:val="lt-LT" w:eastAsia="en-GB"/>
        </w:rPr>
        <w:t>m</w:t>
      </w:r>
      <w:r w:rsidR="00EA3884" w:rsidRPr="00EA3884">
        <w:rPr>
          <w:noProof/>
          <w:spacing w:val="-2"/>
          <w:vertAlign w:val="superscript"/>
          <w:lang w:val="lt-LT" w:eastAsia="en-GB"/>
        </w:rPr>
        <w:t>3</w:t>
      </w:r>
      <w:r w:rsidR="00EA3884">
        <w:rPr>
          <w:noProof/>
          <w:spacing w:val="-2"/>
          <w:lang w:val="lt-LT" w:eastAsia="en-GB"/>
        </w:rPr>
        <w:t xml:space="preserve">, [O10] – 3,8 </w:t>
      </w:r>
      <w:r w:rsidR="00EA3884" w:rsidRPr="00547663">
        <w:rPr>
          <w:noProof/>
          <w:spacing w:val="-2"/>
          <w:lang w:val="lt-LT" w:eastAsia="en-GB"/>
        </w:rPr>
        <w:t>µg/m</w:t>
      </w:r>
      <w:r w:rsidR="00EA3884" w:rsidRPr="00547663">
        <w:rPr>
          <w:noProof/>
          <w:spacing w:val="-2"/>
          <w:vertAlign w:val="superscript"/>
          <w:lang w:val="lt-LT" w:eastAsia="en-GB"/>
        </w:rPr>
        <w:t>3</w:t>
      </w:r>
      <w:r w:rsidR="00EA3884">
        <w:rPr>
          <w:noProof/>
          <w:spacing w:val="-2"/>
          <w:lang w:val="lt-LT" w:eastAsia="en-GB"/>
        </w:rPr>
        <w:t xml:space="preserve">, [O11] – 4,1 </w:t>
      </w:r>
      <w:r w:rsidR="00EA3884" w:rsidRPr="00547663">
        <w:rPr>
          <w:noProof/>
          <w:spacing w:val="-2"/>
          <w:lang w:val="lt-LT" w:eastAsia="en-GB"/>
        </w:rPr>
        <w:t>µg/m</w:t>
      </w:r>
      <w:r w:rsidR="00EA3884" w:rsidRPr="00547663">
        <w:rPr>
          <w:noProof/>
          <w:spacing w:val="-2"/>
          <w:vertAlign w:val="superscript"/>
          <w:lang w:val="lt-LT" w:eastAsia="en-GB"/>
        </w:rPr>
        <w:t>3</w:t>
      </w:r>
      <w:r w:rsidR="00EA3884">
        <w:rPr>
          <w:noProof/>
          <w:spacing w:val="-2"/>
          <w:lang w:val="lt-LT" w:eastAsia="en-GB"/>
        </w:rPr>
        <w:t xml:space="preserve">, [O12] – 2,7 </w:t>
      </w:r>
      <w:r w:rsidR="00EA3884" w:rsidRPr="00547663">
        <w:rPr>
          <w:noProof/>
          <w:spacing w:val="-2"/>
          <w:lang w:val="lt-LT" w:eastAsia="en-GB"/>
        </w:rPr>
        <w:t>µg/m</w:t>
      </w:r>
      <w:r w:rsidR="00EA3884" w:rsidRPr="00547663">
        <w:rPr>
          <w:noProof/>
          <w:spacing w:val="-2"/>
          <w:vertAlign w:val="superscript"/>
          <w:lang w:val="lt-LT" w:eastAsia="en-GB"/>
        </w:rPr>
        <w:t>3</w:t>
      </w:r>
      <w:r w:rsidR="00EA3884">
        <w:rPr>
          <w:noProof/>
          <w:spacing w:val="-2"/>
          <w:lang w:val="lt-LT" w:eastAsia="en-GB"/>
        </w:rPr>
        <w:t xml:space="preserve">, [O13] – 2,3 </w:t>
      </w:r>
      <w:r w:rsidR="00EA3884" w:rsidRPr="00547663">
        <w:rPr>
          <w:noProof/>
          <w:spacing w:val="-2"/>
          <w:lang w:val="lt-LT" w:eastAsia="en-GB"/>
        </w:rPr>
        <w:t>µg/m</w:t>
      </w:r>
      <w:r w:rsidR="00EA3884" w:rsidRPr="00547663">
        <w:rPr>
          <w:noProof/>
          <w:spacing w:val="-2"/>
          <w:vertAlign w:val="superscript"/>
          <w:lang w:val="lt-LT" w:eastAsia="en-GB"/>
        </w:rPr>
        <w:t>3</w:t>
      </w:r>
      <w:r w:rsidR="00EA3884">
        <w:rPr>
          <w:noProof/>
          <w:spacing w:val="-2"/>
          <w:lang w:val="lt-LT" w:eastAsia="en-GB"/>
        </w:rPr>
        <w:t xml:space="preserve">, [O14] – 3,1 </w:t>
      </w:r>
      <w:r w:rsidR="00EA3884" w:rsidRPr="00547663">
        <w:rPr>
          <w:noProof/>
          <w:spacing w:val="-2"/>
          <w:lang w:val="lt-LT" w:eastAsia="en-GB"/>
        </w:rPr>
        <w:t>µg/m</w:t>
      </w:r>
      <w:r w:rsidR="00EA3884" w:rsidRPr="00547663">
        <w:rPr>
          <w:noProof/>
          <w:spacing w:val="-2"/>
          <w:vertAlign w:val="superscript"/>
          <w:lang w:val="lt-LT" w:eastAsia="en-GB"/>
        </w:rPr>
        <w:t>3</w:t>
      </w:r>
      <w:r w:rsidR="00EA3884">
        <w:rPr>
          <w:noProof/>
          <w:spacing w:val="-2"/>
          <w:lang w:val="lt-LT" w:eastAsia="en-GB"/>
        </w:rPr>
        <w:t xml:space="preserve">, [O15] – 2,0 </w:t>
      </w:r>
      <w:r w:rsidR="00EA3884" w:rsidRPr="00547663">
        <w:rPr>
          <w:noProof/>
          <w:spacing w:val="-2"/>
          <w:lang w:val="lt-LT" w:eastAsia="en-GB"/>
        </w:rPr>
        <w:t>µg/m</w:t>
      </w:r>
      <w:r w:rsidR="00EA3884" w:rsidRPr="00547663">
        <w:rPr>
          <w:noProof/>
          <w:spacing w:val="-2"/>
          <w:vertAlign w:val="superscript"/>
          <w:lang w:val="lt-LT" w:eastAsia="en-GB"/>
        </w:rPr>
        <w:t>3</w:t>
      </w:r>
      <w:r w:rsidR="00EA3884">
        <w:rPr>
          <w:noProof/>
          <w:spacing w:val="-2"/>
          <w:lang w:val="lt-LT" w:eastAsia="en-GB"/>
        </w:rPr>
        <w:t xml:space="preserve">, [O16] – 1,8 </w:t>
      </w:r>
      <w:r w:rsidR="00EA3884" w:rsidRPr="00547663">
        <w:rPr>
          <w:noProof/>
          <w:spacing w:val="-2"/>
          <w:lang w:val="lt-LT" w:eastAsia="en-GB"/>
        </w:rPr>
        <w:t>µg/m</w:t>
      </w:r>
      <w:r w:rsidR="00EA3884" w:rsidRPr="00547663">
        <w:rPr>
          <w:noProof/>
          <w:spacing w:val="-2"/>
          <w:vertAlign w:val="superscript"/>
          <w:lang w:val="lt-LT" w:eastAsia="en-GB"/>
        </w:rPr>
        <w:t>3</w:t>
      </w:r>
      <w:r w:rsidR="00EA3884">
        <w:rPr>
          <w:noProof/>
          <w:spacing w:val="-2"/>
          <w:lang w:val="lt-LT" w:eastAsia="en-GB"/>
        </w:rPr>
        <w:t>.</w:t>
      </w:r>
      <w:bookmarkEnd w:id="7"/>
      <w:r w:rsidR="00EA3884">
        <w:rPr>
          <w:noProof/>
          <w:spacing w:val="-2"/>
          <w:lang w:val="lt-LT" w:eastAsia="en-GB"/>
        </w:rPr>
        <w:t xml:space="preserve"> </w:t>
      </w:r>
      <w:r w:rsidRPr="00EA3884">
        <w:rPr>
          <w:noProof/>
          <w:spacing w:val="-2"/>
          <w:lang w:val="lt-LT" w:eastAsia="en-GB"/>
        </w:rPr>
        <w:t>Taigi</w:t>
      </w:r>
      <w:r w:rsidRPr="00AE37EE">
        <w:rPr>
          <w:noProof/>
          <w:spacing w:val="-2"/>
          <w:lang w:val="lt-LT" w:eastAsia="en-GB"/>
        </w:rPr>
        <w:t>, didžiausia SO</w:t>
      </w:r>
      <w:r w:rsidRPr="00AE37EE">
        <w:rPr>
          <w:noProof/>
          <w:spacing w:val="-2"/>
          <w:vertAlign w:val="subscript"/>
          <w:lang w:val="lt-LT" w:eastAsia="en-GB"/>
        </w:rPr>
        <w:t>2</w:t>
      </w:r>
      <w:r w:rsidRPr="00AE37EE">
        <w:rPr>
          <w:noProof/>
          <w:spacing w:val="-2"/>
          <w:lang w:val="lt-LT" w:eastAsia="en-GB"/>
        </w:rPr>
        <w:t xml:space="preserve"> koncentracija nustatyta</w:t>
      </w:r>
      <w:r w:rsidR="000656FA">
        <w:rPr>
          <w:noProof/>
          <w:spacing w:val="-2"/>
          <w:lang w:val="lt-LT" w:eastAsia="en-GB"/>
        </w:rPr>
        <w:t xml:space="preserve"> </w:t>
      </w:r>
      <w:r w:rsidR="000656FA" w:rsidRPr="000656FA">
        <w:rPr>
          <w:noProof/>
          <w:spacing w:val="-2"/>
          <w:lang w:val="lt-LT" w:eastAsia="en-GB"/>
        </w:rPr>
        <w:t>[O</w:t>
      </w:r>
      <w:r w:rsidR="00EA3884">
        <w:rPr>
          <w:noProof/>
          <w:spacing w:val="-2"/>
          <w:lang w:val="lt-LT" w:eastAsia="en-GB"/>
        </w:rPr>
        <w:t>11</w:t>
      </w:r>
      <w:r w:rsidR="000656FA" w:rsidRPr="000656FA">
        <w:rPr>
          <w:noProof/>
          <w:spacing w:val="-2"/>
          <w:lang w:val="lt-LT" w:eastAsia="en-GB"/>
        </w:rPr>
        <w:t xml:space="preserve">] </w:t>
      </w:r>
      <w:r w:rsidR="00EA3884" w:rsidRPr="00EA3884">
        <w:rPr>
          <w:noProof/>
          <w:spacing w:val="-2"/>
          <w:lang w:val="lt-LT" w:eastAsia="en-GB"/>
        </w:rPr>
        <w:t>Skautų g.</w:t>
      </w:r>
      <w:r w:rsidR="000656FA" w:rsidRPr="000656FA">
        <w:rPr>
          <w:noProof/>
          <w:spacing w:val="-2"/>
          <w:lang w:val="lt-LT" w:eastAsia="en-GB"/>
        </w:rPr>
        <w:t xml:space="preserve">, </w:t>
      </w:r>
      <w:r w:rsidR="00EA3884" w:rsidRPr="00EA3884">
        <w:rPr>
          <w:noProof/>
          <w:spacing w:val="-2"/>
          <w:lang w:val="lt-LT" w:eastAsia="en-GB"/>
        </w:rPr>
        <w:t>Čekoniškių k</w:t>
      </w:r>
      <w:r w:rsidR="00EA3884">
        <w:rPr>
          <w:noProof/>
          <w:spacing w:val="-2"/>
          <w:lang w:val="lt-LT" w:eastAsia="en-GB"/>
        </w:rPr>
        <w:t>aime</w:t>
      </w:r>
      <w:r w:rsidR="0058342B" w:rsidRPr="000656FA">
        <w:rPr>
          <w:noProof/>
          <w:spacing w:val="-2"/>
          <w:lang w:val="lt-LT" w:eastAsia="en-GB"/>
        </w:rPr>
        <w:t>,</w:t>
      </w:r>
      <w:r w:rsidR="0058342B" w:rsidRPr="00AE37EE">
        <w:rPr>
          <w:noProof/>
          <w:spacing w:val="-2"/>
          <w:lang w:val="lt-LT" w:eastAsia="en-GB"/>
        </w:rPr>
        <w:t xml:space="preserve"> </w:t>
      </w:r>
      <w:r w:rsidRPr="00AE37EE">
        <w:rPr>
          <w:noProof/>
          <w:spacing w:val="-2"/>
          <w:lang w:val="lt-LT" w:eastAsia="en-GB"/>
        </w:rPr>
        <w:t xml:space="preserve">mažiausia – </w:t>
      </w:r>
      <w:r w:rsidR="003B2FF8">
        <w:rPr>
          <w:noProof/>
          <w:spacing w:val="-2"/>
          <w:lang w:val="lt-LT" w:eastAsia="en-GB"/>
        </w:rPr>
        <w:t>[O</w:t>
      </w:r>
      <w:r w:rsidR="00EA3884">
        <w:rPr>
          <w:noProof/>
          <w:spacing w:val="-2"/>
          <w:lang w:val="lt-LT" w:eastAsia="en-GB"/>
        </w:rPr>
        <w:t>16</w:t>
      </w:r>
      <w:r w:rsidR="003B2FF8">
        <w:rPr>
          <w:noProof/>
          <w:spacing w:val="-2"/>
          <w:lang w:val="lt-LT" w:eastAsia="en-GB"/>
        </w:rPr>
        <w:t xml:space="preserve">] </w:t>
      </w:r>
      <w:r w:rsidR="00EA3884" w:rsidRPr="00EA3884">
        <w:rPr>
          <w:noProof/>
          <w:spacing w:val="-2"/>
          <w:lang w:val="lt-LT" w:eastAsia="en-GB"/>
        </w:rPr>
        <w:t>Filaretų ir Senojo kelio g. sankryž</w:t>
      </w:r>
      <w:r w:rsidR="00EA3884">
        <w:rPr>
          <w:noProof/>
          <w:spacing w:val="-2"/>
          <w:lang w:val="lt-LT" w:eastAsia="en-GB"/>
        </w:rPr>
        <w:t>oje</w:t>
      </w:r>
      <w:r w:rsidR="003B2FF8">
        <w:rPr>
          <w:noProof/>
          <w:spacing w:val="-2"/>
          <w:lang w:val="lt-LT" w:eastAsia="en-GB"/>
        </w:rPr>
        <w:t xml:space="preserve">, </w:t>
      </w:r>
      <w:r w:rsidR="00EA3884" w:rsidRPr="00EA3884">
        <w:rPr>
          <w:noProof/>
          <w:spacing w:val="-2"/>
          <w:lang w:val="lt-LT" w:eastAsia="en-GB"/>
        </w:rPr>
        <w:t>Daržinink</w:t>
      </w:r>
      <w:r w:rsidR="00EA3884">
        <w:rPr>
          <w:noProof/>
          <w:spacing w:val="-2"/>
          <w:lang w:val="lt-LT" w:eastAsia="en-GB"/>
        </w:rPr>
        <w:t>uose</w:t>
      </w:r>
      <w:r w:rsidRPr="008650B3">
        <w:rPr>
          <w:spacing w:val="-2"/>
          <w:lang w:val="lt-LT"/>
        </w:rPr>
        <w:t>.</w:t>
      </w:r>
    </w:p>
    <w:p w:rsidR="00E93BAE" w:rsidRDefault="00E93BAE" w:rsidP="00BE5C6A">
      <w:pPr>
        <w:autoSpaceDE w:val="0"/>
        <w:autoSpaceDN w:val="0"/>
        <w:adjustRightInd w:val="0"/>
        <w:spacing w:line="360" w:lineRule="auto"/>
        <w:ind w:firstLine="567"/>
        <w:jc w:val="both"/>
        <w:rPr>
          <w:noProof/>
          <w:spacing w:val="-2"/>
          <w:lang w:val="lt-LT" w:eastAsia="en-GB"/>
        </w:rPr>
      </w:pPr>
      <w:r>
        <w:rPr>
          <w:spacing w:val="-2"/>
          <w:lang w:val="lt-LT"/>
        </w:rPr>
        <w:t>Vidutinė SO</w:t>
      </w:r>
      <w:r>
        <w:rPr>
          <w:spacing w:val="-2"/>
          <w:vertAlign w:val="subscript"/>
          <w:lang w:val="lt-LT"/>
        </w:rPr>
        <w:t>2</w:t>
      </w:r>
      <w:r>
        <w:rPr>
          <w:spacing w:val="-2"/>
          <w:lang w:val="lt-LT"/>
        </w:rPr>
        <w:t xml:space="preserve"> koncentracija skirtingais metų sezonais nustatyta: </w:t>
      </w:r>
      <w:bookmarkStart w:id="8" w:name="_Hlk49016542"/>
      <w:r w:rsidR="00EA3884">
        <w:rPr>
          <w:spacing w:val="-2"/>
          <w:lang w:val="lt-LT"/>
        </w:rPr>
        <w:t>rudens – 2,</w:t>
      </w:r>
      <w:r w:rsidR="001F3CEE">
        <w:rPr>
          <w:spacing w:val="-2"/>
          <w:lang w:val="lt-LT"/>
        </w:rPr>
        <w:t>1</w:t>
      </w:r>
      <w:r w:rsidR="00EA3884">
        <w:rPr>
          <w:spacing w:val="-2"/>
          <w:lang w:val="lt-LT"/>
        </w:rPr>
        <w:t xml:space="preserve"> </w:t>
      </w:r>
      <w:r w:rsidR="00EA3884" w:rsidRPr="000A178D">
        <w:rPr>
          <w:noProof/>
          <w:spacing w:val="-2"/>
          <w:lang w:val="lt-LT" w:eastAsia="en-GB"/>
        </w:rPr>
        <w:t>µg/m</w:t>
      </w:r>
      <w:r w:rsidR="00EA3884" w:rsidRPr="000A178D">
        <w:rPr>
          <w:noProof/>
          <w:spacing w:val="-2"/>
          <w:vertAlign w:val="superscript"/>
          <w:lang w:val="lt-LT" w:eastAsia="en-GB"/>
        </w:rPr>
        <w:t>3</w:t>
      </w:r>
      <w:r w:rsidR="00EA3884">
        <w:rPr>
          <w:noProof/>
          <w:spacing w:val="-2"/>
          <w:lang w:val="lt-LT" w:eastAsia="en-GB"/>
        </w:rPr>
        <w:t>,</w:t>
      </w:r>
      <w:r w:rsidR="00EA3884">
        <w:rPr>
          <w:spacing w:val="-2"/>
          <w:lang w:val="lt-LT"/>
        </w:rPr>
        <w:t xml:space="preserve"> </w:t>
      </w:r>
      <w:r w:rsidR="00233D67">
        <w:rPr>
          <w:spacing w:val="-2"/>
          <w:lang w:val="lt-LT"/>
        </w:rPr>
        <w:t>žiemos</w:t>
      </w:r>
      <w:r>
        <w:rPr>
          <w:spacing w:val="-2"/>
          <w:lang w:val="lt-LT"/>
        </w:rPr>
        <w:t xml:space="preserve"> – </w:t>
      </w:r>
      <w:r w:rsidR="00EA3884">
        <w:rPr>
          <w:spacing w:val="-2"/>
          <w:lang w:val="lt-LT"/>
        </w:rPr>
        <w:t>3</w:t>
      </w:r>
      <w:r w:rsidR="000656FA">
        <w:rPr>
          <w:spacing w:val="-2"/>
          <w:lang w:val="lt-LT"/>
        </w:rPr>
        <w:t>,</w:t>
      </w:r>
      <w:r w:rsidR="001F3CEE">
        <w:rPr>
          <w:spacing w:val="-2"/>
          <w:lang w:val="lt-LT"/>
        </w:rPr>
        <w:t>3</w:t>
      </w:r>
      <w:r>
        <w:rPr>
          <w:spacing w:val="-2"/>
          <w:lang w:val="lt-LT"/>
        </w:rPr>
        <w:t xml:space="preserve">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w:t>
      </w:r>
      <w:r w:rsidR="00233D67">
        <w:rPr>
          <w:noProof/>
          <w:spacing w:val="-2"/>
          <w:lang w:val="lt-LT" w:eastAsia="en-GB"/>
        </w:rPr>
        <w:t>pavasario</w:t>
      </w:r>
      <w:r>
        <w:rPr>
          <w:noProof/>
          <w:spacing w:val="-2"/>
          <w:lang w:val="lt-LT" w:eastAsia="en-GB"/>
        </w:rPr>
        <w:t xml:space="preserve"> – </w:t>
      </w:r>
      <w:r w:rsidR="00EA3884">
        <w:rPr>
          <w:noProof/>
          <w:spacing w:val="-2"/>
          <w:lang w:val="lt-LT" w:eastAsia="en-GB"/>
        </w:rPr>
        <w:t>3</w:t>
      </w:r>
      <w:r w:rsidR="000656FA">
        <w:rPr>
          <w:noProof/>
          <w:spacing w:val="-2"/>
          <w:lang w:val="lt-LT" w:eastAsia="en-GB"/>
        </w:rPr>
        <w:t>,</w:t>
      </w:r>
      <w:r w:rsidR="00EA3884">
        <w:rPr>
          <w:noProof/>
          <w:spacing w:val="-2"/>
          <w:lang w:val="lt-LT" w:eastAsia="en-GB"/>
        </w:rPr>
        <w:t>1</w:t>
      </w:r>
      <w:r>
        <w:rPr>
          <w:noProof/>
          <w:spacing w:val="-2"/>
          <w:lang w:val="lt-LT" w:eastAsia="en-GB"/>
        </w:rPr>
        <w:t xml:space="preserve"> </w:t>
      </w:r>
      <w:r w:rsidRPr="000A178D">
        <w:rPr>
          <w:noProof/>
          <w:spacing w:val="-2"/>
          <w:lang w:val="lt-LT" w:eastAsia="en-GB"/>
        </w:rPr>
        <w:t>µg/m</w:t>
      </w:r>
      <w:r w:rsidRPr="000A178D">
        <w:rPr>
          <w:noProof/>
          <w:spacing w:val="-2"/>
          <w:vertAlign w:val="superscript"/>
          <w:lang w:val="lt-LT" w:eastAsia="en-GB"/>
        </w:rPr>
        <w:t>3</w:t>
      </w:r>
      <w:r w:rsidR="00EA3884">
        <w:rPr>
          <w:noProof/>
          <w:spacing w:val="-2"/>
          <w:lang w:val="lt-LT" w:eastAsia="en-GB"/>
        </w:rPr>
        <w:t xml:space="preserve">, vasaros – 3,1 </w:t>
      </w:r>
      <w:r w:rsidR="00EA3884" w:rsidRPr="000A178D">
        <w:rPr>
          <w:noProof/>
          <w:spacing w:val="-2"/>
          <w:lang w:val="lt-LT" w:eastAsia="en-GB"/>
        </w:rPr>
        <w:t>µg/m</w:t>
      </w:r>
      <w:r w:rsidR="00EA3884" w:rsidRPr="000A178D">
        <w:rPr>
          <w:noProof/>
          <w:spacing w:val="-2"/>
          <w:vertAlign w:val="superscript"/>
          <w:lang w:val="lt-LT" w:eastAsia="en-GB"/>
        </w:rPr>
        <w:t>3</w:t>
      </w:r>
      <w:r w:rsidR="00EA3884">
        <w:rPr>
          <w:noProof/>
          <w:spacing w:val="-2"/>
          <w:lang w:val="lt-LT" w:eastAsia="en-GB"/>
        </w:rPr>
        <w:t>.</w:t>
      </w:r>
      <w:r>
        <w:rPr>
          <w:noProof/>
          <w:spacing w:val="-2"/>
          <w:lang w:val="lt-LT" w:eastAsia="en-GB"/>
        </w:rPr>
        <w:t xml:space="preserve"> </w:t>
      </w:r>
      <w:r w:rsidR="00BE5C6A">
        <w:rPr>
          <w:noProof/>
          <w:spacing w:val="-2"/>
          <w:lang w:val="lt-LT" w:eastAsia="en-GB"/>
        </w:rPr>
        <w:t>Vidutinė visų sezonų koncentracija lygi</w:t>
      </w:r>
      <w:r w:rsidR="001F3CEE">
        <w:rPr>
          <w:noProof/>
          <w:spacing w:val="-2"/>
          <w:lang w:val="lt-LT" w:eastAsia="en-GB"/>
        </w:rPr>
        <w:t> </w:t>
      </w:r>
      <w:r w:rsidR="00BE5C6A">
        <w:rPr>
          <w:noProof/>
          <w:spacing w:val="-2"/>
          <w:lang w:val="lt-LT" w:eastAsia="en-GB"/>
        </w:rPr>
        <w:t xml:space="preserve">– 2,9 </w:t>
      </w:r>
      <w:r w:rsidR="00BE5C6A" w:rsidRPr="00BD6424">
        <w:rPr>
          <w:noProof/>
          <w:spacing w:val="-2"/>
          <w:lang w:val="lt-LT" w:eastAsia="en-GB"/>
        </w:rPr>
        <w:t>µg/m</w:t>
      </w:r>
      <w:r w:rsidR="00BE5C6A" w:rsidRPr="00BD6424">
        <w:rPr>
          <w:noProof/>
          <w:spacing w:val="-2"/>
          <w:vertAlign w:val="superscript"/>
          <w:lang w:val="lt-LT" w:eastAsia="en-GB"/>
        </w:rPr>
        <w:t>3</w:t>
      </w:r>
      <w:r w:rsidR="00BE5C6A">
        <w:rPr>
          <w:noProof/>
          <w:spacing w:val="-2"/>
          <w:lang w:val="lt-LT" w:eastAsia="en-GB"/>
        </w:rPr>
        <w:t>.</w:t>
      </w:r>
    </w:p>
    <w:p w:rsidR="0087764D" w:rsidRPr="00AA7C2F" w:rsidRDefault="0087764D" w:rsidP="00BE5C6A">
      <w:pPr>
        <w:autoSpaceDE w:val="0"/>
        <w:autoSpaceDN w:val="0"/>
        <w:adjustRightInd w:val="0"/>
        <w:spacing w:line="360" w:lineRule="auto"/>
        <w:ind w:firstLine="567"/>
        <w:jc w:val="both"/>
        <w:rPr>
          <w:lang w:val="lt-LT"/>
        </w:rPr>
      </w:pPr>
    </w:p>
    <w:bookmarkEnd w:id="8"/>
    <w:p w:rsidR="00C43685" w:rsidRDefault="00C43685" w:rsidP="00E93BAE">
      <w:pPr>
        <w:ind w:firstLine="567"/>
        <w:rPr>
          <w:lang w:val="lt-LT"/>
        </w:rPr>
      </w:pPr>
      <w:r w:rsidRPr="00CB5CFC">
        <w:rPr>
          <w:lang w:val="lt-LT"/>
        </w:rPr>
        <w:lastRenderedPageBreak/>
        <w:t>Azoto dioksido (NO</w:t>
      </w:r>
      <w:r w:rsidRPr="00CB5CFC">
        <w:rPr>
          <w:vertAlign w:val="subscript"/>
          <w:lang w:val="lt-LT"/>
        </w:rPr>
        <w:t>2</w:t>
      </w:r>
      <w:r w:rsidRPr="00CB5CFC">
        <w:rPr>
          <w:lang w:val="lt-LT"/>
        </w:rPr>
        <w:t xml:space="preserve">) koncentracijos reikšmės </w:t>
      </w:r>
      <w:proofErr w:type="spellStart"/>
      <w:r w:rsidRPr="00CB5CFC">
        <w:rPr>
          <w:lang w:val="lt-LT"/>
        </w:rPr>
        <w:t>pateitos</w:t>
      </w:r>
      <w:proofErr w:type="spellEnd"/>
      <w:r w:rsidRPr="00CB5CFC">
        <w:rPr>
          <w:lang w:val="lt-LT"/>
        </w:rPr>
        <w:t xml:space="preserve"> 1.</w:t>
      </w:r>
      <w:r w:rsidR="00EA3884">
        <w:rPr>
          <w:lang w:val="lt-LT"/>
        </w:rPr>
        <w:t>5</w:t>
      </w:r>
      <w:r w:rsidRPr="00CB5CFC">
        <w:rPr>
          <w:lang w:val="lt-LT"/>
        </w:rPr>
        <w:t xml:space="preserve"> paveiksle.</w:t>
      </w:r>
    </w:p>
    <w:p w:rsidR="00E93BAE" w:rsidRDefault="00E93BAE" w:rsidP="00E93BAE">
      <w:pPr>
        <w:ind w:firstLine="567"/>
        <w:rPr>
          <w:lang w:val="lt-LT"/>
        </w:rPr>
      </w:pPr>
    </w:p>
    <w:p w:rsidR="00E93BAE" w:rsidRDefault="00C46323" w:rsidP="00E93BAE">
      <w:pPr>
        <w:autoSpaceDE w:val="0"/>
        <w:autoSpaceDN w:val="0"/>
        <w:adjustRightInd w:val="0"/>
        <w:jc w:val="center"/>
        <w:rPr>
          <w:lang w:val="lt-LT"/>
        </w:rPr>
      </w:pPr>
      <w:r w:rsidRPr="00C46323">
        <w:rPr>
          <w:noProof/>
          <w:lang w:val="lt-LT" w:eastAsia="lt-LT"/>
        </w:rPr>
        <w:drawing>
          <wp:inline distT="0" distB="0" distL="0" distR="0">
            <wp:extent cx="5760720" cy="17583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1758315"/>
                    </a:xfrm>
                    <a:prstGeom prst="rect">
                      <a:avLst/>
                    </a:prstGeom>
                    <a:noFill/>
                    <a:ln>
                      <a:noFill/>
                    </a:ln>
                  </pic:spPr>
                </pic:pic>
              </a:graphicData>
            </a:graphic>
          </wp:inline>
        </w:drawing>
      </w:r>
    </w:p>
    <w:p w:rsidR="002B4C22" w:rsidRDefault="002B4C22" w:rsidP="00E93BAE">
      <w:pPr>
        <w:autoSpaceDE w:val="0"/>
        <w:autoSpaceDN w:val="0"/>
        <w:adjustRightInd w:val="0"/>
        <w:jc w:val="center"/>
        <w:rPr>
          <w:lang w:val="lt-LT"/>
        </w:rPr>
      </w:pPr>
    </w:p>
    <w:p w:rsidR="002B4C22" w:rsidRDefault="00C46323" w:rsidP="00E93BAE">
      <w:pPr>
        <w:autoSpaceDE w:val="0"/>
        <w:autoSpaceDN w:val="0"/>
        <w:adjustRightInd w:val="0"/>
        <w:jc w:val="center"/>
        <w:rPr>
          <w:lang w:val="lt-LT"/>
        </w:rPr>
      </w:pPr>
      <w:r w:rsidRPr="00C46323">
        <w:rPr>
          <w:noProof/>
          <w:lang w:val="lt-LT" w:eastAsia="lt-LT"/>
        </w:rPr>
        <w:drawing>
          <wp:inline distT="0" distB="0" distL="0" distR="0">
            <wp:extent cx="5760720" cy="17621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1762125"/>
                    </a:xfrm>
                    <a:prstGeom prst="rect">
                      <a:avLst/>
                    </a:prstGeom>
                    <a:noFill/>
                    <a:ln>
                      <a:noFill/>
                    </a:ln>
                  </pic:spPr>
                </pic:pic>
              </a:graphicData>
            </a:graphic>
          </wp:inline>
        </w:drawing>
      </w:r>
    </w:p>
    <w:p w:rsidR="00E93BAE" w:rsidRPr="000434D7" w:rsidRDefault="00E93BAE" w:rsidP="00E93BAE">
      <w:pPr>
        <w:spacing w:before="120"/>
        <w:jc w:val="center"/>
        <w:rPr>
          <w:noProof/>
          <w:sz w:val="22"/>
          <w:szCs w:val="22"/>
          <w:lang w:val="lt-LT" w:eastAsia="en-GB"/>
        </w:rPr>
      </w:pPr>
      <w:r w:rsidRPr="00BD4391">
        <w:rPr>
          <w:b/>
          <w:noProof/>
          <w:sz w:val="22"/>
          <w:szCs w:val="22"/>
          <w:lang w:val="lt-LT" w:eastAsia="en-GB"/>
        </w:rPr>
        <w:t>1.</w:t>
      </w:r>
      <w:r w:rsidR="00EA3884">
        <w:rPr>
          <w:b/>
          <w:noProof/>
          <w:sz w:val="22"/>
          <w:szCs w:val="22"/>
          <w:lang w:val="lt-LT" w:eastAsia="en-GB"/>
        </w:rPr>
        <w:t>5</w:t>
      </w:r>
      <w:r w:rsidRPr="00BD4391">
        <w:rPr>
          <w:b/>
          <w:noProof/>
          <w:sz w:val="22"/>
          <w:szCs w:val="22"/>
          <w:lang w:val="lt-LT" w:eastAsia="en-GB"/>
        </w:rPr>
        <w:t xml:space="preserve"> pav.</w:t>
      </w:r>
      <w:r w:rsidRPr="00BD4391">
        <w:rPr>
          <w:noProof/>
          <w:sz w:val="22"/>
          <w:szCs w:val="22"/>
          <w:lang w:val="lt-LT" w:eastAsia="en-GB"/>
        </w:rPr>
        <w:t xml:space="preserve"> Azoto dioksido (NO</w:t>
      </w:r>
      <w:r w:rsidRPr="00BD4391">
        <w:rPr>
          <w:noProof/>
          <w:sz w:val="22"/>
          <w:szCs w:val="22"/>
          <w:vertAlign w:val="subscript"/>
          <w:lang w:val="lt-LT" w:eastAsia="en-GB"/>
        </w:rPr>
        <w:t>2</w:t>
      </w:r>
      <w:r w:rsidRPr="00BD4391">
        <w:rPr>
          <w:noProof/>
          <w:sz w:val="22"/>
          <w:szCs w:val="22"/>
          <w:lang w:val="lt-LT" w:eastAsia="en-GB"/>
        </w:rPr>
        <w:t xml:space="preserve">) koncentracija aplinkos ore </w:t>
      </w:r>
      <w:r w:rsidR="00BE5C6A">
        <w:rPr>
          <w:noProof/>
          <w:sz w:val="22"/>
          <w:szCs w:val="22"/>
          <w:lang w:val="lt-LT" w:eastAsia="en-GB"/>
        </w:rPr>
        <w:t>Vilniaus</w:t>
      </w:r>
      <w:r w:rsidRPr="00BD4391">
        <w:rPr>
          <w:noProof/>
          <w:sz w:val="22"/>
          <w:szCs w:val="22"/>
          <w:lang w:val="lt-LT" w:eastAsia="en-GB"/>
        </w:rPr>
        <w:t xml:space="preserve"> rajone (metinė ribinė vertė, nustatyta žmonių sveikatos apsaugai</w:t>
      </w:r>
      <w:r w:rsidR="0087764D">
        <w:rPr>
          <w:noProof/>
          <w:sz w:val="22"/>
          <w:szCs w:val="22"/>
          <w:lang w:val="lt-LT" w:eastAsia="en-GB"/>
        </w:rPr>
        <w:t xml:space="preserve">, </w:t>
      </w:r>
      <w:r w:rsidRPr="00BD4391">
        <w:rPr>
          <w:noProof/>
          <w:sz w:val="22"/>
          <w:szCs w:val="22"/>
          <w:lang w:val="lt-LT" w:eastAsia="en-GB"/>
        </w:rPr>
        <w:t>40 µg/m</w:t>
      </w:r>
      <w:r w:rsidRPr="00BD4391">
        <w:rPr>
          <w:noProof/>
          <w:sz w:val="22"/>
          <w:szCs w:val="22"/>
          <w:vertAlign w:val="superscript"/>
          <w:lang w:val="lt-LT" w:eastAsia="en-GB"/>
        </w:rPr>
        <w:t>3</w:t>
      </w:r>
      <w:r w:rsidRPr="00BD4391">
        <w:rPr>
          <w:noProof/>
          <w:sz w:val="22"/>
          <w:szCs w:val="22"/>
          <w:lang w:val="lt-LT" w:eastAsia="en-GB"/>
        </w:rPr>
        <w:t xml:space="preserve"> ir metinis kritinis taršos lygis, nustatytas augmenijos apsaugai</w:t>
      </w:r>
      <w:r w:rsidR="0087764D">
        <w:rPr>
          <w:noProof/>
          <w:sz w:val="22"/>
          <w:szCs w:val="22"/>
          <w:lang w:val="lt-LT" w:eastAsia="en-GB"/>
        </w:rPr>
        <w:t xml:space="preserve">, </w:t>
      </w:r>
      <w:r w:rsidRPr="00BD4391">
        <w:rPr>
          <w:noProof/>
          <w:sz w:val="22"/>
          <w:szCs w:val="22"/>
          <w:lang w:val="lt-LT" w:eastAsia="en-GB"/>
        </w:rPr>
        <w:t>30 µg/m</w:t>
      </w:r>
      <w:r w:rsidRPr="00BD4391">
        <w:rPr>
          <w:noProof/>
          <w:sz w:val="22"/>
          <w:szCs w:val="22"/>
          <w:vertAlign w:val="superscript"/>
          <w:lang w:val="lt-LT" w:eastAsia="en-GB"/>
        </w:rPr>
        <w:t>3</w:t>
      </w:r>
      <w:r w:rsidRPr="00BD4391">
        <w:rPr>
          <w:noProof/>
          <w:sz w:val="22"/>
          <w:szCs w:val="22"/>
          <w:lang w:val="lt-LT" w:eastAsia="en-GB"/>
        </w:rPr>
        <w:t>)</w:t>
      </w:r>
    </w:p>
    <w:p w:rsidR="00E93BAE" w:rsidRDefault="00E93BAE" w:rsidP="00E93BAE">
      <w:pPr>
        <w:autoSpaceDE w:val="0"/>
        <w:autoSpaceDN w:val="0"/>
        <w:adjustRightInd w:val="0"/>
        <w:spacing w:line="360" w:lineRule="auto"/>
        <w:ind w:firstLine="567"/>
        <w:jc w:val="both"/>
        <w:rPr>
          <w:lang w:val="lt-LT"/>
        </w:rPr>
      </w:pPr>
    </w:p>
    <w:p w:rsidR="004B03D9" w:rsidRDefault="00AA0363" w:rsidP="004B03D9">
      <w:pPr>
        <w:autoSpaceDE w:val="0"/>
        <w:autoSpaceDN w:val="0"/>
        <w:adjustRightInd w:val="0"/>
        <w:spacing w:line="360" w:lineRule="auto"/>
        <w:ind w:firstLine="567"/>
        <w:jc w:val="both"/>
        <w:rPr>
          <w:spacing w:val="-2"/>
          <w:lang w:val="lt-LT"/>
        </w:rPr>
      </w:pPr>
      <w:r>
        <w:rPr>
          <w:spacing w:val="-2"/>
          <w:lang w:val="lt-LT"/>
        </w:rPr>
        <w:t>K</w:t>
      </w:r>
      <w:r w:rsidRPr="000A178D">
        <w:rPr>
          <w:spacing w:val="-2"/>
          <w:lang w:val="lt-LT"/>
        </w:rPr>
        <w:t>aip matyti iš 1.</w:t>
      </w:r>
      <w:r w:rsidR="00EA3884">
        <w:rPr>
          <w:spacing w:val="-2"/>
          <w:lang w:val="lt-LT"/>
        </w:rPr>
        <w:t>5</w:t>
      </w:r>
      <w:r w:rsidRPr="000A178D">
        <w:rPr>
          <w:spacing w:val="-2"/>
          <w:lang w:val="lt-LT"/>
        </w:rPr>
        <w:t xml:space="preserve"> pav</w:t>
      </w:r>
      <w:r>
        <w:rPr>
          <w:spacing w:val="-2"/>
          <w:lang w:val="lt-LT"/>
        </w:rPr>
        <w:t>eikslo</w:t>
      </w:r>
      <w:r w:rsidRPr="000A178D">
        <w:rPr>
          <w:spacing w:val="-2"/>
          <w:lang w:val="lt-LT"/>
        </w:rPr>
        <w:t xml:space="preserve">, </w:t>
      </w:r>
      <w:r w:rsidR="004B03D9">
        <w:rPr>
          <w:spacing w:val="-2"/>
          <w:lang w:val="lt-LT"/>
        </w:rPr>
        <w:t>pavasario ir vasaros laikotarpiais buvo ribinių verčių viršijimai.</w:t>
      </w:r>
    </w:p>
    <w:p w:rsidR="004B03D9" w:rsidRDefault="004B03D9" w:rsidP="004B03D9">
      <w:pPr>
        <w:autoSpaceDE w:val="0"/>
        <w:autoSpaceDN w:val="0"/>
        <w:adjustRightInd w:val="0"/>
        <w:spacing w:line="360" w:lineRule="auto"/>
        <w:ind w:firstLine="567"/>
        <w:jc w:val="both"/>
        <w:rPr>
          <w:noProof/>
          <w:spacing w:val="-2"/>
          <w:lang w:val="lt-LT" w:eastAsia="en-GB"/>
        </w:rPr>
      </w:pPr>
      <w:r>
        <w:rPr>
          <w:spacing w:val="-2"/>
          <w:lang w:val="lt-LT"/>
        </w:rPr>
        <w:t xml:space="preserve">Pavasario sezono metu </w:t>
      </w:r>
      <w:r w:rsidRPr="004B03D9">
        <w:rPr>
          <w:spacing w:val="-2"/>
          <w:lang w:val="lt-LT"/>
        </w:rPr>
        <w:t xml:space="preserve">[O5] tyrimo vietoje azoto dioksido koncentracija viršijo </w:t>
      </w:r>
      <w:r w:rsidR="0087764D">
        <w:rPr>
          <w:spacing w:val="-2"/>
          <w:lang w:val="lt-LT"/>
        </w:rPr>
        <w:t>tiek</w:t>
      </w:r>
      <w:r w:rsidRPr="004B03D9">
        <w:rPr>
          <w:spacing w:val="-2"/>
          <w:lang w:val="lt-LT"/>
        </w:rPr>
        <w:t xml:space="preserve"> </w:t>
      </w:r>
      <w:r w:rsidRPr="004B03D9">
        <w:rPr>
          <w:noProof/>
          <w:spacing w:val="-2"/>
          <w:lang w:val="lt-LT" w:eastAsia="en-GB"/>
        </w:rPr>
        <w:t>žmonių sveikatos apsaugai (40 µg/m</w:t>
      </w:r>
      <w:r w:rsidRPr="004B03D9">
        <w:rPr>
          <w:noProof/>
          <w:spacing w:val="-2"/>
          <w:vertAlign w:val="superscript"/>
          <w:lang w:val="lt-LT" w:eastAsia="en-GB"/>
        </w:rPr>
        <w:t>3</w:t>
      </w:r>
      <w:r w:rsidRPr="004B03D9">
        <w:rPr>
          <w:noProof/>
          <w:spacing w:val="-2"/>
          <w:lang w:val="lt-LT" w:eastAsia="en-GB"/>
        </w:rPr>
        <w:t>)</w:t>
      </w:r>
      <w:r w:rsidR="0087764D">
        <w:rPr>
          <w:noProof/>
          <w:spacing w:val="-2"/>
          <w:lang w:val="lt-LT" w:eastAsia="en-GB"/>
        </w:rPr>
        <w:t>,</w:t>
      </w:r>
      <w:r w:rsidRPr="004B03D9">
        <w:rPr>
          <w:noProof/>
          <w:spacing w:val="-2"/>
          <w:lang w:val="lt-LT" w:eastAsia="en-GB"/>
        </w:rPr>
        <w:t xml:space="preserve"> </w:t>
      </w:r>
      <w:r w:rsidR="0087764D">
        <w:rPr>
          <w:noProof/>
          <w:spacing w:val="-2"/>
          <w:lang w:val="lt-LT" w:eastAsia="en-GB"/>
        </w:rPr>
        <w:t>tiek</w:t>
      </w:r>
      <w:r w:rsidRPr="004B03D9">
        <w:rPr>
          <w:noProof/>
          <w:spacing w:val="-2"/>
          <w:lang w:val="lt-LT" w:eastAsia="en-GB"/>
        </w:rPr>
        <w:t xml:space="preserve"> </w:t>
      </w:r>
      <w:r w:rsidRPr="004B03D9">
        <w:rPr>
          <w:spacing w:val="-2"/>
          <w:lang w:val="lt-LT"/>
        </w:rPr>
        <w:t xml:space="preserve">augmenijos apsaugai </w:t>
      </w:r>
      <w:r w:rsidRPr="004B03D9">
        <w:rPr>
          <w:noProof/>
          <w:spacing w:val="-2"/>
          <w:lang w:val="lt-LT" w:eastAsia="en-GB"/>
        </w:rPr>
        <w:t>(30 µg/m</w:t>
      </w:r>
      <w:r w:rsidRPr="004B03D9">
        <w:rPr>
          <w:noProof/>
          <w:spacing w:val="-2"/>
          <w:vertAlign w:val="superscript"/>
          <w:lang w:val="lt-LT" w:eastAsia="en-GB"/>
        </w:rPr>
        <w:t>3</w:t>
      </w:r>
      <w:r w:rsidRPr="004B03D9">
        <w:rPr>
          <w:noProof/>
          <w:spacing w:val="-2"/>
          <w:lang w:val="lt-LT" w:eastAsia="en-GB"/>
        </w:rPr>
        <w:t>) nustatytas ribines vertes 1,2 ir 1,6 karto atitinkamai. Taip pat [O16] tyrimo vietoje koncentracija buvo didesnė nei nustatyta riba augmenijos apsaugai ir buvo lygi 32,8 µg/m</w:t>
      </w:r>
      <w:r w:rsidRPr="004B03D9">
        <w:rPr>
          <w:noProof/>
          <w:spacing w:val="-2"/>
          <w:vertAlign w:val="superscript"/>
          <w:lang w:val="lt-LT" w:eastAsia="en-GB"/>
        </w:rPr>
        <w:t>3</w:t>
      </w:r>
      <w:r w:rsidRPr="004B03D9">
        <w:rPr>
          <w:noProof/>
          <w:spacing w:val="-2"/>
          <w:lang w:val="lt-LT" w:eastAsia="en-GB"/>
        </w:rPr>
        <w:t xml:space="preserve">. [O6] tyrimo vietoje koncetracija buvo lygi kritiniam užterštumo lygiui, nustatytam augmenijos apsaugai. Kitose tyrimo vietose </w:t>
      </w:r>
      <w:r>
        <w:rPr>
          <w:noProof/>
          <w:spacing w:val="-2"/>
          <w:lang w:val="lt-LT" w:eastAsia="en-GB"/>
        </w:rPr>
        <w:t xml:space="preserve">pavasario sezono metu </w:t>
      </w:r>
      <w:r w:rsidRPr="004B03D9">
        <w:rPr>
          <w:noProof/>
          <w:spacing w:val="-2"/>
          <w:lang w:val="lt-LT" w:eastAsia="en-GB"/>
        </w:rPr>
        <w:t>oro tarša NO</w:t>
      </w:r>
      <w:r w:rsidRPr="004B03D9">
        <w:rPr>
          <w:noProof/>
          <w:spacing w:val="-2"/>
          <w:vertAlign w:val="subscript"/>
          <w:lang w:val="lt-LT" w:eastAsia="en-GB"/>
        </w:rPr>
        <w:t>2</w:t>
      </w:r>
      <w:r w:rsidRPr="004B03D9">
        <w:rPr>
          <w:noProof/>
          <w:spacing w:val="-2"/>
          <w:lang w:val="lt-LT" w:eastAsia="en-GB"/>
        </w:rPr>
        <w:t xml:space="preserve"> neviršijo</w:t>
      </w:r>
      <w:r w:rsidRPr="004B03D9">
        <w:rPr>
          <w:spacing w:val="-2"/>
          <w:lang w:val="lt-LT"/>
        </w:rPr>
        <w:t xml:space="preserve"> metinio kritinio taršos lygio, </w:t>
      </w:r>
      <w:r w:rsidRPr="004B03D9">
        <w:rPr>
          <w:noProof/>
          <w:spacing w:val="-2"/>
          <w:lang w:val="lt-LT" w:eastAsia="en-GB"/>
        </w:rPr>
        <w:t xml:space="preserve">ir </w:t>
      </w:r>
      <w:r w:rsidR="0087764D">
        <w:rPr>
          <w:noProof/>
          <w:spacing w:val="-2"/>
          <w:lang w:val="lt-LT" w:eastAsia="en-GB"/>
        </w:rPr>
        <w:t xml:space="preserve">buvo </w:t>
      </w:r>
      <w:r w:rsidRPr="004B03D9">
        <w:rPr>
          <w:noProof/>
          <w:spacing w:val="-2"/>
          <w:lang w:val="lt-LT" w:eastAsia="en-GB"/>
        </w:rPr>
        <w:t>1,5–4,1 karto mažesnė nei ribinė vertė nustatyta žmonių sveikatos apsaugai.</w:t>
      </w:r>
    </w:p>
    <w:p w:rsidR="004B03D9" w:rsidRPr="004B03D9" w:rsidRDefault="004B03D9" w:rsidP="004B03D9">
      <w:pPr>
        <w:autoSpaceDE w:val="0"/>
        <w:autoSpaceDN w:val="0"/>
        <w:adjustRightInd w:val="0"/>
        <w:spacing w:line="360" w:lineRule="auto"/>
        <w:ind w:firstLine="567"/>
        <w:jc w:val="both"/>
        <w:rPr>
          <w:spacing w:val="-2"/>
          <w:lang w:val="lt-LT"/>
        </w:rPr>
      </w:pPr>
      <w:r>
        <w:rPr>
          <w:noProof/>
          <w:spacing w:val="-2"/>
          <w:lang w:val="lt-LT" w:eastAsia="en-GB"/>
        </w:rPr>
        <w:t xml:space="preserve">Vasaros sezono metu </w:t>
      </w:r>
      <w:r w:rsidRPr="004B03D9">
        <w:rPr>
          <w:spacing w:val="-2"/>
          <w:lang w:val="lt-LT"/>
        </w:rPr>
        <w:t xml:space="preserve">[O1], [O2], [O11] ir [O13] tyrimų vietose azoto dioksido koncentracijos viršijo kaip </w:t>
      </w:r>
      <w:r w:rsidRPr="004B03D9">
        <w:rPr>
          <w:noProof/>
          <w:spacing w:val="-2"/>
          <w:lang w:val="lt-LT" w:eastAsia="en-GB"/>
        </w:rPr>
        <w:t>žmonių sveikatos apsaugai (40 µg/m</w:t>
      </w:r>
      <w:r w:rsidRPr="004B03D9">
        <w:rPr>
          <w:noProof/>
          <w:spacing w:val="-2"/>
          <w:vertAlign w:val="superscript"/>
          <w:lang w:val="lt-LT" w:eastAsia="en-GB"/>
        </w:rPr>
        <w:t>3</w:t>
      </w:r>
      <w:r w:rsidRPr="004B03D9">
        <w:rPr>
          <w:noProof/>
          <w:spacing w:val="-2"/>
          <w:lang w:val="lt-LT" w:eastAsia="en-GB"/>
        </w:rPr>
        <w:t xml:space="preserve">) taip ir </w:t>
      </w:r>
      <w:r w:rsidRPr="004B03D9">
        <w:rPr>
          <w:spacing w:val="-2"/>
          <w:lang w:val="lt-LT"/>
        </w:rPr>
        <w:t xml:space="preserve">augmenijos apsaugai </w:t>
      </w:r>
      <w:r w:rsidRPr="004B03D9">
        <w:rPr>
          <w:noProof/>
          <w:spacing w:val="-2"/>
          <w:lang w:val="lt-LT" w:eastAsia="en-GB"/>
        </w:rPr>
        <w:t>(30</w:t>
      </w:r>
      <w:r w:rsidR="0087764D">
        <w:rPr>
          <w:noProof/>
          <w:spacing w:val="-2"/>
          <w:lang w:val="lt-LT" w:eastAsia="en-GB"/>
        </w:rPr>
        <w:t> </w:t>
      </w:r>
      <w:r w:rsidRPr="004B03D9">
        <w:rPr>
          <w:noProof/>
          <w:spacing w:val="-2"/>
          <w:lang w:val="lt-LT" w:eastAsia="en-GB"/>
        </w:rPr>
        <w:t>µg/m</w:t>
      </w:r>
      <w:r w:rsidRPr="004B03D9">
        <w:rPr>
          <w:noProof/>
          <w:spacing w:val="-2"/>
          <w:vertAlign w:val="superscript"/>
          <w:lang w:val="lt-LT" w:eastAsia="en-GB"/>
        </w:rPr>
        <w:t>3</w:t>
      </w:r>
      <w:r w:rsidRPr="004B03D9">
        <w:rPr>
          <w:noProof/>
          <w:spacing w:val="-2"/>
          <w:lang w:val="lt-LT" w:eastAsia="en-GB"/>
        </w:rPr>
        <w:t>) nustatytas ribines vertes 1,03–1,54 ir 1,37–2,05 karto atitinkamai. Taip pat [O4], [O5], [O8], [O9], [O15] ir [O16] tyrimų vietose koncentracija buvo didesnė nei nustatyta riba augmenijos apsaugai ir viršijo 1,01–1,29 karto. Didžiausi nustatytų ribinių verčių viršijimai nustatyti [O2] tyrimo vietoje, kur vidutinė koncentracija buvo lygi 61,6 µg/m</w:t>
      </w:r>
      <w:r w:rsidRPr="004B03D9">
        <w:rPr>
          <w:noProof/>
          <w:spacing w:val="-2"/>
          <w:vertAlign w:val="superscript"/>
          <w:lang w:val="lt-LT" w:eastAsia="en-GB"/>
        </w:rPr>
        <w:t>3</w:t>
      </w:r>
      <w:r w:rsidRPr="004B03D9">
        <w:rPr>
          <w:noProof/>
          <w:spacing w:val="-2"/>
          <w:lang w:val="lt-LT" w:eastAsia="en-GB"/>
        </w:rPr>
        <w:t xml:space="preserve">. Kitose tyrimo </w:t>
      </w:r>
      <w:r w:rsidRPr="004B03D9">
        <w:rPr>
          <w:noProof/>
          <w:spacing w:val="-2"/>
          <w:lang w:val="lt-LT" w:eastAsia="en-GB"/>
        </w:rPr>
        <w:lastRenderedPageBreak/>
        <w:t xml:space="preserve">vietose </w:t>
      </w:r>
      <w:r>
        <w:rPr>
          <w:noProof/>
          <w:spacing w:val="-2"/>
          <w:lang w:val="lt-LT" w:eastAsia="en-GB"/>
        </w:rPr>
        <w:t xml:space="preserve">vasaros sezono metu </w:t>
      </w:r>
      <w:r w:rsidRPr="004B03D9">
        <w:rPr>
          <w:noProof/>
          <w:spacing w:val="-2"/>
          <w:lang w:val="lt-LT" w:eastAsia="en-GB"/>
        </w:rPr>
        <w:t>oro tarša NO</w:t>
      </w:r>
      <w:r w:rsidRPr="004B03D9">
        <w:rPr>
          <w:noProof/>
          <w:spacing w:val="-2"/>
          <w:vertAlign w:val="subscript"/>
          <w:lang w:val="lt-LT" w:eastAsia="en-GB"/>
        </w:rPr>
        <w:t>2</w:t>
      </w:r>
      <w:r w:rsidRPr="004B03D9">
        <w:rPr>
          <w:noProof/>
          <w:spacing w:val="-2"/>
          <w:lang w:val="lt-LT" w:eastAsia="en-GB"/>
        </w:rPr>
        <w:t xml:space="preserve"> neviršijo</w:t>
      </w:r>
      <w:r w:rsidRPr="004B03D9">
        <w:rPr>
          <w:spacing w:val="-2"/>
          <w:lang w:val="lt-LT"/>
        </w:rPr>
        <w:t xml:space="preserve"> metinio kritinio taršos lygio, </w:t>
      </w:r>
      <w:r w:rsidRPr="004B03D9">
        <w:rPr>
          <w:noProof/>
          <w:spacing w:val="-2"/>
          <w:lang w:val="lt-LT" w:eastAsia="en-GB"/>
        </w:rPr>
        <w:t xml:space="preserve">ir </w:t>
      </w:r>
      <w:r w:rsidR="0087764D">
        <w:rPr>
          <w:noProof/>
          <w:spacing w:val="-2"/>
          <w:lang w:val="lt-LT" w:eastAsia="en-GB"/>
        </w:rPr>
        <w:t>buvo</w:t>
      </w:r>
      <w:r w:rsidRPr="004B03D9">
        <w:rPr>
          <w:noProof/>
          <w:spacing w:val="-2"/>
          <w:lang w:val="lt-LT" w:eastAsia="en-GB"/>
        </w:rPr>
        <w:t xml:space="preserve"> 1,5–1,9</w:t>
      </w:r>
      <w:r w:rsidR="0087764D">
        <w:rPr>
          <w:noProof/>
          <w:spacing w:val="-2"/>
          <w:lang w:val="lt-LT" w:eastAsia="en-GB"/>
        </w:rPr>
        <w:t> </w:t>
      </w:r>
      <w:r w:rsidRPr="004B03D9">
        <w:rPr>
          <w:noProof/>
          <w:spacing w:val="-2"/>
          <w:lang w:val="lt-LT" w:eastAsia="en-GB"/>
        </w:rPr>
        <w:t>karto mažesnė nei ribinė vertė nustatyta žmonių sveikatos apsaugai.</w:t>
      </w:r>
    </w:p>
    <w:p w:rsidR="00E93BAE" w:rsidRDefault="00E93BAE" w:rsidP="004B03D9">
      <w:pPr>
        <w:autoSpaceDE w:val="0"/>
        <w:autoSpaceDN w:val="0"/>
        <w:adjustRightInd w:val="0"/>
        <w:spacing w:line="360" w:lineRule="auto"/>
        <w:ind w:firstLine="567"/>
        <w:jc w:val="both"/>
        <w:rPr>
          <w:noProof/>
          <w:spacing w:val="-2"/>
          <w:lang w:val="lt-LT" w:eastAsia="en-GB"/>
        </w:rPr>
      </w:pPr>
      <w:r w:rsidRPr="002C301F">
        <w:rPr>
          <w:noProof/>
          <w:spacing w:val="-2"/>
          <w:lang w:val="lt-LT" w:eastAsia="en-GB"/>
        </w:rPr>
        <w:t>Vidutinė NO</w:t>
      </w:r>
      <w:r w:rsidRPr="002C301F">
        <w:rPr>
          <w:noProof/>
          <w:spacing w:val="-2"/>
          <w:vertAlign w:val="subscript"/>
          <w:lang w:val="lt-LT" w:eastAsia="en-GB"/>
        </w:rPr>
        <w:t>2</w:t>
      </w:r>
      <w:r w:rsidRPr="002C301F">
        <w:rPr>
          <w:noProof/>
          <w:spacing w:val="-2"/>
          <w:lang w:val="lt-LT" w:eastAsia="en-GB"/>
        </w:rPr>
        <w:t xml:space="preserve"> koncentracija ore tyrimų vietose nustatyta: </w:t>
      </w:r>
      <w:bookmarkStart w:id="9" w:name="_Hlk49016582"/>
      <w:r w:rsidRPr="002C301F">
        <w:rPr>
          <w:noProof/>
          <w:spacing w:val="-2"/>
          <w:lang w:val="lt-LT" w:eastAsia="en-GB"/>
        </w:rPr>
        <w:t xml:space="preserve">[O1] – </w:t>
      </w:r>
      <w:r w:rsidR="004B03D9">
        <w:rPr>
          <w:noProof/>
          <w:spacing w:val="-2"/>
          <w:lang w:val="lt-LT" w:eastAsia="en-GB"/>
        </w:rPr>
        <w:t>26</w:t>
      </w:r>
      <w:r w:rsidR="00F33A93">
        <w:rPr>
          <w:noProof/>
          <w:spacing w:val="-2"/>
          <w:lang w:val="lt-LT" w:eastAsia="en-GB"/>
        </w:rPr>
        <w:t>,</w:t>
      </w:r>
      <w:r w:rsidR="004B03D9">
        <w:rPr>
          <w:noProof/>
          <w:spacing w:val="-2"/>
          <w:lang w:val="lt-LT" w:eastAsia="en-GB"/>
        </w:rPr>
        <w:t>3</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w:t>
      </w:r>
      <w:r w:rsidR="004B03D9">
        <w:rPr>
          <w:noProof/>
          <w:spacing w:val="-2"/>
          <w:lang w:val="lt-LT" w:eastAsia="en-GB"/>
        </w:rPr>
        <w:br/>
      </w:r>
      <w:r w:rsidRPr="002C301F">
        <w:rPr>
          <w:noProof/>
          <w:spacing w:val="-2"/>
          <w:lang w:val="lt-LT" w:eastAsia="en-GB"/>
        </w:rPr>
        <w:t xml:space="preserve">[O2] – </w:t>
      </w:r>
      <w:r w:rsidR="004B03D9">
        <w:rPr>
          <w:noProof/>
          <w:spacing w:val="-2"/>
          <w:lang w:val="lt-LT" w:eastAsia="en-GB"/>
        </w:rPr>
        <w:t>26</w:t>
      </w:r>
      <w:r w:rsidR="00F33A93">
        <w:rPr>
          <w:noProof/>
          <w:spacing w:val="-2"/>
          <w:lang w:val="lt-LT" w:eastAsia="en-GB"/>
        </w:rPr>
        <w:t>,</w:t>
      </w:r>
      <w:r w:rsidR="004B03D9">
        <w:rPr>
          <w:noProof/>
          <w:spacing w:val="-2"/>
          <w:lang w:val="lt-LT" w:eastAsia="en-GB"/>
        </w:rPr>
        <w:t>7</w:t>
      </w:r>
      <w:r w:rsidRPr="002C301F">
        <w:rPr>
          <w:noProof/>
          <w:spacing w:val="-2"/>
          <w:lang w:val="lt-LT" w:eastAsia="en-GB"/>
        </w:rPr>
        <w:t> µg/m</w:t>
      </w:r>
      <w:r w:rsidRPr="002C301F">
        <w:rPr>
          <w:noProof/>
          <w:spacing w:val="-2"/>
          <w:vertAlign w:val="superscript"/>
          <w:lang w:val="lt-LT" w:eastAsia="en-GB"/>
        </w:rPr>
        <w:t>3</w:t>
      </w:r>
      <w:r w:rsidRPr="002C301F">
        <w:rPr>
          <w:noProof/>
          <w:spacing w:val="-2"/>
          <w:lang w:val="lt-LT" w:eastAsia="en-GB"/>
        </w:rPr>
        <w:t xml:space="preserve">, [O3] – </w:t>
      </w:r>
      <w:r w:rsidR="004B03D9">
        <w:rPr>
          <w:noProof/>
          <w:spacing w:val="-2"/>
          <w:lang w:val="lt-LT" w:eastAsia="en-GB"/>
        </w:rPr>
        <w:t>21</w:t>
      </w:r>
      <w:r w:rsidR="00F33A93">
        <w:rPr>
          <w:noProof/>
          <w:spacing w:val="-2"/>
          <w:lang w:val="lt-LT" w:eastAsia="en-GB"/>
        </w:rPr>
        <w:t>,</w:t>
      </w:r>
      <w:r w:rsidR="004B03D9">
        <w:rPr>
          <w:noProof/>
          <w:spacing w:val="-2"/>
          <w:lang w:val="lt-LT" w:eastAsia="en-GB"/>
        </w:rPr>
        <w:t>8</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[O4] – </w:t>
      </w:r>
      <w:r w:rsidR="004B03D9">
        <w:rPr>
          <w:noProof/>
          <w:spacing w:val="-2"/>
          <w:lang w:val="lt-LT" w:eastAsia="en-GB"/>
        </w:rPr>
        <w:t>21</w:t>
      </w:r>
      <w:r w:rsidR="00F33A93">
        <w:rPr>
          <w:noProof/>
          <w:spacing w:val="-2"/>
          <w:lang w:val="lt-LT" w:eastAsia="en-GB"/>
        </w:rPr>
        <w:t>,5</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w:t>
      </w:r>
      <w:r w:rsidR="00723331" w:rsidRPr="002C301F">
        <w:rPr>
          <w:noProof/>
          <w:spacing w:val="-2"/>
          <w:lang w:val="lt-LT" w:eastAsia="en-GB"/>
        </w:rPr>
        <w:t>[</w:t>
      </w:r>
      <w:r w:rsidRPr="002C301F">
        <w:rPr>
          <w:noProof/>
          <w:spacing w:val="-2"/>
          <w:lang w:val="lt-LT" w:eastAsia="en-GB"/>
        </w:rPr>
        <w:t>O5</w:t>
      </w:r>
      <w:r w:rsidR="00723331" w:rsidRPr="002C301F">
        <w:rPr>
          <w:noProof/>
          <w:spacing w:val="-2"/>
          <w:lang w:val="lt-LT" w:eastAsia="en-GB"/>
        </w:rPr>
        <w:t>]</w:t>
      </w:r>
      <w:r w:rsidRPr="002C301F">
        <w:rPr>
          <w:noProof/>
          <w:spacing w:val="-2"/>
          <w:lang w:val="lt-LT" w:eastAsia="en-GB"/>
        </w:rPr>
        <w:t xml:space="preserve"> – </w:t>
      </w:r>
      <w:r w:rsidR="004B03D9">
        <w:rPr>
          <w:noProof/>
          <w:spacing w:val="-2"/>
          <w:lang w:val="lt-LT" w:eastAsia="en-GB"/>
        </w:rPr>
        <w:t>30</w:t>
      </w:r>
      <w:r w:rsidR="00F33A93">
        <w:rPr>
          <w:noProof/>
          <w:spacing w:val="-2"/>
          <w:lang w:val="lt-LT" w:eastAsia="en-GB"/>
        </w:rPr>
        <w:t>,</w:t>
      </w:r>
      <w:r w:rsidR="004B03D9">
        <w:rPr>
          <w:noProof/>
          <w:spacing w:val="-2"/>
          <w:lang w:val="lt-LT" w:eastAsia="en-GB"/>
        </w:rPr>
        <w:t>6</w:t>
      </w:r>
      <w:r w:rsidRPr="002C301F">
        <w:rPr>
          <w:noProof/>
          <w:spacing w:val="-2"/>
          <w:lang w:val="lt-LT" w:eastAsia="en-GB"/>
        </w:rPr>
        <w:t xml:space="preserve"> µg/m</w:t>
      </w:r>
      <w:r w:rsidRPr="002C301F">
        <w:rPr>
          <w:noProof/>
          <w:spacing w:val="-2"/>
          <w:vertAlign w:val="superscript"/>
          <w:lang w:val="lt-LT" w:eastAsia="en-GB"/>
        </w:rPr>
        <w:t>3</w:t>
      </w:r>
      <w:r w:rsidR="00723331" w:rsidRPr="002C301F">
        <w:rPr>
          <w:noProof/>
          <w:spacing w:val="-2"/>
          <w:lang w:val="lt-LT" w:eastAsia="en-GB"/>
        </w:rPr>
        <w:t xml:space="preserve">, [O6] – </w:t>
      </w:r>
      <w:r w:rsidR="004B03D9">
        <w:rPr>
          <w:noProof/>
          <w:spacing w:val="-2"/>
          <w:lang w:val="lt-LT" w:eastAsia="en-GB"/>
        </w:rPr>
        <w:t>22</w:t>
      </w:r>
      <w:r w:rsidR="00F33A93">
        <w:rPr>
          <w:noProof/>
          <w:spacing w:val="-2"/>
          <w:lang w:val="lt-LT" w:eastAsia="en-GB"/>
        </w:rPr>
        <w:t>,</w:t>
      </w:r>
      <w:r w:rsidR="004B03D9">
        <w:rPr>
          <w:noProof/>
          <w:spacing w:val="-2"/>
          <w:lang w:val="lt-LT" w:eastAsia="en-GB"/>
        </w:rPr>
        <w:t>9</w:t>
      </w:r>
      <w:r w:rsidR="00723331" w:rsidRPr="002C301F">
        <w:rPr>
          <w:noProof/>
          <w:spacing w:val="-2"/>
          <w:lang w:val="lt-LT" w:eastAsia="en-GB"/>
        </w:rPr>
        <w:t xml:space="preserve"> µg/m</w:t>
      </w:r>
      <w:r w:rsidR="00723331" w:rsidRPr="002C301F">
        <w:rPr>
          <w:noProof/>
          <w:spacing w:val="-2"/>
          <w:vertAlign w:val="superscript"/>
          <w:lang w:val="lt-LT" w:eastAsia="en-GB"/>
        </w:rPr>
        <w:t>3</w:t>
      </w:r>
      <w:r w:rsidR="00233D67">
        <w:rPr>
          <w:noProof/>
          <w:spacing w:val="-2"/>
          <w:lang w:val="lt-LT" w:eastAsia="en-GB"/>
        </w:rPr>
        <w:t xml:space="preserve">, </w:t>
      </w:r>
      <w:r w:rsidR="00233D67" w:rsidRPr="00547663">
        <w:rPr>
          <w:noProof/>
          <w:spacing w:val="-2"/>
          <w:lang w:val="lt-LT" w:eastAsia="en-GB"/>
        </w:rPr>
        <w:t xml:space="preserve">[O7] – </w:t>
      </w:r>
      <w:r w:rsidR="004B03D9">
        <w:rPr>
          <w:noProof/>
          <w:spacing w:val="-2"/>
          <w:lang w:val="lt-LT" w:eastAsia="en-GB"/>
        </w:rPr>
        <w:t>15</w:t>
      </w:r>
      <w:r w:rsidR="00F33A93">
        <w:rPr>
          <w:noProof/>
          <w:spacing w:val="-2"/>
          <w:lang w:val="lt-LT" w:eastAsia="en-GB"/>
        </w:rPr>
        <w:t>,</w:t>
      </w:r>
      <w:r w:rsidR="004B03D9">
        <w:rPr>
          <w:noProof/>
          <w:spacing w:val="-2"/>
          <w:lang w:val="lt-LT" w:eastAsia="en-GB"/>
        </w:rPr>
        <w:t>5</w:t>
      </w:r>
      <w:r w:rsidR="00233D67" w:rsidRPr="00547663">
        <w:rPr>
          <w:noProof/>
          <w:spacing w:val="-2"/>
          <w:lang w:val="lt-LT" w:eastAsia="en-GB"/>
        </w:rPr>
        <w:t> µg/m</w:t>
      </w:r>
      <w:r w:rsidR="00233D67" w:rsidRPr="00547663">
        <w:rPr>
          <w:noProof/>
          <w:spacing w:val="-2"/>
          <w:vertAlign w:val="superscript"/>
          <w:lang w:val="lt-LT" w:eastAsia="en-GB"/>
        </w:rPr>
        <w:t>3</w:t>
      </w:r>
      <w:r w:rsidR="00233D67" w:rsidRPr="00547663">
        <w:rPr>
          <w:noProof/>
          <w:spacing w:val="-2"/>
          <w:lang w:val="lt-LT" w:eastAsia="en-GB"/>
        </w:rPr>
        <w:t>, [O8] –</w:t>
      </w:r>
      <w:r w:rsidR="00233D67">
        <w:rPr>
          <w:noProof/>
          <w:spacing w:val="-2"/>
          <w:lang w:val="lt-LT" w:eastAsia="en-GB"/>
        </w:rPr>
        <w:t xml:space="preserve"> </w:t>
      </w:r>
      <w:r w:rsidR="004B03D9">
        <w:rPr>
          <w:noProof/>
          <w:spacing w:val="-2"/>
          <w:lang w:val="lt-LT" w:eastAsia="en-GB"/>
        </w:rPr>
        <w:t>24</w:t>
      </w:r>
      <w:r w:rsidR="00F33A93">
        <w:rPr>
          <w:noProof/>
          <w:spacing w:val="-2"/>
          <w:lang w:val="lt-LT" w:eastAsia="en-GB"/>
        </w:rPr>
        <w:t>,</w:t>
      </w:r>
      <w:r w:rsidR="004B03D9">
        <w:rPr>
          <w:noProof/>
          <w:spacing w:val="-2"/>
          <w:lang w:val="lt-LT" w:eastAsia="en-GB"/>
        </w:rPr>
        <w:t>8</w:t>
      </w:r>
      <w:r w:rsidR="00233D67" w:rsidRPr="00547663">
        <w:rPr>
          <w:noProof/>
          <w:spacing w:val="-2"/>
          <w:lang w:val="lt-LT" w:eastAsia="en-GB"/>
        </w:rPr>
        <w:t xml:space="preserve"> µg/m</w:t>
      </w:r>
      <w:r w:rsidR="00233D67" w:rsidRPr="00547663">
        <w:rPr>
          <w:noProof/>
          <w:spacing w:val="-2"/>
          <w:vertAlign w:val="superscript"/>
          <w:lang w:val="lt-LT" w:eastAsia="en-GB"/>
        </w:rPr>
        <w:t>3</w:t>
      </w:r>
      <w:r w:rsidR="004B03D9">
        <w:rPr>
          <w:noProof/>
          <w:spacing w:val="-2"/>
          <w:lang w:val="lt-LT" w:eastAsia="en-GB"/>
        </w:rPr>
        <w:t xml:space="preserve">, </w:t>
      </w:r>
      <w:r w:rsidR="004B03D9" w:rsidRPr="00547663">
        <w:rPr>
          <w:noProof/>
          <w:spacing w:val="-2"/>
          <w:lang w:val="lt-LT" w:eastAsia="en-GB"/>
        </w:rPr>
        <w:t>[O</w:t>
      </w:r>
      <w:r w:rsidR="004B03D9">
        <w:rPr>
          <w:noProof/>
          <w:spacing w:val="-2"/>
          <w:lang w:val="lt-LT" w:eastAsia="en-GB"/>
        </w:rPr>
        <w:t>9</w:t>
      </w:r>
      <w:r w:rsidR="004B03D9" w:rsidRPr="00547663">
        <w:rPr>
          <w:noProof/>
          <w:spacing w:val="-2"/>
          <w:lang w:val="lt-LT" w:eastAsia="en-GB"/>
        </w:rPr>
        <w:t>] –</w:t>
      </w:r>
      <w:r w:rsidR="004B03D9">
        <w:rPr>
          <w:noProof/>
          <w:spacing w:val="-2"/>
          <w:lang w:val="lt-LT" w:eastAsia="en-GB"/>
        </w:rPr>
        <w:t xml:space="preserve"> 15,2</w:t>
      </w:r>
      <w:r w:rsidR="004B03D9" w:rsidRPr="00547663">
        <w:rPr>
          <w:noProof/>
          <w:spacing w:val="-2"/>
          <w:lang w:val="lt-LT" w:eastAsia="en-GB"/>
        </w:rPr>
        <w:t xml:space="preserve"> µg/m</w:t>
      </w:r>
      <w:r w:rsidR="004B03D9" w:rsidRPr="00547663">
        <w:rPr>
          <w:noProof/>
          <w:spacing w:val="-2"/>
          <w:vertAlign w:val="superscript"/>
          <w:lang w:val="lt-LT" w:eastAsia="en-GB"/>
        </w:rPr>
        <w:t>3</w:t>
      </w:r>
      <w:r w:rsidR="004B03D9">
        <w:rPr>
          <w:noProof/>
          <w:spacing w:val="-2"/>
          <w:lang w:val="lt-LT" w:eastAsia="en-GB"/>
        </w:rPr>
        <w:t xml:space="preserve">, </w:t>
      </w:r>
      <w:r w:rsidR="004B03D9" w:rsidRPr="00547663">
        <w:rPr>
          <w:noProof/>
          <w:spacing w:val="-2"/>
          <w:lang w:val="lt-LT" w:eastAsia="en-GB"/>
        </w:rPr>
        <w:t>[O</w:t>
      </w:r>
      <w:r w:rsidR="004B03D9">
        <w:rPr>
          <w:noProof/>
          <w:spacing w:val="-2"/>
          <w:lang w:val="lt-LT" w:eastAsia="en-GB"/>
        </w:rPr>
        <w:t>10</w:t>
      </w:r>
      <w:r w:rsidR="004B03D9" w:rsidRPr="00547663">
        <w:rPr>
          <w:noProof/>
          <w:spacing w:val="-2"/>
          <w:lang w:val="lt-LT" w:eastAsia="en-GB"/>
        </w:rPr>
        <w:t>] –</w:t>
      </w:r>
      <w:r w:rsidR="004B03D9">
        <w:rPr>
          <w:noProof/>
          <w:spacing w:val="-2"/>
          <w:lang w:val="lt-LT" w:eastAsia="en-GB"/>
        </w:rPr>
        <w:t xml:space="preserve"> 17,5</w:t>
      </w:r>
      <w:r w:rsidR="004B03D9" w:rsidRPr="00547663">
        <w:rPr>
          <w:noProof/>
          <w:spacing w:val="-2"/>
          <w:lang w:val="lt-LT" w:eastAsia="en-GB"/>
        </w:rPr>
        <w:t xml:space="preserve"> µg/m</w:t>
      </w:r>
      <w:r w:rsidR="004B03D9" w:rsidRPr="00547663">
        <w:rPr>
          <w:noProof/>
          <w:spacing w:val="-2"/>
          <w:vertAlign w:val="superscript"/>
          <w:lang w:val="lt-LT" w:eastAsia="en-GB"/>
        </w:rPr>
        <w:t>3</w:t>
      </w:r>
      <w:r w:rsidR="004B03D9">
        <w:rPr>
          <w:noProof/>
          <w:spacing w:val="-2"/>
          <w:lang w:val="lt-LT" w:eastAsia="en-GB"/>
        </w:rPr>
        <w:t>,</w:t>
      </w:r>
      <w:r w:rsidR="004B03D9">
        <w:rPr>
          <w:noProof/>
          <w:spacing w:val="-2"/>
          <w:lang w:val="lt-LT" w:eastAsia="en-GB"/>
        </w:rPr>
        <w:br/>
      </w:r>
      <w:r w:rsidR="004B03D9" w:rsidRPr="00547663">
        <w:rPr>
          <w:noProof/>
          <w:spacing w:val="-2"/>
          <w:lang w:val="lt-LT" w:eastAsia="en-GB"/>
        </w:rPr>
        <w:t>[O</w:t>
      </w:r>
      <w:r w:rsidR="004B03D9">
        <w:rPr>
          <w:noProof/>
          <w:spacing w:val="-2"/>
          <w:lang w:val="lt-LT" w:eastAsia="en-GB"/>
        </w:rPr>
        <w:t>11</w:t>
      </w:r>
      <w:r w:rsidR="004B03D9" w:rsidRPr="00547663">
        <w:rPr>
          <w:noProof/>
          <w:spacing w:val="-2"/>
          <w:lang w:val="lt-LT" w:eastAsia="en-GB"/>
        </w:rPr>
        <w:t>] –</w:t>
      </w:r>
      <w:r w:rsidR="004B03D9">
        <w:rPr>
          <w:noProof/>
          <w:spacing w:val="-2"/>
          <w:lang w:val="lt-LT" w:eastAsia="en-GB"/>
        </w:rPr>
        <w:t xml:space="preserve"> 21,6</w:t>
      </w:r>
      <w:r w:rsidR="004B03D9" w:rsidRPr="00547663">
        <w:rPr>
          <w:noProof/>
          <w:spacing w:val="-2"/>
          <w:lang w:val="lt-LT" w:eastAsia="en-GB"/>
        </w:rPr>
        <w:t xml:space="preserve"> µg/m</w:t>
      </w:r>
      <w:r w:rsidR="004B03D9" w:rsidRPr="00547663">
        <w:rPr>
          <w:noProof/>
          <w:spacing w:val="-2"/>
          <w:vertAlign w:val="superscript"/>
          <w:lang w:val="lt-LT" w:eastAsia="en-GB"/>
        </w:rPr>
        <w:t>3</w:t>
      </w:r>
      <w:r w:rsidR="004B03D9">
        <w:rPr>
          <w:noProof/>
          <w:spacing w:val="-2"/>
          <w:lang w:val="lt-LT" w:eastAsia="en-GB"/>
        </w:rPr>
        <w:t xml:space="preserve">, </w:t>
      </w:r>
      <w:r w:rsidR="004B03D9" w:rsidRPr="00547663">
        <w:rPr>
          <w:noProof/>
          <w:spacing w:val="-2"/>
          <w:lang w:val="lt-LT" w:eastAsia="en-GB"/>
        </w:rPr>
        <w:t>[O</w:t>
      </w:r>
      <w:r w:rsidR="004B03D9">
        <w:rPr>
          <w:noProof/>
          <w:spacing w:val="-2"/>
          <w:lang w:val="lt-LT" w:eastAsia="en-GB"/>
        </w:rPr>
        <w:t>12</w:t>
      </w:r>
      <w:r w:rsidR="004B03D9" w:rsidRPr="00547663">
        <w:rPr>
          <w:noProof/>
          <w:spacing w:val="-2"/>
          <w:lang w:val="lt-LT" w:eastAsia="en-GB"/>
        </w:rPr>
        <w:t>] –</w:t>
      </w:r>
      <w:r w:rsidR="004B03D9">
        <w:rPr>
          <w:noProof/>
          <w:spacing w:val="-2"/>
          <w:lang w:val="lt-LT" w:eastAsia="en-GB"/>
        </w:rPr>
        <w:t xml:space="preserve"> 15,6</w:t>
      </w:r>
      <w:r w:rsidR="004B03D9" w:rsidRPr="00547663">
        <w:rPr>
          <w:noProof/>
          <w:spacing w:val="-2"/>
          <w:lang w:val="lt-LT" w:eastAsia="en-GB"/>
        </w:rPr>
        <w:t xml:space="preserve"> µg/m</w:t>
      </w:r>
      <w:r w:rsidR="004B03D9" w:rsidRPr="00547663">
        <w:rPr>
          <w:noProof/>
          <w:spacing w:val="-2"/>
          <w:vertAlign w:val="superscript"/>
          <w:lang w:val="lt-LT" w:eastAsia="en-GB"/>
        </w:rPr>
        <w:t>3</w:t>
      </w:r>
      <w:r w:rsidR="004B03D9">
        <w:rPr>
          <w:noProof/>
          <w:spacing w:val="-2"/>
          <w:lang w:val="lt-LT" w:eastAsia="en-GB"/>
        </w:rPr>
        <w:t xml:space="preserve">, </w:t>
      </w:r>
      <w:r w:rsidR="004B03D9" w:rsidRPr="00547663">
        <w:rPr>
          <w:noProof/>
          <w:spacing w:val="-2"/>
          <w:lang w:val="lt-LT" w:eastAsia="en-GB"/>
        </w:rPr>
        <w:t>[O</w:t>
      </w:r>
      <w:r w:rsidR="004B03D9">
        <w:rPr>
          <w:noProof/>
          <w:spacing w:val="-2"/>
          <w:lang w:val="lt-LT" w:eastAsia="en-GB"/>
        </w:rPr>
        <w:t>13</w:t>
      </w:r>
      <w:r w:rsidR="004B03D9" w:rsidRPr="00547663">
        <w:rPr>
          <w:noProof/>
          <w:spacing w:val="-2"/>
          <w:lang w:val="lt-LT" w:eastAsia="en-GB"/>
        </w:rPr>
        <w:t>] –</w:t>
      </w:r>
      <w:r w:rsidR="004B03D9">
        <w:rPr>
          <w:noProof/>
          <w:spacing w:val="-2"/>
          <w:lang w:val="lt-LT" w:eastAsia="en-GB"/>
        </w:rPr>
        <w:t xml:space="preserve"> 25,1</w:t>
      </w:r>
      <w:r w:rsidR="004B03D9" w:rsidRPr="00547663">
        <w:rPr>
          <w:noProof/>
          <w:spacing w:val="-2"/>
          <w:lang w:val="lt-LT" w:eastAsia="en-GB"/>
        </w:rPr>
        <w:t xml:space="preserve"> µg/m</w:t>
      </w:r>
      <w:r w:rsidR="004B03D9" w:rsidRPr="00547663">
        <w:rPr>
          <w:noProof/>
          <w:spacing w:val="-2"/>
          <w:vertAlign w:val="superscript"/>
          <w:lang w:val="lt-LT" w:eastAsia="en-GB"/>
        </w:rPr>
        <w:t>3</w:t>
      </w:r>
      <w:r w:rsidR="004B03D9">
        <w:rPr>
          <w:noProof/>
          <w:spacing w:val="-2"/>
          <w:lang w:val="lt-LT" w:eastAsia="en-GB"/>
        </w:rPr>
        <w:t xml:space="preserve">, </w:t>
      </w:r>
      <w:r w:rsidR="004B03D9" w:rsidRPr="00547663">
        <w:rPr>
          <w:noProof/>
          <w:spacing w:val="-2"/>
          <w:lang w:val="lt-LT" w:eastAsia="en-GB"/>
        </w:rPr>
        <w:t>[O</w:t>
      </w:r>
      <w:r w:rsidR="004B03D9">
        <w:rPr>
          <w:noProof/>
          <w:spacing w:val="-2"/>
          <w:lang w:val="lt-LT" w:eastAsia="en-GB"/>
        </w:rPr>
        <w:t>14</w:t>
      </w:r>
      <w:r w:rsidR="004B03D9" w:rsidRPr="00547663">
        <w:rPr>
          <w:noProof/>
          <w:spacing w:val="-2"/>
          <w:lang w:val="lt-LT" w:eastAsia="en-GB"/>
        </w:rPr>
        <w:t>] –</w:t>
      </w:r>
      <w:r w:rsidR="004B03D9">
        <w:rPr>
          <w:noProof/>
          <w:spacing w:val="-2"/>
          <w:lang w:val="lt-LT" w:eastAsia="en-GB"/>
        </w:rPr>
        <w:t xml:space="preserve"> 15,5</w:t>
      </w:r>
      <w:r w:rsidR="004B03D9" w:rsidRPr="00547663">
        <w:rPr>
          <w:noProof/>
          <w:spacing w:val="-2"/>
          <w:lang w:val="lt-LT" w:eastAsia="en-GB"/>
        </w:rPr>
        <w:t xml:space="preserve"> µg/m</w:t>
      </w:r>
      <w:r w:rsidR="004B03D9" w:rsidRPr="00547663">
        <w:rPr>
          <w:noProof/>
          <w:spacing w:val="-2"/>
          <w:vertAlign w:val="superscript"/>
          <w:lang w:val="lt-LT" w:eastAsia="en-GB"/>
        </w:rPr>
        <w:t>3</w:t>
      </w:r>
      <w:r w:rsidRPr="002C301F">
        <w:rPr>
          <w:noProof/>
          <w:spacing w:val="-2"/>
          <w:lang w:val="lt-LT" w:eastAsia="en-GB"/>
        </w:rPr>
        <w:t>,</w:t>
      </w:r>
      <w:r w:rsidR="004B03D9">
        <w:rPr>
          <w:noProof/>
          <w:spacing w:val="-2"/>
          <w:lang w:val="lt-LT" w:eastAsia="en-GB"/>
        </w:rPr>
        <w:br/>
      </w:r>
      <w:r w:rsidR="004B03D9" w:rsidRPr="00547663">
        <w:rPr>
          <w:noProof/>
          <w:spacing w:val="-2"/>
          <w:lang w:val="lt-LT" w:eastAsia="en-GB"/>
        </w:rPr>
        <w:t>[O</w:t>
      </w:r>
      <w:r w:rsidR="004B03D9">
        <w:rPr>
          <w:noProof/>
          <w:spacing w:val="-2"/>
          <w:lang w:val="lt-LT" w:eastAsia="en-GB"/>
        </w:rPr>
        <w:t>15</w:t>
      </w:r>
      <w:r w:rsidR="004B03D9" w:rsidRPr="00547663">
        <w:rPr>
          <w:noProof/>
          <w:spacing w:val="-2"/>
          <w:lang w:val="lt-LT" w:eastAsia="en-GB"/>
        </w:rPr>
        <w:t>] –</w:t>
      </w:r>
      <w:r w:rsidR="004B03D9">
        <w:rPr>
          <w:noProof/>
          <w:spacing w:val="-2"/>
          <w:lang w:val="lt-LT" w:eastAsia="en-GB"/>
        </w:rPr>
        <w:t xml:space="preserve"> 22,3</w:t>
      </w:r>
      <w:r w:rsidR="004B03D9" w:rsidRPr="00547663">
        <w:rPr>
          <w:noProof/>
          <w:spacing w:val="-2"/>
          <w:lang w:val="lt-LT" w:eastAsia="en-GB"/>
        </w:rPr>
        <w:t xml:space="preserve"> µg/m</w:t>
      </w:r>
      <w:r w:rsidR="004B03D9" w:rsidRPr="00547663">
        <w:rPr>
          <w:noProof/>
          <w:spacing w:val="-2"/>
          <w:vertAlign w:val="superscript"/>
          <w:lang w:val="lt-LT" w:eastAsia="en-GB"/>
        </w:rPr>
        <w:t>3</w:t>
      </w:r>
      <w:r w:rsidR="004B03D9">
        <w:rPr>
          <w:noProof/>
          <w:spacing w:val="-2"/>
          <w:lang w:val="lt-LT" w:eastAsia="en-GB"/>
        </w:rPr>
        <w:t xml:space="preserve">, </w:t>
      </w:r>
      <w:r w:rsidR="004B03D9" w:rsidRPr="00547663">
        <w:rPr>
          <w:noProof/>
          <w:spacing w:val="-2"/>
          <w:lang w:val="lt-LT" w:eastAsia="en-GB"/>
        </w:rPr>
        <w:t>[O</w:t>
      </w:r>
      <w:r w:rsidR="004B03D9">
        <w:rPr>
          <w:noProof/>
          <w:spacing w:val="-2"/>
          <w:lang w:val="lt-LT" w:eastAsia="en-GB"/>
        </w:rPr>
        <w:t>16</w:t>
      </w:r>
      <w:r w:rsidR="004B03D9" w:rsidRPr="00547663">
        <w:rPr>
          <w:noProof/>
          <w:spacing w:val="-2"/>
          <w:lang w:val="lt-LT" w:eastAsia="en-GB"/>
        </w:rPr>
        <w:t>] –</w:t>
      </w:r>
      <w:r w:rsidR="004B03D9">
        <w:rPr>
          <w:noProof/>
          <w:spacing w:val="-2"/>
          <w:lang w:val="lt-LT" w:eastAsia="en-GB"/>
        </w:rPr>
        <w:t xml:space="preserve"> 20,6</w:t>
      </w:r>
      <w:r w:rsidR="004B03D9" w:rsidRPr="00547663">
        <w:rPr>
          <w:noProof/>
          <w:spacing w:val="-2"/>
          <w:lang w:val="lt-LT" w:eastAsia="en-GB"/>
        </w:rPr>
        <w:t xml:space="preserve"> µg/m</w:t>
      </w:r>
      <w:r w:rsidR="004B03D9" w:rsidRPr="00547663">
        <w:rPr>
          <w:noProof/>
          <w:spacing w:val="-2"/>
          <w:vertAlign w:val="superscript"/>
          <w:lang w:val="lt-LT" w:eastAsia="en-GB"/>
        </w:rPr>
        <w:t>3</w:t>
      </w:r>
      <w:r w:rsidR="004B03D9">
        <w:rPr>
          <w:noProof/>
          <w:spacing w:val="-2"/>
          <w:lang w:val="lt-LT" w:eastAsia="en-GB"/>
        </w:rPr>
        <w:t xml:space="preserve">. </w:t>
      </w:r>
      <w:bookmarkEnd w:id="9"/>
      <w:r w:rsidR="004B03D9">
        <w:rPr>
          <w:noProof/>
          <w:spacing w:val="-2"/>
          <w:lang w:val="lt-LT" w:eastAsia="en-GB"/>
        </w:rPr>
        <w:t>Taigi,</w:t>
      </w:r>
      <w:r w:rsidRPr="002C301F">
        <w:rPr>
          <w:noProof/>
          <w:spacing w:val="-2"/>
          <w:lang w:val="lt-LT" w:eastAsia="en-GB"/>
        </w:rPr>
        <w:t xml:space="preserve"> didžiausia NO</w:t>
      </w:r>
      <w:r w:rsidRPr="002C301F">
        <w:rPr>
          <w:noProof/>
          <w:spacing w:val="-2"/>
          <w:vertAlign w:val="subscript"/>
          <w:lang w:val="lt-LT" w:eastAsia="en-GB"/>
        </w:rPr>
        <w:t>2</w:t>
      </w:r>
      <w:r w:rsidRPr="002C301F">
        <w:rPr>
          <w:noProof/>
          <w:spacing w:val="-2"/>
          <w:lang w:val="lt-LT" w:eastAsia="en-GB"/>
        </w:rPr>
        <w:t xml:space="preserve"> koncentracija nustatyta </w:t>
      </w:r>
      <w:r w:rsidR="00AA0363" w:rsidRPr="00CF6679">
        <w:rPr>
          <w:spacing w:val="-2"/>
          <w:lang w:val="lt-LT"/>
        </w:rPr>
        <w:t>[O</w:t>
      </w:r>
      <w:r w:rsidR="004B03D9">
        <w:rPr>
          <w:spacing w:val="-2"/>
          <w:lang w:val="lt-LT"/>
        </w:rPr>
        <w:t>5</w:t>
      </w:r>
      <w:r w:rsidR="00AA0363" w:rsidRPr="00CF6679">
        <w:rPr>
          <w:spacing w:val="-2"/>
          <w:lang w:val="lt-LT"/>
        </w:rPr>
        <w:t xml:space="preserve">] </w:t>
      </w:r>
      <w:r w:rsidR="004B03D9" w:rsidRPr="004B03D9">
        <w:rPr>
          <w:spacing w:val="-2"/>
          <w:lang w:val="lt-LT"/>
        </w:rPr>
        <w:t>Durpių ir Pagirių g. sankryž</w:t>
      </w:r>
      <w:r w:rsidR="004B03D9">
        <w:rPr>
          <w:spacing w:val="-2"/>
          <w:lang w:val="lt-LT"/>
        </w:rPr>
        <w:t xml:space="preserve">oje, </w:t>
      </w:r>
      <w:r w:rsidR="004B03D9" w:rsidRPr="004B03D9">
        <w:rPr>
          <w:spacing w:val="-2"/>
          <w:lang w:val="lt-LT"/>
        </w:rPr>
        <w:t>Pagirių k</w:t>
      </w:r>
      <w:r w:rsidR="004B03D9">
        <w:rPr>
          <w:spacing w:val="-2"/>
          <w:lang w:val="lt-LT"/>
        </w:rPr>
        <w:t>aime</w:t>
      </w:r>
      <w:r w:rsidR="002211C5" w:rsidRPr="002C301F">
        <w:rPr>
          <w:noProof/>
          <w:spacing w:val="-2"/>
          <w:lang w:val="lt-LT" w:eastAsia="en-GB"/>
        </w:rPr>
        <w:t>,</w:t>
      </w:r>
      <w:r w:rsidRPr="002C301F">
        <w:rPr>
          <w:noProof/>
          <w:spacing w:val="-2"/>
          <w:lang w:val="lt-LT" w:eastAsia="en-GB"/>
        </w:rPr>
        <w:t xml:space="preserve"> mažiausia – </w:t>
      </w:r>
      <w:r w:rsidR="00CF6679" w:rsidRPr="00CF6679">
        <w:rPr>
          <w:noProof/>
          <w:spacing w:val="-2"/>
          <w:lang w:val="lt-LT" w:eastAsia="en-GB"/>
        </w:rPr>
        <w:t>[O</w:t>
      </w:r>
      <w:r w:rsidR="004B03D9">
        <w:rPr>
          <w:noProof/>
          <w:spacing w:val="-2"/>
          <w:lang w:val="lt-LT" w:eastAsia="en-GB"/>
        </w:rPr>
        <w:t>9</w:t>
      </w:r>
      <w:r w:rsidR="00CF6679" w:rsidRPr="00CF6679">
        <w:rPr>
          <w:noProof/>
          <w:spacing w:val="-2"/>
          <w:lang w:val="lt-LT" w:eastAsia="en-GB"/>
        </w:rPr>
        <w:t xml:space="preserve">] </w:t>
      </w:r>
      <w:r w:rsidR="004B03D9" w:rsidRPr="004B03D9">
        <w:rPr>
          <w:noProof/>
          <w:spacing w:val="-2"/>
          <w:lang w:val="lt-LT" w:eastAsia="en-GB"/>
        </w:rPr>
        <w:t>Geležinkelio ir Arklių g. sankry</w:t>
      </w:r>
      <w:r w:rsidR="004B03D9">
        <w:rPr>
          <w:noProof/>
          <w:spacing w:val="-2"/>
          <w:lang w:val="lt-LT" w:eastAsia="en-GB"/>
        </w:rPr>
        <w:t xml:space="preserve">žoje, </w:t>
      </w:r>
      <w:r w:rsidR="004B03D9" w:rsidRPr="004B03D9">
        <w:rPr>
          <w:noProof/>
          <w:spacing w:val="-2"/>
          <w:lang w:val="lt-LT" w:eastAsia="en-GB"/>
        </w:rPr>
        <w:t>Bezdony</w:t>
      </w:r>
      <w:r w:rsidR="00BE5C6A">
        <w:rPr>
          <w:noProof/>
          <w:spacing w:val="-2"/>
          <w:lang w:val="lt-LT" w:eastAsia="en-GB"/>
        </w:rPr>
        <w:t>se</w:t>
      </w:r>
      <w:r w:rsidRPr="00CF6679">
        <w:rPr>
          <w:noProof/>
          <w:spacing w:val="-2"/>
          <w:lang w:val="lt-LT" w:eastAsia="en-GB"/>
        </w:rPr>
        <w:t>.</w:t>
      </w:r>
    </w:p>
    <w:p w:rsidR="00BE5C6A" w:rsidRPr="00EF0FB6" w:rsidRDefault="00E93BAE" w:rsidP="00BE5C6A">
      <w:pPr>
        <w:autoSpaceDE w:val="0"/>
        <w:autoSpaceDN w:val="0"/>
        <w:adjustRightInd w:val="0"/>
        <w:spacing w:line="360" w:lineRule="auto"/>
        <w:ind w:firstLine="567"/>
        <w:jc w:val="both"/>
        <w:rPr>
          <w:lang w:val="lt-LT"/>
        </w:rPr>
      </w:pPr>
      <w:r w:rsidRPr="00BD6424">
        <w:rPr>
          <w:spacing w:val="-2"/>
          <w:lang w:val="lt-LT"/>
        </w:rPr>
        <w:t>Vidutinė NO</w:t>
      </w:r>
      <w:r w:rsidRPr="00BD6424">
        <w:rPr>
          <w:spacing w:val="-2"/>
          <w:vertAlign w:val="subscript"/>
          <w:lang w:val="lt-LT"/>
        </w:rPr>
        <w:t>2</w:t>
      </w:r>
      <w:r w:rsidRPr="00BD6424">
        <w:rPr>
          <w:spacing w:val="-2"/>
          <w:lang w:val="lt-LT"/>
        </w:rPr>
        <w:t xml:space="preserve"> koncentracija skirtingais metų sezonais nustatyta: </w:t>
      </w:r>
      <w:r w:rsidR="00BE5C6A">
        <w:rPr>
          <w:spacing w:val="-2"/>
          <w:lang w:val="lt-LT"/>
        </w:rPr>
        <w:t>rudens</w:t>
      </w:r>
      <w:r w:rsidRPr="00BD6424">
        <w:rPr>
          <w:spacing w:val="-2"/>
          <w:lang w:val="lt-LT"/>
        </w:rPr>
        <w:t xml:space="preserve"> – </w:t>
      </w:r>
      <w:r w:rsidR="00CF6679">
        <w:rPr>
          <w:spacing w:val="-2"/>
          <w:lang w:val="lt-LT"/>
        </w:rPr>
        <w:t>1</w:t>
      </w:r>
      <w:r w:rsidR="001F3CEE">
        <w:rPr>
          <w:spacing w:val="-2"/>
          <w:lang w:val="lt-LT"/>
        </w:rPr>
        <w:t>2</w:t>
      </w:r>
      <w:r w:rsidR="00CF6679">
        <w:rPr>
          <w:spacing w:val="-2"/>
          <w:lang w:val="lt-LT"/>
        </w:rPr>
        <w:t>,</w:t>
      </w:r>
      <w:r w:rsidR="001F3CEE">
        <w:rPr>
          <w:spacing w:val="-2"/>
          <w:lang w:val="lt-LT"/>
        </w:rPr>
        <w:t>7</w:t>
      </w:r>
      <w:r w:rsidRPr="00BD6424">
        <w:rPr>
          <w:spacing w:val="-2"/>
          <w:lang w:val="lt-LT"/>
        </w:rPr>
        <w:t xml:space="preserve"> </w:t>
      </w:r>
      <w:r w:rsidRPr="00BD6424">
        <w:rPr>
          <w:noProof/>
          <w:spacing w:val="-2"/>
          <w:lang w:val="lt-LT" w:eastAsia="en-GB"/>
        </w:rPr>
        <w:t>µg/m</w:t>
      </w:r>
      <w:r w:rsidRPr="00BD6424">
        <w:rPr>
          <w:noProof/>
          <w:spacing w:val="-2"/>
          <w:vertAlign w:val="superscript"/>
          <w:lang w:val="lt-LT" w:eastAsia="en-GB"/>
        </w:rPr>
        <w:t>3</w:t>
      </w:r>
      <w:r w:rsidRPr="00BD6424">
        <w:rPr>
          <w:noProof/>
          <w:spacing w:val="-2"/>
          <w:lang w:val="lt-LT" w:eastAsia="en-GB"/>
        </w:rPr>
        <w:t xml:space="preserve">, </w:t>
      </w:r>
      <w:r w:rsidR="00BE5C6A">
        <w:rPr>
          <w:noProof/>
          <w:spacing w:val="-2"/>
          <w:lang w:val="lt-LT" w:eastAsia="en-GB"/>
        </w:rPr>
        <w:t xml:space="preserve">žiemos – </w:t>
      </w:r>
      <w:r w:rsidR="001F3CEE">
        <w:rPr>
          <w:noProof/>
          <w:spacing w:val="-2"/>
          <w:lang w:val="lt-LT" w:eastAsia="en-GB"/>
        </w:rPr>
        <w:t>16</w:t>
      </w:r>
      <w:r w:rsidR="00BE5C6A">
        <w:rPr>
          <w:noProof/>
          <w:spacing w:val="-2"/>
          <w:lang w:val="lt-LT" w:eastAsia="en-GB"/>
        </w:rPr>
        <w:t>,</w:t>
      </w:r>
      <w:r w:rsidR="001F3CEE">
        <w:rPr>
          <w:noProof/>
          <w:spacing w:val="-2"/>
          <w:lang w:val="lt-LT" w:eastAsia="en-GB"/>
        </w:rPr>
        <w:t>6</w:t>
      </w:r>
      <w:r w:rsidR="00BE5C6A">
        <w:rPr>
          <w:noProof/>
          <w:spacing w:val="-2"/>
          <w:lang w:val="lt-LT" w:eastAsia="en-GB"/>
        </w:rPr>
        <w:t xml:space="preserve"> </w:t>
      </w:r>
      <w:r w:rsidR="00BE5C6A" w:rsidRPr="00BD6424">
        <w:rPr>
          <w:noProof/>
          <w:spacing w:val="-2"/>
          <w:lang w:val="lt-LT" w:eastAsia="en-GB"/>
        </w:rPr>
        <w:t>µg/m</w:t>
      </w:r>
      <w:r w:rsidR="00BE5C6A" w:rsidRPr="00BD6424">
        <w:rPr>
          <w:noProof/>
          <w:spacing w:val="-2"/>
          <w:vertAlign w:val="superscript"/>
          <w:lang w:val="lt-LT" w:eastAsia="en-GB"/>
        </w:rPr>
        <w:t>3</w:t>
      </w:r>
      <w:r w:rsidR="00BE5C6A">
        <w:rPr>
          <w:noProof/>
          <w:spacing w:val="-2"/>
          <w:lang w:val="lt-LT" w:eastAsia="en-GB"/>
        </w:rPr>
        <w:t>,</w:t>
      </w:r>
      <w:r w:rsidR="00BE5C6A" w:rsidRPr="00BD6424">
        <w:rPr>
          <w:noProof/>
          <w:spacing w:val="-2"/>
          <w:lang w:val="lt-LT" w:eastAsia="en-GB"/>
        </w:rPr>
        <w:t xml:space="preserve"> </w:t>
      </w:r>
      <w:r w:rsidR="00233D67">
        <w:rPr>
          <w:noProof/>
          <w:spacing w:val="-2"/>
          <w:lang w:val="lt-LT" w:eastAsia="en-GB"/>
        </w:rPr>
        <w:t>pavasario</w:t>
      </w:r>
      <w:r w:rsidRPr="00BD6424">
        <w:rPr>
          <w:noProof/>
          <w:spacing w:val="-2"/>
          <w:lang w:val="lt-LT" w:eastAsia="en-GB"/>
        </w:rPr>
        <w:t xml:space="preserve"> – </w:t>
      </w:r>
      <w:r w:rsidR="001F3CEE">
        <w:rPr>
          <w:noProof/>
          <w:spacing w:val="-2"/>
          <w:lang w:val="lt-LT" w:eastAsia="en-GB"/>
        </w:rPr>
        <w:t>22</w:t>
      </w:r>
      <w:r w:rsidR="00CF6679">
        <w:rPr>
          <w:noProof/>
          <w:spacing w:val="-2"/>
          <w:lang w:val="lt-LT" w:eastAsia="en-GB"/>
        </w:rPr>
        <w:t>,</w:t>
      </w:r>
      <w:r w:rsidR="001F3CEE">
        <w:rPr>
          <w:noProof/>
          <w:spacing w:val="-2"/>
          <w:lang w:val="lt-LT" w:eastAsia="en-GB"/>
        </w:rPr>
        <w:t>0</w:t>
      </w:r>
      <w:r w:rsidRPr="00BD6424">
        <w:rPr>
          <w:noProof/>
          <w:spacing w:val="-2"/>
          <w:lang w:val="lt-LT" w:eastAsia="en-GB"/>
        </w:rPr>
        <w:t xml:space="preserve"> µg/m</w:t>
      </w:r>
      <w:r w:rsidRPr="00BD6424">
        <w:rPr>
          <w:noProof/>
          <w:spacing w:val="-2"/>
          <w:vertAlign w:val="superscript"/>
          <w:lang w:val="lt-LT" w:eastAsia="en-GB"/>
        </w:rPr>
        <w:t>3</w:t>
      </w:r>
      <w:r w:rsidR="00BE5C6A">
        <w:rPr>
          <w:noProof/>
          <w:spacing w:val="-2"/>
          <w:lang w:val="lt-LT" w:eastAsia="en-GB"/>
        </w:rPr>
        <w:t>,</w:t>
      </w:r>
      <w:r w:rsidRPr="00BD6424">
        <w:rPr>
          <w:noProof/>
          <w:spacing w:val="-2"/>
          <w:lang w:val="lt-LT" w:eastAsia="en-GB"/>
        </w:rPr>
        <w:t xml:space="preserve"> </w:t>
      </w:r>
      <w:r w:rsidR="00BE5C6A">
        <w:rPr>
          <w:noProof/>
          <w:spacing w:val="-2"/>
          <w:lang w:val="lt-LT" w:eastAsia="en-GB"/>
        </w:rPr>
        <w:t xml:space="preserve">vasaros – </w:t>
      </w:r>
      <w:r w:rsidR="001F3CEE">
        <w:rPr>
          <w:noProof/>
          <w:spacing w:val="-2"/>
          <w:lang w:val="lt-LT" w:eastAsia="en-GB"/>
        </w:rPr>
        <w:t>34</w:t>
      </w:r>
      <w:r w:rsidR="00BE5C6A">
        <w:rPr>
          <w:noProof/>
          <w:spacing w:val="-2"/>
          <w:lang w:val="lt-LT" w:eastAsia="en-GB"/>
        </w:rPr>
        <w:t>,</w:t>
      </w:r>
      <w:r w:rsidR="001F3CEE">
        <w:rPr>
          <w:noProof/>
          <w:spacing w:val="-2"/>
          <w:lang w:val="lt-LT" w:eastAsia="en-GB"/>
        </w:rPr>
        <w:t>5</w:t>
      </w:r>
      <w:r w:rsidR="00BE5C6A">
        <w:rPr>
          <w:noProof/>
          <w:spacing w:val="-2"/>
          <w:lang w:val="lt-LT" w:eastAsia="en-GB"/>
        </w:rPr>
        <w:t xml:space="preserve"> </w:t>
      </w:r>
      <w:r w:rsidR="00BE5C6A" w:rsidRPr="00BD6424">
        <w:rPr>
          <w:noProof/>
          <w:spacing w:val="-2"/>
          <w:lang w:val="lt-LT" w:eastAsia="en-GB"/>
        </w:rPr>
        <w:t>µg/m</w:t>
      </w:r>
      <w:r w:rsidR="00BE5C6A" w:rsidRPr="00BD6424">
        <w:rPr>
          <w:noProof/>
          <w:spacing w:val="-2"/>
          <w:vertAlign w:val="superscript"/>
          <w:lang w:val="lt-LT" w:eastAsia="en-GB"/>
        </w:rPr>
        <w:t>3</w:t>
      </w:r>
      <w:r w:rsidR="00BE5C6A">
        <w:rPr>
          <w:noProof/>
          <w:spacing w:val="-2"/>
          <w:lang w:val="lt-LT" w:eastAsia="en-GB"/>
        </w:rPr>
        <w:t>. Vidutinė visų sezonų koncentracija lygi – 21,</w:t>
      </w:r>
      <w:r w:rsidR="001F3CEE">
        <w:rPr>
          <w:noProof/>
          <w:spacing w:val="-2"/>
          <w:lang w:val="lt-LT" w:eastAsia="en-GB"/>
        </w:rPr>
        <w:t>5</w:t>
      </w:r>
      <w:r w:rsidR="00BE5C6A">
        <w:rPr>
          <w:noProof/>
          <w:spacing w:val="-2"/>
          <w:lang w:val="lt-LT" w:eastAsia="en-GB"/>
        </w:rPr>
        <w:t xml:space="preserve"> </w:t>
      </w:r>
      <w:r w:rsidR="00BE5C6A" w:rsidRPr="00BD6424">
        <w:rPr>
          <w:noProof/>
          <w:spacing w:val="-2"/>
          <w:lang w:val="lt-LT" w:eastAsia="en-GB"/>
        </w:rPr>
        <w:t>µg/m</w:t>
      </w:r>
      <w:r w:rsidR="00BE5C6A" w:rsidRPr="00BD6424">
        <w:rPr>
          <w:noProof/>
          <w:spacing w:val="-2"/>
          <w:vertAlign w:val="superscript"/>
          <w:lang w:val="lt-LT" w:eastAsia="en-GB"/>
        </w:rPr>
        <w:t>3</w:t>
      </w:r>
      <w:r w:rsidR="00BE5C6A">
        <w:rPr>
          <w:noProof/>
          <w:spacing w:val="-2"/>
          <w:lang w:val="lt-LT" w:eastAsia="en-GB"/>
        </w:rPr>
        <w:t>.</w:t>
      </w:r>
    </w:p>
    <w:p w:rsidR="00D277DD" w:rsidRDefault="00D277DD" w:rsidP="0001678D">
      <w:pPr>
        <w:autoSpaceDE w:val="0"/>
        <w:autoSpaceDN w:val="0"/>
        <w:adjustRightInd w:val="0"/>
        <w:spacing w:line="360" w:lineRule="auto"/>
        <w:ind w:firstLine="567"/>
        <w:jc w:val="both"/>
        <w:rPr>
          <w:spacing w:val="-2"/>
          <w:lang w:val="lt-LT"/>
        </w:rPr>
      </w:pPr>
    </w:p>
    <w:p w:rsidR="00D277DD" w:rsidRDefault="00D277DD" w:rsidP="0001678D">
      <w:pPr>
        <w:autoSpaceDE w:val="0"/>
        <w:autoSpaceDN w:val="0"/>
        <w:adjustRightInd w:val="0"/>
        <w:spacing w:line="360" w:lineRule="auto"/>
        <w:ind w:firstLine="567"/>
        <w:jc w:val="both"/>
        <w:rPr>
          <w:spacing w:val="-2"/>
          <w:lang w:val="lt-LT"/>
        </w:rPr>
      </w:pPr>
      <w:r>
        <w:rPr>
          <w:spacing w:val="-2"/>
          <w:lang w:val="lt-LT"/>
        </w:rPr>
        <w:t>Ozono (O</w:t>
      </w:r>
      <w:r w:rsidRPr="00D277DD">
        <w:rPr>
          <w:spacing w:val="-2"/>
          <w:vertAlign w:val="subscript"/>
          <w:lang w:val="lt-LT"/>
        </w:rPr>
        <w:t>3</w:t>
      </w:r>
      <w:r>
        <w:rPr>
          <w:spacing w:val="-2"/>
          <w:lang w:val="lt-LT"/>
        </w:rPr>
        <w:t>) koncentracijos reikšmės pateiktos 1.6 paveiksle.</w:t>
      </w:r>
    </w:p>
    <w:p w:rsidR="0001678D" w:rsidRDefault="0001678D" w:rsidP="0001678D">
      <w:pPr>
        <w:autoSpaceDE w:val="0"/>
        <w:autoSpaceDN w:val="0"/>
        <w:adjustRightInd w:val="0"/>
        <w:spacing w:line="360" w:lineRule="auto"/>
        <w:ind w:firstLine="567"/>
        <w:jc w:val="both"/>
        <w:rPr>
          <w:noProof/>
          <w:spacing w:val="-2"/>
          <w:lang w:val="lt-LT" w:eastAsia="en-GB"/>
        </w:rPr>
      </w:pPr>
      <w:r>
        <w:rPr>
          <w:spacing w:val="-2"/>
          <w:lang w:val="lt-LT"/>
        </w:rPr>
        <w:t>K</w:t>
      </w:r>
      <w:r w:rsidRPr="000A178D">
        <w:rPr>
          <w:spacing w:val="-2"/>
          <w:lang w:val="lt-LT"/>
        </w:rPr>
        <w:t>aip matyti iš 1.</w:t>
      </w:r>
      <w:r>
        <w:rPr>
          <w:spacing w:val="-2"/>
          <w:lang w:val="lt-LT"/>
        </w:rPr>
        <w:t>6</w:t>
      </w:r>
      <w:r w:rsidRPr="000A178D">
        <w:rPr>
          <w:spacing w:val="-2"/>
          <w:lang w:val="lt-LT"/>
        </w:rPr>
        <w:t xml:space="preserve"> pav</w:t>
      </w:r>
      <w:r>
        <w:rPr>
          <w:spacing w:val="-2"/>
          <w:lang w:val="lt-LT"/>
        </w:rPr>
        <w:t>eikslo</w:t>
      </w:r>
      <w:r w:rsidRPr="000A178D">
        <w:rPr>
          <w:spacing w:val="-2"/>
          <w:lang w:val="lt-LT"/>
        </w:rPr>
        <w:t xml:space="preserve">, nei vienoje </w:t>
      </w:r>
      <w:r>
        <w:rPr>
          <w:spacing w:val="-2"/>
          <w:lang w:val="lt-LT"/>
        </w:rPr>
        <w:t>tyrimų</w:t>
      </w:r>
      <w:r w:rsidRPr="000A178D">
        <w:rPr>
          <w:spacing w:val="-2"/>
          <w:lang w:val="lt-LT"/>
        </w:rPr>
        <w:t xml:space="preserve"> vietoje nei vienu tirtu periodu oro tarša </w:t>
      </w:r>
      <w:r>
        <w:rPr>
          <w:spacing w:val="-2"/>
          <w:lang w:val="lt-LT"/>
        </w:rPr>
        <w:t>ozonu</w:t>
      </w:r>
      <w:r w:rsidRPr="000A178D">
        <w:rPr>
          <w:noProof/>
          <w:spacing w:val="-2"/>
          <w:lang w:val="lt-LT" w:eastAsia="en-GB"/>
        </w:rPr>
        <w:t xml:space="preserve"> (O</w:t>
      </w:r>
      <w:r>
        <w:rPr>
          <w:noProof/>
          <w:spacing w:val="-2"/>
          <w:vertAlign w:val="subscript"/>
          <w:lang w:val="lt-LT" w:eastAsia="en-GB"/>
        </w:rPr>
        <w:t>3</w:t>
      </w:r>
      <w:r w:rsidRPr="000A178D">
        <w:rPr>
          <w:noProof/>
          <w:spacing w:val="-2"/>
          <w:lang w:val="lt-LT" w:eastAsia="en-GB"/>
        </w:rPr>
        <w:t>) neviršij</w:t>
      </w:r>
      <w:r>
        <w:rPr>
          <w:noProof/>
          <w:spacing w:val="-2"/>
          <w:lang w:val="lt-LT" w:eastAsia="en-GB"/>
        </w:rPr>
        <w:t>o</w:t>
      </w:r>
      <w:r w:rsidRPr="000A178D">
        <w:rPr>
          <w:noProof/>
          <w:spacing w:val="-2"/>
          <w:lang w:val="lt-LT" w:eastAsia="en-GB"/>
        </w:rPr>
        <w:t xml:space="preserve"> metin</w:t>
      </w:r>
      <w:r>
        <w:rPr>
          <w:noProof/>
          <w:spacing w:val="-2"/>
          <w:lang w:val="lt-LT" w:eastAsia="en-GB"/>
        </w:rPr>
        <w:t>ės</w:t>
      </w:r>
      <w:r w:rsidRPr="000A178D">
        <w:rPr>
          <w:noProof/>
          <w:spacing w:val="-2"/>
          <w:lang w:val="lt-LT" w:eastAsia="en-GB"/>
        </w:rPr>
        <w:t xml:space="preserve"> ribin</w:t>
      </w:r>
      <w:r>
        <w:rPr>
          <w:noProof/>
          <w:spacing w:val="-2"/>
          <w:lang w:val="lt-LT" w:eastAsia="en-GB"/>
        </w:rPr>
        <w:t>ės</w:t>
      </w:r>
      <w:r w:rsidRPr="000A178D">
        <w:rPr>
          <w:noProof/>
          <w:spacing w:val="-2"/>
          <w:lang w:val="lt-LT" w:eastAsia="en-GB"/>
        </w:rPr>
        <w:t xml:space="preserve"> vert</w:t>
      </w:r>
      <w:r>
        <w:rPr>
          <w:noProof/>
          <w:spacing w:val="-2"/>
          <w:lang w:val="lt-LT" w:eastAsia="en-GB"/>
        </w:rPr>
        <w:t>ės</w:t>
      </w:r>
      <w:r w:rsidRPr="000A178D">
        <w:rPr>
          <w:noProof/>
          <w:spacing w:val="-2"/>
          <w:lang w:val="lt-LT" w:eastAsia="en-GB"/>
        </w:rPr>
        <w:t>, nustatyt</w:t>
      </w:r>
      <w:r>
        <w:rPr>
          <w:noProof/>
          <w:spacing w:val="-2"/>
          <w:lang w:val="lt-LT" w:eastAsia="en-GB"/>
        </w:rPr>
        <w:t>os</w:t>
      </w:r>
      <w:r w:rsidRPr="000A178D">
        <w:rPr>
          <w:noProof/>
          <w:spacing w:val="-2"/>
          <w:lang w:val="lt-LT" w:eastAsia="en-GB"/>
        </w:rPr>
        <w:t xml:space="preserve"> žmonių sveikatos apsaugai (</w:t>
      </w:r>
      <w:r>
        <w:rPr>
          <w:noProof/>
          <w:spacing w:val="-2"/>
          <w:lang w:val="lt-LT" w:eastAsia="en-GB"/>
        </w:rPr>
        <w:t>12</w:t>
      </w:r>
      <w:r w:rsidRPr="000A178D">
        <w:rPr>
          <w:noProof/>
          <w:spacing w:val="-2"/>
          <w:lang w:val="lt-LT" w:eastAsia="en-GB"/>
        </w:rPr>
        <w:t>0</w:t>
      </w:r>
      <w:r>
        <w:rPr>
          <w:noProof/>
          <w:spacing w:val="-2"/>
          <w:lang w:val="lt-LT" w:eastAsia="en-GB"/>
        </w:rPr>
        <w:t> </w:t>
      </w:r>
      <w:r w:rsidRPr="000A178D">
        <w:rPr>
          <w:noProof/>
          <w:spacing w:val="-2"/>
          <w:lang w:val="lt-LT" w:eastAsia="en-GB"/>
        </w:rPr>
        <w:t>µg/m</w:t>
      </w:r>
      <w:r w:rsidRPr="000A178D">
        <w:rPr>
          <w:noProof/>
          <w:spacing w:val="-2"/>
          <w:vertAlign w:val="superscript"/>
          <w:lang w:val="lt-LT" w:eastAsia="en-GB"/>
        </w:rPr>
        <w:t>3</w:t>
      </w:r>
      <w:r w:rsidRPr="000A178D">
        <w:rPr>
          <w:noProof/>
          <w:spacing w:val="-2"/>
          <w:lang w:val="lt-LT" w:eastAsia="en-GB"/>
        </w:rPr>
        <w:t xml:space="preserve">) ir </w:t>
      </w:r>
      <w:r w:rsidR="00D277DD">
        <w:rPr>
          <w:noProof/>
          <w:spacing w:val="-2"/>
          <w:lang w:val="lt-LT" w:eastAsia="en-GB"/>
        </w:rPr>
        <w:t>buvo</w:t>
      </w:r>
      <w:r w:rsidRPr="000A178D">
        <w:rPr>
          <w:noProof/>
          <w:spacing w:val="-2"/>
          <w:lang w:val="lt-LT" w:eastAsia="en-GB"/>
        </w:rPr>
        <w:t xml:space="preserve"> </w:t>
      </w:r>
      <w:r>
        <w:rPr>
          <w:noProof/>
          <w:spacing w:val="-2"/>
          <w:lang w:val="lt-LT" w:eastAsia="en-GB"/>
        </w:rPr>
        <w:t>1,2–6,2</w:t>
      </w:r>
      <w:r w:rsidRPr="000A178D">
        <w:rPr>
          <w:noProof/>
          <w:spacing w:val="-2"/>
          <w:lang w:val="lt-LT" w:eastAsia="en-GB"/>
        </w:rPr>
        <w:t xml:space="preserve"> kart</w:t>
      </w:r>
      <w:r>
        <w:rPr>
          <w:noProof/>
          <w:spacing w:val="-2"/>
          <w:lang w:val="lt-LT" w:eastAsia="en-GB"/>
        </w:rPr>
        <w:t>us</w:t>
      </w:r>
      <w:r w:rsidRPr="000A178D">
        <w:rPr>
          <w:noProof/>
          <w:spacing w:val="-2"/>
          <w:lang w:val="lt-LT" w:eastAsia="en-GB"/>
        </w:rPr>
        <w:t xml:space="preserve"> mažesnė</w:t>
      </w:r>
      <w:r>
        <w:rPr>
          <w:noProof/>
          <w:spacing w:val="-2"/>
          <w:lang w:val="lt-LT" w:eastAsia="en-GB"/>
        </w:rPr>
        <w:t>.</w:t>
      </w:r>
    </w:p>
    <w:p w:rsidR="00060B62" w:rsidRDefault="00060B62" w:rsidP="00E93BAE">
      <w:pPr>
        <w:autoSpaceDE w:val="0"/>
        <w:autoSpaceDN w:val="0"/>
        <w:adjustRightInd w:val="0"/>
        <w:spacing w:line="360" w:lineRule="auto"/>
        <w:ind w:firstLine="567"/>
        <w:jc w:val="both"/>
        <w:rPr>
          <w:lang w:val="lt-LT"/>
        </w:rPr>
      </w:pPr>
    </w:p>
    <w:p w:rsidR="00E0212C" w:rsidRDefault="00C46323" w:rsidP="00E0212C">
      <w:pPr>
        <w:autoSpaceDE w:val="0"/>
        <w:autoSpaceDN w:val="0"/>
        <w:adjustRightInd w:val="0"/>
        <w:jc w:val="center"/>
        <w:rPr>
          <w:lang w:val="lt-LT"/>
        </w:rPr>
      </w:pPr>
      <w:r w:rsidRPr="00C46323">
        <w:rPr>
          <w:noProof/>
          <w:lang w:val="lt-LT" w:eastAsia="lt-LT"/>
        </w:rPr>
        <w:drawing>
          <wp:inline distT="0" distB="0" distL="0" distR="0">
            <wp:extent cx="5760720" cy="17557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1755775"/>
                    </a:xfrm>
                    <a:prstGeom prst="rect">
                      <a:avLst/>
                    </a:prstGeom>
                    <a:noFill/>
                    <a:ln>
                      <a:noFill/>
                    </a:ln>
                  </pic:spPr>
                </pic:pic>
              </a:graphicData>
            </a:graphic>
          </wp:inline>
        </w:drawing>
      </w:r>
    </w:p>
    <w:p w:rsidR="002B4C22" w:rsidRDefault="002B4C22" w:rsidP="00E0212C">
      <w:pPr>
        <w:autoSpaceDE w:val="0"/>
        <w:autoSpaceDN w:val="0"/>
        <w:adjustRightInd w:val="0"/>
        <w:jc w:val="center"/>
        <w:rPr>
          <w:lang w:val="lt-LT"/>
        </w:rPr>
      </w:pPr>
    </w:p>
    <w:p w:rsidR="002B4C22" w:rsidRDefault="00C46323" w:rsidP="00E0212C">
      <w:pPr>
        <w:autoSpaceDE w:val="0"/>
        <w:autoSpaceDN w:val="0"/>
        <w:adjustRightInd w:val="0"/>
        <w:jc w:val="center"/>
        <w:rPr>
          <w:lang w:val="lt-LT"/>
        </w:rPr>
      </w:pPr>
      <w:r w:rsidRPr="00C46323">
        <w:rPr>
          <w:noProof/>
          <w:lang w:val="lt-LT" w:eastAsia="lt-LT"/>
        </w:rPr>
        <w:drawing>
          <wp:inline distT="0" distB="0" distL="0" distR="0">
            <wp:extent cx="5760720" cy="17557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1755775"/>
                    </a:xfrm>
                    <a:prstGeom prst="rect">
                      <a:avLst/>
                    </a:prstGeom>
                    <a:noFill/>
                    <a:ln>
                      <a:noFill/>
                    </a:ln>
                  </pic:spPr>
                </pic:pic>
              </a:graphicData>
            </a:graphic>
          </wp:inline>
        </w:drawing>
      </w:r>
    </w:p>
    <w:p w:rsidR="00E0212C" w:rsidRPr="000434D7" w:rsidRDefault="00E0212C" w:rsidP="00E0212C">
      <w:pPr>
        <w:spacing w:before="120"/>
        <w:jc w:val="center"/>
        <w:rPr>
          <w:noProof/>
          <w:sz w:val="22"/>
          <w:szCs w:val="22"/>
          <w:lang w:val="lt-LT" w:eastAsia="en-GB"/>
        </w:rPr>
      </w:pPr>
      <w:r w:rsidRPr="00BD4391">
        <w:rPr>
          <w:b/>
          <w:noProof/>
          <w:sz w:val="22"/>
          <w:szCs w:val="22"/>
          <w:lang w:val="lt-LT" w:eastAsia="en-GB"/>
        </w:rPr>
        <w:t>1.</w:t>
      </w:r>
      <w:r w:rsidR="00BE5C6A">
        <w:rPr>
          <w:b/>
          <w:noProof/>
          <w:sz w:val="22"/>
          <w:szCs w:val="22"/>
          <w:lang w:val="lt-LT" w:eastAsia="en-GB"/>
        </w:rPr>
        <w:t>6</w:t>
      </w:r>
      <w:r w:rsidRPr="00BD4391">
        <w:rPr>
          <w:b/>
          <w:noProof/>
          <w:sz w:val="22"/>
          <w:szCs w:val="22"/>
          <w:lang w:val="lt-LT" w:eastAsia="en-GB"/>
        </w:rPr>
        <w:t xml:space="preserve"> pav.</w:t>
      </w:r>
      <w:r w:rsidRPr="00BD4391">
        <w:rPr>
          <w:noProof/>
          <w:sz w:val="22"/>
          <w:szCs w:val="22"/>
          <w:lang w:val="lt-LT" w:eastAsia="en-GB"/>
        </w:rPr>
        <w:t xml:space="preserve"> </w:t>
      </w:r>
      <w:r w:rsidR="00BE5C6A">
        <w:rPr>
          <w:noProof/>
          <w:sz w:val="22"/>
          <w:szCs w:val="22"/>
          <w:lang w:val="lt-LT" w:eastAsia="en-GB"/>
        </w:rPr>
        <w:t>Ozono</w:t>
      </w:r>
      <w:r w:rsidRPr="00BD4391">
        <w:rPr>
          <w:noProof/>
          <w:sz w:val="22"/>
          <w:szCs w:val="22"/>
          <w:lang w:val="lt-LT" w:eastAsia="en-GB"/>
        </w:rPr>
        <w:t xml:space="preserve"> (O</w:t>
      </w:r>
      <w:r w:rsidR="006B0986">
        <w:rPr>
          <w:noProof/>
          <w:sz w:val="22"/>
          <w:szCs w:val="22"/>
          <w:vertAlign w:val="subscript"/>
          <w:lang w:val="lt-LT" w:eastAsia="en-GB"/>
        </w:rPr>
        <w:t>3</w:t>
      </w:r>
      <w:r w:rsidRPr="00BD4391">
        <w:rPr>
          <w:noProof/>
          <w:sz w:val="22"/>
          <w:szCs w:val="22"/>
          <w:lang w:val="lt-LT" w:eastAsia="en-GB"/>
        </w:rPr>
        <w:t xml:space="preserve">) koncentracija aplinkos ore </w:t>
      </w:r>
      <w:r w:rsidR="00BE5C6A">
        <w:rPr>
          <w:noProof/>
          <w:sz w:val="22"/>
          <w:szCs w:val="22"/>
          <w:lang w:val="lt-LT" w:eastAsia="en-GB"/>
        </w:rPr>
        <w:t>Vilniaus</w:t>
      </w:r>
      <w:r w:rsidRPr="00BD4391">
        <w:rPr>
          <w:noProof/>
          <w:sz w:val="22"/>
          <w:szCs w:val="22"/>
          <w:lang w:val="lt-LT" w:eastAsia="en-GB"/>
        </w:rPr>
        <w:t xml:space="preserve"> rajone (metinė ribinė vertė, nustatyta žmonių sveikatos apsaugai</w:t>
      </w:r>
      <w:r w:rsidR="00D277DD">
        <w:rPr>
          <w:noProof/>
          <w:sz w:val="22"/>
          <w:szCs w:val="22"/>
          <w:lang w:val="lt-LT" w:eastAsia="en-GB"/>
        </w:rPr>
        <w:t>,</w:t>
      </w:r>
      <w:r w:rsidRPr="00BD4391">
        <w:rPr>
          <w:noProof/>
          <w:sz w:val="22"/>
          <w:szCs w:val="22"/>
          <w:lang w:val="lt-LT" w:eastAsia="en-GB"/>
        </w:rPr>
        <w:t xml:space="preserve"> </w:t>
      </w:r>
      <w:r w:rsidR="006B0986">
        <w:rPr>
          <w:noProof/>
          <w:sz w:val="22"/>
          <w:szCs w:val="22"/>
          <w:lang w:val="lt-LT" w:eastAsia="en-GB"/>
        </w:rPr>
        <w:t>12</w:t>
      </w:r>
      <w:r w:rsidRPr="00BD4391">
        <w:rPr>
          <w:noProof/>
          <w:sz w:val="22"/>
          <w:szCs w:val="22"/>
          <w:lang w:val="lt-LT" w:eastAsia="en-GB"/>
        </w:rPr>
        <w:t>0 µg/m</w:t>
      </w:r>
      <w:r w:rsidRPr="00BD4391">
        <w:rPr>
          <w:noProof/>
          <w:sz w:val="22"/>
          <w:szCs w:val="22"/>
          <w:vertAlign w:val="superscript"/>
          <w:lang w:val="lt-LT" w:eastAsia="en-GB"/>
        </w:rPr>
        <w:t>3</w:t>
      </w:r>
      <w:r w:rsidRPr="00BD4391">
        <w:rPr>
          <w:noProof/>
          <w:sz w:val="22"/>
          <w:szCs w:val="22"/>
          <w:lang w:val="lt-LT" w:eastAsia="en-GB"/>
        </w:rPr>
        <w:t>)</w:t>
      </w:r>
    </w:p>
    <w:p w:rsidR="00E0212C" w:rsidRDefault="00E0212C" w:rsidP="00E0212C">
      <w:pPr>
        <w:autoSpaceDE w:val="0"/>
        <w:autoSpaceDN w:val="0"/>
        <w:adjustRightInd w:val="0"/>
        <w:spacing w:line="360" w:lineRule="auto"/>
        <w:ind w:firstLine="567"/>
        <w:jc w:val="both"/>
        <w:rPr>
          <w:lang w:val="lt-LT"/>
        </w:rPr>
      </w:pPr>
    </w:p>
    <w:p w:rsidR="00D277DD" w:rsidRDefault="00D277DD" w:rsidP="00D277DD">
      <w:pPr>
        <w:autoSpaceDE w:val="0"/>
        <w:autoSpaceDN w:val="0"/>
        <w:adjustRightInd w:val="0"/>
        <w:spacing w:line="360" w:lineRule="auto"/>
        <w:ind w:firstLine="567"/>
        <w:jc w:val="both"/>
        <w:rPr>
          <w:noProof/>
          <w:spacing w:val="-2"/>
          <w:lang w:val="lt-LT" w:eastAsia="en-GB"/>
        </w:rPr>
      </w:pPr>
      <w:r w:rsidRPr="002C301F">
        <w:rPr>
          <w:noProof/>
          <w:spacing w:val="-2"/>
          <w:lang w:val="lt-LT" w:eastAsia="en-GB"/>
        </w:rPr>
        <w:lastRenderedPageBreak/>
        <w:t>Vidutinė O</w:t>
      </w:r>
      <w:r>
        <w:rPr>
          <w:noProof/>
          <w:spacing w:val="-2"/>
          <w:vertAlign w:val="subscript"/>
          <w:lang w:val="lt-LT" w:eastAsia="en-GB"/>
        </w:rPr>
        <w:t>3</w:t>
      </w:r>
      <w:r w:rsidRPr="002C301F">
        <w:rPr>
          <w:noProof/>
          <w:spacing w:val="-2"/>
          <w:lang w:val="lt-LT" w:eastAsia="en-GB"/>
        </w:rPr>
        <w:t xml:space="preserve"> koncentracija ore tyrimų vietose nustatyta: [O1] – </w:t>
      </w:r>
      <w:r>
        <w:rPr>
          <w:noProof/>
          <w:spacing w:val="-2"/>
          <w:lang w:val="lt-LT" w:eastAsia="en-GB"/>
        </w:rPr>
        <w:t>54,3</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w:t>
      </w:r>
      <w:r>
        <w:rPr>
          <w:noProof/>
          <w:spacing w:val="-2"/>
          <w:lang w:val="lt-LT" w:eastAsia="en-GB"/>
        </w:rPr>
        <w:br/>
      </w:r>
      <w:r w:rsidRPr="002C301F">
        <w:rPr>
          <w:noProof/>
          <w:spacing w:val="-2"/>
          <w:lang w:val="lt-LT" w:eastAsia="en-GB"/>
        </w:rPr>
        <w:t xml:space="preserve">[O2] – </w:t>
      </w:r>
      <w:r>
        <w:rPr>
          <w:noProof/>
          <w:spacing w:val="-2"/>
          <w:lang w:val="lt-LT" w:eastAsia="en-GB"/>
        </w:rPr>
        <w:t>56,9</w:t>
      </w:r>
      <w:r w:rsidRPr="002C301F">
        <w:rPr>
          <w:noProof/>
          <w:spacing w:val="-2"/>
          <w:lang w:val="lt-LT" w:eastAsia="en-GB"/>
        </w:rPr>
        <w:t> µg/m</w:t>
      </w:r>
      <w:r w:rsidRPr="002C301F">
        <w:rPr>
          <w:noProof/>
          <w:spacing w:val="-2"/>
          <w:vertAlign w:val="superscript"/>
          <w:lang w:val="lt-LT" w:eastAsia="en-GB"/>
        </w:rPr>
        <w:t>3</w:t>
      </w:r>
      <w:r w:rsidRPr="002C301F">
        <w:rPr>
          <w:noProof/>
          <w:spacing w:val="-2"/>
          <w:lang w:val="lt-LT" w:eastAsia="en-GB"/>
        </w:rPr>
        <w:t xml:space="preserve">, [O3] – </w:t>
      </w:r>
      <w:r>
        <w:rPr>
          <w:noProof/>
          <w:spacing w:val="-2"/>
          <w:lang w:val="lt-LT" w:eastAsia="en-GB"/>
        </w:rPr>
        <w:t>51,7</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[O4] – </w:t>
      </w:r>
      <w:r>
        <w:rPr>
          <w:noProof/>
          <w:spacing w:val="-2"/>
          <w:lang w:val="lt-LT" w:eastAsia="en-GB"/>
        </w:rPr>
        <w:t>62,2</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[O5] – </w:t>
      </w:r>
      <w:r>
        <w:rPr>
          <w:noProof/>
          <w:spacing w:val="-2"/>
          <w:lang w:val="lt-LT" w:eastAsia="en-GB"/>
        </w:rPr>
        <w:t>51,7</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[O6] – </w:t>
      </w:r>
      <w:r>
        <w:rPr>
          <w:noProof/>
          <w:spacing w:val="-2"/>
          <w:lang w:val="lt-LT" w:eastAsia="en-GB"/>
        </w:rPr>
        <w:t>41,2</w:t>
      </w:r>
      <w:r w:rsidRPr="002C301F">
        <w:rPr>
          <w:noProof/>
          <w:spacing w:val="-2"/>
          <w:lang w:val="lt-LT" w:eastAsia="en-GB"/>
        </w:rPr>
        <w:t xml:space="preserve"> µg/m</w:t>
      </w:r>
      <w:r w:rsidRPr="002C301F">
        <w:rPr>
          <w:noProof/>
          <w:spacing w:val="-2"/>
          <w:vertAlign w:val="superscript"/>
          <w:lang w:val="lt-LT" w:eastAsia="en-GB"/>
        </w:rPr>
        <w:t>3</w:t>
      </w:r>
      <w:r>
        <w:rPr>
          <w:noProof/>
          <w:spacing w:val="-2"/>
          <w:lang w:val="lt-LT" w:eastAsia="en-GB"/>
        </w:rPr>
        <w:t>,</w:t>
      </w:r>
      <w:r>
        <w:rPr>
          <w:noProof/>
          <w:spacing w:val="-2"/>
          <w:lang w:val="lt-LT" w:eastAsia="en-GB"/>
        </w:rPr>
        <w:br/>
      </w:r>
      <w:r w:rsidRPr="00547663">
        <w:rPr>
          <w:noProof/>
          <w:spacing w:val="-2"/>
          <w:lang w:val="lt-LT" w:eastAsia="en-GB"/>
        </w:rPr>
        <w:t xml:space="preserve">[O7] – </w:t>
      </w:r>
      <w:r>
        <w:rPr>
          <w:noProof/>
          <w:spacing w:val="-2"/>
          <w:lang w:val="lt-LT" w:eastAsia="en-GB"/>
        </w:rPr>
        <w:t>49,4</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53,9</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w:t>
      </w:r>
      <w:r w:rsidRPr="006B0986">
        <w:rPr>
          <w:noProof/>
          <w:spacing w:val="-2"/>
          <w:lang w:val="lt-LT" w:eastAsia="en-GB"/>
        </w:rPr>
        <w:t xml:space="preserve"> </w:t>
      </w:r>
      <w:r w:rsidRPr="002C301F">
        <w:rPr>
          <w:noProof/>
          <w:spacing w:val="-2"/>
          <w:lang w:val="lt-LT" w:eastAsia="en-GB"/>
        </w:rPr>
        <w:t>[O</w:t>
      </w:r>
      <w:r>
        <w:rPr>
          <w:noProof/>
          <w:spacing w:val="-2"/>
          <w:lang w:val="lt-LT" w:eastAsia="en-GB"/>
        </w:rPr>
        <w:t>9</w:t>
      </w:r>
      <w:r w:rsidRPr="002C301F">
        <w:rPr>
          <w:noProof/>
          <w:spacing w:val="-2"/>
          <w:lang w:val="lt-LT" w:eastAsia="en-GB"/>
        </w:rPr>
        <w:t xml:space="preserve">] – </w:t>
      </w:r>
      <w:r>
        <w:rPr>
          <w:noProof/>
          <w:spacing w:val="-2"/>
          <w:lang w:val="lt-LT" w:eastAsia="en-GB"/>
        </w:rPr>
        <w:t>40,9</w:t>
      </w:r>
      <w:r w:rsidRPr="002C301F">
        <w:rPr>
          <w:noProof/>
          <w:spacing w:val="-2"/>
          <w:lang w:val="lt-LT" w:eastAsia="en-GB"/>
        </w:rPr>
        <w:t xml:space="preserve"> µg/m</w:t>
      </w:r>
      <w:r w:rsidRPr="002C301F">
        <w:rPr>
          <w:noProof/>
          <w:spacing w:val="-2"/>
          <w:vertAlign w:val="superscript"/>
          <w:lang w:val="lt-LT" w:eastAsia="en-GB"/>
        </w:rPr>
        <w:t>3</w:t>
      </w:r>
      <w:r>
        <w:rPr>
          <w:noProof/>
          <w:spacing w:val="-2"/>
          <w:lang w:val="lt-LT" w:eastAsia="en-GB"/>
        </w:rPr>
        <w:t xml:space="preserve">, </w:t>
      </w:r>
      <w:r w:rsidRPr="00547663">
        <w:rPr>
          <w:noProof/>
          <w:spacing w:val="-2"/>
          <w:lang w:val="lt-LT" w:eastAsia="en-GB"/>
        </w:rPr>
        <w:t>[O</w:t>
      </w:r>
      <w:r>
        <w:rPr>
          <w:noProof/>
          <w:spacing w:val="-2"/>
          <w:lang w:val="lt-LT" w:eastAsia="en-GB"/>
        </w:rPr>
        <w:t>10</w:t>
      </w:r>
      <w:r w:rsidRPr="00547663">
        <w:rPr>
          <w:noProof/>
          <w:spacing w:val="-2"/>
          <w:lang w:val="lt-LT" w:eastAsia="en-GB"/>
        </w:rPr>
        <w:t xml:space="preserve">] – </w:t>
      </w:r>
      <w:r>
        <w:rPr>
          <w:noProof/>
          <w:spacing w:val="-2"/>
          <w:lang w:val="lt-LT" w:eastAsia="en-GB"/>
        </w:rPr>
        <w:t>75,5</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w:t>
      </w:r>
      <w:r>
        <w:rPr>
          <w:noProof/>
          <w:spacing w:val="-2"/>
          <w:lang w:val="lt-LT" w:eastAsia="en-GB"/>
        </w:rPr>
        <w:br/>
      </w:r>
      <w:r w:rsidRPr="00547663">
        <w:rPr>
          <w:noProof/>
          <w:spacing w:val="-2"/>
          <w:lang w:val="lt-LT" w:eastAsia="en-GB"/>
        </w:rPr>
        <w:t>[O</w:t>
      </w:r>
      <w:r>
        <w:rPr>
          <w:noProof/>
          <w:spacing w:val="-2"/>
          <w:lang w:val="lt-LT" w:eastAsia="en-GB"/>
        </w:rPr>
        <w:t>11</w:t>
      </w:r>
      <w:r w:rsidRPr="00547663">
        <w:rPr>
          <w:noProof/>
          <w:spacing w:val="-2"/>
          <w:lang w:val="lt-LT" w:eastAsia="en-GB"/>
        </w:rPr>
        <w:t>] –</w:t>
      </w:r>
      <w:r>
        <w:rPr>
          <w:noProof/>
          <w:spacing w:val="-2"/>
          <w:lang w:val="lt-LT" w:eastAsia="en-GB"/>
        </w:rPr>
        <w:t xml:space="preserve"> 59,1</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 xml:space="preserve">, </w:t>
      </w:r>
      <w:r w:rsidRPr="002C301F">
        <w:rPr>
          <w:noProof/>
          <w:spacing w:val="-2"/>
          <w:lang w:val="lt-LT" w:eastAsia="en-GB"/>
        </w:rPr>
        <w:t>[O</w:t>
      </w:r>
      <w:r>
        <w:rPr>
          <w:noProof/>
          <w:spacing w:val="-2"/>
          <w:lang w:val="lt-LT" w:eastAsia="en-GB"/>
        </w:rPr>
        <w:t>12</w:t>
      </w:r>
      <w:r w:rsidRPr="002C301F">
        <w:rPr>
          <w:noProof/>
          <w:spacing w:val="-2"/>
          <w:lang w:val="lt-LT" w:eastAsia="en-GB"/>
        </w:rPr>
        <w:t xml:space="preserve">] – </w:t>
      </w:r>
      <w:r>
        <w:rPr>
          <w:noProof/>
          <w:spacing w:val="-2"/>
          <w:lang w:val="lt-LT" w:eastAsia="en-GB"/>
        </w:rPr>
        <w:t>56,2</w:t>
      </w:r>
      <w:r w:rsidRPr="002C301F">
        <w:rPr>
          <w:noProof/>
          <w:spacing w:val="-2"/>
          <w:lang w:val="lt-LT" w:eastAsia="en-GB"/>
        </w:rPr>
        <w:t xml:space="preserve"> µg/m</w:t>
      </w:r>
      <w:r w:rsidRPr="002C301F">
        <w:rPr>
          <w:noProof/>
          <w:spacing w:val="-2"/>
          <w:vertAlign w:val="superscript"/>
          <w:lang w:val="lt-LT" w:eastAsia="en-GB"/>
        </w:rPr>
        <w:t>3</w:t>
      </w:r>
      <w:r>
        <w:rPr>
          <w:noProof/>
          <w:spacing w:val="-2"/>
          <w:lang w:val="lt-LT" w:eastAsia="en-GB"/>
        </w:rPr>
        <w:t xml:space="preserve">, </w:t>
      </w:r>
      <w:r w:rsidRPr="00547663">
        <w:rPr>
          <w:noProof/>
          <w:spacing w:val="-2"/>
          <w:lang w:val="lt-LT" w:eastAsia="en-GB"/>
        </w:rPr>
        <w:t>[O</w:t>
      </w:r>
      <w:r>
        <w:rPr>
          <w:noProof/>
          <w:spacing w:val="-2"/>
          <w:lang w:val="lt-LT" w:eastAsia="en-GB"/>
        </w:rPr>
        <w:t>13</w:t>
      </w:r>
      <w:r w:rsidRPr="00547663">
        <w:rPr>
          <w:noProof/>
          <w:spacing w:val="-2"/>
          <w:lang w:val="lt-LT" w:eastAsia="en-GB"/>
        </w:rPr>
        <w:t xml:space="preserve">] – </w:t>
      </w:r>
      <w:r>
        <w:rPr>
          <w:noProof/>
          <w:spacing w:val="-2"/>
          <w:lang w:val="lt-LT" w:eastAsia="en-GB"/>
        </w:rPr>
        <w:t>64,5</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w:t>
      </w:r>
      <w:r>
        <w:rPr>
          <w:noProof/>
          <w:spacing w:val="-2"/>
          <w:lang w:val="lt-LT" w:eastAsia="en-GB"/>
        </w:rPr>
        <w:t>14</w:t>
      </w:r>
      <w:r w:rsidRPr="00547663">
        <w:rPr>
          <w:noProof/>
          <w:spacing w:val="-2"/>
          <w:lang w:val="lt-LT" w:eastAsia="en-GB"/>
        </w:rPr>
        <w:t>] –</w:t>
      </w:r>
      <w:r>
        <w:rPr>
          <w:noProof/>
          <w:spacing w:val="-2"/>
          <w:lang w:val="lt-LT" w:eastAsia="en-GB"/>
        </w:rPr>
        <w:t xml:space="preserve"> 53,6</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w:t>
      </w:r>
      <w:r>
        <w:rPr>
          <w:noProof/>
          <w:spacing w:val="-2"/>
          <w:lang w:val="lt-LT" w:eastAsia="en-GB"/>
        </w:rPr>
        <w:br/>
      </w:r>
      <w:r w:rsidRPr="002C301F">
        <w:rPr>
          <w:noProof/>
          <w:spacing w:val="-2"/>
          <w:lang w:val="lt-LT" w:eastAsia="en-GB"/>
        </w:rPr>
        <w:t>[O</w:t>
      </w:r>
      <w:r>
        <w:rPr>
          <w:noProof/>
          <w:spacing w:val="-2"/>
          <w:lang w:val="lt-LT" w:eastAsia="en-GB"/>
        </w:rPr>
        <w:t>15</w:t>
      </w:r>
      <w:r w:rsidRPr="002C301F">
        <w:rPr>
          <w:noProof/>
          <w:spacing w:val="-2"/>
          <w:lang w:val="lt-LT" w:eastAsia="en-GB"/>
        </w:rPr>
        <w:t xml:space="preserve">] – </w:t>
      </w:r>
      <w:r>
        <w:rPr>
          <w:noProof/>
          <w:spacing w:val="-2"/>
          <w:lang w:val="lt-LT" w:eastAsia="en-GB"/>
        </w:rPr>
        <w:t>51,1</w:t>
      </w:r>
      <w:r w:rsidRPr="002C301F">
        <w:rPr>
          <w:noProof/>
          <w:spacing w:val="-2"/>
          <w:lang w:val="lt-LT" w:eastAsia="en-GB"/>
        </w:rPr>
        <w:t xml:space="preserve"> µg/m</w:t>
      </w:r>
      <w:r w:rsidRPr="002C301F">
        <w:rPr>
          <w:noProof/>
          <w:spacing w:val="-2"/>
          <w:vertAlign w:val="superscript"/>
          <w:lang w:val="lt-LT" w:eastAsia="en-GB"/>
        </w:rPr>
        <w:t>3</w:t>
      </w:r>
      <w:r>
        <w:rPr>
          <w:noProof/>
          <w:spacing w:val="-2"/>
          <w:lang w:val="lt-LT" w:eastAsia="en-GB"/>
        </w:rPr>
        <w:t xml:space="preserve">, </w:t>
      </w:r>
      <w:r w:rsidRPr="00547663">
        <w:rPr>
          <w:noProof/>
          <w:spacing w:val="-2"/>
          <w:lang w:val="lt-LT" w:eastAsia="en-GB"/>
        </w:rPr>
        <w:t>[O</w:t>
      </w:r>
      <w:r>
        <w:rPr>
          <w:noProof/>
          <w:spacing w:val="-2"/>
          <w:lang w:val="lt-LT" w:eastAsia="en-GB"/>
        </w:rPr>
        <w:t>16</w:t>
      </w:r>
      <w:r w:rsidRPr="00547663">
        <w:rPr>
          <w:noProof/>
          <w:spacing w:val="-2"/>
          <w:lang w:val="lt-LT" w:eastAsia="en-GB"/>
        </w:rPr>
        <w:t xml:space="preserve">] – </w:t>
      </w:r>
      <w:r>
        <w:rPr>
          <w:noProof/>
          <w:spacing w:val="-2"/>
          <w:lang w:val="lt-LT" w:eastAsia="en-GB"/>
        </w:rPr>
        <w:t>51,5</w:t>
      </w:r>
      <w:r w:rsidRPr="00547663">
        <w:rPr>
          <w:noProof/>
          <w:spacing w:val="-2"/>
          <w:lang w:val="lt-LT" w:eastAsia="en-GB"/>
        </w:rPr>
        <w:t> µg/m</w:t>
      </w:r>
      <w:r w:rsidRPr="00547663">
        <w:rPr>
          <w:noProof/>
          <w:spacing w:val="-2"/>
          <w:vertAlign w:val="superscript"/>
          <w:lang w:val="lt-LT" w:eastAsia="en-GB"/>
        </w:rPr>
        <w:t>3</w:t>
      </w:r>
      <w:r>
        <w:rPr>
          <w:noProof/>
          <w:spacing w:val="-2"/>
          <w:lang w:val="lt-LT" w:eastAsia="en-GB"/>
        </w:rPr>
        <w:t>.</w:t>
      </w:r>
      <w:r w:rsidRPr="002C301F">
        <w:rPr>
          <w:noProof/>
          <w:spacing w:val="-2"/>
          <w:lang w:val="lt-LT" w:eastAsia="en-GB"/>
        </w:rPr>
        <w:t xml:space="preserve"> Taigi, didžiausia NO</w:t>
      </w:r>
      <w:r w:rsidRPr="002C301F">
        <w:rPr>
          <w:noProof/>
          <w:spacing w:val="-2"/>
          <w:vertAlign w:val="subscript"/>
          <w:lang w:val="lt-LT" w:eastAsia="en-GB"/>
        </w:rPr>
        <w:t>2</w:t>
      </w:r>
      <w:r w:rsidRPr="002C301F">
        <w:rPr>
          <w:noProof/>
          <w:spacing w:val="-2"/>
          <w:lang w:val="lt-LT" w:eastAsia="en-GB"/>
        </w:rPr>
        <w:t xml:space="preserve"> koncentracija nustatyta </w:t>
      </w:r>
      <w:r w:rsidRPr="00CF6679">
        <w:rPr>
          <w:spacing w:val="-2"/>
          <w:lang w:val="lt-LT"/>
        </w:rPr>
        <w:t>[O1</w:t>
      </w:r>
      <w:r>
        <w:rPr>
          <w:spacing w:val="-2"/>
          <w:lang w:val="lt-LT"/>
        </w:rPr>
        <w:t>0</w:t>
      </w:r>
      <w:r w:rsidRPr="00CF6679">
        <w:rPr>
          <w:spacing w:val="-2"/>
          <w:lang w:val="lt-LT"/>
        </w:rPr>
        <w:t xml:space="preserve">] </w:t>
      </w:r>
      <w:r w:rsidRPr="006B0986">
        <w:rPr>
          <w:spacing w:val="-2"/>
          <w:lang w:val="lt-LT"/>
        </w:rPr>
        <w:t>Linksmoji g.</w:t>
      </w:r>
      <w:r>
        <w:rPr>
          <w:spacing w:val="-2"/>
          <w:lang w:val="lt-LT"/>
        </w:rPr>
        <w:t xml:space="preserve">, </w:t>
      </w:r>
      <w:proofErr w:type="spellStart"/>
      <w:r w:rsidRPr="006B0986">
        <w:rPr>
          <w:spacing w:val="-2"/>
          <w:lang w:val="lt-LT"/>
        </w:rPr>
        <w:t>Dobromislės</w:t>
      </w:r>
      <w:proofErr w:type="spellEnd"/>
      <w:r w:rsidRPr="006B0986">
        <w:rPr>
          <w:spacing w:val="-2"/>
          <w:lang w:val="lt-LT"/>
        </w:rPr>
        <w:t xml:space="preserve"> k</w:t>
      </w:r>
      <w:r>
        <w:rPr>
          <w:spacing w:val="-2"/>
          <w:lang w:val="lt-LT"/>
        </w:rPr>
        <w:t xml:space="preserve">aime, </w:t>
      </w:r>
      <w:r w:rsidRPr="002C301F">
        <w:rPr>
          <w:noProof/>
          <w:spacing w:val="-2"/>
          <w:lang w:val="lt-LT" w:eastAsia="en-GB"/>
        </w:rPr>
        <w:t xml:space="preserve">mažiausia – </w:t>
      </w:r>
      <w:r w:rsidRPr="00CF6679">
        <w:rPr>
          <w:noProof/>
          <w:spacing w:val="-2"/>
          <w:lang w:val="lt-LT" w:eastAsia="en-GB"/>
        </w:rPr>
        <w:t>[O</w:t>
      </w:r>
      <w:r>
        <w:rPr>
          <w:noProof/>
          <w:spacing w:val="-2"/>
          <w:lang w:val="lt-LT" w:eastAsia="en-GB"/>
        </w:rPr>
        <w:t>9</w:t>
      </w:r>
      <w:r w:rsidRPr="00CF6679">
        <w:rPr>
          <w:noProof/>
          <w:spacing w:val="-2"/>
          <w:lang w:val="lt-LT" w:eastAsia="en-GB"/>
        </w:rPr>
        <w:t xml:space="preserve">] </w:t>
      </w:r>
      <w:r w:rsidRPr="006B0986">
        <w:rPr>
          <w:noProof/>
          <w:spacing w:val="-2"/>
          <w:lang w:val="lt-LT" w:eastAsia="en-GB"/>
        </w:rPr>
        <w:t>Geležinkelio ir Arklių g. sankryž</w:t>
      </w:r>
      <w:r>
        <w:rPr>
          <w:noProof/>
          <w:spacing w:val="-2"/>
          <w:lang w:val="lt-LT" w:eastAsia="en-GB"/>
        </w:rPr>
        <w:t xml:space="preserve">oje, </w:t>
      </w:r>
      <w:r w:rsidRPr="006B0986">
        <w:rPr>
          <w:noProof/>
          <w:spacing w:val="-2"/>
          <w:lang w:val="lt-LT" w:eastAsia="en-GB"/>
        </w:rPr>
        <w:t>Bezdonys</w:t>
      </w:r>
      <w:r>
        <w:rPr>
          <w:noProof/>
          <w:spacing w:val="-2"/>
          <w:lang w:val="lt-LT" w:eastAsia="en-GB"/>
        </w:rPr>
        <w:t>e.</w:t>
      </w:r>
    </w:p>
    <w:p w:rsidR="00C05C6A" w:rsidRDefault="00E0212C" w:rsidP="00C438A9">
      <w:pPr>
        <w:autoSpaceDE w:val="0"/>
        <w:autoSpaceDN w:val="0"/>
        <w:adjustRightInd w:val="0"/>
        <w:spacing w:line="360" w:lineRule="auto"/>
        <w:ind w:firstLine="567"/>
        <w:jc w:val="both"/>
        <w:rPr>
          <w:noProof/>
          <w:spacing w:val="-2"/>
          <w:lang w:val="lt-LT" w:eastAsia="en-GB"/>
        </w:rPr>
      </w:pPr>
      <w:r w:rsidRPr="00BD6424">
        <w:rPr>
          <w:spacing w:val="-2"/>
          <w:lang w:val="lt-LT"/>
        </w:rPr>
        <w:t>Vidutinė O</w:t>
      </w:r>
      <w:r w:rsidR="00C05C6A">
        <w:rPr>
          <w:spacing w:val="-2"/>
          <w:vertAlign w:val="subscript"/>
          <w:lang w:val="lt-LT"/>
        </w:rPr>
        <w:t>3</w:t>
      </w:r>
      <w:r w:rsidRPr="00BD6424">
        <w:rPr>
          <w:spacing w:val="-2"/>
          <w:lang w:val="lt-LT"/>
        </w:rPr>
        <w:t xml:space="preserve"> koncentracija skirtingais metų sezonais nustatyta: </w:t>
      </w:r>
      <w:r w:rsidR="00C05C6A">
        <w:rPr>
          <w:spacing w:val="-2"/>
          <w:lang w:val="lt-LT"/>
        </w:rPr>
        <w:t xml:space="preserve">rudens – </w:t>
      </w:r>
      <w:r w:rsidR="001F3CEE">
        <w:rPr>
          <w:spacing w:val="-2"/>
          <w:lang w:val="lt-LT"/>
        </w:rPr>
        <w:t>117</w:t>
      </w:r>
      <w:r w:rsidR="00C05C6A">
        <w:rPr>
          <w:spacing w:val="-2"/>
          <w:lang w:val="lt-LT"/>
        </w:rPr>
        <w:t>,</w:t>
      </w:r>
      <w:r w:rsidR="001F3CEE">
        <w:rPr>
          <w:spacing w:val="-2"/>
          <w:lang w:val="lt-LT"/>
        </w:rPr>
        <w:t>4</w:t>
      </w:r>
      <w:r w:rsidR="00C05C6A">
        <w:rPr>
          <w:spacing w:val="-2"/>
          <w:lang w:val="lt-LT"/>
        </w:rPr>
        <w:t xml:space="preserve"> </w:t>
      </w:r>
      <w:r w:rsidR="00C05C6A" w:rsidRPr="00BD6424">
        <w:rPr>
          <w:noProof/>
          <w:spacing w:val="-2"/>
          <w:lang w:val="lt-LT" w:eastAsia="en-GB"/>
        </w:rPr>
        <w:t>µg/m</w:t>
      </w:r>
      <w:r w:rsidR="00C05C6A" w:rsidRPr="00BD6424">
        <w:rPr>
          <w:noProof/>
          <w:spacing w:val="-2"/>
          <w:vertAlign w:val="superscript"/>
          <w:lang w:val="lt-LT" w:eastAsia="en-GB"/>
        </w:rPr>
        <w:t>3</w:t>
      </w:r>
      <w:r w:rsidR="00C05C6A">
        <w:rPr>
          <w:noProof/>
          <w:spacing w:val="-2"/>
          <w:lang w:val="lt-LT" w:eastAsia="en-GB"/>
        </w:rPr>
        <w:t xml:space="preserve">, </w:t>
      </w:r>
      <w:r>
        <w:rPr>
          <w:spacing w:val="-2"/>
          <w:lang w:val="lt-LT"/>
        </w:rPr>
        <w:t>žiemos</w:t>
      </w:r>
      <w:r w:rsidRPr="00BD6424">
        <w:rPr>
          <w:spacing w:val="-2"/>
          <w:lang w:val="lt-LT"/>
        </w:rPr>
        <w:t xml:space="preserve"> – </w:t>
      </w:r>
      <w:r w:rsidR="001F3CEE">
        <w:rPr>
          <w:spacing w:val="-2"/>
          <w:lang w:val="lt-LT"/>
        </w:rPr>
        <w:t>80</w:t>
      </w:r>
      <w:r>
        <w:rPr>
          <w:spacing w:val="-2"/>
          <w:lang w:val="lt-LT"/>
        </w:rPr>
        <w:t>,</w:t>
      </w:r>
      <w:r w:rsidR="001F3CEE">
        <w:rPr>
          <w:spacing w:val="-2"/>
          <w:lang w:val="lt-LT"/>
        </w:rPr>
        <w:t>3</w:t>
      </w:r>
      <w:r w:rsidRPr="00BD6424">
        <w:rPr>
          <w:spacing w:val="-2"/>
          <w:lang w:val="lt-LT"/>
        </w:rPr>
        <w:t xml:space="preserve"> </w:t>
      </w:r>
      <w:r w:rsidRPr="00BD6424">
        <w:rPr>
          <w:noProof/>
          <w:spacing w:val="-2"/>
          <w:lang w:val="lt-LT" w:eastAsia="en-GB"/>
        </w:rPr>
        <w:t>µg/m</w:t>
      </w:r>
      <w:r w:rsidRPr="00BD6424">
        <w:rPr>
          <w:noProof/>
          <w:spacing w:val="-2"/>
          <w:vertAlign w:val="superscript"/>
          <w:lang w:val="lt-LT" w:eastAsia="en-GB"/>
        </w:rPr>
        <w:t>3</w:t>
      </w:r>
      <w:r w:rsidRPr="00BD6424">
        <w:rPr>
          <w:noProof/>
          <w:spacing w:val="-2"/>
          <w:lang w:val="lt-LT" w:eastAsia="en-GB"/>
        </w:rPr>
        <w:t xml:space="preserve">, </w:t>
      </w:r>
      <w:r>
        <w:rPr>
          <w:noProof/>
          <w:spacing w:val="-2"/>
          <w:lang w:val="lt-LT" w:eastAsia="en-GB"/>
        </w:rPr>
        <w:t>pavasario</w:t>
      </w:r>
      <w:r w:rsidRPr="00BD6424">
        <w:rPr>
          <w:noProof/>
          <w:spacing w:val="-2"/>
          <w:lang w:val="lt-LT" w:eastAsia="en-GB"/>
        </w:rPr>
        <w:t xml:space="preserve"> – </w:t>
      </w:r>
      <w:r w:rsidR="001F3CEE">
        <w:rPr>
          <w:noProof/>
          <w:spacing w:val="-2"/>
          <w:lang w:val="lt-LT" w:eastAsia="en-GB"/>
        </w:rPr>
        <w:t>148</w:t>
      </w:r>
      <w:r>
        <w:rPr>
          <w:noProof/>
          <w:spacing w:val="-2"/>
          <w:lang w:val="lt-LT" w:eastAsia="en-GB"/>
        </w:rPr>
        <w:t>,</w:t>
      </w:r>
      <w:r w:rsidR="001F3CEE">
        <w:rPr>
          <w:noProof/>
          <w:spacing w:val="-2"/>
          <w:lang w:val="lt-LT" w:eastAsia="en-GB"/>
        </w:rPr>
        <w:t>8</w:t>
      </w:r>
      <w:r w:rsidRPr="00BD6424">
        <w:rPr>
          <w:noProof/>
          <w:spacing w:val="-2"/>
          <w:lang w:val="lt-LT" w:eastAsia="en-GB"/>
        </w:rPr>
        <w:t xml:space="preserve"> µg/m</w:t>
      </w:r>
      <w:r w:rsidRPr="00BD6424">
        <w:rPr>
          <w:noProof/>
          <w:spacing w:val="-2"/>
          <w:vertAlign w:val="superscript"/>
          <w:lang w:val="lt-LT" w:eastAsia="en-GB"/>
        </w:rPr>
        <w:t>3</w:t>
      </w:r>
      <w:r w:rsidR="00C05C6A">
        <w:rPr>
          <w:noProof/>
          <w:spacing w:val="-2"/>
          <w:lang w:val="lt-LT" w:eastAsia="en-GB"/>
        </w:rPr>
        <w:t xml:space="preserve">, vasaros – </w:t>
      </w:r>
      <w:r w:rsidR="001F3CEE">
        <w:rPr>
          <w:noProof/>
          <w:spacing w:val="-2"/>
          <w:lang w:val="lt-LT" w:eastAsia="en-GB"/>
        </w:rPr>
        <w:t>90</w:t>
      </w:r>
      <w:r w:rsidR="00C05C6A">
        <w:rPr>
          <w:noProof/>
          <w:spacing w:val="-2"/>
          <w:lang w:val="lt-LT" w:eastAsia="en-GB"/>
        </w:rPr>
        <w:t>,</w:t>
      </w:r>
      <w:r w:rsidR="001F3CEE">
        <w:rPr>
          <w:noProof/>
          <w:spacing w:val="-2"/>
          <w:lang w:val="lt-LT" w:eastAsia="en-GB"/>
        </w:rPr>
        <w:t>4</w:t>
      </w:r>
      <w:r w:rsidR="00C05C6A">
        <w:rPr>
          <w:noProof/>
          <w:spacing w:val="-2"/>
          <w:lang w:val="lt-LT" w:eastAsia="en-GB"/>
        </w:rPr>
        <w:t xml:space="preserve"> </w:t>
      </w:r>
      <w:r w:rsidR="00C05C6A" w:rsidRPr="00BD6424">
        <w:rPr>
          <w:noProof/>
          <w:spacing w:val="-2"/>
          <w:lang w:val="lt-LT" w:eastAsia="en-GB"/>
        </w:rPr>
        <w:t>µg/m</w:t>
      </w:r>
      <w:r w:rsidR="00C05C6A" w:rsidRPr="00BD6424">
        <w:rPr>
          <w:noProof/>
          <w:spacing w:val="-2"/>
          <w:vertAlign w:val="superscript"/>
          <w:lang w:val="lt-LT" w:eastAsia="en-GB"/>
        </w:rPr>
        <w:t>3</w:t>
      </w:r>
      <w:r w:rsidR="00C05C6A">
        <w:rPr>
          <w:noProof/>
          <w:spacing w:val="-2"/>
          <w:lang w:val="lt-LT" w:eastAsia="en-GB"/>
        </w:rPr>
        <w:t xml:space="preserve">. Vidutinė visų sezonų koncentracija lygi – 109,2 </w:t>
      </w:r>
      <w:r w:rsidR="00C05C6A" w:rsidRPr="00BD6424">
        <w:rPr>
          <w:noProof/>
          <w:spacing w:val="-2"/>
          <w:lang w:val="lt-LT" w:eastAsia="en-GB"/>
        </w:rPr>
        <w:t>µg/m</w:t>
      </w:r>
      <w:r w:rsidR="00C05C6A" w:rsidRPr="00BD6424">
        <w:rPr>
          <w:noProof/>
          <w:spacing w:val="-2"/>
          <w:vertAlign w:val="superscript"/>
          <w:lang w:val="lt-LT" w:eastAsia="en-GB"/>
        </w:rPr>
        <w:t>3</w:t>
      </w:r>
      <w:r w:rsidR="00C05C6A">
        <w:rPr>
          <w:noProof/>
          <w:spacing w:val="-2"/>
          <w:lang w:val="lt-LT" w:eastAsia="en-GB"/>
        </w:rPr>
        <w:t>.</w:t>
      </w:r>
    </w:p>
    <w:p w:rsidR="00D277DD" w:rsidRPr="00EF0FB6" w:rsidRDefault="00D277DD" w:rsidP="00C438A9">
      <w:pPr>
        <w:autoSpaceDE w:val="0"/>
        <w:autoSpaceDN w:val="0"/>
        <w:adjustRightInd w:val="0"/>
        <w:spacing w:line="360" w:lineRule="auto"/>
        <w:ind w:firstLine="567"/>
        <w:jc w:val="both"/>
        <w:rPr>
          <w:lang w:val="lt-LT"/>
        </w:rPr>
      </w:pPr>
    </w:p>
    <w:p w:rsidR="00E0212C" w:rsidRDefault="00E0212C" w:rsidP="00C438A9">
      <w:pPr>
        <w:spacing w:line="360" w:lineRule="auto"/>
        <w:ind w:firstLine="567"/>
        <w:rPr>
          <w:lang w:val="lt-LT"/>
        </w:rPr>
      </w:pPr>
      <w:r>
        <w:rPr>
          <w:lang w:val="lt-LT"/>
        </w:rPr>
        <w:t>Anglies monoksido</w:t>
      </w:r>
      <w:r w:rsidRPr="00CB5CFC">
        <w:rPr>
          <w:lang w:val="lt-LT"/>
        </w:rPr>
        <w:t xml:space="preserve"> (</w:t>
      </w:r>
      <w:r>
        <w:rPr>
          <w:lang w:val="lt-LT"/>
        </w:rPr>
        <w:t>C</w:t>
      </w:r>
      <w:r w:rsidRPr="00CB5CFC">
        <w:rPr>
          <w:lang w:val="lt-LT"/>
        </w:rPr>
        <w:t xml:space="preserve">O) koncentracijos reikšmės </w:t>
      </w:r>
      <w:proofErr w:type="spellStart"/>
      <w:r w:rsidRPr="00CB5CFC">
        <w:rPr>
          <w:lang w:val="lt-LT"/>
        </w:rPr>
        <w:t>pateitos</w:t>
      </w:r>
      <w:proofErr w:type="spellEnd"/>
      <w:r w:rsidRPr="00CB5CFC">
        <w:rPr>
          <w:lang w:val="lt-LT"/>
        </w:rPr>
        <w:t xml:space="preserve"> 1.</w:t>
      </w:r>
      <w:r w:rsidR="00C05C6A">
        <w:rPr>
          <w:lang w:val="lt-LT"/>
        </w:rPr>
        <w:t>7</w:t>
      </w:r>
      <w:r w:rsidRPr="00CB5CFC">
        <w:rPr>
          <w:lang w:val="lt-LT"/>
        </w:rPr>
        <w:t xml:space="preserve"> paveiksle.</w:t>
      </w:r>
    </w:p>
    <w:p w:rsidR="00E0212C" w:rsidRDefault="00E0212C" w:rsidP="00E0212C">
      <w:pPr>
        <w:ind w:firstLine="567"/>
        <w:rPr>
          <w:lang w:val="lt-LT"/>
        </w:rPr>
      </w:pPr>
    </w:p>
    <w:p w:rsidR="00E0212C" w:rsidRDefault="00296659" w:rsidP="00E0212C">
      <w:pPr>
        <w:autoSpaceDE w:val="0"/>
        <w:autoSpaceDN w:val="0"/>
        <w:adjustRightInd w:val="0"/>
        <w:jc w:val="center"/>
        <w:rPr>
          <w:lang w:val="lt-LT"/>
        </w:rPr>
      </w:pPr>
      <w:r w:rsidRPr="00296659">
        <w:rPr>
          <w:noProof/>
          <w:lang w:val="lt-LT" w:eastAsia="lt-LT"/>
        </w:rPr>
        <w:drawing>
          <wp:inline distT="0" distB="0" distL="0" distR="0">
            <wp:extent cx="5760720" cy="17557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1755775"/>
                    </a:xfrm>
                    <a:prstGeom prst="rect">
                      <a:avLst/>
                    </a:prstGeom>
                    <a:noFill/>
                    <a:ln>
                      <a:noFill/>
                    </a:ln>
                  </pic:spPr>
                </pic:pic>
              </a:graphicData>
            </a:graphic>
          </wp:inline>
        </w:drawing>
      </w:r>
    </w:p>
    <w:p w:rsidR="006B2155" w:rsidRDefault="006B2155" w:rsidP="00E0212C">
      <w:pPr>
        <w:autoSpaceDE w:val="0"/>
        <w:autoSpaceDN w:val="0"/>
        <w:adjustRightInd w:val="0"/>
        <w:jc w:val="center"/>
        <w:rPr>
          <w:lang w:val="lt-LT"/>
        </w:rPr>
      </w:pPr>
    </w:p>
    <w:p w:rsidR="006B2155" w:rsidRDefault="00296659" w:rsidP="00E0212C">
      <w:pPr>
        <w:autoSpaceDE w:val="0"/>
        <w:autoSpaceDN w:val="0"/>
        <w:adjustRightInd w:val="0"/>
        <w:jc w:val="center"/>
        <w:rPr>
          <w:lang w:val="lt-LT"/>
        </w:rPr>
      </w:pPr>
      <w:r w:rsidRPr="00296659">
        <w:rPr>
          <w:noProof/>
          <w:lang w:val="lt-LT" w:eastAsia="lt-LT"/>
        </w:rPr>
        <w:drawing>
          <wp:inline distT="0" distB="0" distL="0" distR="0">
            <wp:extent cx="5760720" cy="17557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1755775"/>
                    </a:xfrm>
                    <a:prstGeom prst="rect">
                      <a:avLst/>
                    </a:prstGeom>
                    <a:noFill/>
                    <a:ln>
                      <a:noFill/>
                    </a:ln>
                  </pic:spPr>
                </pic:pic>
              </a:graphicData>
            </a:graphic>
          </wp:inline>
        </w:drawing>
      </w:r>
    </w:p>
    <w:p w:rsidR="00E0212C" w:rsidRPr="000434D7" w:rsidRDefault="00E0212C" w:rsidP="00E0212C">
      <w:pPr>
        <w:spacing w:before="120"/>
        <w:jc w:val="center"/>
        <w:rPr>
          <w:noProof/>
          <w:sz w:val="22"/>
          <w:szCs w:val="22"/>
          <w:lang w:val="lt-LT" w:eastAsia="en-GB"/>
        </w:rPr>
      </w:pPr>
      <w:r w:rsidRPr="00BD4391">
        <w:rPr>
          <w:b/>
          <w:noProof/>
          <w:sz w:val="22"/>
          <w:szCs w:val="22"/>
          <w:lang w:val="lt-LT" w:eastAsia="en-GB"/>
        </w:rPr>
        <w:t>1.</w:t>
      </w:r>
      <w:r w:rsidR="00C05C6A">
        <w:rPr>
          <w:b/>
          <w:noProof/>
          <w:sz w:val="22"/>
          <w:szCs w:val="22"/>
          <w:lang w:val="lt-LT" w:eastAsia="en-GB"/>
        </w:rPr>
        <w:t>7</w:t>
      </w:r>
      <w:r w:rsidRPr="00BD4391">
        <w:rPr>
          <w:b/>
          <w:noProof/>
          <w:sz w:val="22"/>
          <w:szCs w:val="22"/>
          <w:lang w:val="lt-LT" w:eastAsia="en-GB"/>
        </w:rPr>
        <w:t xml:space="preserve"> pav.</w:t>
      </w:r>
      <w:r w:rsidRPr="00BD4391">
        <w:rPr>
          <w:noProof/>
          <w:sz w:val="22"/>
          <w:szCs w:val="22"/>
          <w:lang w:val="lt-LT" w:eastAsia="en-GB"/>
        </w:rPr>
        <w:t xml:space="preserve"> A</w:t>
      </w:r>
      <w:r w:rsidR="00C05C6A">
        <w:rPr>
          <w:noProof/>
          <w:sz w:val="22"/>
          <w:szCs w:val="22"/>
          <w:lang w:val="lt-LT" w:eastAsia="en-GB"/>
        </w:rPr>
        <w:t>nglies monoksido</w:t>
      </w:r>
      <w:r w:rsidRPr="00BD4391">
        <w:rPr>
          <w:noProof/>
          <w:sz w:val="22"/>
          <w:szCs w:val="22"/>
          <w:lang w:val="lt-LT" w:eastAsia="en-GB"/>
        </w:rPr>
        <w:t xml:space="preserve"> (</w:t>
      </w:r>
      <w:r w:rsidR="00C05C6A">
        <w:rPr>
          <w:noProof/>
          <w:sz w:val="22"/>
          <w:szCs w:val="22"/>
          <w:lang w:val="lt-LT" w:eastAsia="en-GB"/>
        </w:rPr>
        <w:t>CO</w:t>
      </w:r>
      <w:r w:rsidRPr="00BD4391">
        <w:rPr>
          <w:noProof/>
          <w:sz w:val="22"/>
          <w:szCs w:val="22"/>
          <w:lang w:val="lt-LT" w:eastAsia="en-GB"/>
        </w:rPr>
        <w:t xml:space="preserve">) koncentracija aplinkos ore </w:t>
      </w:r>
      <w:r w:rsidR="00C05C6A">
        <w:rPr>
          <w:noProof/>
          <w:sz w:val="22"/>
          <w:szCs w:val="22"/>
          <w:lang w:val="lt-LT" w:eastAsia="en-GB"/>
        </w:rPr>
        <w:t>Vilniaus</w:t>
      </w:r>
      <w:r w:rsidRPr="00BD4391">
        <w:rPr>
          <w:noProof/>
          <w:sz w:val="22"/>
          <w:szCs w:val="22"/>
          <w:lang w:val="lt-LT" w:eastAsia="en-GB"/>
        </w:rPr>
        <w:t xml:space="preserve"> rajone (metinė ribinė vertė, nustatyta žmonių sveikatos apsaugai</w:t>
      </w:r>
      <w:r w:rsidR="00D277DD">
        <w:rPr>
          <w:noProof/>
          <w:sz w:val="22"/>
          <w:szCs w:val="22"/>
          <w:lang w:val="lt-LT" w:eastAsia="en-GB"/>
        </w:rPr>
        <w:t>,</w:t>
      </w:r>
      <w:r w:rsidRPr="00BD4391">
        <w:rPr>
          <w:noProof/>
          <w:sz w:val="22"/>
          <w:szCs w:val="22"/>
          <w:lang w:val="lt-LT" w:eastAsia="en-GB"/>
        </w:rPr>
        <w:t xml:space="preserve"> </w:t>
      </w:r>
      <w:r w:rsidR="00C05C6A">
        <w:rPr>
          <w:noProof/>
          <w:sz w:val="22"/>
          <w:szCs w:val="22"/>
          <w:lang w:val="lt-LT" w:eastAsia="en-GB"/>
        </w:rPr>
        <w:t>1</w:t>
      </w:r>
      <w:r w:rsidRPr="00BD4391">
        <w:rPr>
          <w:noProof/>
          <w:sz w:val="22"/>
          <w:szCs w:val="22"/>
          <w:lang w:val="lt-LT" w:eastAsia="en-GB"/>
        </w:rPr>
        <w:t>0 µg/m</w:t>
      </w:r>
      <w:r w:rsidRPr="00BD4391">
        <w:rPr>
          <w:noProof/>
          <w:sz w:val="22"/>
          <w:szCs w:val="22"/>
          <w:vertAlign w:val="superscript"/>
          <w:lang w:val="lt-LT" w:eastAsia="en-GB"/>
        </w:rPr>
        <w:t>3</w:t>
      </w:r>
      <w:r w:rsidRPr="00BD4391">
        <w:rPr>
          <w:noProof/>
          <w:sz w:val="22"/>
          <w:szCs w:val="22"/>
          <w:lang w:val="lt-LT" w:eastAsia="en-GB"/>
        </w:rPr>
        <w:t>)</w:t>
      </w:r>
    </w:p>
    <w:p w:rsidR="00E0212C" w:rsidRDefault="00E0212C" w:rsidP="00E0212C">
      <w:pPr>
        <w:autoSpaceDE w:val="0"/>
        <w:autoSpaceDN w:val="0"/>
        <w:adjustRightInd w:val="0"/>
        <w:spacing w:line="360" w:lineRule="auto"/>
        <w:ind w:firstLine="567"/>
        <w:jc w:val="both"/>
        <w:rPr>
          <w:lang w:val="lt-LT"/>
        </w:rPr>
      </w:pPr>
    </w:p>
    <w:p w:rsidR="00D277DD" w:rsidRDefault="00D277DD" w:rsidP="00D277DD">
      <w:pPr>
        <w:autoSpaceDE w:val="0"/>
        <w:autoSpaceDN w:val="0"/>
        <w:adjustRightInd w:val="0"/>
        <w:spacing w:line="360" w:lineRule="auto"/>
        <w:ind w:firstLine="567"/>
        <w:jc w:val="both"/>
        <w:rPr>
          <w:noProof/>
          <w:spacing w:val="-2"/>
          <w:lang w:val="lt-LT" w:eastAsia="en-GB"/>
        </w:rPr>
      </w:pPr>
      <w:r>
        <w:rPr>
          <w:spacing w:val="-2"/>
          <w:lang w:val="lt-LT"/>
        </w:rPr>
        <w:t>K</w:t>
      </w:r>
      <w:r w:rsidRPr="000A178D">
        <w:rPr>
          <w:spacing w:val="-2"/>
          <w:lang w:val="lt-LT"/>
        </w:rPr>
        <w:t>aip matyti iš 1.</w:t>
      </w:r>
      <w:r>
        <w:rPr>
          <w:spacing w:val="-2"/>
          <w:lang w:val="lt-LT"/>
        </w:rPr>
        <w:t>7</w:t>
      </w:r>
      <w:r w:rsidRPr="000A178D">
        <w:rPr>
          <w:spacing w:val="-2"/>
          <w:lang w:val="lt-LT"/>
        </w:rPr>
        <w:t xml:space="preserve"> pav</w:t>
      </w:r>
      <w:r>
        <w:rPr>
          <w:spacing w:val="-2"/>
          <w:lang w:val="lt-LT"/>
        </w:rPr>
        <w:t>eikslo</w:t>
      </w:r>
      <w:r w:rsidRPr="000A178D">
        <w:rPr>
          <w:spacing w:val="-2"/>
          <w:lang w:val="lt-LT"/>
        </w:rPr>
        <w:t xml:space="preserve">, nei vienoje </w:t>
      </w:r>
      <w:r>
        <w:rPr>
          <w:spacing w:val="-2"/>
          <w:lang w:val="lt-LT"/>
        </w:rPr>
        <w:t>tyrimų</w:t>
      </w:r>
      <w:r w:rsidRPr="000A178D">
        <w:rPr>
          <w:spacing w:val="-2"/>
          <w:lang w:val="lt-LT"/>
        </w:rPr>
        <w:t xml:space="preserve"> vietoje nei vienu tirtu periodu oro tarša </w:t>
      </w:r>
      <w:r w:rsidRPr="000A178D">
        <w:rPr>
          <w:noProof/>
          <w:spacing w:val="-2"/>
          <w:lang w:val="lt-LT" w:eastAsia="en-GB"/>
        </w:rPr>
        <w:t>a</w:t>
      </w:r>
      <w:r>
        <w:rPr>
          <w:noProof/>
          <w:spacing w:val="-2"/>
          <w:lang w:val="lt-LT" w:eastAsia="en-GB"/>
        </w:rPr>
        <w:t>nglies monoksidu</w:t>
      </w:r>
      <w:r w:rsidRPr="000A178D">
        <w:rPr>
          <w:noProof/>
          <w:spacing w:val="-2"/>
          <w:lang w:val="lt-LT" w:eastAsia="en-GB"/>
        </w:rPr>
        <w:t xml:space="preserve"> (</w:t>
      </w:r>
      <w:r>
        <w:rPr>
          <w:noProof/>
          <w:spacing w:val="-2"/>
          <w:lang w:val="lt-LT" w:eastAsia="en-GB"/>
        </w:rPr>
        <w:t>CO</w:t>
      </w:r>
      <w:r w:rsidRPr="000A178D">
        <w:rPr>
          <w:noProof/>
          <w:spacing w:val="-2"/>
          <w:lang w:val="lt-LT" w:eastAsia="en-GB"/>
        </w:rPr>
        <w:t>) neviršij</w:t>
      </w:r>
      <w:r>
        <w:rPr>
          <w:noProof/>
          <w:spacing w:val="-2"/>
          <w:lang w:val="lt-LT" w:eastAsia="en-GB"/>
        </w:rPr>
        <w:t>o</w:t>
      </w:r>
      <w:r w:rsidRPr="000A178D">
        <w:rPr>
          <w:noProof/>
          <w:spacing w:val="-2"/>
          <w:lang w:val="lt-LT" w:eastAsia="en-GB"/>
        </w:rPr>
        <w:t xml:space="preserve"> metin</w:t>
      </w:r>
      <w:r>
        <w:rPr>
          <w:noProof/>
          <w:spacing w:val="-2"/>
          <w:lang w:val="lt-LT" w:eastAsia="en-GB"/>
        </w:rPr>
        <w:t>ės</w:t>
      </w:r>
      <w:r w:rsidRPr="000A178D">
        <w:rPr>
          <w:noProof/>
          <w:spacing w:val="-2"/>
          <w:lang w:val="lt-LT" w:eastAsia="en-GB"/>
        </w:rPr>
        <w:t xml:space="preserve"> ribin</w:t>
      </w:r>
      <w:r>
        <w:rPr>
          <w:noProof/>
          <w:spacing w:val="-2"/>
          <w:lang w:val="lt-LT" w:eastAsia="en-GB"/>
        </w:rPr>
        <w:t>ės</w:t>
      </w:r>
      <w:r w:rsidRPr="000A178D">
        <w:rPr>
          <w:noProof/>
          <w:spacing w:val="-2"/>
          <w:lang w:val="lt-LT" w:eastAsia="en-GB"/>
        </w:rPr>
        <w:t xml:space="preserve"> vert</w:t>
      </w:r>
      <w:r>
        <w:rPr>
          <w:noProof/>
          <w:spacing w:val="-2"/>
          <w:lang w:val="lt-LT" w:eastAsia="en-GB"/>
        </w:rPr>
        <w:t>ės</w:t>
      </w:r>
      <w:r w:rsidRPr="000A178D">
        <w:rPr>
          <w:noProof/>
          <w:spacing w:val="-2"/>
          <w:lang w:val="lt-LT" w:eastAsia="en-GB"/>
        </w:rPr>
        <w:t>, nustatyt</w:t>
      </w:r>
      <w:r>
        <w:rPr>
          <w:noProof/>
          <w:spacing w:val="-2"/>
          <w:lang w:val="lt-LT" w:eastAsia="en-GB"/>
        </w:rPr>
        <w:t>os</w:t>
      </w:r>
      <w:r w:rsidRPr="000A178D">
        <w:rPr>
          <w:noProof/>
          <w:spacing w:val="-2"/>
          <w:lang w:val="lt-LT" w:eastAsia="en-GB"/>
        </w:rPr>
        <w:t xml:space="preserve"> žmonių sveikatos apsaugai (</w:t>
      </w:r>
      <w:r>
        <w:rPr>
          <w:noProof/>
          <w:spacing w:val="-2"/>
          <w:lang w:val="lt-LT" w:eastAsia="en-GB"/>
        </w:rPr>
        <w:t>1</w:t>
      </w:r>
      <w:r w:rsidRPr="000A178D">
        <w:rPr>
          <w:noProof/>
          <w:spacing w:val="-2"/>
          <w:lang w:val="lt-LT" w:eastAsia="en-GB"/>
        </w:rPr>
        <w:t>0</w:t>
      </w:r>
      <w:r>
        <w:rPr>
          <w:noProof/>
          <w:spacing w:val="-2"/>
          <w:lang w:val="lt-LT" w:eastAsia="en-GB"/>
        </w:rPr>
        <w:t> </w:t>
      </w:r>
      <w:r w:rsidRPr="000A178D">
        <w:rPr>
          <w:noProof/>
          <w:spacing w:val="-2"/>
          <w:lang w:val="lt-LT" w:eastAsia="en-GB"/>
        </w:rPr>
        <w:t>µg/m</w:t>
      </w:r>
      <w:r w:rsidRPr="000A178D">
        <w:rPr>
          <w:noProof/>
          <w:spacing w:val="-2"/>
          <w:vertAlign w:val="superscript"/>
          <w:lang w:val="lt-LT" w:eastAsia="en-GB"/>
        </w:rPr>
        <w:t>3</w:t>
      </w:r>
      <w:r w:rsidRPr="000A178D">
        <w:rPr>
          <w:noProof/>
          <w:spacing w:val="-2"/>
          <w:lang w:val="lt-LT" w:eastAsia="en-GB"/>
        </w:rPr>
        <w:t xml:space="preserve">) ir </w:t>
      </w:r>
      <w:r>
        <w:rPr>
          <w:noProof/>
          <w:spacing w:val="-2"/>
          <w:lang w:val="lt-LT" w:eastAsia="en-GB"/>
        </w:rPr>
        <w:t>buvo</w:t>
      </w:r>
      <w:r w:rsidRPr="000A178D">
        <w:rPr>
          <w:noProof/>
          <w:spacing w:val="-2"/>
          <w:lang w:val="lt-LT" w:eastAsia="en-GB"/>
        </w:rPr>
        <w:t xml:space="preserve"> </w:t>
      </w:r>
      <w:r>
        <w:rPr>
          <w:noProof/>
          <w:spacing w:val="-2"/>
          <w:lang w:val="lt-LT" w:eastAsia="en-GB"/>
        </w:rPr>
        <w:t>3,3–333</w:t>
      </w:r>
      <w:r w:rsidRPr="000A178D">
        <w:rPr>
          <w:noProof/>
          <w:spacing w:val="-2"/>
          <w:lang w:val="lt-LT" w:eastAsia="en-GB"/>
        </w:rPr>
        <w:t xml:space="preserve"> kart</w:t>
      </w:r>
      <w:r>
        <w:rPr>
          <w:noProof/>
          <w:spacing w:val="-2"/>
          <w:lang w:val="lt-LT" w:eastAsia="en-GB"/>
        </w:rPr>
        <w:t>us</w:t>
      </w:r>
      <w:r w:rsidRPr="000A178D">
        <w:rPr>
          <w:noProof/>
          <w:spacing w:val="-2"/>
          <w:lang w:val="lt-LT" w:eastAsia="en-GB"/>
        </w:rPr>
        <w:t xml:space="preserve"> mažesnė</w:t>
      </w:r>
      <w:r>
        <w:rPr>
          <w:noProof/>
          <w:spacing w:val="-2"/>
          <w:lang w:val="lt-LT" w:eastAsia="en-GB"/>
        </w:rPr>
        <w:t>.</w:t>
      </w:r>
    </w:p>
    <w:p w:rsidR="00D277DD" w:rsidRPr="0001678D" w:rsidRDefault="00D277DD" w:rsidP="00D277DD">
      <w:pPr>
        <w:autoSpaceDE w:val="0"/>
        <w:autoSpaceDN w:val="0"/>
        <w:adjustRightInd w:val="0"/>
        <w:spacing w:line="360" w:lineRule="auto"/>
        <w:ind w:firstLine="567"/>
        <w:jc w:val="both"/>
        <w:rPr>
          <w:spacing w:val="-2"/>
          <w:lang w:val="lt-LT"/>
        </w:rPr>
      </w:pPr>
      <w:r w:rsidRPr="002C301F">
        <w:rPr>
          <w:noProof/>
          <w:spacing w:val="-2"/>
          <w:lang w:val="lt-LT" w:eastAsia="en-GB"/>
        </w:rPr>
        <w:t xml:space="preserve">Vidutinė </w:t>
      </w:r>
      <w:r>
        <w:rPr>
          <w:noProof/>
          <w:spacing w:val="-2"/>
          <w:lang w:val="lt-LT" w:eastAsia="en-GB"/>
        </w:rPr>
        <w:t>CO</w:t>
      </w:r>
      <w:r w:rsidRPr="002C301F">
        <w:rPr>
          <w:noProof/>
          <w:spacing w:val="-2"/>
          <w:lang w:val="lt-LT" w:eastAsia="en-GB"/>
        </w:rPr>
        <w:t xml:space="preserve"> koncentracija ore tyrimų vietose nustatyta: [O1] – </w:t>
      </w:r>
      <w:r>
        <w:rPr>
          <w:noProof/>
          <w:spacing w:val="-2"/>
          <w:lang w:val="lt-LT" w:eastAsia="en-GB"/>
        </w:rPr>
        <w:t>0,30</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w:t>
      </w:r>
      <w:r>
        <w:rPr>
          <w:noProof/>
          <w:spacing w:val="-2"/>
          <w:lang w:val="lt-LT" w:eastAsia="en-GB"/>
        </w:rPr>
        <w:br/>
      </w:r>
      <w:r w:rsidRPr="002C301F">
        <w:rPr>
          <w:noProof/>
          <w:spacing w:val="-2"/>
          <w:lang w:val="lt-LT" w:eastAsia="en-GB"/>
        </w:rPr>
        <w:t xml:space="preserve">[O2] – </w:t>
      </w:r>
      <w:r>
        <w:rPr>
          <w:noProof/>
          <w:spacing w:val="-2"/>
          <w:lang w:val="lt-LT" w:eastAsia="en-GB"/>
        </w:rPr>
        <w:t>1,14</w:t>
      </w:r>
      <w:r w:rsidRPr="002C301F">
        <w:rPr>
          <w:noProof/>
          <w:spacing w:val="-2"/>
          <w:lang w:val="lt-LT" w:eastAsia="en-GB"/>
        </w:rPr>
        <w:t> µg/m</w:t>
      </w:r>
      <w:r w:rsidRPr="002C301F">
        <w:rPr>
          <w:noProof/>
          <w:spacing w:val="-2"/>
          <w:vertAlign w:val="superscript"/>
          <w:lang w:val="lt-LT" w:eastAsia="en-GB"/>
        </w:rPr>
        <w:t>3</w:t>
      </w:r>
      <w:r w:rsidRPr="002C301F">
        <w:rPr>
          <w:noProof/>
          <w:spacing w:val="-2"/>
          <w:lang w:val="lt-LT" w:eastAsia="en-GB"/>
        </w:rPr>
        <w:t xml:space="preserve">, [O3] – </w:t>
      </w:r>
      <w:r>
        <w:rPr>
          <w:noProof/>
          <w:spacing w:val="-2"/>
          <w:lang w:val="lt-LT" w:eastAsia="en-GB"/>
        </w:rPr>
        <w:t>0,89</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[O4] – </w:t>
      </w:r>
      <w:r>
        <w:rPr>
          <w:noProof/>
          <w:spacing w:val="-2"/>
          <w:lang w:val="lt-LT" w:eastAsia="en-GB"/>
        </w:rPr>
        <w:t>0,74</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[O5] – </w:t>
      </w:r>
      <w:r>
        <w:rPr>
          <w:noProof/>
          <w:spacing w:val="-2"/>
          <w:lang w:val="lt-LT" w:eastAsia="en-GB"/>
        </w:rPr>
        <w:t>0,33</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xml:space="preserve">, [O6] – </w:t>
      </w:r>
      <w:r>
        <w:rPr>
          <w:noProof/>
          <w:spacing w:val="-2"/>
          <w:lang w:val="lt-LT" w:eastAsia="en-GB"/>
        </w:rPr>
        <w:t>0,46</w:t>
      </w:r>
      <w:r w:rsidRPr="002C301F">
        <w:rPr>
          <w:noProof/>
          <w:spacing w:val="-2"/>
          <w:lang w:val="lt-LT" w:eastAsia="en-GB"/>
        </w:rPr>
        <w:t xml:space="preserve"> µg/m</w:t>
      </w:r>
      <w:r w:rsidRPr="002C301F">
        <w:rPr>
          <w:noProof/>
          <w:spacing w:val="-2"/>
          <w:vertAlign w:val="superscript"/>
          <w:lang w:val="lt-LT" w:eastAsia="en-GB"/>
        </w:rPr>
        <w:t>3</w:t>
      </w:r>
      <w:r>
        <w:rPr>
          <w:noProof/>
          <w:spacing w:val="-2"/>
          <w:lang w:val="lt-LT" w:eastAsia="en-GB"/>
        </w:rPr>
        <w:t xml:space="preserve">, </w:t>
      </w:r>
      <w:r w:rsidRPr="00547663">
        <w:rPr>
          <w:noProof/>
          <w:spacing w:val="-2"/>
          <w:lang w:val="lt-LT" w:eastAsia="en-GB"/>
        </w:rPr>
        <w:t xml:space="preserve">[O7] – </w:t>
      </w:r>
      <w:r>
        <w:rPr>
          <w:noProof/>
          <w:spacing w:val="-2"/>
          <w:lang w:val="lt-LT" w:eastAsia="en-GB"/>
        </w:rPr>
        <w:t>0,39</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0,78</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 xml:space="preserve">, </w:t>
      </w:r>
      <w:r w:rsidRPr="002C301F">
        <w:rPr>
          <w:noProof/>
          <w:spacing w:val="-2"/>
          <w:lang w:val="lt-LT" w:eastAsia="en-GB"/>
        </w:rPr>
        <w:t>[O</w:t>
      </w:r>
      <w:r>
        <w:rPr>
          <w:noProof/>
          <w:spacing w:val="-2"/>
          <w:lang w:val="lt-LT" w:eastAsia="en-GB"/>
        </w:rPr>
        <w:t>9</w:t>
      </w:r>
      <w:r w:rsidRPr="002C301F">
        <w:rPr>
          <w:noProof/>
          <w:spacing w:val="-2"/>
          <w:lang w:val="lt-LT" w:eastAsia="en-GB"/>
        </w:rPr>
        <w:t xml:space="preserve">] – </w:t>
      </w:r>
      <w:r>
        <w:rPr>
          <w:noProof/>
          <w:spacing w:val="-2"/>
          <w:lang w:val="lt-LT" w:eastAsia="en-GB"/>
        </w:rPr>
        <w:t>0,45</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[O</w:t>
      </w:r>
      <w:r>
        <w:rPr>
          <w:noProof/>
          <w:spacing w:val="-2"/>
          <w:lang w:val="lt-LT" w:eastAsia="en-GB"/>
        </w:rPr>
        <w:t>10</w:t>
      </w:r>
      <w:r w:rsidRPr="002C301F">
        <w:rPr>
          <w:noProof/>
          <w:spacing w:val="-2"/>
          <w:lang w:val="lt-LT" w:eastAsia="en-GB"/>
        </w:rPr>
        <w:t xml:space="preserve">] – </w:t>
      </w:r>
      <w:r>
        <w:rPr>
          <w:noProof/>
          <w:spacing w:val="-2"/>
          <w:lang w:val="lt-LT" w:eastAsia="en-GB"/>
        </w:rPr>
        <w:t>0,39</w:t>
      </w:r>
      <w:r w:rsidRPr="002C301F">
        <w:rPr>
          <w:noProof/>
          <w:spacing w:val="-2"/>
          <w:lang w:val="lt-LT" w:eastAsia="en-GB"/>
        </w:rPr>
        <w:t> µg/m</w:t>
      </w:r>
      <w:r w:rsidRPr="002C301F">
        <w:rPr>
          <w:noProof/>
          <w:spacing w:val="-2"/>
          <w:vertAlign w:val="superscript"/>
          <w:lang w:val="lt-LT" w:eastAsia="en-GB"/>
        </w:rPr>
        <w:t>3</w:t>
      </w:r>
      <w:r w:rsidRPr="002C301F">
        <w:rPr>
          <w:noProof/>
          <w:spacing w:val="-2"/>
          <w:lang w:val="lt-LT" w:eastAsia="en-GB"/>
        </w:rPr>
        <w:t>,</w:t>
      </w:r>
      <w:r>
        <w:rPr>
          <w:noProof/>
          <w:spacing w:val="-2"/>
          <w:lang w:val="lt-LT" w:eastAsia="en-GB"/>
        </w:rPr>
        <w:br/>
      </w:r>
      <w:r w:rsidRPr="002C301F">
        <w:rPr>
          <w:noProof/>
          <w:spacing w:val="-2"/>
          <w:lang w:val="lt-LT" w:eastAsia="en-GB"/>
        </w:rPr>
        <w:lastRenderedPageBreak/>
        <w:t>[O</w:t>
      </w:r>
      <w:r>
        <w:rPr>
          <w:noProof/>
          <w:spacing w:val="-2"/>
          <w:lang w:val="lt-LT" w:eastAsia="en-GB"/>
        </w:rPr>
        <w:t>11</w:t>
      </w:r>
      <w:r w:rsidRPr="002C301F">
        <w:rPr>
          <w:noProof/>
          <w:spacing w:val="-2"/>
          <w:lang w:val="lt-LT" w:eastAsia="en-GB"/>
        </w:rPr>
        <w:t xml:space="preserve">] – </w:t>
      </w:r>
      <w:r>
        <w:rPr>
          <w:noProof/>
          <w:spacing w:val="-2"/>
          <w:lang w:val="lt-LT" w:eastAsia="en-GB"/>
        </w:rPr>
        <w:t>0,76</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[O</w:t>
      </w:r>
      <w:r>
        <w:rPr>
          <w:noProof/>
          <w:spacing w:val="-2"/>
          <w:lang w:val="lt-LT" w:eastAsia="en-GB"/>
        </w:rPr>
        <w:t>12</w:t>
      </w:r>
      <w:r w:rsidRPr="002C301F">
        <w:rPr>
          <w:noProof/>
          <w:spacing w:val="-2"/>
          <w:lang w:val="lt-LT" w:eastAsia="en-GB"/>
        </w:rPr>
        <w:t xml:space="preserve">] – </w:t>
      </w:r>
      <w:r>
        <w:rPr>
          <w:noProof/>
          <w:spacing w:val="-2"/>
          <w:lang w:val="lt-LT" w:eastAsia="en-GB"/>
        </w:rPr>
        <w:t>0,99</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[O</w:t>
      </w:r>
      <w:r>
        <w:rPr>
          <w:noProof/>
          <w:spacing w:val="-2"/>
          <w:lang w:val="lt-LT" w:eastAsia="en-GB"/>
        </w:rPr>
        <w:t>13</w:t>
      </w:r>
      <w:r w:rsidRPr="002C301F">
        <w:rPr>
          <w:noProof/>
          <w:spacing w:val="-2"/>
          <w:lang w:val="lt-LT" w:eastAsia="en-GB"/>
        </w:rPr>
        <w:t xml:space="preserve">] – </w:t>
      </w:r>
      <w:r>
        <w:rPr>
          <w:noProof/>
          <w:spacing w:val="-2"/>
          <w:lang w:val="lt-LT" w:eastAsia="en-GB"/>
        </w:rPr>
        <w:t>0,32</w:t>
      </w:r>
      <w:r w:rsidRPr="002C301F">
        <w:rPr>
          <w:noProof/>
          <w:spacing w:val="-2"/>
          <w:lang w:val="lt-LT" w:eastAsia="en-GB"/>
        </w:rPr>
        <w:t xml:space="preserve"> µg/m</w:t>
      </w:r>
      <w:r w:rsidRPr="002C301F">
        <w:rPr>
          <w:noProof/>
          <w:spacing w:val="-2"/>
          <w:vertAlign w:val="superscript"/>
          <w:lang w:val="lt-LT" w:eastAsia="en-GB"/>
        </w:rPr>
        <w:t>3</w:t>
      </w:r>
      <w:r w:rsidRPr="002C301F">
        <w:rPr>
          <w:noProof/>
          <w:spacing w:val="-2"/>
          <w:lang w:val="lt-LT" w:eastAsia="en-GB"/>
        </w:rPr>
        <w:t>, [O</w:t>
      </w:r>
      <w:r>
        <w:rPr>
          <w:noProof/>
          <w:spacing w:val="-2"/>
          <w:lang w:val="lt-LT" w:eastAsia="en-GB"/>
        </w:rPr>
        <w:t>14</w:t>
      </w:r>
      <w:r w:rsidRPr="002C301F">
        <w:rPr>
          <w:noProof/>
          <w:spacing w:val="-2"/>
          <w:lang w:val="lt-LT" w:eastAsia="en-GB"/>
        </w:rPr>
        <w:t xml:space="preserve">] – </w:t>
      </w:r>
      <w:r>
        <w:rPr>
          <w:noProof/>
          <w:spacing w:val="-2"/>
          <w:lang w:val="lt-LT" w:eastAsia="en-GB"/>
        </w:rPr>
        <w:t>0,34</w:t>
      </w:r>
      <w:r w:rsidRPr="002C301F">
        <w:rPr>
          <w:noProof/>
          <w:spacing w:val="-2"/>
          <w:lang w:val="lt-LT" w:eastAsia="en-GB"/>
        </w:rPr>
        <w:t xml:space="preserve"> µg/m</w:t>
      </w:r>
      <w:r w:rsidRPr="002C301F">
        <w:rPr>
          <w:noProof/>
          <w:spacing w:val="-2"/>
          <w:vertAlign w:val="superscript"/>
          <w:lang w:val="lt-LT" w:eastAsia="en-GB"/>
        </w:rPr>
        <w:t>3</w:t>
      </w:r>
      <w:r>
        <w:rPr>
          <w:noProof/>
          <w:spacing w:val="-2"/>
          <w:lang w:val="lt-LT" w:eastAsia="en-GB"/>
        </w:rPr>
        <w:t>,</w:t>
      </w:r>
      <w:r>
        <w:rPr>
          <w:noProof/>
          <w:spacing w:val="-2"/>
          <w:lang w:val="lt-LT" w:eastAsia="en-GB"/>
        </w:rPr>
        <w:br/>
      </w:r>
      <w:r w:rsidRPr="00547663">
        <w:rPr>
          <w:noProof/>
          <w:spacing w:val="-2"/>
          <w:lang w:val="lt-LT" w:eastAsia="en-GB"/>
        </w:rPr>
        <w:t>[O</w:t>
      </w:r>
      <w:r>
        <w:rPr>
          <w:noProof/>
          <w:spacing w:val="-2"/>
          <w:lang w:val="lt-LT" w:eastAsia="en-GB"/>
        </w:rPr>
        <w:t>15</w:t>
      </w:r>
      <w:r w:rsidRPr="00547663">
        <w:rPr>
          <w:noProof/>
          <w:spacing w:val="-2"/>
          <w:lang w:val="lt-LT" w:eastAsia="en-GB"/>
        </w:rPr>
        <w:t xml:space="preserve">] – </w:t>
      </w:r>
      <w:r>
        <w:rPr>
          <w:noProof/>
          <w:spacing w:val="-2"/>
          <w:lang w:val="lt-LT" w:eastAsia="en-GB"/>
        </w:rPr>
        <w:t>0,53</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w:t>
      </w:r>
      <w:r>
        <w:rPr>
          <w:noProof/>
          <w:spacing w:val="-2"/>
          <w:lang w:val="lt-LT" w:eastAsia="en-GB"/>
        </w:rPr>
        <w:t>16</w:t>
      </w:r>
      <w:r w:rsidRPr="00547663">
        <w:rPr>
          <w:noProof/>
          <w:spacing w:val="-2"/>
          <w:lang w:val="lt-LT" w:eastAsia="en-GB"/>
        </w:rPr>
        <w:t>] –</w:t>
      </w:r>
      <w:r>
        <w:rPr>
          <w:noProof/>
          <w:spacing w:val="-2"/>
          <w:lang w:val="lt-LT" w:eastAsia="en-GB"/>
        </w:rPr>
        <w:t xml:space="preserve"> 0,27</w:t>
      </w:r>
      <w:r w:rsidRPr="00547663">
        <w:rPr>
          <w:noProof/>
          <w:spacing w:val="-2"/>
          <w:lang w:val="lt-LT" w:eastAsia="en-GB"/>
        </w:rPr>
        <w:t xml:space="preserve"> µg/m</w:t>
      </w:r>
      <w:r w:rsidRPr="00547663">
        <w:rPr>
          <w:noProof/>
          <w:spacing w:val="-2"/>
          <w:vertAlign w:val="superscript"/>
          <w:lang w:val="lt-LT" w:eastAsia="en-GB"/>
        </w:rPr>
        <w:t>3</w:t>
      </w:r>
      <w:r w:rsidRPr="00AE37EE">
        <w:rPr>
          <w:noProof/>
          <w:spacing w:val="-2"/>
          <w:lang w:val="lt-LT" w:eastAsia="en-GB"/>
        </w:rPr>
        <w:t>.</w:t>
      </w:r>
      <w:r w:rsidRPr="002C301F">
        <w:rPr>
          <w:noProof/>
          <w:spacing w:val="-2"/>
          <w:lang w:val="lt-LT" w:eastAsia="en-GB"/>
        </w:rPr>
        <w:t xml:space="preserve"> Taigi, didžiausia </w:t>
      </w:r>
      <w:r>
        <w:rPr>
          <w:noProof/>
          <w:spacing w:val="-2"/>
          <w:lang w:val="lt-LT" w:eastAsia="en-GB"/>
        </w:rPr>
        <w:t>CO</w:t>
      </w:r>
      <w:r w:rsidRPr="002C301F">
        <w:rPr>
          <w:noProof/>
          <w:spacing w:val="-2"/>
          <w:lang w:val="lt-LT" w:eastAsia="en-GB"/>
        </w:rPr>
        <w:t xml:space="preserve"> koncentracija nustatyta </w:t>
      </w:r>
      <w:r w:rsidRPr="00CF6679">
        <w:rPr>
          <w:spacing w:val="-2"/>
          <w:lang w:val="lt-LT"/>
        </w:rPr>
        <w:t>[O</w:t>
      </w:r>
      <w:r>
        <w:rPr>
          <w:spacing w:val="-2"/>
          <w:lang w:val="lt-LT"/>
        </w:rPr>
        <w:t>2</w:t>
      </w:r>
      <w:r w:rsidRPr="00CF6679">
        <w:rPr>
          <w:spacing w:val="-2"/>
          <w:lang w:val="lt-LT"/>
        </w:rPr>
        <w:t xml:space="preserve">] </w:t>
      </w:r>
      <w:r w:rsidRPr="00451679">
        <w:rPr>
          <w:spacing w:val="-2"/>
          <w:lang w:val="lt-LT"/>
        </w:rPr>
        <w:t>Sudervės g.</w:t>
      </w:r>
      <w:r w:rsidRPr="002C301F">
        <w:rPr>
          <w:noProof/>
          <w:spacing w:val="-2"/>
          <w:lang w:val="lt-LT" w:eastAsia="en-GB"/>
        </w:rPr>
        <w:t>,</w:t>
      </w:r>
      <w:r>
        <w:rPr>
          <w:noProof/>
          <w:spacing w:val="-2"/>
          <w:lang w:val="lt-LT" w:eastAsia="en-GB"/>
        </w:rPr>
        <w:t xml:space="preserve"> </w:t>
      </w:r>
      <w:r w:rsidRPr="00451679">
        <w:rPr>
          <w:spacing w:val="-2"/>
          <w:lang w:val="lt-LT"/>
        </w:rPr>
        <w:t>Avižienių k</w:t>
      </w:r>
      <w:r>
        <w:rPr>
          <w:spacing w:val="-2"/>
          <w:lang w:val="lt-LT"/>
        </w:rPr>
        <w:t>aime</w:t>
      </w:r>
      <w:r w:rsidRPr="00451679">
        <w:rPr>
          <w:spacing w:val="-2"/>
          <w:lang w:val="lt-LT"/>
        </w:rPr>
        <w:t xml:space="preserve">, </w:t>
      </w:r>
      <w:r w:rsidRPr="002C301F">
        <w:rPr>
          <w:noProof/>
          <w:spacing w:val="-2"/>
          <w:lang w:val="lt-LT" w:eastAsia="en-GB"/>
        </w:rPr>
        <w:t xml:space="preserve">mažiausia – </w:t>
      </w:r>
      <w:r w:rsidRPr="00CF6679">
        <w:rPr>
          <w:noProof/>
          <w:spacing w:val="-2"/>
          <w:lang w:val="lt-LT" w:eastAsia="en-GB"/>
        </w:rPr>
        <w:t>[O</w:t>
      </w:r>
      <w:r>
        <w:rPr>
          <w:noProof/>
          <w:spacing w:val="-2"/>
          <w:lang w:val="lt-LT" w:eastAsia="en-GB"/>
        </w:rPr>
        <w:t>1</w:t>
      </w:r>
      <w:r w:rsidRPr="00CF6679">
        <w:rPr>
          <w:noProof/>
          <w:spacing w:val="-2"/>
          <w:lang w:val="lt-LT" w:eastAsia="en-GB"/>
        </w:rPr>
        <w:t xml:space="preserve">6] </w:t>
      </w:r>
      <w:r w:rsidRPr="00451679">
        <w:rPr>
          <w:noProof/>
          <w:spacing w:val="-2"/>
          <w:lang w:val="lt-LT" w:eastAsia="en-GB"/>
        </w:rPr>
        <w:t>Filaretų ir Senojo kelio g. sankryž</w:t>
      </w:r>
      <w:r>
        <w:rPr>
          <w:noProof/>
          <w:spacing w:val="-2"/>
          <w:lang w:val="lt-LT" w:eastAsia="en-GB"/>
        </w:rPr>
        <w:t xml:space="preserve">oje, </w:t>
      </w:r>
      <w:r w:rsidRPr="00451679">
        <w:rPr>
          <w:noProof/>
          <w:spacing w:val="-2"/>
          <w:lang w:val="lt-LT" w:eastAsia="en-GB"/>
        </w:rPr>
        <w:t>Daržinink</w:t>
      </w:r>
      <w:r>
        <w:rPr>
          <w:noProof/>
          <w:spacing w:val="-2"/>
          <w:lang w:val="lt-LT" w:eastAsia="en-GB"/>
        </w:rPr>
        <w:t>uose</w:t>
      </w:r>
      <w:r w:rsidRPr="00CF6679">
        <w:rPr>
          <w:noProof/>
          <w:spacing w:val="-2"/>
          <w:lang w:val="lt-LT" w:eastAsia="en-GB"/>
        </w:rPr>
        <w:t>.</w:t>
      </w:r>
    </w:p>
    <w:p w:rsidR="00E0212C" w:rsidRDefault="00E0212C" w:rsidP="00451679">
      <w:pPr>
        <w:autoSpaceDE w:val="0"/>
        <w:autoSpaceDN w:val="0"/>
        <w:adjustRightInd w:val="0"/>
        <w:spacing w:line="360" w:lineRule="auto"/>
        <w:ind w:firstLine="567"/>
        <w:jc w:val="both"/>
        <w:rPr>
          <w:lang w:val="lt-LT"/>
        </w:rPr>
      </w:pPr>
      <w:r w:rsidRPr="00BD6424">
        <w:rPr>
          <w:spacing w:val="-2"/>
          <w:lang w:val="lt-LT"/>
        </w:rPr>
        <w:t xml:space="preserve">Vidutinė </w:t>
      </w:r>
      <w:r w:rsidR="00451679">
        <w:rPr>
          <w:spacing w:val="-2"/>
          <w:lang w:val="lt-LT"/>
        </w:rPr>
        <w:t>CO</w:t>
      </w:r>
      <w:r w:rsidRPr="00BD6424">
        <w:rPr>
          <w:spacing w:val="-2"/>
          <w:lang w:val="lt-LT"/>
        </w:rPr>
        <w:t xml:space="preserve"> koncentracija skirtingais metų sezonais nustatyta:</w:t>
      </w:r>
      <w:r w:rsidR="00451679">
        <w:rPr>
          <w:spacing w:val="-2"/>
          <w:lang w:val="lt-LT"/>
        </w:rPr>
        <w:t xml:space="preserve"> rudens – 0,93 </w:t>
      </w:r>
      <w:r w:rsidR="00451679" w:rsidRPr="00BD6424">
        <w:rPr>
          <w:noProof/>
          <w:spacing w:val="-2"/>
          <w:lang w:val="lt-LT" w:eastAsia="en-GB"/>
        </w:rPr>
        <w:t>µg/m</w:t>
      </w:r>
      <w:r w:rsidR="00451679" w:rsidRPr="00BD6424">
        <w:rPr>
          <w:noProof/>
          <w:spacing w:val="-2"/>
          <w:vertAlign w:val="superscript"/>
          <w:lang w:val="lt-LT" w:eastAsia="en-GB"/>
        </w:rPr>
        <w:t>3</w:t>
      </w:r>
      <w:r w:rsidR="00451679">
        <w:rPr>
          <w:noProof/>
          <w:spacing w:val="-2"/>
          <w:lang w:val="lt-LT" w:eastAsia="en-GB"/>
        </w:rPr>
        <w:t>,</w:t>
      </w:r>
      <w:r w:rsidRPr="00BD6424">
        <w:rPr>
          <w:spacing w:val="-2"/>
          <w:lang w:val="lt-LT"/>
        </w:rPr>
        <w:t xml:space="preserve"> </w:t>
      </w:r>
      <w:r>
        <w:rPr>
          <w:spacing w:val="-2"/>
          <w:lang w:val="lt-LT"/>
        </w:rPr>
        <w:t>žiemos</w:t>
      </w:r>
      <w:r w:rsidRPr="00BD6424">
        <w:rPr>
          <w:spacing w:val="-2"/>
          <w:lang w:val="lt-LT"/>
        </w:rPr>
        <w:t xml:space="preserve"> – </w:t>
      </w:r>
      <w:r>
        <w:rPr>
          <w:spacing w:val="-2"/>
          <w:lang w:val="lt-LT"/>
        </w:rPr>
        <w:t>1,6</w:t>
      </w:r>
      <w:r w:rsidR="00451679">
        <w:rPr>
          <w:spacing w:val="-2"/>
          <w:lang w:val="lt-LT"/>
        </w:rPr>
        <w:t>2</w:t>
      </w:r>
      <w:r w:rsidRPr="00BD6424">
        <w:rPr>
          <w:spacing w:val="-2"/>
          <w:lang w:val="lt-LT"/>
        </w:rPr>
        <w:t xml:space="preserve"> </w:t>
      </w:r>
      <w:r w:rsidRPr="00BD6424">
        <w:rPr>
          <w:noProof/>
          <w:spacing w:val="-2"/>
          <w:lang w:val="lt-LT" w:eastAsia="en-GB"/>
        </w:rPr>
        <w:t>µg/m</w:t>
      </w:r>
      <w:r w:rsidRPr="00BD6424">
        <w:rPr>
          <w:noProof/>
          <w:spacing w:val="-2"/>
          <w:vertAlign w:val="superscript"/>
          <w:lang w:val="lt-LT" w:eastAsia="en-GB"/>
        </w:rPr>
        <w:t>3</w:t>
      </w:r>
      <w:r w:rsidRPr="00BD6424">
        <w:rPr>
          <w:noProof/>
          <w:spacing w:val="-2"/>
          <w:lang w:val="lt-LT" w:eastAsia="en-GB"/>
        </w:rPr>
        <w:t xml:space="preserve">, </w:t>
      </w:r>
      <w:r>
        <w:rPr>
          <w:noProof/>
          <w:spacing w:val="-2"/>
          <w:lang w:val="lt-LT" w:eastAsia="en-GB"/>
        </w:rPr>
        <w:t>pavasario</w:t>
      </w:r>
      <w:r w:rsidRPr="00BD6424">
        <w:rPr>
          <w:noProof/>
          <w:spacing w:val="-2"/>
          <w:lang w:val="lt-LT" w:eastAsia="en-GB"/>
        </w:rPr>
        <w:t xml:space="preserve"> – </w:t>
      </w:r>
      <w:r w:rsidR="00451679">
        <w:rPr>
          <w:noProof/>
          <w:spacing w:val="-2"/>
          <w:lang w:val="lt-LT" w:eastAsia="en-GB"/>
        </w:rPr>
        <w:t>0</w:t>
      </w:r>
      <w:r>
        <w:rPr>
          <w:noProof/>
          <w:spacing w:val="-2"/>
          <w:lang w:val="lt-LT" w:eastAsia="en-GB"/>
        </w:rPr>
        <w:t>,</w:t>
      </w:r>
      <w:r w:rsidR="00451679">
        <w:rPr>
          <w:noProof/>
          <w:spacing w:val="-2"/>
          <w:lang w:val="lt-LT" w:eastAsia="en-GB"/>
        </w:rPr>
        <w:t>83</w:t>
      </w:r>
      <w:r w:rsidRPr="00BD6424">
        <w:rPr>
          <w:noProof/>
          <w:spacing w:val="-2"/>
          <w:lang w:val="lt-LT" w:eastAsia="en-GB"/>
        </w:rPr>
        <w:t xml:space="preserve"> µg/m</w:t>
      </w:r>
      <w:r w:rsidRPr="00BD6424">
        <w:rPr>
          <w:noProof/>
          <w:spacing w:val="-2"/>
          <w:vertAlign w:val="superscript"/>
          <w:lang w:val="lt-LT" w:eastAsia="en-GB"/>
        </w:rPr>
        <w:t>3</w:t>
      </w:r>
      <w:r w:rsidR="00451679">
        <w:rPr>
          <w:noProof/>
          <w:spacing w:val="-2"/>
          <w:lang w:val="lt-LT" w:eastAsia="en-GB"/>
        </w:rPr>
        <w:t xml:space="preserve">, vasaros – 1,14 </w:t>
      </w:r>
      <w:r w:rsidR="00451679" w:rsidRPr="00BD6424">
        <w:rPr>
          <w:noProof/>
          <w:spacing w:val="-2"/>
          <w:lang w:val="lt-LT" w:eastAsia="en-GB"/>
        </w:rPr>
        <w:t>µg/m</w:t>
      </w:r>
      <w:r w:rsidR="00451679" w:rsidRPr="00BD6424">
        <w:rPr>
          <w:noProof/>
          <w:spacing w:val="-2"/>
          <w:vertAlign w:val="superscript"/>
          <w:lang w:val="lt-LT" w:eastAsia="en-GB"/>
        </w:rPr>
        <w:t>3</w:t>
      </w:r>
      <w:r w:rsidR="00451679">
        <w:rPr>
          <w:noProof/>
          <w:spacing w:val="-2"/>
          <w:lang w:val="lt-LT" w:eastAsia="en-GB"/>
        </w:rPr>
        <w:t>.</w:t>
      </w:r>
      <w:r w:rsidRPr="00BD6424">
        <w:rPr>
          <w:noProof/>
          <w:spacing w:val="-2"/>
          <w:lang w:val="lt-LT" w:eastAsia="en-GB"/>
        </w:rPr>
        <w:t xml:space="preserve"> </w:t>
      </w:r>
      <w:r w:rsidR="00451679">
        <w:rPr>
          <w:noProof/>
          <w:spacing w:val="-2"/>
          <w:lang w:val="lt-LT" w:eastAsia="en-GB"/>
        </w:rPr>
        <w:t xml:space="preserve">Vidutinė visų sezonų koncentracija lygi – 1,13 </w:t>
      </w:r>
      <w:r w:rsidR="00451679" w:rsidRPr="00BD6424">
        <w:rPr>
          <w:noProof/>
          <w:spacing w:val="-2"/>
          <w:lang w:val="lt-LT" w:eastAsia="en-GB"/>
        </w:rPr>
        <w:t>µg/m</w:t>
      </w:r>
      <w:r w:rsidR="00451679" w:rsidRPr="00BD6424">
        <w:rPr>
          <w:noProof/>
          <w:spacing w:val="-2"/>
          <w:vertAlign w:val="superscript"/>
          <w:lang w:val="lt-LT" w:eastAsia="en-GB"/>
        </w:rPr>
        <w:t>3</w:t>
      </w:r>
      <w:r w:rsidR="00451679">
        <w:rPr>
          <w:noProof/>
          <w:spacing w:val="-2"/>
          <w:lang w:val="lt-LT" w:eastAsia="en-GB"/>
        </w:rPr>
        <w:t>.</w:t>
      </w:r>
    </w:p>
    <w:p w:rsidR="00D277DD" w:rsidRDefault="00D277DD" w:rsidP="00BB5656">
      <w:pPr>
        <w:autoSpaceDE w:val="0"/>
        <w:autoSpaceDN w:val="0"/>
        <w:adjustRightInd w:val="0"/>
        <w:spacing w:line="360" w:lineRule="auto"/>
        <w:ind w:firstLine="567"/>
        <w:jc w:val="both"/>
        <w:rPr>
          <w:lang w:val="lt-LT"/>
        </w:rPr>
      </w:pPr>
    </w:p>
    <w:p w:rsidR="00BB5656" w:rsidRDefault="00BB5656" w:rsidP="00BB5656">
      <w:pPr>
        <w:autoSpaceDE w:val="0"/>
        <w:autoSpaceDN w:val="0"/>
        <w:adjustRightInd w:val="0"/>
        <w:spacing w:line="360" w:lineRule="auto"/>
        <w:ind w:firstLine="567"/>
        <w:jc w:val="both"/>
        <w:rPr>
          <w:lang w:val="lt-LT"/>
        </w:rPr>
      </w:pPr>
      <w:proofErr w:type="spellStart"/>
      <w:r w:rsidRPr="00F458FA">
        <w:rPr>
          <w:lang w:val="lt-LT"/>
        </w:rPr>
        <w:t>Benzeno</w:t>
      </w:r>
      <w:proofErr w:type="spellEnd"/>
      <w:r w:rsidRPr="00F458FA">
        <w:rPr>
          <w:lang w:val="lt-LT"/>
        </w:rPr>
        <w:t xml:space="preserve"> koncentracijos reikšmės </w:t>
      </w:r>
      <w:proofErr w:type="spellStart"/>
      <w:r w:rsidRPr="00F458FA">
        <w:rPr>
          <w:lang w:val="lt-LT"/>
        </w:rPr>
        <w:t>pateitos</w:t>
      </w:r>
      <w:proofErr w:type="spellEnd"/>
      <w:r w:rsidRPr="00F458FA">
        <w:rPr>
          <w:lang w:val="lt-LT"/>
        </w:rPr>
        <w:t xml:space="preserve"> 1.</w:t>
      </w:r>
      <w:r w:rsidR="00451679">
        <w:rPr>
          <w:lang w:val="lt-LT"/>
        </w:rPr>
        <w:t>8</w:t>
      </w:r>
      <w:r w:rsidRPr="00F458FA">
        <w:rPr>
          <w:lang w:val="lt-LT"/>
        </w:rPr>
        <w:t xml:space="preserve"> paveiksle.</w:t>
      </w:r>
    </w:p>
    <w:p w:rsidR="00BB5656" w:rsidRDefault="00BB5656" w:rsidP="00BB5656">
      <w:pPr>
        <w:autoSpaceDE w:val="0"/>
        <w:autoSpaceDN w:val="0"/>
        <w:adjustRightInd w:val="0"/>
        <w:spacing w:line="360" w:lineRule="auto"/>
        <w:ind w:firstLine="567"/>
        <w:jc w:val="both"/>
        <w:rPr>
          <w:lang w:val="lt-LT"/>
        </w:rPr>
      </w:pPr>
    </w:p>
    <w:p w:rsidR="00BB5656" w:rsidRDefault="00296659" w:rsidP="00BB5656">
      <w:pPr>
        <w:autoSpaceDE w:val="0"/>
        <w:autoSpaceDN w:val="0"/>
        <w:adjustRightInd w:val="0"/>
        <w:jc w:val="center"/>
        <w:rPr>
          <w:lang w:val="lt-LT"/>
        </w:rPr>
      </w:pPr>
      <w:r w:rsidRPr="00296659">
        <w:rPr>
          <w:noProof/>
          <w:lang w:val="lt-LT" w:eastAsia="lt-LT"/>
        </w:rPr>
        <w:drawing>
          <wp:inline distT="0" distB="0" distL="0" distR="0">
            <wp:extent cx="5760720" cy="17938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1793875"/>
                    </a:xfrm>
                    <a:prstGeom prst="rect">
                      <a:avLst/>
                    </a:prstGeom>
                    <a:noFill/>
                    <a:ln>
                      <a:noFill/>
                    </a:ln>
                  </pic:spPr>
                </pic:pic>
              </a:graphicData>
            </a:graphic>
          </wp:inline>
        </w:drawing>
      </w:r>
    </w:p>
    <w:p w:rsidR="006B2155" w:rsidRDefault="006B2155" w:rsidP="00BB5656">
      <w:pPr>
        <w:autoSpaceDE w:val="0"/>
        <w:autoSpaceDN w:val="0"/>
        <w:adjustRightInd w:val="0"/>
        <w:jc w:val="center"/>
        <w:rPr>
          <w:lang w:val="lt-LT"/>
        </w:rPr>
      </w:pPr>
    </w:p>
    <w:p w:rsidR="006B2155" w:rsidRDefault="00296659" w:rsidP="00BB5656">
      <w:pPr>
        <w:autoSpaceDE w:val="0"/>
        <w:autoSpaceDN w:val="0"/>
        <w:adjustRightInd w:val="0"/>
        <w:jc w:val="center"/>
        <w:rPr>
          <w:lang w:val="lt-LT"/>
        </w:rPr>
      </w:pPr>
      <w:r w:rsidRPr="00296659">
        <w:rPr>
          <w:noProof/>
          <w:lang w:val="lt-LT" w:eastAsia="lt-LT"/>
        </w:rPr>
        <w:drawing>
          <wp:inline distT="0" distB="0" distL="0" distR="0">
            <wp:extent cx="5760720" cy="17951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1795145"/>
                    </a:xfrm>
                    <a:prstGeom prst="rect">
                      <a:avLst/>
                    </a:prstGeom>
                    <a:noFill/>
                    <a:ln>
                      <a:noFill/>
                    </a:ln>
                  </pic:spPr>
                </pic:pic>
              </a:graphicData>
            </a:graphic>
          </wp:inline>
        </w:drawing>
      </w:r>
    </w:p>
    <w:p w:rsidR="00BB5656" w:rsidRPr="00AA499C" w:rsidRDefault="00BB5656" w:rsidP="000C4157">
      <w:pPr>
        <w:spacing w:before="120" w:after="120"/>
        <w:jc w:val="center"/>
        <w:rPr>
          <w:noProof/>
          <w:sz w:val="22"/>
          <w:szCs w:val="22"/>
          <w:lang w:val="lt-LT" w:eastAsia="en-GB"/>
        </w:rPr>
      </w:pPr>
      <w:r w:rsidRPr="000C4157">
        <w:rPr>
          <w:b/>
          <w:noProof/>
          <w:sz w:val="22"/>
          <w:szCs w:val="22"/>
          <w:lang w:val="lt-LT" w:eastAsia="en-GB"/>
        </w:rPr>
        <w:t>1.</w:t>
      </w:r>
      <w:r w:rsidR="00451679">
        <w:rPr>
          <w:b/>
          <w:noProof/>
          <w:sz w:val="22"/>
          <w:szCs w:val="22"/>
          <w:lang w:val="lt-LT" w:eastAsia="en-GB"/>
        </w:rPr>
        <w:t>8</w:t>
      </w:r>
      <w:r w:rsidRPr="000C4157">
        <w:rPr>
          <w:b/>
          <w:noProof/>
          <w:sz w:val="22"/>
          <w:szCs w:val="22"/>
          <w:lang w:val="lt-LT" w:eastAsia="en-GB"/>
        </w:rPr>
        <w:t xml:space="preserve"> pav. </w:t>
      </w:r>
      <w:r w:rsidRPr="000C4157">
        <w:rPr>
          <w:noProof/>
          <w:sz w:val="22"/>
          <w:szCs w:val="22"/>
          <w:lang w:val="lt-LT" w:eastAsia="en-GB"/>
        </w:rPr>
        <w:t xml:space="preserve">Benzeno paros koncentracija aplinkos ore </w:t>
      </w:r>
      <w:r w:rsidR="00451679">
        <w:rPr>
          <w:noProof/>
          <w:sz w:val="22"/>
          <w:szCs w:val="22"/>
          <w:lang w:val="lt-LT" w:eastAsia="en-GB"/>
        </w:rPr>
        <w:t>Vilniaus</w:t>
      </w:r>
      <w:r w:rsidRPr="000C4157">
        <w:rPr>
          <w:noProof/>
          <w:sz w:val="22"/>
          <w:szCs w:val="22"/>
          <w:lang w:val="lt-LT" w:eastAsia="en-GB"/>
        </w:rPr>
        <w:t xml:space="preserve"> rajone (</w:t>
      </w:r>
      <w:proofErr w:type="spellStart"/>
      <w:r w:rsidRPr="000C4157">
        <w:rPr>
          <w:sz w:val="22"/>
          <w:szCs w:val="22"/>
          <w:lang w:val="lt-LT" w:eastAsia="en-GB"/>
        </w:rPr>
        <w:t>benzeno</w:t>
      </w:r>
      <w:proofErr w:type="spellEnd"/>
      <w:r w:rsidRPr="000C4157">
        <w:rPr>
          <w:sz w:val="22"/>
          <w:szCs w:val="22"/>
          <w:lang w:val="lt-LT" w:eastAsia="en-GB"/>
        </w:rPr>
        <w:t xml:space="preserve"> paros ribinė vertė, nustatyta žmonių sveikatos apsaugai</w:t>
      </w:r>
      <w:r w:rsidR="00D277DD">
        <w:rPr>
          <w:sz w:val="22"/>
          <w:szCs w:val="22"/>
          <w:lang w:val="lt-LT" w:eastAsia="en-GB"/>
        </w:rPr>
        <w:t xml:space="preserve">, </w:t>
      </w:r>
      <w:r w:rsidRPr="000C4157">
        <w:rPr>
          <w:sz w:val="22"/>
          <w:szCs w:val="22"/>
          <w:lang w:val="lt-LT" w:eastAsia="en-GB"/>
        </w:rPr>
        <w:t>5 µg/m</w:t>
      </w:r>
      <w:r w:rsidRPr="000C4157">
        <w:rPr>
          <w:sz w:val="22"/>
          <w:szCs w:val="22"/>
          <w:vertAlign w:val="superscript"/>
          <w:lang w:val="lt-LT" w:eastAsia="en-GB"/>
        </w:rPr>
        <w:t>3</w:t>
      </w:r>
      <w:r w:rsidRPr="000C4157">
        <w:rPr>
          <w:sz w:val="22"/>
          <w:szCs w:val="22"/>
          <w:lang w:val="lt-LT" w:eastAsia="en-GB"/>
        </w:rPr>
        <w:t>)</w:t>
      </w:r>
    </w:p>
    <w:p w:rsidR="00BB5656" w:rsidRDefault="00BB5656" w:rsidP="00BB5656">
      <w:pPr>
        <w:autoSpaceDE w:val="0"/>
        <w:autoSpaceDN w:val="0"/>
        <w:adjustRightInd w:val="0"/>
        <w:spacing w:line="360" w:lineRule="auto"/>
        <w:ind w:firstLine="567"/>
        <w:jc w:val="both"/>
        <w:rPr>
          <w:lang w:val="lt-LT"/>
        </w:rPr>
      </w:pPr>
    </w:p>
    <w:p w:rsidR="00D277DD" w:rsidRDefault="00D277DD" w:rsidP="00D277DD">
      <w:pPr>
        <w:autoSpaceDE w:val="0"/>
        <w:autoSpaceDN w:val="0"/>
        <w:adjustRightInd w:val="0"/>
        <w:spacing w:line="360" w:lineRule="auto"/>
        <w:ind w:firstLine="567"/>
        <w:jc w:val="both"/>
        <w:rPr>
          <w:lang w:val="lt-LT"/>
        </w:rPr>
      </w:pPr>
      <w:r w:rsidRPr="004E0CBD">
        <w:rPr>
          <w:noProof/>
          <w:lang w:val="lt-LT" w:eastAsia="en-GB"/>
        </w:rPr>
        <w:t xml:space="preserve">Oro monitoringo vykdymo metu taip pat buvo stebima </w:t>
      </w:r>
      <w:r>
        <w:rPr>
          <w:noProof/>
          <w:lang w:val="lt-LT" w:eastAsia="en-GB"/>
        </w:rPr>
        <w:t>benzeno</w:t>
      </w:r>
      <w:r w:rsidRPr="004E0CBD">
        <w:rPr>
          <w:noProof/>
          <w:lang w:val="lt-LT" w:eastAsia="en-GB"/>
        </w:rPr>
        <w:t xml:space="preserve"> koncentracija aplinkos ore. </w:t>
      </w:r>
      <w:r>
        <w:rPr>
          <w:noProof/>
          <w:lang w:val="lt-LT" w:eastAsia="en-GB"/>
        </w:rPr>
        <w:t>Benzeno</w:t>
      </w:r>
      <w:r w:rsidRPr="004E0CBD">
        <w:rPr>
          <w:noProof/>
          <w:lang w:val="lt-LT" w:eastAsia="en-GB"/>
        </w:rPr>
        <w:t xml:space="preserve"> </w:t>
      </w:r>
      <w:r w:rsidRPr="004E0CBD">
        <w:rPr>
          <w:noProof/>
          <w:szCs w:val="22"/>
          <w:lang w:val="lt-LT" w:eastAsia="en-GB"/>
        </w:rPr>
        <w:t xml:space="preserve">metinis kritinis taršos lygis augmenijos apsaugai nėra reglamentuojamas. </w:t>
      </w:r>
      <w:r>
        <w:rPr>
          <w:noProof/>
          <w:szCs w:val="22"/>
          <w:lang w:val="lt-LT" w:eastAsia="en-GB"/>
        </w:rPr>
        <w:t xml:space="preserve">Kaip matyti iš 1.8 paveikslo, </w:t>
      </w:r>
      <w:r>
        <w:rPr>
          <w:noProof/>
          <w:lang w:val="lt-LT" w:eastAsia="en-GB"/>
        </w:rPr>
        <w:t xml:space="preserve">benzeno </w:t>
      </w:r>
      <w:r w:rsidRPr="004E0CBD">
        <w:rPr>
          <w:noProof/>
          <w:lang w:val="lt-LT" w:eastAsia="en-GB"/>
        </w:rPr>
        <w:t xml:space="preserve">paros </w:t>
      </w:r>
      <w:r w:rsidRPr="004E0CBD">
        <w:rPr>
          <w:lang w:val="lt-LT"/>
        </w:rPr>
        <w:t xml:space="preserve">koncentracija </w:t>
      </w:r>
      <w:r>
        <w:rPr>
          <w:lang w:val="lt-LT"/>
        </w:rPr>
        <w:t>Vilniaus</w:t>
      </w:r>
      <w:r w:rsidRPr="004E0CBD">
        <w:rPr>
          <w:lang w:val="lt-LT"/>
        </w:rPr>
        <w:t xml:space="preserve"> rajone neviršijo žmonių apsaugai nustatytos paros ribinės vertės (5 µg/m</w:t>
      </w:r>
      <w:r w:rsidRPr="004E0CBD">
        <w:rPr>
          <w:vertAlign w:val="superscript"/>
          <w:lang w:val="lt-LT"/>
        </w:rPr>
        <w:t>3</w:t>
      </w:r>
      <w:r w:rsidRPr="004E0CBD">
        <w:rPr>
          <w:lang w:val="lt-LT"/>
        </w:rPr>
        <w:t xml:space="preserve">) nei viename </w:t>
      </w:r>
      <w:r>
        <w:rPr>
          <w:lang w:val="lt-LT"/>
        </w:rPr>
        <w:t>tyrimų</w:t>
      </w:r>
      <w:r w:rsidRPr="004E0CBD">
        <w:rPr>
          <w:lang w:val="lt-LT"/>
        </w:rPr>
        <w:t xml:space="preserve"> taške. Skirtingose </w:t>
      </w:r>
      <w:r>
        <w:rPr>
          <w:lang w:val="lt-LT"/>
        </w:rPr>
        <w:t>tyrimų</w:t>
      </w:r>
      <w:r w:rsidRPr="004E0CBD">
        <w:rPr>
          <w:lang w:val="lt-LT"/>
        </w:rPr>
        <w:t xml:space="preserve"> vietose šio teršalo koncentracija svyravo nuo </w:t>
      </w:r>
      <w:r>
        <w:rPr>
          <w:lang w:val="lt-LT"/>
        </w:rPr>
        <w:t xml:space="preserve">0,38 </w:t>
      </w:r>
      <w:r w:rsidRPr="004E0CBD">
        <w:rPr>
          <w:lang w:val="lt-LT"/>
        </w:rPr>
        <w:t>µg/m</w:t>
      </w:r>
      <w:r w:rsidRPr="004E0CBD">
        <w:rPr>
          <w:vertAlign w:val="superscript"/>
          <w:lang w:val="lt-LT"/>
        </w:rPr>
        <w:t>3</w:t>
      </w:r>
      <w:r>
        <w:rPr>
          <w:lang w:val="lt-LT"/>
        </w:rPr>
        <w:t xml:space="preserve"> (teršalo koncentracijos nustatymo ribos)</w:t>
      </w:r>
      <w:r w:rsidRPr="00575BD0">
        <w:rPr>
          <w:lang w:val="lt-LT"/>
        </w:rPr>
        <w:t xml:space="preserve"> iki </w:t>
      </w:r>
      <w:r>
        <w:rPr>
          <w:lang w:val="lt-LT"/>
        </w:rPr>
        <w:t>1,51</w:t>
      </w:r>
      <w:r w:rsidRPr="004E0CBD">
        <w:rPr>
          <w:lang w:val="lt-LT"/>
        </w:rPr>
        <w:t xml:space="preserve"> µg/m</w:t>
      </w:r>
      <w:r w:rsidRPr="004E0CBD">
        <w:rPr>
          <w:vertAlign w:val="superscript"/>
          <w:lang w:val="lt-LT"/>
        </w:rPr>
        <w:t>3</w:t>
      </w:r>
      <w:r w:rsidRPr="004E0CBD">
        <w:rPr>
          <w:lang w:val="lt-LT"/>
        </w:rPr>
        <w:t xml:space="preserve"> ir už </w:t>
      </w:r>
      <w:r w:rsidRPr="004E0CBD">
        <w:rPr>
          <w:noProof/>
          <w:lang w:val="lt-LT" w:eastAsia="en-GB"/>
        </w:rPr>
        <w:t>paros ribinę vertę, nustatytą žmonių sveikatos apsaugai (5 µg/m</w:t>
      </w:r>
      <w:r w:rsidRPr="004E0CBD">
        <w:rPr>
          <w:noProof/>
          <w:vertAlign w:val="superscript"/>
          <w:lang w:val="lt-LT" w:eastAsia="en-GB"/>
        </w:rPr>
        <w:t>3</w:t>
      </w:r>
      <w:r w:rsidRPr="004E0CBD">
        <w:rPr>
          <w:noProof/>
          <w:lang w:val="lt-LT" w:eastAsia="en-GB"/>
        </w:rPr>
        <w:t>)</w:t>
      </w:r>
      <w:r>
        <w:rPr>
          <w:noProof/>
          <w:lang w:val="lt-LT" w:eastAsia="en-GB"/>
        </w:rPr>
        <w:t>,</w:t>
      </w:r>
      <w:r w:rsidRPr="004E0CBD">
        <w:rPr>
          <w:noProof/>
          <w:lang w:val="lt-LT" w:eastAsia="en-GB"/>
        </w:rPr>
        <w:t xml:space="preserve"> buvo mažesnė </w:t>
      </w:r>
      <w:r>
        <w:rPr>
          <w:noProof/>
          <w:lang w:val="lt-LT" w:eastAsia="en-GB"/>
        </w:rPr>
        <w:t>3,3–13,16</w:t>
      </w:r>
      <w:r w:rsidRPr="004E0CBD">
        <w:rPr>
          <w:lang w:val="lt-LT"/>
        </w:rPr>
        <w:t xml:space="preserve"> kart</w:t>
      </w:r>
      <w:r>
        <w:rPr>
          <w:lang w:val="lt-LT"/>
        </w:rPr>
        <w:t>o</w:t>
      </w:r>
      <w:r w:rsidRPr="004E0CBD">
        <w:rPr>
          <w:lang w:val="lt-LT"/>
        </w:rPr>
        <w:t>.</w:t>
      </w:r>
      <w:r>
        <w:rPr>
          <w:lang w:val="lt-LT"/>
        </w:rPr>
        <w:t xml:space="preserve"> </w:t>
      </w:r>
    </w:p>
    <w:p w:rsidR="00D277DD" w:rsidRDefault="00D277DD" w:rsidP="00D277DD">
      <w:pPr>
        <w:autoSpaceDE w:val="0"/>
        <w:autoSpaceDN w:val="0"/>
        <w:adjustRightInd w:val="0"/>
        <w:spacing w:line="360" w:lineRule="auto"/>
        <w:ind w:firstLine="567"/>
        <w:jc w:val="both"/>
        <w:rPr>
          <w:spacing w:val="-2"/>
          <w:lang w:val="lt-LT"/>
        </w:rPr>
      </w:pPr>
      <w:r w:rsidRPr="00575BD0">
        <w:rPr>
          <w:noProof/>
          <w:spacing w:val="-2"/>
          <w:lang w:val="lt-LT" w:eastAsia="en-GB"/>
        </w:rPr>
        <w:lastRenderedPageBreak/>
        <w:t xml:space="preserve">Vidutinė benzeno koncentracija ore tyrimų vietose nustatyta: [O1] – </w:t>
      </w:r>
      <w:r>
        <w:rPr>
          <w:noProof/>
          <w:spacing w:val="-2"/>
          <w:lang w:val="lt-LT" w:eastAsia="en-GB"/>
        </w:rPr>
        <w:t>0,72</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w:t>
      </w:r>
      <w:r>
        <w:rPr>
          <w:noProof/>
          <w:spacing w:val="-2"/>
          <w:lang w:val="lt-LT" w:eastAsia="en-GB"/>
        </w:rPr>
        <w:br/>
      </w:r>
      <w:r w:rsidRPr="00575BD0">
        <w:rPr>
          <w:noProof/>
          <w:spacing w:val="-2"/>
          <w:lang w:val="lt-LT" w:eastAsia="en-GB"/>
        </w:rPr>
        <w:t>[O2] –</w:t>
      </w:r>
      <w:r>
        <w:rPr>
          <w:noProof/>
          <w:spacing w:val="-2"/>
          <w:lang w:val="lt-LT" w:eastAsia="en-GB"/>
        </w:rPr>
        <w:t>0,68</w:t>
      </w:r>
      <w:r w:rsidRPr="00575BD0">
        <w:rPr>
          <w:noProof/>
          <w:spacing w:val="-2"/>
          <w:lang w:val="lt-LT" w:eastAsia="en-GB"/>
        </w:rPr>
        <w:t> µg/m</w:t>
      </w:r>
      <w:r w:rsidRPr="00575BD0">
        <w:rPr>
          <w:noProof/>
          <w:spacing w:val="-2"/>
          <w:vertAlign w:val="superscript"/>
          <w:lang w:val="lt-LT" w:eastAsia="en-GB"/>
        </w:rPr>
        <w:t>3</w:t>
      </w:r>
      <w:r w:rsidRPr="00575BD0">
        <w:rPr>
          <w:noProof/>
          <w:spacing w:val="-2"/>
          <w:lang w:val="lt-LT" w:eastAsia="en-GB"/>
        </w:rPr>
        <w:t xml:space="preserve">, [O3] – </w:t>
      </w:r>
      <w:r>
        <w:rPr>
          <w:noProof/>
          <w:spacing w:val="-2"/>
          <w:lang w:val="lt-LT" w:eastAsia="en-GB"/>
        </w:rPr>
        <w:t>0,70</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 xml:space="preserve">, [O4] – </w:t>
      </w:r>
      <w:r>
        <w:rPr>
          <w:noProof/>
          <w:spacing w:val="-2"/>
          <w:lang w:val="lt-LT" w:eastAsia="en-GB"/>
        </w:rPr>
        <w:t>0,64</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 xml:space="preserve">, [O5] – </w:t>
      </w:r>
      <w:r>
        <w:rPr>
          <w:noProof/>
          <w:spacing w:val="-2"/>
          <w:lang w:val="lt-LT" w:eastAsia="en-GB"/>
        </w:rPr>
        <w:t>0,84</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 xml:space="preserve">, [O6] – </w:t>
      </w:r>
      <w:r>
        <w:rPr>
          <w:noProof/>
          <w:spacing w:val="-2"/>
          <w:lang w:val="lt-LT" w:eastAsia="en-GB"/>
        </w:rPr>
        <w:t>0,88</w:t>
      </w:r>
      <w:r w:rsidRPr="00575BD0">
        <w:rPr>
          <w:noProof/>
          <w:spacing w:val="-2"/>
          <w:lang w:val="lt-LT" w:eastAsia="en-GB"/>
        </w:rPr>
        <w:t xml:space="preserve"> µg/m</w:t>
      </w:r>
      <w:r w:rsidRPr="00575BD0">
        <w:rPr>
          <w:noProof/>
          <w:spacing w:val="-2"/>
          <w:vertAlign w:val="superscript"/>
          <w:lang w:val="lt-LT" w:eastAsia="en-GB"/>
        </w:rPr>
        <w:t>3</w:t>
      </w:r>
      <w:r>
        <w:rPr>
          <w:noProof/>
          <w:spacing w:val="-2"/>
          <w:lang w:val="lt-LT" w:eastAsia="en-GB"/>
        </w:rPr>
        <w:t xml:space="preserve">, </w:t>
      </w:r>
      <w:r w:rsidRPr="00547663">
        <w:rPr>
          <w:noProof/>
          <w:spacing w:val="-2"/>
          <w:lang w:val="lt-LT" w:eastAsia="en-GB"/>
        </w:rPr>
        <w:t xml:space="preserve">[O7] – </w:t>
      </w:r>
      <w:r>
        <w:rPr>
          <w:noProof/>
          <w:spacing w:val="-2"/>
          <w:lang w:val="lt-LT" w:eastAsia="en-GB"/>
        </w:rPr>
        <w:t>0,66</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0,62</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 xml:space="preserve">, </w:t>
      </w:r>
      <w:r w:rsidRPr="00575BD0">
        <w:rPr>
          <w:noProof/>
          <w:spacing w:val="-2"/>
          <w:lang w:val="lt-LT" w:eastAsia="en-GB"/>
        </w:rPr>
        <w:t>[O</w:t>
      </w:r>
      <w:r>
        <w:rPr>
          <w:noProof/>
          <w:spacing w:val="-2"/>
          <w:lang w:val="lt-LT" w:eastAsia="en-GB"/>
        </w:rPr>
        <w:t>9</w:t>
      </w:r>
      <w:r w:rsidRPr="00575BD0">
        <w:rPr>
          <w:noProof/>
          <w:spacing w:val="-2"/>
          <w:lang w:val="lt-LT" w:eastAsia="en-GB"/>
        </w:rPr>
        <w:t xml:space="preserve">] – </w:t>
      </w:r>
      <w:r>
        <w:rPr>
          <w:noProof/>
          <w:spacing w:val="-2"/>
          <w:lang w:val="lt-LT" w:eastAsia="en-GB"/>
        </w:rPr>
        <w:t>0,74</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 [O</w:t>
      </w:r>
      <w:r>
        <w:rPr>
          <w:noProof/>
          <w:spacing w:val="-2"/>
          <w:lang w:val="lt-LT" w:eastAsia="en-GB"/>
        </w:rPr>
        <w:t>10</w:t>
      </w:r>
      <w:r w:rsidRPr="00575BD0">
        <w:rPr>
          <w:noProof/>
          <w:spacing w:val="-2"/>
          <w:lang w:val="lt-LT" w:eastAsia="en-GB"/>
        </w:rPr>
        <w:t>] –</w:t>
      </w:r>
      <w:r>
        <w:rPr>
          <w:noProof/>
          <w:spacing w:val="-2"/>
          <w:lang w:val="lt-LT" w:eastAsia="en-GB"/>
        </w:rPr>
        <w:t xml:space="preserve"> 0,65</w:t>
      </w:r>
      <w:r w:rsidRPr="00575BD0">
        <w:rPr>
          <w:noProof/>
          <w:spacing w:val="-2"/>
          <w:lang w:val="lt-LT" w:eastAsia="en-GB"/>
        </w:rPr>
        <w:t> µg/m</w:t>
      </w:r>
      <w:r w:rsidRPr="00575BD0">
        <w:rPr>
          <w:noProof/>
          <w:spacing w:val="-2"/>
          <w:vertAlign w:val="superscript"/>
          <w:lang w:val="lt-LT" w:eastAsia="en-GB"/>
        </w:rPr>
        <w:t>3</w:t>
      </w:r>
      <w:r w:rsidRPr="00575BD0">
        <w:rPr>
          <w:noProof/>
          <w:spacing w:val="-2"/>
          <w:lang w:val="lt-LT" w:eastAsia="en-GB"/>
        </w:rPr>
        <w:t>,</w:t>
      </w:r>
      <w:r>
        <w:rPr>
          <w:noProof/>
          <w:spacing w:val="-2"/>
          <w:lang w:val="lt-LT" w:eastAsia="en-GB"/>
        </w:rPr>
        <w:br/>
      </w:r>
      <w:r w:rsidRPr="00575BD0">
        <w:rPr>
          <w:noProof/>
          <w:spacing w:val="-2"/>
          <w:lang w:val="lt-LT" w:eastAsia="en-GB"/>
        </w:rPr>
        <w:t>[O</w:t>
      </w:r>
      <w:r>
        <w:rPr>
          <w:noProof/>
          <w:spacing w:val="-2"/>
          <w:lang w:val="lt-LT" w:eastAsia="en-GB"/>
        </w:rPr>
        <w:t>11</w:t>
      </w:r>
      <w:r w:rsidRPr="00575BD0">
        <w:rPr>
          <w:noProof/>
          <w:spacing w:val="-2"/>
          <w:lang w:val="lt-LT" w:eastAsia="en-GB"/>
        </w:rPr>
        <w:t xml:space="preserve">] – </w:t>
      </w:r>
      <w:r>
        <w:rPr>
          <w:noProof/>
          <w:spacing w:val="-2"/>
          <w:lang w:val="lt-LT" w:eastAsia="en-GB"/>
        </w:rPr>
        <w:t>0,51</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 [O</w:t>
      </w:r>
      <w:r>
        <w:rPr>
          <w:noProof/>
          <w:spacing w:val="-2"/>
          <w:lang w:val="lt-LT" w:eastAsia="en-GB"/>
        </w:rPr>
        <w:t>12</w:t>
      </w:r>
      <w:r w:rsidRPr="00575BD0">
        <w:rPr>
          <w:noProof/>
          <w:spacing w:val="-2"/>
          <w:lang w:val="lt-LT" w:eastAsia="en-GB"/>
        </w:rPr>
        <w:t xml:space="preserve">] – </w:t>
      </w:r>
      <w:r>
        <w:rPr>
          <w:noProof/>
          <w:spacing w:val="-2"/>
          <w:lang w:val="lt-LT" w:eastAsia="en-GB"/>
        </w:rPr>
        <w:t>0,93</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 [O</w:t>
      </w:r>
      <w:r>
        <w:rPr>
          <w:noProof/>
          <w:spacing w:val="-2"/>
          <w:lang w:val="lt-LT" w:eastAsia="en-GB"/>
        </w:rPr>
        <w:t>13</w:t>
      </w:r>
      <w:r w:rsidRPr="00575BD0">
        <w:rPr>
          <w:noProof/>
          <w:spacing w:val="-2"/>
          <w:lang w:val="lt-LT" w:eastAsia="en-GB"/>
        </w:rPr>
        <w:t xml:space="preserve">] – </w:t>
      </w:r>
      <w:r>
        <w:rPr>
          <w:noProof/>
          <w:spacing w:val="-2"/>
          <w:lang w:val="lt-LT" w:eastAsia="en-GB"/>
        </w:rPr>
        <w:t>0,93</w:t>
      </w:r>
      <w:r w:rsidRPr="00575BD0">
        <w:rPr>
          <w:noProof/>
          <w:spacing w:val="-2"/>
          <w:lang w:val="lt-LT" w:eastAsia="en-GB"/>
        </w:rPr>
        <w:t xml:space="preserve"> µg/m</w:t>
      </w:r>
      <w:r w:rsidRPr="00575BD0">
        <w:rPr>
          <w:noProof/>
          <w:spacing w:val="-2"/>
          <w:vertAlign w:val="superscript"/>
          <w:lang w:val="lt-LT" w:eastAsia="en-GB"/>
        </w:rPr>
        <w:t>3</w:t>
      </w:r>
      <w:r w:rsidRPr="00575BD0">
        <w:rPr>
          <w:noProof/>
          <w:spacing w:val="-2"/>
          <w:lang w:val="lt-LT" w:eastAsia="en-GB"/>
        </w:rPr>
        <w:t>, [O</w:t>
      </w:r>
      <w:r>
        <w:rPr>
          <w:noProof/>
          <w:spacing w:val="-2"/>
          <w:lang w:val="lt-LT" w:eastAsia="en-GB"/>
        </w:rPr>
        <w:t>14</w:t>
      </w:r>
      <w:r w:rsidRPr="00575BD0">
        <w:rPr>
          <w:noProof/>
          <w:spacing w:val="-2"/>
          <w:lang w:val="lt-LT" w:eastAsia="en-GB"/>
        </w:rPr>
        <w:t xml:space="preserve">] – </w:t>
      </w:r>
      <w:r>
        <w:rPr>
          <w:noProof/>
          <w:spacing w:val="-2"/>
          <w:lang w:val="lt-LT" w:eastAsia="en-GB"/>
        </w:rPr>
        <w:t>0,72</w:t>
      </w:r>
      <w:r w:rsidRPr="00575BD0">
        <w:rPr>
          <w:noProof/>
          <w:spacing w:val="-2"/>
          <w:lang w:val="lt-LT" w:eastAsia="en-GB"/>
        </w:rPr>
        <w:t xml:space="preserve"> µg/m</w:t>
      </w:r>
      <w:r w:rsidRPr="00575BD0">
        <w:rPr>
          <w:noProof/>
          <w:spacing w:val="-2"/>
          <w:vertAlign w:val="superscript"/>
          <w:lang w:val="lt-LT" w:eastAsia="en-GB"/>
        </w:rPr>
        <w:t>3</w:t>
      </w:r>
      <w:r>
        <w:rPr>
          <w:noProof/>
          <w:spacing w:val="-2"/>
          <w:lang w:val="lt-LT" w:eastAsia="en-GB"/>
        </w:rPr>
        <w:t>,</w:t>
      </w:r>
      <w:r>
        <w:rPr>
          <w:noProof/>
          <w:spacing w:val="-2"/>
          <w:lang w:val="lt-LT" w:eastAsia="en-GB"/>
        </w:rPr>
        <w:br/>
      </w:r>
      <w:r w:rsidRPr="00547663">
        <w:rPr>
          <w:noProof/>
          <w:spacing w:val="-2"/>
          <w:lang w:val="lt-LT" w:eastAsia="en-GB"/>
        </w:rPr>
        <w:t>[O</w:t>
      </w:r>
      <w:r>
        <w:rPr>
          <w:noProof/>
          <w:spacing w:val="-2"/>
          <w:lang w:val="lt-LT" w:eastAsia="en-GB"/>
        </w:rPr>
        <w:t>15</w:t>
      </w:r>
      <w:r w:rsidRPr="00547663">
        <w:rPr>
          <w:noProof/>
          <w:spacing w:val="-2"/>
          <w:lang w:val="lt-LT" w:eastAsia="en-GB"/>
        </w:rPr>
        <w:t xml:space="preserve">] – </w:t>
      </w:r>
      <w:r>
        <w:rPr>
          <w:noProof/>
          <w:spacing w:val="-2"/>
          <w:lang w:val="lt-LT" w:eastAsia="en-GB"/>
        </w:rPr>
        <w:t>0,66</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w:t>
      </w:r>
      <w:r>
        <w:rPr>
          <w:noProof/>
          <w:spacing w:val="-2"/>
          <w:lang w:val="lt-LT" w:eastAsia="en-GB"/>
        </w:rPr>
        <w:t>16</w:t>
      </w:r>
      <w:r w:rsidRPr="00547663">
        <w:rPr>
          <w:noProof/>
          <w:spacing w:val="-2"/>
          <w:lang w:val="lt-LT" w:eastAsia="en-GB"/>
        </w:rPr>
        <w:t>] –</w:t>
      </w:r>
      <w:r>
        <w:rPr>
          <w:noProof/>
          <w:spacing w:val="-2"/>
          <w:lang w:val="lt-LT" w:eastAsia="en-GB"/>
        </w:rPr>
        <w:t xml:space="preserve"> 0,58</w:t>
      </w:r>
      <w:r w:rsidRPr="00547663">
        <w:rPr>
          <w:noProof/>
          <w:spacing w:val="-2"/>
          <w:lang w:val="lt-LT" w:eastAsia="en-GB"/>
        </w:rPr>
        <w:t xml:space="preserve"> µg/m</w:t>
      </w:r>
      <w:r w:rsidRPr="00547663">
        <w:rPr>
          <w:noProof/>
          <w:spacing w:val="-2"/>
          <w:vertAlign w:val="superscript"/>
          <w:lang w:val="lt-LT" w:eastAsia="en-GB"/>
        </w:rPr>
        <w:t>3</w:t>
      </w:r>
      <w:r w:rsidRPr="00AE37EE">
        <w:rPr>
          <w:noProof/>
          <w:spacing w:val="-2"/>
          <w:lang w:val="lt-LT" w:eastAsia="en-GB"/>
        </w:rPr>
        <w:t>.</w:t>
      </w:r>
      <w:r w:rsidRPr="00575BD0">
        <w:rPr>
          <w:noProof/>
          <w:spacing w:val="-2"/>
          <w:lang w:val="lt-LT" w:eastAsia="en-GB"/>
        </w:rPr>
        <w:t xml:space="preserve"> Taigi, didžiausia benzeno koncentracija nustatyta </w:t>
      </w:r>
      <w:r w:rsidRPr="00506704">
        <w:rPr>
          <w:noProof/>
          <w:spacing w:val="-2"/>
          <w:lang w:val="lt-LT" w:eastAsia="en-GB"/>
        </w:rPr>
        <w:t>[O</w:t>
      </w:r>
      <w:r>
        <w:rPr>
          <w:noProof/>
          <w:spacing w:val="-2"/>
          <w:lang w:val="lt-LT" w:eastAsia="en-GB"/>
        </w:rPr>
        <w:t>12</w:t>
      </w:r>
      <w:r w:rsidRPr="00506704">
        <w:rPr>
          <w:noProof/>
          <w:spacing w:val="-2"/>
          <w:lang w:val="lt-LT" w:eastAsia="en-GB"/>
        </w:rPr>
        <w:t xml:space="preserve">] </w:t>
      </w:r>
      <w:r w:rsidRPr="00B873D4">
        <w:rPr>
          <w:noProof/>
          <w:spacing w:val="-2"/>
          <w:lang w:val="lt-LT" w:eastAsia="en-GB"/>
        </w:rPr>
        <w:t>Nemenčinės ir Tvenkinio g. sankryž</w:t>
      </w:r>
      <w:r>
        <w:rPr>
          <w:noProof/>
          <w:spacing w:val="-2"/>
          <w:lang w:val="lt-LT" w:eastAsia="en-GB"/>
        </w:rPr>
        <w:t xml:space="preserve">oje, </w:t>
      </w:r>
      <w:r w:rsidRPr="00B873D4">
        <w:rPr>
          <w:noProof/>
          <w:spacing w:val="-2"/>
          <w:lang w:val="lt-LT" w:eastAsia="en-GB"/>
        </w:rPr>
        <w:t>Didžiosios</w:t>
      </w:r>
      <w:r>
        <w:rPr>
          <w:noProof/>
          <w:spacing w:val="-2"/>
          <w:lang w:val="lt-LT" w:eastAsia="en-GB"/>
        </w:rPr>
        <w:t>e</w:t>
      </w:r>
      <w:r w:rsidRPr="00B873D4">
        <w:rPr>
          <w:noProof/>
          <w:spacing w:val="-2"/>
          <w:lang w:val="lt-LT" w:eastAsia="en-GB"/>
        </w:rPr>
        <w:t xml:space="preserve"> Kabiškės</w:t>
      </w:r>
      <w:r>
        <w:rPr>
          <w:noProof/>
          <w:spacing w:val="-2"/>
          <w:lang w:val="lt-LT" w:eastAsia="en-GB"/>
        </w:rPr>
        <w:t xml:space="preserve">e ir [O13] </w:t>
      </w:r>
      <w:r w:rsidRPr="00B873D4">
        <w:rPr>
          <w:noProof/>
          <w:spacing w:val="-2"/>
          <w:lang w:val="lt-LT" w:eastAsia="en-GB"/>
        </w:rPr>
        <w:t>Stadiono g.</w:t>
      </w:r>
      <w:r>
        <w:rPr>
          <w:noProof/>
          <w:spacing w:val="-2"/>
          <w:lang w:val="lt-LT" w:eastAsia="en-GB"/>
        </w:rPr>
        <w:t xml:space="preserve">, </w:t>
      </w:r>
      <w:r w:rsidRPr="00B873D4">
        <w:rPr>
          <w:noProof/>
          <w:spacing w:val="-2"/>
          <w:lang w:val="lt-LT" w:eastAsia="en-GB"/>
        </w:rPr>
        <w:t>Nemėž</w:t>
      </w:r>
      <w:r>
        <w:rPr>
          <w:noProof/>
          <w:spacing w:val="-2"/>
          <w:lang w:val="lt-LT" w:eastAsia="en-GB"/>
        </w:rPr>
        <w:t>yje</w:t>
      </w:r>
      <w:r w:rsidRPr="00506704">
        <w:rPr>
          <w:noProof/>
          <w:spacing w:val="-2"/>
          <w:lang w:val="lt-LT" w:eastAsia="en-GB"/>
        </w:rPr>
        <w:t>,</w:t>
      </w:r>
      <w:r w:rsidRPr="00575BD0">
        <w:rPr>
          <w:noProof/>
          <w:spacing w:val="-2"/>
          <w:lang w:val="lt-LT" w:eastAsia="en-GB"/>
        </w:rPr>
        <w:t xml:space="preserve"> mažiausia – </w:t>
      </w:r>
      <w:r w:rsidRPr="00506704">
        <w:rPr>
          <w:spacing w:val="-2"/>
          <w:lang w:val="lt-LT"/>
        </w:rPr>
        <w:t>[O</w:t>
      </w:r>
      <w:r>
        <w:rPr>
          <w:spacing w:val="-2"/>
          <w:lang w:val="lt-LT"/>
        </w:rPr>
        <w:t>11</w:t>
      </w:r>
      <w:r w:rsidRPr="00506704">
        <w:rPr>
          <w:spacing w:val="-2"/>
          <w:lang w:val="lt-LT"/>
        </w:rPr>
        <w:t xml:space="preserve">] </w:t>
      </w:r>
      <w:r w:rsidRPr="00B873D4">
        <w:rPr>
          <w:spacing w:val="-2"/>
          <w:lang w:val="lt-LT"/>
        </w:rPr>
        <w:t>Skautų g.</w:t>
      </w:r>
      <w:r>
        <w:rPr>
          <w:spacing w:val="-2"/>
          <w:lang w:val="lt-LT"/>
        </w:rPr>
        <w:t xml:space="preserve">, </w:t>
      </w:r>
      <w:proofErr w:type="spellStart"/>
      <w:r w:rsidRPr="00B873D4">
        <w:rPr>
          <w:spacing w:val="-2"/>
          <w:lang w:val="lt-LT"/>
        </w:rPr>
        <w:t>Čekoniškių</w:t>
      </w:r>
      <w:proofErr w:type="spellEnd"/>
      <w:r w:rsidRPr="00B873D4">
        <w:rPr>
          <w:spacing w:val="-2"/>
          <w:lang w:val="lt-LT"/>
        </w:rPr>
        <w:t xml:space="preserve"> k</w:t>
      </w:r>
      <w:r>
        <w:rPr>
          <w:spacing w:val="-2"/>
          <w:lang w:val="lt-LT"/>
        </w:rPr>
        <w:t>aime</w:t>
      </w:r>
      <w:r w:rsidRPr="00506704">
        <w:rPr>
          <w:spacing w:val="-2"/>
          <w:lang w:val="lt-LT"/>
        </w:rPr>
        <w:t>.</w:t>
      </w:r>
    </w:p>
    <w:p w:rsidR="00D277DD" w:rsidRDefault="00D277DD" w:rsidP="00D277DD">
      <w:pPr>
        <w:autoSpaceDE w:val="0"/>
        <w:autoSpaceDN w:val="0"/>
        <w:adjustRightInd w:val="0"/>
        <w:spacing w:line="360" w:lineRule="auto"/>
        <w:ind w:firstLine="567"/>
        <w:jc w:val="both"/>
        <w:rPr>
          <w:noProof/>
          <w:spacing w:val="-2"/>
          <w:lang w:val="lt-LT" w:eastAsia="en-GB"/>
        </w:rPr>
      </w:pPr>
      <w:r>
        <w:rPr>
          <w:spacing w:val="-2"/>
          <w:lang w:val="lt-LT"/>
        </w:rPr>
        <w:t xml:space="preserve">Vidutinė </w:t>
      </w:r>
      <w:proofErr w:type="spellStart"/>
      <w:r>
        <w:rPr>
          <w:spacing w:val="-2"/>
          <w:lang w:val="lt-LT"/>
        </w:rPr>
        <w:t>benzeno</w:t>
      </w:r>
      <w:proofErr w:type="spellEnd"/>
      <w:r>
        <w:rPr>
          <w:spacing w:val="-2"/>
          <w:lang w:val="lt-LT"/>
        </w:rPr>
        <w:t xml:space="preserve"> koncentracija skirtingais metų sezonais nustatyta: rudens – 1,07 </w:t>
      </w:r>
      <w:r w:rsidRPr="000A178D">
        <w:rPr>
          <w:noProof/>
          <w:spacing w:val="-2"/>
          <w:lang w:val="lt-LT" w:eastAsia="en-GB"/>
        </w:rPr>
        <w:t>µg/m</w:t>
      </w:r>
      <w:r w:rsidRPr="000A178D">
        <w:rPr>
          <w:noProof/>
          <w:spacing w:val="-2"/>
          <w:vertAlign w:val="superscript"/>
          <w:lang w:val="lt-LT" w:eastAsia="en-GB"/>
        </w:rPr>
        <w:t>3</w:t>
      </w:r>
      <w:r>
        <w:rPr>
          <w:noProof/>
          <w:spacing w:val="-2"/>
          <w:vertAlign w:val="subscript"/>
          <w:lang w:val="lt-LT" w:eastAsia="en-GB"/>
        </w:rPr>
        <w:t>,</w:t>
      </w:r>
      <w:r>
        <w:rPr>
          <w:noProof/>
          <w:spacing w:val="-2"/>
          <w:lang w:val="lt-LT" w:eastAsia="en-GB"/>
        </w:rPr>
        <w:t xml:space="preserve"> </w:t>
      </w:r>
      <w:r>
        <w:rPr>
          <w:spacing w:val="-2"/>
          <w:lang w:val="lt-LT"/>
        </w:rPr>
        <w:t xml:space="preserve">žiemos – 2,20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pavasario – 1,62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vasaros – 0,83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Vidutinė visų sezonų koncentracija lygi – 1,43 </w:t>
      </w:r>
      <w:r w:rsidRPr="00BD6424">
        <w:rPr>
          <w:noProof/>
          <w:spacing w:val="-2"/>
          <w:lang w:val="lt-LT" w:eastAsia="en-GB"/>
        </w:rPr>
        <w:t>µg/m</w:t>
      </w:r>
      <w:r w:rsidRPr="00BD6424">
        <w:rPr>
          <w:noProof/>
          <w:spacing w:val="-2"/>
          <w:vertAlign w:val="superscript"/>
          <w:lang w:val="lt-LT" w:eastAsia="en-GB"/>
        </w:rPr>
        <w:t>3</w:t>
      </w:r>
      <w:r>
        <w:rPr>
          <w:noProof/>
          <w:spacing w:val="-2"/>
          <w:lang w:val="lt-LT" w:eastAsia="en-GB"/>
        </w:rPr>
        <w:t>.</w:t>
      </w:r>
    </w:p>
    <w:p w:rsidR="00D277DD" w:rsidRPr="00D277DD" w:rsidRDefault="00D277DD" w:rsidP="00D277DD">
      <w:pPr>
        <w:autoSpaceDE w:val="0"/>
        <w:autoSpaceDN w:val="0"/>
        <w:adjustRightInd w:val="0"/>
        <w:spacing w:line="360" w:lineRule="auto"/>
        <w:ind w:firstLine="567"/>
        <w:jc w:val="both"/>
        <w:rPr>
          <w:lang w:val="lt-LT"/>
        </w:rPr>
      </w:pPr>
    </w:p>
    <w:p w:rsidR="00071179" w:rsidRDefault="00071179" w:rsidP="00071179">
      <w:pPr>
        <w:autoSpaceDE w:val="0"/>
        <w:autoSpaceDN w:val="0"/>
        <w:adjustRightInd w:val="0"/>
        <w:spacing w:line="360" w:lineRule="auto"/>
        <w:ind w:firstLine="567"/>
        <w:jc w:val="both"/>
        <w:rPr>
          <w:lang w:val="lt-LT"/>
        </w:rPr>
      </w:pPr>
      <w:proofErr w:type="spellStart"/>
      <w:r w:rsidRPr="001F446B">
        <w:rPr>
          <w:lang w:val="lt-LT"/>
        </w:rPr>
        <w:t>Tolueno</w:t>
      </w:r>
      <w:proofErr w:type="spellEnd"/>
      <w:r w:rsidRPr="001F446B">
        <w:rPr>
          <w:lang w:val="lt-LT"/>
        </w:rPr>
        <w:t xml:space="preserve"> koncentracijos reikšmės </w:t>
      </w:r>
      <w:proofErr w:type="spellStart"/>
      <w:r w:rsidRPr="001F446B">
        <w:rPr>
          <w:lang w:val="lt-LT"/>
        </w:rPr>
        <w:t>pateitos</w:t>
      </w:r>
      <w:proofErr w:type="spellEnd"/>
      <w:r w:rsidRPr="001F446B">
        <w:rPr>
          <w:lang w:val="lt-LT"/>
        </w:rPr>
        <w:t xml:space="preserve"> 1.</w:t>
      </w:r>
      <w:r w:rsidR="009A5830">
        <w:rPr>
          <w:lang w:val="lt-LT"/>
        </w:rPr>
        <w:t>9</w:t>
      </w:r>
      <w:r w:rsidRPr="001F446B">
        <w:rPr>
          <w:lang w:val="lt-LT"/>
        </w:rPr>
        <w:t xml:space="preserve"> paveiksle.</w:t>
      </w:r>
    </w:p>
    <w:p w:rsidR="00D277DD" w:rsidRPr="00D277DD" w:rsidRDefault="00D277DD" w:rsidP="0001678D">
      <w:pPr>
        <w:autoSpaceDE w:val="0"/>
        <w:autoSpaceDN w:val="0"/>
        <w:adjustRightInd w:val="0"/>
        <w:spacing w:line="360" w:lineRule="auto"/>
        <w:ind w:firstLine="567"/>
        <w:jc w:val="both"/>
        <w:rPr>
          <w:lang w:val="lt-LT"/>
        </w:rPr>
      </w:pPr>
    </w:p>
    <w:p w:rsidR="00071179" w:rsidRDefault="00296659" w:rsidP="00071179">
      <w:pPr>
        <w:autoSpaceDE w:val="0"/>
        <w:autoSpaceDN w:val="0"/>
        <w:adjustRightInd w:val="0"/>
        <w:jc w:val="center"/>
        <w:rPr>
          <w:lang w:val="lt-LT"/>
        </w:rPr>
      </w:pPr>
      <w:r w:rsidRPr="00296659">
        <w:rPr>
          <w:noProof/>
          <w:lang w:val="lt-LT" w:eastAsia="lt-LT"/>
        </w:rPr>
        <w:drawing>
          <wp:inline distT="0" distB="0" distL="0" distR="0">
            <wp:extent cx="5760720" cy="1847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1847850"/>
                    </a:xfrm>
                    <a:prstGeom prst="rect">
                      <a:avLst/>
                    </a:prstGeom>
                    <a:noFill/>
                    <a:ln>
                      <a:noFill/>
                    </a:ln>
                  </pic:spPr>
                </pic:pic>
              </a:graphicData>
            </a:graphic>
          </wp:inline>
        </w:drawing>
      </w:r>
    </w:p>
    <w:p w:rsidR="006B2155" w:rsidRDefault="006B2155" w:rsidP="00071179">
      <w:pPr>
        <w:autoSpaceDE w:val="0"/>
        <w:autoSpaceDN w:val="0"/>
        <w:adjustRightInd w:val="0"/>
        <w:jc w:val="center"/>
        <w:rPr>
          <w:lang w:val="lt-LT"/>
        </w:rPr>
      </w:pPr>
    </w:p>
    <w:p w:rsidR="006B2155" w:rsidRDefault="00296659" w:rsidP="00071179">
      <w:pPr>
        <w:autoSpaceDE w:val="0"/>
        <w:autoSpaceDN w:val="0"/>
        <w:adjustRightInd w:val="0"/>
        <w:jc w:val="center"/>
        <w:rPr>
          <w:lang w:val="lt-LT"/>
        </w:rPr>
      </w:pPr>
      <w:r w:rsidRPr="00296659">
        <w:rPr>
          <w:noProof/>
          <w:lang w:val="lt-LT" w:eastAsia="lt-LT"/>
        </w:rPr>
        <w:drawing>
          <wp:inline distT="0" distB="0" distL="0" distR="0">
            <wp:extent cx="5760720" cy="18491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1849120"/>
                    </a:xfrm>
                    <a:prstGeom prst="rect">
                      <a:avLst/>
                    </a:prstGeom>
                    <a:noFill/>
                    <a:ln>
                      <a:noFill/>
                    </a:ln>
                  </pic:spPr>
                </pic:pic>
              </a:graphicData>
            </a:graphic>
          </wp:inline>
        </w:drawing>
      </w:r>
    </w:p>
    <w:p w:rsidR="00071179" w:rsidRPr="00AA499C" w:rsidRDefault="00071179" w:rsidP="00FC371B">
      <w:pPr>
        <w:spacing w:before="120" w:after="120"/>
        <w:jc w:val="center"/>
        <w:rPr>
          <w:noProof/>
          <w:sz w:val="22"/>
          <w:szCs w:val="22"/>
          <w:lang w:val="lt-LT" w:eastAsia="en-GB"/>
        </w:rPr>
      </w:pPr>
      <w:r w:rsidRPr="00FC371B">
        <w:rPr>
          <w:b/>
          <w:noProof/>
          <w:sz w:val="22"/>
          <w:szCs w:val="22"/>
          <w:lang w:val="lt-LT" w:eastAsia="en-GB"/>
        </w:rPr>
        <w:t>1.</w:t>
      </w:r>
      <w:r w:rsidR="009A5830">
        <w:rPr>
          <w:b/>
          <w:noProof/>
          <w:sz w:val="22"/>
          <w:szCs w:val="22"/>
          <w:lang w:val="lt-LT" w:eastAsia="en-GB"/>
        </w:rPr>
        <w:t>9</w:t>
      </w:r>
      <w:r w:rsidRPr="00FC371B">
        <w:rPr>
          <w:b/>
          <w:noProof/>
          <w:sz w:val="22"/>
          <w:szCs w:val="22"/>
          <w:lang w:val="lt-LT" w:eastAsia="en-GB"/>
        </w:rPr>
        <w:t xml:space="preserve"> pav. </w:t>
      </w:r>
      <w:r w:rsidRPr="00FC371B">
        <w:rPr>
          <w:noProof/>
          <w:sz w:val="22"/>
          <w:szCs w:val="22"/>
          <w:lang w:val="lt-LT" w:eastAsia="en-GB"/>
        </w:rPr>
        <w:t xml:space="preserve">Tolueno paros koncentracija aplinkos ore </w:t>
      </w:r>
      <w:r w:rsidR="009A5830">
        <w:rPr>
          <w:noProof/>
          <w:sz w:val="22"/>
          <w:szCs w:val="22"/>
          <w:lang w:val="lt-LT" w:eastAsia="en-GB"/>
        </w:rPr>
        <w:t>Vilniaus</w:t>
      </w:r>
      <w:r w:rsidRPr="00FC371B">
        <w:rPr>
          <w:noProof/>
          <w:sz w:val="22"/>
          <w:szCs w:val="22"/>
          <w:lang w:val="lt-LT" w:eastAsia="en-GB"/>
        </w:rPr>
        <w:t xml:space="preserve"> rajone (</w:t>
      </w:r>
      <w:proofErr w:type="spellStart"/>
      <w:r w:rsidRPr="00FC371B">
        <w:rPr>
          <w:sz w:val="22"/>
          <w:szCs w:val="22"/>
          <w:lang w:val="lt-LT" w:eastAsia="en-GB"/>
        </w:rPr>
        <w:t>tolueno</w:t>
      </w:r>
      <w:proofErr w:type="spellEnd"/>
      <w:r w:rsidRPr="00FC371B">
        <w:rPr>
          <w:sz w:val="22"/>
          <w:szCs w:val="22"/>
          <w:lang w:val="lt-LT" w:eastAsia="en-GB"/>
        </w:rPr>
        <w:t xml:space="preserve"> paros ribinė vertė, nustatyta žmonių sveikatos apsaugai</w:t>
      </w:r>
      <w:r w:rsidR="00D277DD">
        <w:rPr>
          <w:sz w:val="22"/>
          <w:szCs w:val="22"/>
          <w:lang w:val="lt-LT" w:eastAsia="en-GB"/>
        </w:rPr>
        <w:t xml:space="preserve">, </w:t>
      </w:r>
      <w:r w:rsidRPr="00FC371B">
        <w:rPr>
          <w:sz w:val="22"/>
          <w:szCs w:val="22"/>
          <w:lang w:val="lt-LT" w:eastAsia="en-GB"/>
        </w:rPr>
        <w:t>600 µg/m</w:t>
      </w:r>
      <w:r w:rsidRPr="00FC371B">
        <w:rPr>
          <w:sz w:val="22"/>
          <w:szCs w:val="22"/>
          <w:vertAlign w:val="superscript"/>
          <w:lang w:val="lt-LT" w:eastAsia="en-GB"/>
        </w:rPr>
        <w:t>3</w:t>
      </w:r>
      <w:r w:rsidRPr="00FC371B">
        <w:rPr>
          <w:sz w:val="22"/>
          <w:szCs w:val="22"/>
          <w:lang w:val="lt-LT" w:eastAsia="en-GB"/>
        </w:rPr>
        <w:t>)</w:t>
      </w:r>
    </w:p>
    <w:p w:rsidR="00D277DD" w:rsidRDefault="00D277DD" w:rsidP="00D277DD">
      <w:pPr>
        <w:autoSpaceDE w:val="0"/>
        <w:autoSpaceDN w:val="0"/>
        <w:adjustRightInd w:val="0"/>
        <w:spacing w:line="360" w:lineRule="auto"/>
        <w:ind w:firstLine="567"/>
        <w:jc w:val="both"/>
        <w:rPr>
          <w:noProof/>
          <w:spacing w:val="-2"/>
          <w:lang w:val="lt-LT" w:eastAsia="en-GB"/>
        </w:rPr>
      </w:pPr>
    </w:p>
    <w:p w:rsidR="00D277DD" w:rsidRDefault="00D277DD" w:rsidP="00D277DD">
      <w:pPr>
        <w:autoSpaceDE w:val="0"/>
        <w:autoSpaceDN w:val="0"/>
        <w:adjustRightInd w:val="0"/>
        <w:spacing w:line="360" w:lineRule="auto"/>
        <w:ind w:firstLine="567"/>
        <w:jc w:val="both"/>
        <w:rPr>
          <w:lang w:val="lt-LT"/>
        </w:rPr>
      </w:pPr>
      <w:r w:rsidRPr="004E0CBD">
        <w:rPr>
          <w:noProof/>
          <w:lang w:val="lt-LT" w:eastAsia="en-GB"/>
        </w:rPr>
        <w:t xml:space="preserve">Oro monitoringo vykdymo metu taip pat buvo stebima </w:t>
      </w:r>
      <w:r>
        <w:rPr>
          <w:noProof/>
          <w:lang w:val="lt-LT" w:eastAsia="en-GB"/>
        </w:rPr>
        <w:t>tolueno</w:t>
      </w:r>
      <w:r w:rsidRPr="004E0CBD">
        <w:rPr>
          <w:noProof/>
          <w:lang w:val="lt-LT" w:eastAsia="en-GB"/>
        </w:rPr>
        <w:t xml:space="preserve"> koncentracija aplinkos ore. </w:t>
      </w:r>
      <w:proofErr w:type="spellStart"/>
      <w:r>
        <w:rPr>
          <w:lang w:val="lt-LT"/>
        </w:rPr>
        <w:t>Tolueno</w:t>
      </w:r>
      <w:proofErr w:type="spellEnd"/>
      <w:r>
        <w:rPr>
          <w:lang w:val="lt-LT"/>
        </w:rPr>
        <w:t xml:space="preserve"> </w:t>
      </w:r>
      <w:r w:rsidRPr="004E0CBD">
        <w:rPr>
          <w:noProof/>
          <w:szCs w:val="22"/>
          <w:lang w:val="lt-LT" w:eastAsia="en-GB"/>
        </w:rPr>
        <w:t xml:space="preserve">metinis kritinis taršos lygis augmenijos apsaugai nėra reglamentuojamas. </w:t>
      </w:r>
      <w:r>
        <w:rPr>
          <w:noProof/>
          <w:szCs w:val="22"/>
          <w:lang w:val="lt-LT" w:eastAsia="en-GB"/>
        </w:rPr>
        <w:t xml:space="preserve">Kaip matyti iš 1.9 paveikslo, </w:t>
      </w:r>
      <w:proofErr w:type="spellStart"/>
      <w:r>
        <w:rPr>
          <w:lang w:val="lt-LT"/>
        </w:rPr>
        <w:t>tolueno</w:t>
      </w:r>
      <w:proofErr w:type="spellEnd"/>
      <w:r>
        <w:rPr>
          <w:lang w:val="lt-LT"/>
        </w:rPr>
        <w:t xml:space="preserve"> </w:t>
      </w:r>
      <w:r w:rsidRPr="004E0CBD">
        <w:rPr>
          <w:noProof/>
          <w:lang w:val="lt-LT" w:eastAsia="en-GB"/>
        </w:rPr>
        <w:t xml:space="preserve">paros </w:t>
      </w:r>
      <w:r w:rsidRPr="004E0CBD">
        <w:rPr>
          <w:lang w:val="lt-LT"/>
        </w:rPr>
        <w:t xml:space="preserve">koncentracija </w:t>
      </w:r>
      <w:r>
        <w:rPr>
          <w:lang w:val="lt-LT"/>
        </w:rPr>
        <w:t>Vilniaus</w:t>
      </w:r>
      <w:r w:rsidRPr="004E0CBD">
        <w:rPr>
          <w:lang w:val="lt-LT"/>
        </w:rPr>
        <w:t xml:space="preserve"> rajone neviršijo žmonių apsaugai nustatytos paros ribinės vertės (</w:t>
      </w:r>
      <w:r>
        <w:rPr>
          <w:lang w:val="lt-LT"/>
        </w:rPr>
        <w:t>600</w:t>
      </w:r>
      <w:r w:rsidRPr="004E0CBD">
        <w:rPr>
          <w:lang w:val="lt-LT"/>
        </w:rPr>
        <w:t xml:space="preserve"> µg/m</w:t>
      </w:r>
      <w:r w:rsidRPr="004E0CBD">
        <w:rPr>
          <w:vertAlign w:val="superscript"/>
          <w:lang w:val="lt-LT"/>
        </w:rPr>
        <w:t>3</w:t>
      </w:r>
      <w:r w:rsidRPr="004E0CBD">
        <w:rPr>
          <w:lang w:val="lt-LT"/>
        </w:rPr>
        <w:t xml:space="preserve">) nei viename </w:t>
      </w:r>
      <w:r>
        <w:rPr>
          <w:lang w:val="lt-LT"/>
        </w:rPr>
        <w:t>tyrimų</w:t>
      </w:r>
      <w:r w:rsidRPr="004E0CBD">
        <w:rPr>
          <w:lang w:val="lt-LT"/>
        </w:rPr>
        <w:t xml:space="preserve"> taške. Skirtingose </w:t>
      </w:r>
      <w:r>
        <w:rPr>
          <w:lang w:val="lt-LT"/>
        </w:rPr>
        <w:t>tyrimų</w:t>
      </w:r>
      <w:r w:rsidRPr="004E0CBD">
        <w:rPr>
          <w:lang w:val="lt-LT"/>
        </w:rPr>
        <w:t xml:space="preserve"> </w:t>
      </w:r>
      <w:r w:rsidRPr="004E0CBD">
        <w:rPr>
          <w:lang w:val="lt-LT"/>
        </w:rPr>
        <w:lastRenderedPageBreak/>
        <w:t xml:space="preserve">vietose šio teršalo koncentracija svyravo nuo </w:t>
      </w:r>
      <w:r>
        <w:rPr>
          <w:lang w:val="lt-LT"/>
        </w:rPr>
        <w:t>0,43–28,09</w:t>
      </w:r>
      <w:r w:rsidRPr="004E0CBD">
        <w:rPr>
          <w:lang w:val="lt-LT"/>
        </w:rPr>
        <w:t xml:space="preserve"> µg/m</w:t>
      </w:r>
      <w:r w:rsidRPr="004E0CBD">
        <w:rPr>
          <w:vertAlign w:val="superscript"/>
          <w:lang w:val="lt-LT"/>
        </w:rPr>
        <w:t>3</w:t>
      </w:r>
      <w:r w:rsidRPr="004E0CBD">
        <w:rPr>
          <w:lang w:val="lt-LT"/>
        </w:rPr>
        <w:t xml:space="preserve"> ir už </w:t>
      </w:r>
      <w:r w:rsidRPr="004E0CBD">
        <w:rPr>
          <w:noProof/>
          <w:lang w:val="lt-LT" w:eastAsia="en-GB"/>
        </w:rPr>
        <w:t>paros ribinę vertę, nustatytą žmonių sveikatos apsaugai (</w:t>
      </w:r>
      <w:r>
        <w:rPr>
          <w:noProof/>
          <w:lang w:val="lt-LT" w:eastAsia="en-GB"/>
        </w:rPr>
        <w:t>60</w:t>
      </w:r>
      <w:r w:rsidRPr="004E0CBD">
        <w:rPr>
          <w:noProof/>
          <w:lang w:val="lt-LT" w:eastAsia="en-GB"/>
        </w:rPr>
        <w:t>0 µg/m</w:t>
      </w:r>
      <w:r w:rsidRPr="004E0CBD">
        <w:rPr>
          <w:noProof/>
          <w:vertAlign w:val="superscript"/>
          <w:lang w:val="lt-LT" w:eastAsia="en-GB"/>
        </w:rPr>
        <w:t>3</w:t>
      </w:r>
      <w:r w:rsidRPr="004E0CBD">
        <w:rPr>
          <w:noProof/>
          <w:lang w:val="lt-LT" w:eastAsia="en-GB"/>
        </w:rPr>
        <w:t xml:space="preserve">) buvo mažesnė </w:t>
      </w:r>
      <w:r>
        <w:rPr>
          <w:noProof/>
          <w:lang w:val="lt-LT" w:eastAsia="en-GB"/>
        </w:rPr>
        <w:t>21,4–1395</w:t>
      </w:r>
      <w:r w:rsidRPr="004E0CBD">
        <w:rPr>
          <w:lang w:val="lt-LT"/>
        </w:rPr>
        <w:t xml:space="preserve"> kart</w:t>
      </w:r>
      <w:r>
        <w:rPr>
          <w:lang w:val="lt-LT"/>
        </w:rPr>
        <w:t>us</w:t>
      </w:r>
      <w:r w:rsidRPr="004E0CBD">
        <w:rPr>
          <w:lang w:val="lt-LT"/>
        </w:rPr>
        <w:t>.</w:t>
      </w:r>
    </w:p>
    <w:p w:rsidR="00D277DD" w:rsidRDefault="00D277DD" w:rsidP="00D277DD">
      <w:pPr>
        <w:autoSpaceDE w:val="0"/>
        <w:autoSpaceDN w:val="0"/>
        <w:adjustRightInd w:val="0"/>
        <w:spacing w:line="360" w:lineRule="auto"/>
        <w:ind w:firstLine="567"/>
        <w:jc w:val="both"/>
        <w:rPr>
          <w:spacing w:val="-2"/>
          <w:lang w:val="lt-LT"/>
        </w:rPr>
      </w:pPr>
      <w:r w:rsidRPr="00C705DD">
        <w:rPr>
          <w:noProof/>
          <w:spacing w:val="-2"/>
          <w:lang w:val="lt-LT" w:eastAsia="en-GB"/>
        </w:rPr>
        <w:t xml:space="preserve">Vidutinė </w:t>
      </w:r>
      <w:proofErr w:type="spellStart"/>
      <w:r w:rsidRPr="00C705DD">
        <w:rPr>
          <w:lang w:val="lt-LT"/>
        </w:rPr>
        <w:t>tolueno</w:t>
      </w:r>
      <w:proofErr w:type="spellEnd"/>
      <w:r w:rsidRPr="00C705DD">
        <w:rPr>
          <w:lang w:val="lt-LT"/>
        </w:rPr>
        <w:t xml:space="preserve"> </w:t>
      </w:r>
      <w:r w:rsidRPr="00C705DD">
        <w:rPr>
          <w:noProof/>
          <w:spacing w:val="-2"/>
          <w:lang w:val="lt-LT" w:eastAsia="en-GB"/>
        </w:rPr>
        <w:t xml:space="preserve">koncentracija ore tyrimų vietose nustatyta: </w:t>
      </w:r>
      <w:bookmarkStart w:id="10" w:name="_Hlk49016925"/>
      <w:r w:rsidRPr="00C705DD">
        <w:rPr>
          <w:noProof/>
          <w:spacing w:val="-2"/>
          <w:lang w:val="lt-LT" w:eastAsia="en-GB"/>
        </w:rPr>
        <w:t xml:space="preserve">[O1] – </w:t>
      </w:r>
      <w:r>
        <w:rPr>
          <w:noProof/>
          <w:spacing w:val="-2"/>
          <w:lang w:val="lt-LT" w:eastAsia="en-GB"/>
        </w:rPr>
        <w:t>1,17</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w:t>
      </w:r>
      <w:r>
        <w:rPr>
          <w:noProof/>
          <w:spacing w:val="-2"/>
          <w:lang w:val="lt-LT" w:eastAsia="en-GB"/>
        </w:rPr>
        <w:br/>
      </w:r>
      <w:r w:rsidRPr="00C705DD">
        <w:rPr>
          <w:noProof/>
          <w:spacing w:val="-2"/>
          <w:lang w:val="lt-LT" w:eastAsia="en-GB"/>
        </w:rPr>
        <w:t xml:space="preserve">[O2] – </w:t>
      </w:r>
      <w:r>
        <w:rPr>
          <w:noProof/>
          <w:spacing w:val="-2"/>
          <w:lang w:val="lt-LT" w:eastAsia="en-GB"/>
        </w:rPr>
        <w:t>1,47</w:t>
      </w:r>
      <w:r w:rsidRPr="00C705DD">
        <w:rPr>
          <w:noProof/>
          <w:spacing w:val="-2"/>
          <w:lang w:val="lt-LT" w:eastAsia="en-GB"/>
        </w:rPr>
        <w:t> µg/m</w:t>
      </w:r>
      <w:r w:rsidRPr="00C705DD">
        <w:rPr>
          <w:noProof/>
          <w:spacing w:val="-2"/>
          <w:vertAlign w:val="superscript"/>
          <w:lang w:val="lt-LT" w:eastAsia="en-GB"/>
        </w:rPr>
        <w:t>3</w:t>
      </w:r>
      <w:r w:rsidRPr="00C705DD">
        <w:rPr>
          <w:noProof/>
          <w:spacing w:val="-2"/>
          <w:lang w:val="lt-LT" w:eastAsia="en-GB"/>
        </w:rPr>
        <w:t xml:space="preserve">, [O3] – </w:t>
      </w:r>
      <w:r>
        <w:rPr>
          <w:noProof/>
          <w:spacing w:val="-2"/>
          <w:lang w:val="lt-LT" w:eastAsia="en-GB"/>
        </w:rPr>
        <w:t>1,99</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 xml:space="preserve">, [O4] – </w:t>
      </w:r>
      <w:r>
        <w:rPr>
          <w:noProof/>
          <w:spacing w:val="-2"/>
          <w:lang w:val="lt-LT" w:eastAsia="en-GB"/>
        </w:rPr>
        <w:t>1,73</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 xml:space="preserve">, [O5] – </w:t>
      </w:r>
      <w:r>
        <w:rPr>
          <w:noProof/>
          <w:spacing w:val="-2"/>
          <w:lang w:val="lt-LT" w:eastAsia="en-GB"/>
        </w:rPr>
        <w:t>8</w:t>
      </w:r>
      <w:r w:rsidRPr="000516BD">
        <w:rPr>
          <w:noProof/>
          <w:spacing w:val="-2"/>
          <w:lang w:val="lt-LT" w:eastAsia="en-GB"/>
        </w:rPr>
        <w:t>,</w:t>
      </w:r>
      <w:r>
        <w:rPr>
          <w:noProof/>
          <w:spacing w:val="-2"/>
          <w:lang w:val="lt-LT" w:eastAsia="en-GB"/>
        </w:rPr>
        <w:t>68</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 xml:space="preserve">, [O6] – </w:t>
      </w:r>
      <w:r>
        <w:rPr>
          <w:noProof/>
          <w:spacing w:val="-2"/>
          <w:lang w:val="lt-LT" w:eastAsia="en-GB"/>
        </w:rPr>
        <w:t>1,35</w:t>
      </w:r>
      <w:r w:rsidRPr="00C705DD">
        <w:rPr>
          <w:noProof/>
          <w:spacing w:val="-2"/>
          <w:lang w:val="lt-LT" w:eastAsia="en-GB"/>
        </w:rPr>
        <w:t xml:space="preserve"> µg/m</w:t>
      </w:r>
      <w:r w:rsidRPr="00C705DD">
        <w:rPr>
          <w:noProof/>
          <w:spacing w:val="-2"/>
          <w:vertAlign w:val="superscript"/>
          <w:lang w:val="lt-LT" w:eastAsia="en-GB"/>
        </w:rPr>
        <w:t>3</w:t>
      </w:r>
      <w:r>
        <w:rPr>
          <w:noProof/>
          <w:spacing w:val="-2"/>
          <w:lang w:val="lt-LT" w:eastAsia="en-GB"/>
        </w:rPr>
        <w:t xml:space="preserve">, </w:t>
      </w:r>
      <w:r w:rsidRPr="00547663">
        <w:rPr>
          <w:noProof/>
          <w:spacing w:val="-2"/>
          <w:lang w:val="lt-LT" w:eastAsia="en-GB"/>
        </w:rPr>
        <w:t xml:space="preserve">[O7] – </w:t>
      </w:r>
      <w:r>
        <w:rPr>
          <w:noProof/>
          <w:spacing w:val="-2"/>
          <w:lang w:val="lt-LT" w:eastAsia="en-GB"/>
        </w:rPr>
        <w:t>4,57</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1,78</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 xml:space="preserve">, </w:t>
      </w:r>
      <w:r w:rsidRPr="00C705DD">
        <w:rPr>
          <w:noProof/>
          <w:spacing w:val="-2"/>
          <w:lang w:val="lt-LT" w:eastAsia="en-GB"/>
        </w:rPr>
        <w:t>[O</w:t>
      </w:r>
      <w:r>
        <w:rPr>
          <w:noProof/>
          <w:spacing w:val="-2"/>
          <w:lang w:val="lt-LT" w:eastAsia="en-GB"/>
        </w:rPr>
        <w:t>9</w:t>
      </w:r>
      <w:r w:rsidRPr="00C705DD">
        <w:rPr>
          <w:noProof/>
          <w:spacing w:val="-2"/>
          <w:lang w:val="lt-LT" w:eastAsia="en-GB"/>
        </w:rPr>
        <w:t xml:space="preserve">] – </w:t>
      </w:r>
      <w:r>
        <w:rPr>
          <w:noProof/>
          <w:spacing w:val="-2"/>
          <w:lang w:val="lt-LT" w:eastAsia="en-GB"/>
        </w:rPr>
        <w:t>1,28</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 [O</w:t>
      </w:r>
      <w:r>
        <w:rPr>
          <w:noProof/>
          <w:spacing w:val="-2"/>
          <w:lang w:val="lt-LT" w:eastAsia="en-GB"/>
        </w:rPr>
        <w:t>10</w:t>
      </w:r>
      <w:r w:rsidRPr="00C705DD">
        <w:rPr>
          <w:noProof/>
          <w:spacing w:val="-2"/>
          <w:lang w:val="lt-LT" w:eastAsia="en-GB"/>
        </w:rPr>
        <w:t xml:space="preserve">] – </w:t>
      </w:r>
      <w:r>
        <w:rPr>
          <w:noProof/>
          <w:spacing w:val="-2"/>
          <w:lang w:val="lt-LT" w:eastAsia="en-GB"/>
        </w:rPr>
        <w:t>1,77</w:t>
      </w:r>
      <w:r w:rsidRPr="00C705DD">
        <w:rPr>
          <w:noProof/>
          <w:spacing w:val="-2"/>
          <w:lang w:val="lt-LT" w:eastAsia="en-GB"/>
        </w:rPr>
        <w:t> µg/m</w:t>
      </w:r>
      <w:r w:rsidRPr="00C705DD">
        <w:rPr>
          <w:noProof/>
          <w:spacing w:val="-2"/>
          <w:vertAlign w:val="superscript"/>
          <w:lang w:val="lt-LT" w:eastAsia="en-GB"/>
        </w:rPr>
        <w:t>3</w:t>
      </w:r>
      <w:r w:rsidRPr="00C705DD">
        <w:rPr>
          <w:noProof/>
          <w:spacing w:val="-2"/>
          <w:lang w:val="lt-LT" w:eastAsia="en-GB"/>
        </w:rPr>
        <w:t>,</w:t>
      </w:r>
      <w:r>
        <w:rPr>
          <w:noProof/>
          <w:spacing w:val="-2"/>
          <w:lang w:val="lt-LT" w:eastAsia="en-GB"/>
        </w:rPr>
        <w:br/>
      </w:r>
      <w:r w:rsidRPr="00C705DD">
        <w:rPr>
          <w:noProof/>
          <w:spacing w:val="-2"/>
          <w:lang w:val="lt-LT" w:eastAsia="en-GB"/>
        </w:rPr>
        <w:t>[O</w:t>
      </w:r>
      <w:r>
        <w:rPr>
          <w:noProof/>
          <w:spacing w:val="-2"/>
          <w:lang w:val="lt-LT" w:eastAsia="en-GB"/>
        </w:rPr>
        <w:t>11</w:t>
      </w:r>
      <w:r w:rsidRPr="00C705DD">
        <w:rPr>
          <w:noProof/>
          <w:spacing w:val="-2"/>
          <w:lang w:val="lt-LT" w:eastAsia="en-GB"/>
        </w:rPr>
        <w:t xml:space="preserve">] – </w:t>
      </w:r>
      <w:r>
        <w:rPr>
          <w:noProof/>
          <w:spacing w:val="-2"/>
          <w:lang w:val="lt-LT" w:eastAsia="en-GB"/>
        </w:rPr>
        <w:t>0,87</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 [O</w:t>
      </w:r>
      <w:r>
        <w:rPr>
          <w:noProof/>
          <w:spacing w:val="-2"/>
          <w:lang w:val="lt-LT" w:eastAsia="en-GB"/>
        </w:rPr>
        <w:t>12</w:t>
      </w:r>
      <w:r w:rsidRPr="00C705DD">
        <w:rPr>
          <w:noProof/>
          <w:spacing w:val="-2"/>
          <w:lang w:val="lt-LT" w:eastAsia="en-GB"/>
        </w:rPr>
        <w:t xml:space="preserve">] – </w:t>
      </w:r>
      <w:r>
        <w:rPr>
          <w:noProof/>
          <w:spacing w:val="-2"/>
          <w:lang w:val="lt-LT" w:eastAsia="en-GB"/>
        </w:rPr>
        <w:t>1,14</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 [O</w:t>
      </w:r>
      <w:r>
        <w:rPr>
          <w:noProof/>
          <w:spacing w:val="-2"/>
          <w:lang w:val="lt-LT" w:eastAsia="en-GB"/>
        </w:rPr>
        <w:t>13</w:t>
      </w:r>
      <w:r w:rsidRPr="00C705DD">
        <w:rPr>
          <w:noProof/>
          <w:spacing w:val="-2"/>
          <w:lang w:val="lt-LT" w:eastAsia="en-GB"/>
        </w:rPr>
        <w:t xml:space="preserve">] – </w:t>
      </w:r>
      <w:r>
        <w:rPr>
          <w:noProof/>
          <w:spacing w:val="-2"/>
          <w:lang w:val="lt-LT" w:eastAsia="en-GB"/>
        </w:rPr>
        <w:t>7</w:t>
      </w:r>
      <w:r w:rsidRPr="000516BD">
        <w:rPr>
          <w:noProof/>
          <w:spacing w:val="-2"/>
          <w:lang w:val="lt-LT" w:eastAsia="en-GB"/>
        </w:rPr>
        <w:t>,</w:t>
      </w:r>
      <w:r>
        <w:rPr>
          <w:noProof/>
          <w:spacing w:val="-2"/>
          <w:lang w:val="lt-LT" w:eastAsia="en-GB"/>
        </w:rPr>
        <w:t>63</w:t>
      </w:r>
      <w:r w:rsidRPr="00C705DD">
        <w:rPr>
          <w:noProof/>
          <w:spacing w:val="-2"/>
          <w:lang w:val="lt-LT" w:eastAsia="en-GB"/>
        </w:rPr>
        <w:t xml:space="preserve"> µg/m</w:t>
      </w:r>
      <w:r w:rsidRPr="00C705DD">
        <w:rPr>
          <w:noProof/>
          <w:spacing w:val="-2"/>
          <w:vertAlign w:val="superscript"/>
          <w:lang w:val="lt-LT" w:eastAsia="en-GB"/>
        </w:rPr>
        <w:t>3</w:t>
      </w:r>
      <w:r w:rsidRPr="00C705DD">
        <w:rPr>
          <w:noProof/>
          <w:spacing w:val="-2"/>
          <w:lang w:val="lt-LT" w:eastAsia="en-GB"/>
        </w:rPr>
        <w:t>, [O</w:t>
      </w:r>
      <w:r>
        <w:rPr>
          <w:noProof/>
          <w:spacing w:val="-2"/>
          <w:lang w:val="lt-LT" w:eastAsia="en-GB"/>
        </w:rPr>
        <w:t>14</w:t>
      </w:r>
      <w:r w:rsidRPr="00C705DD">
        <w:rPr>
          <w:noProof/>
          <w:spacing w:val="-2"/>
          <w:lang w:val="lt-LT" w:eastAsia="en-GB"/>
        </w:rPr>
        <w:t xml:space="preserve">] – </w:t>
      </w:r>
      <w:r>
        <w:rPr>
          <w:noProof/>
          <w:spacing w:val="-2"/>
          <w:lang w:val="lt-LT" w:eastAsia="en-GB"/>
        </w:rPr>
        <w:t>1,20</w:t>
      </w:r>
      <w:r w:rsidRPr="00C705DD">
        <w:rPr>
          <w:noProof/>
          <w:spacing w:val="-2"/>
          <w:lang w:val="lt-LT" w:eastAsia="en-GB"/>
        </w:rPr>
        <w:t xml:space="preserve"> µg/m</w:t>
      </w:r>
      <w:r w:rsidRPr="00C705DD">
        <w:rPr>
          <w:noProof/>
          <w:spacing w:val="-2"/>
          <w:vertAlign w:val="superscript"/>
          <w:lang w:val="lt-LT" w:eastAsia="en-GB"/>
        </w:rPr>
        <w:t>3</w:t>
      </w:r>
      <w:r>
        <w:rPr>
          <w:noProof/>
          <w:spacing w:val="-2"/>
          <w:lang w:val="lt-LT" w:eastAsia="en-GB"/>
        </w:rPr>
        <w:t>,</w:t>
      </w:r>
      <w:r>
        <w:rPr>
          <w:noProof/>
          <w:spacing w:val="-2"/>
          <w:lang w:val="lt-LT" w:eastAsia="en-GB"/>
        </w:rPr>
        <w:br/>
      </w:r>
      <w:r w:rsidRPr="00547663">
        <w:rPr>
          <w:noProof/>
          <w:spacing w:val="-2"/>
          <w:lang w:val="lt-LT" w:eastAsia="en-GB"/>
        </w:rPr>
        <w:t>[O</w:t>
      </w:r>
      <w:r>
        <w:rPr>
          <w:noProof/>
          <w:spacing w:val="-2"/>
          <w:lang w:val="lt-LT" w:eastAsia="en-GB"/>
        </w:rPr>
        <w:t>15</w:t>
      </w:r>
      <w:r w:rsidRPr="00547663">
        <w:rPr>
          <w:noProof/>
          <w:spacing w:val="-2"/>
          <w:lang w:val="lt-LT" w:eastAsia="en-GB"/>
        </w:rPr>
        <w:t xml:space="preserve">] – </w:t>
      </w:r>
      <w:r>
        <w:rPr>
          <w:noProof/>
          <w:spacing w:val="-2"/>
          <w:lang w:val="lt-LT" w:eastAsia="en-GB"/>
        </w:rPr>
        <w:t>1,44</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w:t>
      </w:r>
      <w:r>
        <w:rPr>
          <w:noProof/>
          <w:spacing w:val="-2"/>
          <w:lang w:val="lt-LT" w:eastAsia="en-GB"/>
        </w:rPr>
        <w:t>16</w:t>
      </w:r>
      <w:r w:rsidRPr="00547663">
        <w:rPr>
          <w:noProof/>
          <w:spacing w:val="-2"/>
          <w:lang w:val="lt-LT" w:eastAsia="en-GB"/>
        </w:rPr>
        <w:t>] –</w:t>
      </w:r>
      <w:r>
        <w:rPr>
          <w:noProof/>
          <w:spacing w:val="-2"/>
          <w:lang w:val="lt-LT" w:eastAsia="en-GB"/>
        </w:rPr>
        <w:t xml:space="preserve"> 0,62</w:t>
      </w:r>
      <w:r w:rsidRPr="00547663">
        <w:rPr>
          <w:noProof/>
          <w:spacing w:val="-2"/>
          <w:lang w:val="lt-LT" w:eastAsia="en-GB"/>
        </w:rPr>
        <w:t xml:space="preserve"> µg/m</w:t>
      </w:r>
      <w:r w:rsidRPr="00547663">
        <w:rPr>
          <w:noProof/>
          <w:spacing w:val="-2"/>
          <w:vertAlign w:val="superscript"/>
          <w:lang w:val="lt-LT" w:eastAsia="en-GB"/>
        </w:rPr>
        <w:t>3</w:t>
      </w:r>
      <w:r w:rsidRPr="00AE37EE">
        <w:rPr>
          <w:noProof/>
          <w:spacing w:val="-2"/>
          <w:lang w:val="lt-LT" w:eastAsia="en-GB"/>
        </w:rPr>
        <w:t>.</w:t>
      </w:r>
      <w:r w:rsidRPr="00C705DD">
        <w:rPr>
          <w:noProof/>
          <w:spacing w:val="-2"/>
          <w:lang w:val="lt-LT" w:eastAsia="en-GB"/>
        </w:rPr>
        <w:t xml:space="preserve"> </w:t>
      </w:r>
      <w:bookmarkEnd w:id="10"/>
      <w:r w:rsidRPr="00C705DD">
        <w:rPr>
          <w:noProof/>
          <w:spacing w:val="-2"/>
          <w:lang w:val="lt-LT" w:eastAsia="en-GB"/>
        </w:rPr>
        <w:t xml:space="preserve">Taigi, didžiausia </w:t>
      </w:r>
      <w:proofErr w:type="spellStart"/>
      <w:r w:rsidRPr="00C705DD">
        <w:rPr>
          <w:lang w:val="lt-LT"/>
        </w:rPr>
        <w:t>tolueno</w:t>
      </w:r>
      <w:proofErr w:type="spellEnd"/>
      <w:r w:rsidRPr="00C705DD">
        <w:rPr>
          <w:lang w:val="lt-LT"/>
        </w:rPr>
        <w:t xml:space="preserve"> </w:t>
      </w:r>
      <w:r w:rsidRPr="00C705DD">
        <w:rPr>
          <w:noProof/>
          <w:spacing w:val="-2"/>
          <w:lang w:val="lt-LT" w:eastAsia="en-GB"/>
        </w:rPr>
        <w:t xml:space="preserve">koncentracija nustatyta </w:t>
      </w:r>
      <w:r w:rsidRPr="00506704">
        <w:rPr>
          <w:noProof/>
          <w:spacing w:val="-2"/>
          <w:lang w:val="lt-LT" w:eastAsia="en-GB"/>
        </w:rPr>
        <w:t>[O</w:t>
      </w:r>
      <w:r>
        <w:rPr>
          <w:noProof/>
          <w:spacing w:val="-2"/>
          <w:lang w:val="lt-LT" w:eastAsia="en-GB"/>
        </w:rPr>
        <w:t>5</w:t>
      </w:r>
      <w:r w:rsidRPr="00506704">
        <w:rPr>
          <w:noProof/>
          <w:spacing w:val="-2"/>
          <w:lang w:val="lt-LT" w:eastAsia="en-GB"/>
        </w:rPr>
        <w:t xml:space="preserve">] </w:t>
      </w:r>
      <w:r w:rsidRPr="00CD23A7">
        <w:rPr>
          <w:noProof/>
          <w:spacing w:val="-2"/>
          <w:lang w:val="lt-LT" w:eastAsia="en-GB"/>
        </w:rPr>
        <w:t>Durpių ir Pagirių g. sankryž</w:t>
      </w:r>
      <w:r>
        <w:rPr>
          <w:noProof/>
          <w:spacing w:val="-2"/>
          <w:lang w:val="lt-LT" w:eastAsia="en-GB"/>
        </w:rPr>
        <w:t>oje</w:t>
      </w:r>
      <w:r w:rsidRPr="00506704">
        <w:rPr>
          <w:noProof/>
          <w:spacing w:val="-2"/>
          <w:lang w:val="lt-LT" w:eastAsia="en-GB"/>
        </w:rPr>
        <w:t xml:space="preserve">, </w:t>
      </w:r>
      <w:r w:rsidRPr="00CD23A7">
        <w:rPr>
          <w:noProof/>
          <w:spacing w:val="-2"/>
          <w:lang w:val="lt-LT" w:eastAsia="en-GB"/>
        </w:rPr>
        <w:t>Pagirių k</w:t>
      </w:r>
      <w:r>
        <w:rPr>
          <w:noProof/>
          <w:spacing w:val="-2"/>
          <w:lang w:val="lt-LT" w:eastAsia="en-GB"/>
        </w:rPr>
        <w:t>aime</w:t>
      </w:r>
      <w:r w:rsidRPr="00CD23A7">
        <w:rPr>
          <w:noProof/>
          <w:spacing w:val="-2"/>
          <w:lang w:val="lt-LT" w:eastAsia="en-GB"/>
        </w:rPr>
        <w:t xml:space="preserve">, </w:t>
      </w:r>
      <w:r w:rsidRPr="009021F7">
        <w:rPr>
          <w:noProof/>
          <w:spacing w:val="-2"/>
          <w:lang w:val="lt-LT" w:eastAsia="en-GB"/>
        </w:rPr>
        <w:t xml:space="preserve">mažiausia – </w:t>
      </w:r>
      <w:r w:rsidRPr="00CF6679">
        <w:rPr>
          <w:noProof/>
          <w:spacing w:val="-2"/>
          <w:lang w:val="lt-LT" w:eastAsia="en-GB"/>
        </w:rPr>
        <w:t>[O</w:t>
      </w:r>
      <w:r>
        <w:rPr>
          <w:noProof/>
          <w:spacing w:val="-2"/>
          <w:lang w:val="lt-LT" w:eastAsia="en-GB"/>
        </w:rPr>
        <w:t>1</w:t>
      </w:r>
      <w:r w:rsidRPr="00CF6679">
        <w:rPr>
          <w:noProof/>
          <w:spacing w:val="-2"/>
          <w:lang w:val="lt-LT" w:eastAsia="en-GB"/>
        </w:rPr>
        <w:t xml:space="preserve">6] </w:t>
      </w:r>
      <w:r w:rsidRPr="00451679">
        <w:rPr>
          <w:noProof/>
          <w:spacing w:val="-2"/>
          <w:lang w:val="lt-LT" w:eastAsia="en-GB"/>
        </w:rPr>
        <w:t>Filaretų ir Senojo kelio g. sankryž</w:t>
      </w:r>
      <w:r>
        <w:rPr>
          <w:noProof/>
          <w:spacing w:val="-2"/>
          <w:lang w:val="lt-LT" w:eastAsia="en-GB"/>
        </w:rPr>
        <w:t xml:space="preserve">oje, </w:t>
      </w:r>
      <w:r w:rsidRPr="00451679">
        <w:rPr>
          <w:noProof/>
          <w:spacing w:val="-2"/>
          <w:lang w:val="lt-LT" w:eastAsia="en-GB"/>
        </w:rPr>
        <w:t>Daržinink</w:t>
      </w:r>
      <w:r>
        <w:rPr>
          <w:noProof/>
          <w:spacing w:val="-2"/>
          <w:lang w:val="lt-LT" w:eastAsia="en-GB"/>
        </w:rPr>
        <w:t>uose</w:t>
      </w:r>
      <w:r w:rsidRPr="000516BD">
        <w:rPr>
          <w:noProof/>
          <w:spacing w:val="-2"/>
          <w:lang w:val="lt-LT" w:eastAsia="en-GB"/>
        </w:rPr>
        <w:t>.</w:t>
      </w:r>
    </w:p>
    <w:p w:rsidR="00071179" w:rsidRPr="00C1063B" w:rsidRDefault="00071179" w:rsidP="006E40AD">
      <w:pPr>
        <w:autoSpaceDE w:val="0"/>
        <w:autoSpaceDN w:val="0"/>
        <w:adjustRightInd w:val="0"/>
        <w:spacing w:line="360" w:lineRule="auto"/>
        <w:ind w:firstLine="567"/>
        <w:jc w:val="both"/>
        <w:rPr>
          <w:lang w:val="lt-LT"/>
        </w:rPr>
      </w:pPr>
      <w:r>
        <w:rPr>
          <w:spacing w:val="-2"/>
          <w:lang w:val="lt-LT"/>
        </w:rPr>
        <w:t xml:space="preserve">Vidutinė </w:t>
      </w:r>
      <w:proofErr w:type="spellStart"/>
      <w:r>
        <w:rPr>
          <w:lang w:val="lt-LT"/>
        </w:rPr>
        <w:t>tolueno</w:t>
      </w:r>
      <w:proofErr w:type="spellEnd"/>
      <w:r>
        <w:rPr>
          <w:lang w:val="lt-LT"/>
        </w:rPr>
        <w:t xml:space="preserve"> </w:t>
      </w:r>
      <w:r>
        <w:rPr>
          <w:spacing w:val="-2"/>
          <w:lang w:val="lt-LT"/>
        </w:rPr>
        <w:t xml:space="preserve">koncentracija skirtingais metų sezonais nustatyta: </w:t>
      </w:r>
      <w:r w:rsidR="00CD23A7">
        <w:rPr>
          <w:spacing w:val="-2"/>
          <w:lang w:val="lt-LT"/>
        </w:rPr>
        <w:t xml:space="preserve">rudens – 7,79 </w:t>
      </w:r>
      <w:r w:rsidR="00CD23A7" w:rsidRPr="000A178D">
        <w:rPr>
          <w:noProof/>
          <w:spacing w:val="-2"/>
          <w:lang w:val="lt-LT" w:eastAsia="en-GB"/>
        </w:rPr>
        <w:t>µg/m</w:t>
      </w:r>
      <w:r w:rsidR="00CD23A7" w:rsidRPr="000A178D">
        <w:rPr>
          <w:noProof/>
          <w:spacing w:val="-2"/>
          <w:vertAlign w:val="superscript"/>
          <w:lang w:val="lt-LT" w:eastAsia="en-GB"/>
        </w:rPr>
        <w:t>3</w:t>
      </w:r>
      <w:r w:rsidR="00CD23A7">
        <w:rPr>
          <w:noProof/>
          <w:spacing w:val="-2"/>
          <w:lang w:val="lt-LT" w:eastAsia="en-GB"/>
        </w:rPr>
        <w:t>,</w:t>
      </w:r>
      <w:r w:rsidR="00CD23A7">
        <w:rPr>
          <w:spacing w:val="-2"/>
          <w:lang w:val="lt-LT"/>
        </w:rPr>
        <w:t xml:space="preserve"> </w:t>
      </w:r>
      <w:r w:rsidR="00C21528">
        <w:rPr>
          <w:spacing w:val="-2"/>
          <w:lang w:val="lt-LT"/>
        </w:rPr>
        <w:t>žiemos</w:t>
      </w:r>
      <w:r>
        <w:rPr>
          <w:spacing w:val="-2"/>
          <w:lang w:val="lt-LT"/>
        </w:rPr>
        <w:t xml:space="preserve"> – </w:t>
      </w:r>
      <w:r w:rsidR="00CD23A7">
        <w:rPr>
          <w:spacing w:val="-2"/>
          <w:lang w:val="lt-LT"/>
        </w:rPr>
        <w:t>2</w:t>
      </w:r>
      <w:r w:rsidR="000516BD">
        <w:rPr>
          <w:spacing w:val="-2"/>
          <w:lang w:val="lt-LT"/>
        </w:rPr>
        <w:t>,</w:t>
      </w:r>
      <w:r w:rsidR="00CD23A7">
        <w:rPr>
          <w:spacing w:val="-2"/>
          <w:lang w:val="lt-LT"/>
        </w:rPr>
        <w:t>23</w:t>
      </w:r>
      <w:r>
        <w:rPr>
          <w:spacing w:val="-2"/>
          <w:lang w:val="lt-LT"/>
        </w:rPr>
        <w:t xml:space="preserve">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w:t>
      </w:r>
      <w:r w:rsidR="00C21528">
        <w:rPr>
          <w:noProof/>
          <w:spacing w:val="-2"/>
          <w:lang w:val="lt-LT" w:eastAsia="en-GB"/>
        </w:rPr>
        <w:t>pavasario</w:t>
      </w:r>
      <w:r>
        <w:rPr>
          <w:noProof/>
          <w:spacing w:val="-2"/>
          <w:lang w:val="lt-LT" w:eastAsia="en-GB"/>
        </w:rPr>
        <w:t xml:space="preserve"> – </w:t>
      </w:r>
      <w:r w:rsidR="00CD23A7">
        <w:rPr>
          <w:noProof/>
          <w:spacing w:val="-2"/>
          <w:lang w:val="lt-LT" w:eastAsia="en-GB"/>
        </w:rPr>
        <w:t>1</w:t>
      </w:r>
      <w:r w:rsidR="000516BD">
        <w:rPr>
          <w:noProof/>
          <w:spacing w:val="-2"/>
          <w:lang w:val="lt-LT" w:eastAsia="en-GB"/>
        </w:rPr>
        <w:t>,</w:t>
      </w:r>
      <w:r w:rsidR="00CD23A7">
        <w:rPr>
          <w:noProof/>
          <w:spacing w:val="-2"/>
          <w:lang w:val="lt-LT" w:eastAsia="en-GB"/>
        </w:rPr>
        <w:t>49</w:t>
      </w:r>
      <w:r>
        <w:rPr>
          <w:noProof/>
          <w:spacing w:val="-2"/>
          <w:lang w:val="lt-LT" w:eastAsia="en-GB"/>
        </w:rPr>
        <w:t xml:space="preserve"> </w:t>
      </w:r>
      <w:r w:rsidRPr="000A178D">
        <w:rPr>
          <w:noProof/>
          <w:spacing w:val="-2"/>
          <w:lang w:val="lt-LT" w:eastAsia="en-GB"/>
        </w:rPr>
        <w:t>µg/m</w:t>
      </w:r>
      <w:r w:rsidRPr="000A178D">
        <w:rPr>
          <w:noProof/>
          <w:spacing w:val="-2"/>
          <w:vertAlign w:val="superscript"/>
          <w:lang w:val="lt-LT" w:eastAsia="en-GB"/>
        </w:rPr>
        <w:t>3</w:t>
      </w:r>
      <w:r w:rsidR="00CD23A7">
        <w:rPr>
          <w:noProof/>
          <w:spacing w:val="-2"/>
          <w:lang w:val="lt-LT" w:eastAsia="en-GB"/>
        </w:rPr>
        <w:t xml:space="preserve">, vasaros – 7,83 </w:t>
      </w:r>
      <w:r w:rsidR="00CD23A7" w:rsidRPr="000A178D">
        <w:rPr>
          <w:noProof/>
          <w:spacing w:val="-2"/>
          <w:lang w:val="lt-LT" w:eastAsia="en-GB"/>
        </w:rPr>
        <w:t>µg/m</w:t>
      </w:r>
      <w:r w:rsidR="00CD23A7" w:rsidRPr="000A178D">
        <w:rPr>
          <w:noProof/>
          <w:spacing w:val="-2"/>
          <w:vertAlign w:val="superscript"/>
          <w:lang w:val="lt-LT" w:eastAsia="en-GB"/>
        </w:rPr>
        <w:t>3</w:t>
      </w:r>
      <w:r w:rsidR="00CD23A7">
        <w:rPr>
          <w:noProof/>
          <w:spacing w:val="-2"/>
          <w:lang w:val="lt-LT" w:eastAsia="en-GB"/>
        </w:rPr>
        <w:t>.</w:t>
      </w:r>
      <w:r w:rsidR="006E40AD">
        <w:rPr>
          <w:noProof/>
          <w:spacing w:val="-2"/>
          <w:lang w:val="lt-LT" w:eastAsia="en-GB"/>
        </w:rPr>
        <w:t xml:space="preserve"> Vidutinė visų sezonų koncentracija lygi – 4,83 </w:t>
      </w:r>
      <w:r w:rsidR="006E40AD" w:rsidRPr="00BD6424">
        <w:rPr>
          <w:noProof/>
          <w:spacing w:val="-2"/>
          <w:lang w:val="lt-LT" w:eastAsia="en-GB"/>
        </w:rPr>
        <w:t>µg/m</w:t>
      </w:r>
      <w:r w:rsidR="006E40AD" w:rsidRPr="00BD6424">
        <w:rPr>
          <w:noProof/>
          <w:spacing w:val="-2"/>
          <w:vertAlign w:val="superscript"/>
          <w:lang w:val="lt-LT" w:eastAsia="en-GB"/>
        </w:rPr>
        <w:t>3</w:t>
      </w:r>
      <w:r w:rsidR="006E40AD">
        <w:rPr>
          <w:noProof/>
          <w:spacing w:val="-2"/>
          <w:lang w:val="lt-LT" w:eastAsia="en-GB"/>
        </w:rPr>
        <w:t>.</w:t>
      </w:r>
    </w:p>
    <w:p w:rsidR="00D277DD" w:rsidRDefault="00D277DD" w:rsidP="006729CC">
      <w:pPr>
        <w:autoSpaceDE w:val="0"/>
        <w:autoSpaceDN w:val="0"/>
        <w:adjustRightInd w:val="0"/>
        <w:spacing w:line="360" w:lineRule="auto"/>
        <w:ind w:firstLine="567"/>
        <w:jc w:val="both"/>
        <w:rPr>
          <w:lang w:val="lt-LT"/>
        </w:rPr>
      </w:pPr>
    </w:p>
    <w:p w:rsidR="006729CC" w:rsidRDefault="006729CC" w:rsidP="006729CC">
      <w:pPr>
        <w:autoSpaceDE w:val="0"/>
        <w:autoSpaceDN w:val="0"/>
        <w:adjustRightInd w:val="0"/>
        <w:spacing w:line="360" w:lineRule="auto"/>
        <w:ind w:firstLine="567"/>
        <w:jc w:val="both"/>
        <w:rPr>
          <w:lang w:val="lt-LT"/>
        </w:rPr>
      </w:pPr>
      <w:proofErr w:type="spellStart"/>
      <w:r w:rsidRPr="009021F7">
        <w:rPr>
          <w:lang w:val="lt-LT"/>
        </w:rPr>
        <w:t>Etilbenzeno</w:t>
      </w:r>
      <w:proofErr w:type="spellEnd"/>
      <w:r w:rsidRPr="009021F7">
        <w:rPr>
          <w:lang w:val="lt-LT"/>
        </w:rPr>
        <w:t xml:space="preserve"> koncentracijos reikšmės </w:t>
      </w:r>
      <w:proofErr w:type="spellStart"/>
      <w:r w:rsidRPr="009021F7">
        <w:rPr>
          <w:lang w:val="lt-LT"/>
        </w:rPr>
        <w:t>pateitos</w:t>
      </w:r>
      <w:proofErr w:type="spellEnd"/>
      <w:r w:rsidRPr="009021F7">
        <w:rPr>
          <w:lang w:val="lt-LT"/>
        </w:rPr>
        <w:t xml:space="preserve"> 1.</w:t>
      </w:r>
      <w:r w:rsidR="00CD23A7">
        <w:rPr>
          <w:lang w:val="lt-LT"/>
        </w:rPr>
        <w:t>10</w:t>
      </w:r>
      <w:r w:rsidRPr="009021F7">
        <w:rPr>
          <w:lang w:val="lt-LT"/>
        </w:rPr>
        <w:t xml:space="preserve"> paveiksle.</w:t>
      </w:r>
    </w:p>
    <w:p w:rsidR="006729CC" w:rsidRPr="00D277DD" w:rsidRDefault="006729CC" w:rsidP="006729CC">
      <w:pPr>
        <w:autoSpaceDE w:val="0"/>
        <w:autoSpaceDN w:val="0"/>
        <w:adjustRightInd w:val="0"/>
        <w:spacing w:line="360" w:lineRule="auto"/>
        <w:ind w:firstLine="567"/>
        <w:jc w:val="both"/>
        <w:rPr>
          <w:lang w:val="lt-LT"/>
        </w:rPr>
      </w:pPr>
    </w:p>
    <w:p w:rsidR="006729CC" w:rsidRDefault="00296659" w:rsidP="006729CC">
      <w:pPr>
        <w:autoSpaceDE w:val="0"/>
        <w:autoSpaceDN w:val="0"/>
        <w:adjustRightInd w:val="0"/>
        <w:jc w:val="center"/>
        <w:rPr>
          <w:lang w:val="lt-LT"/>
        </w:rPr>
      </w:pPr>
      <w:r w:rsidRPr="00296659">
        <w:rPr>
          <w:noProof/>
          <w:lang w:val="lt-LT" w:eastAsia="lt-LT"/>
        </w:rPr>
        <w:drawing>
          <wp:inline distT="0" distB="0" distL="0" distR="0">
            <wp:extent cx="5760720" cy="187833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1878330"/>
                    </a:xfrm>
                    <a:prstGeom prst="rect">
                      <a:avLst/>
                    </a:prstGeom>
                    <a:noFill/>
                    <a:ln>
                      <a:noFill/>
                    </a:ln>
                  </pic:spPr>
                </pic:pic>
              </a:graphicData>
            </a:graphic>
          </wp:inline>
        </w:drawing>
      </w:r>
    </w:p>
    <w:p w:rsidR="006B2155" w:rsidRDefault="006B2155" w:rsidP="006729CC">
      <w:pPr>
        <w:autoSpaceDE w:val="0"/>
        <w:autoSpaceDN w:val="0"/>
        <w:adjustRightInd w:val="0"/>
        <w:jc w:val="center"/>
        <w:rPr>
          <w:lang w:val="lt-LT"/>
        </w:rPr>
      </w:pPr>
    </w:p>
    <w:p w:rsidR="006B2155" w:rsidRDefault="00296659" w:rsidP="006729CC">
      <w:pPr>
        <w:autoSpaceDE w:val="0"/>
        <w:autoSpaceDN w:val="0"/>
        <w:adjustRightInd w:val="0"/>
        <w:jc w:val="center"/>
        <w:rPr>
          <w:lang w:val="lt-LT"/>
        </w:rPr>
      </w:pPr>
      <w:r w:rsidRPr="00296659">
        <w:rPr>
          <w:noProof/>
          <w:lang w:val="lt-LT" w:eastAsia="lt-LT"/>
        </w:rPr>
        <w:drawing>
          <wp:inline distT="0" distB="0" distL="0" distR="0">
            <wp:extent cx="5760720" cy="1882140"/>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1882140"/>
                    </a:xfrm>
                    <a:prstGeom prst="rect">
                      <a:avLst/>
                    </a:prstGeom>
                    <a:noFill/>
                    <a:ln>
                      <a:noFill/>
                    </a:ln>
                  </pic:spPr>
                </pic:pic>
              </a:graphicData>
            </a:graphic>
          </wp:inline>
        </w:drawing>
      </w:r>
    </w:p>
    <w:p w:rsidR="006729CC" w:rsidRPr="00AA499C" w:rsidRDefault="006729CC" w:rsidP="004C22FF">
      <w:pPr>
        <w:spacing w:before="120" w:after="120"/>
        <w:jc w:val="center"/>
        <w:rPr>
          <w:noProof/>
          <w:sz w:val="22"/>
          <w:szCs w:val="22"/>
          <w:lang w:val="lt-LT" w:eastAsia="en-GB"/>
        </w:rPr>
      </w:pPr>
      <w:r w:rsidRPr="004C22FF">
        <w:rPr>
          <w:b/>
          <w:noProof/>
          <w:sz w:val="22"/>
          <w:szCs w:val="22"/>
          <w:lang w:val="lt-LT" w:eastAsia="en-GB"/>
        </w:rPr>
        <w:t>1.</w:t>
      </w:r>
      <w:r w:rsidR="00CD23A7">
        <w:rPr>
          <w:b/>
          <w:noProof/>
          <w:sz w:val="22"/>
          <w:szCs w:val="22"/>
          <w:lang w:val="lt-LT" w:eastAsia="en-GB"/>
        </w:rPr>
        <w:t>10</w:t>
      </w:r>
      <w:r w:rsidRPr="004C22FF">
        <w:rPr>
          <w:b/>
          <w:noProof/>
          <w:sz w:val="22"/>
          <w:szCs w:val="22"/>
          <w:lang w:val="lt-LT" w:eastAsia="en-GB"/>
        </w:rPr>
        <w:t xml:space="preserve"> pav. </w:t>
      </w:r>
      <w:r w:rsidRPr="004C22FF">
        <w:rPr>
          <w:noProof/>
          <w:sz w:val="22"/>
          <w:szCs w:val="22"/>
          <w:lang w:val="lt-LT" w:eastAsia="en-GB"/>
        </w:rPr>
        <w:t xml:space="preserve">Etilbenzeno paros koncentracija aplinkos ore </w:t>
      </w:r>
      <w:r w:rsidR="00CD23A7">
        <w:rPr>
          <w:noProof/>
          <w:sz w:val="22"/>
          <w:szCs w:val="22"/>
          <w:lang w:val="lt-LT" w:eastAsia="en-GB"/>
        </w:rPr>
        <w:t>Vilniaus</w:t>
      </w:r>
      <w:r w:rsidRPr="004C22FF">
        <w:rPr>
          <w:noProof/>
          <w:sz w:val="22"/>
          <w:szCs w:val="22"/>
          <w:lang w:val="lt-LT" w:eastAsia="en-GB"/>
        </w:rPr>
        <w:t xml:space="preserve"> rajone (</w:t>
      </w:r>
      <w:proofErr w:type="spellStart"/>
      <w:r w:rsidRPr="004C22FF">
        <w:rPr>
          <w:sz w:val="22"/>
          <w:szCs w:val="22"/>
          <w:lang w:val="lt-LT" w:eastAsia="en-GB"/>
        </w:rPr>
        <w:t>etilbenzeno</w:t>
      </w:r>
      <w:proofErr w:type="spellEnd"/>
      <w:r w:rsidRPr="004C22FF">
        <w:rPr>
          <w:sz w:val="22"/>
          <w:szCs w:val="22"/>
          <w:lang w:val="lt-LT" w:eastAsia="en-GB"/>
        </w:rPr>
        <w:t xml:space="preserve"> paros ribinė vertė, nustatyta žmonių sveikatos apsaugai</w:t>
      </w:r>
      <w:r w:rsidR="00D277DD">
        <w:rPr>
          <w:sz w:val="22"/>
          <w:szCs w:val="22"/>
          <w:lang w:val="lt-LT" w:eastAsia="en-GB"/>
        </w:rPr>
        <w:t>,</w:t>
      </w:r>
      <w:r w:rsidRPr="004C22FF">
        <w:rPr>
          <w:sz w:val="22"/>
          <w:szCs w:val="22"/>
          <w:lang w:val="lt-LT" w:eastAsia="en-GB"/>
        </w:rPr>
        <w:t xml:space="preserve"> 20 µg/m</w:t>
      </w:r>
      <w:r w:rsidRPr="004C22FF">
        <w:rPr>
          <w:sz w:val="22"/>
          <w:szCs w:val="22"/>
          <w:vertAlign w:val="superscript"/>
          <w:lang w:val="lt-LT" w:eastAsia="en-GB"/>
        </w:rPr>
        <w:t>3</w:t>
      </w:r>
      <w:r w:rsidRPr="004C22FF">
        <w:rPr>
          <w:sz w:val="22"/>
          <w:szCs w:val="22"/>
          <w:lang w:val="lt-LT" w:eastAsia="en-GB"/>
        </w:rPr>
        <w:t>)</w:t>
      </w:r>
    </w:p>
    <w:p w:rsidR="006729CC" w:rsidRDefault="006729CC" w:rsidP="006729CC">
      <w:pPr>
        <w:autoSpaceDE w:val="0"/>
        <w:autoSpaceDN w:val="0"/>
        <w:adjustRightInd w:val="0"/>
        <w:spacing w:line="360" w:lineRule="auto"/>
        <w:ind w:firstLine="567"/>
        <w:jc w:val="both"/>
        <w:rPr>
          <w:lang w:val="lt-LT"/>
        </w:rPr>
      </w:pPr>
    </w:p>
    <w:p w:rsidR="00D277DD" w:rsidRPr="0001678D" w:rsidRDefault="00D277DD" w:rsidP="00D277DD">
      <w:pPr>
        <w:autoSpaceDE w:val="0"/>
        <w:autoSpaceDN w:val="0"/>
        <w:adjustRightInd w:val="0"/>
        <w:spacing w:line="360" w:lineRule="auto"/>
        <w:ind w:firstLine="567"/>
        <w:jc w:val="both"/>
        <w:rPr>
          <w:noProof/>
          <w:spacing w:val="-2"/>
          <w:lang w:val="lt-LT" w:eastAsia="en-GB"/>
        </w:rPr>
      </w:pPr>
      <w:r w:rsidRPr="004E0CBD">
        <w:rPr>
          <w:noProof/>
          <w:lang w:val="lt-LT" w:eastAsia="en-GB"/>
        </w:rPr>
        <w:t xml:space="preserve">Oro monitoringo vykdymo metu taip pat buvo stebima </w:t>
      </w:r>
      <w:r>
        <w:rPr>
          <w:noProof/>
          <w:lang w:val="lt-LT" w:eastAsia="en-GB"/>
        </w:rPr>
        <w:t>e</w:t>
      </w:r>
      <w:r w:rsidRPr="006729CC">
        <w:rPr>
          <w:noProof/>
          <w:lang w:val="lt-LT" w:eastAsia="en-GB"/>
        </w:rPr>
        <w:t xml:space="preserve">tilbenzeno </w:t>
      </w:r>
      <w:r w:rsidRPr="004E0CBD">
        <w:rPr>
          <w:noProof/>
          <w:lang w:val="lt-LT" w:eastAsia="en-GB"/>
        </w:rPr>
        <w:t xml:space="preserve">koncentracija aplinkos ore. </w:t>
      </w:r>
      <w:proofErr w:type="spellStart"/>
      <w:r>
        <w:rPr>
          <w:lang w:val="lt-LT"/>
        </w:rPr>
        <w:t>Etilbenzeno</w:t>
      </w:r>
      <w:proofErr w:type="spellEnd"/>
      <w:r>
        <w:rPr>
          <w:lang w:val="lt-LT"/>
        </w:rPr>
        <w:t xml:space="preserve"> </w:t>
      </w:r>
      <w:r w:rsidRPr="004E0CBD">
        <w:rPr>
          <w:noProof/>
          <w:szCs w:val="22"/>
          <w:lang w:val="lt-LT" w:eastAsia="en-GB"/>
        </w:rPr>
        <w:t xml:space="preserve">metinis kritinis taršos lygis augmenijos apsaugai nėra reglamentuojamas. </w:t>
      </w:r>
      <w:r>
        <w:rPr>
          <w:noProof/>
          <w:szCs w:val="22"/>
          <w:lang w:val="lt-LT" w:eastAsia="en-GB"/>
        </w:rPr>
        <w:t xml:space="preserve">Kaip </w:t>
      </w:r>
      <w:r>
        <w:rPr>
          <w:noProof/>
          <w:szCs w:val="22"/>
          <w:lang w:val="lt-LT" w:eastAsia="en-GB"/>
        </w:rPr>
        <w:lastRenderedPageBreak/>
        <w:t xml:space="preserve">matyti iš 1.10 paveikslo, </w:t>
      </w:r>
      <w:proofErr w:type="spellStart"/>
      <w:r w:rsidRPr="002C0816">
        <w:rPr>
          <w:lang w:val="lt-LT"/>
        </w:rPr>
        <w:t>etilbenzeno</w:t>
      </w:r>
      <w:proofErr w:type="spellEnd"/>
      <w:r w:rsidRPr="002C0816">
        <w:rPr>
          <w:lang w:val="lt-LT"/>
        </w:rPr>
        <w:t xml:space="preserve"> </w:t>
      </w:r>
      <w:r w:rsidRPr="002C0816">
        <w:rPr>
          <w:noProof/>
          <w:lang w:val="lt-LT" w:eastAsia="en-GB"/>
        </w:rPr>
        <w:t xml:space="preserve">paros </w:t>
      </w:r>
      <w:r w:rsidRPr="002C0816">
        <w:rPr>
          <w:lang w:val="lt-LT"/>
        </w:rPr>
        <w:t>koncentracija Vilniaus rajone [O5] vietoje viršijo nustatytą žmonių apsaugai paros ribinę vertę (20 µg/m</w:t>
      </w:r>
      <w:r w:rsidRPr="002C0816">
        <w:rPr>
          <w:vertAlign w:val="superscript"/>
          <w:lang w:val="lt-LT"/>
        </w:rPr>
        <w:t>3</w:t>
      </w:r>
      <w:r w:rsidRPr="002C0816">
        <w:rPr>
          <w:lang w:val="lt-LT"/>
        </w:rPr>
        <w:t>) 1,8 karto ir buvo lygi 36,28 µg/m</w:t>
      </w:r>
      <w:r w:rsidRPr="002C0816">
        <w:rPr>
          <w:vertAlign w:val="superscript"/>
          <w:lang w:val="lt-LT"/>
        </w:rPr>
        <w:t>3</w:t>
      </w:r>
      <w:r w:rsidRPr="002C0816">
        <w:rPr>
          <w:lang w:val="lt-LT"/>
        </w:rPr>
        <w:t>.</w:t>
      </w:r>
    </w:p>
    <w:p w:rsidR="00D277DD" w:rsidRDefault="00D277DD" w:rsidP="00D277DD">
      <w:pPr>
        <w:autoSpaceDE w:val="0"/>
        <w:autoSpaceDN w:val="0"/>
        <w:adjustRightInd w:val="0"/>
        <w:spacing w:line="360" w:lineRule="auto"/>
        <w:ind w:firstLine="567"/>
        <w:jc w:val="both"/>
        <w:rPr>
          <w:lang w:val="lt-LT"/>
        </w:rPr>
      </w:pPr>
      <w:r w:rsidRPr="002C0816">
        <w:rPr>
          <w:lang w:val="lt-LT"/>
        </w:rPr>
        <w:t xml:space="preserve">Kituose taškuose </w:t>
      </w:r>
      <w:proofErr w:type="spellStart"/>
      <w:r w:rsidRPr="002C0816">
        <w:rPr>
          <w:lang w:val="lt-LT"/>
        </w:rPr>
        <w:t>etilbenzeno</w:t>
      </w:r>
      <w:proofErr w:type="spellEnd"/>
      <w:r w:rsidRPr="002C0816">
        <w:rPr>
          <w:lang w:val="lt-LT"/>
        </w:rPr>
        <w:t xml:space="preserve"> paros koncentracija neviršijo žmonių apsaugai nustatytos paros ribinės vertės.</w:t>
      </w:r>
      <w:r>
        <w:rPr>
          <w:lang w:val="lt-LT"/>
        </w:rPr>
        <w:t xml:space="preserve"> </w:t>
      </w:r>
      <w:r w:rsidRPr="004E0CBD">
        <w:rPr>
          <w:lang w:val="lt-LT"/>
        </w:rPr>
        <w:t xml:space="preserve">Skirtingose </w:t>
      </w:r>
      <w:r>
        <w:rPr>
          <w:lang w:val="lt-LT"/>
        </w:rPr>
        <w:t>tyrimų</w:t>
      </w:r>
      <w:r w:rsidRPr="004E0CBD">
        <w:rPr>
          <w:lang w:val="lt-LT"/>
        </w:rPr>
        <w:t xml:space="preserve"> vietose šio teršalo koncentracija svyravo nuo </w:t>
      </w:r>
      <w:r w:rsidRPr="004C22FF">
        <w:rPr>
          <w:lang w:val="lt-LT"/>
        </w:rPr>
        <w:t>0,</w:t>
      </w:r>
      <w:r>
        <w:rPr>
          <w:lang w:val="lt-LT"/>
        </w:rPr>
        <w:t>47</w:t>
      </w:r>
      <w:r w:rsidRPr="00AD0A77">
        <w:rPr>
          <w:lang w:val="lt-LT"/>
        </w:rPr>
        <w:t xml:space="preserve"> iki </w:t>
      </w:r>
      <w:r>
        <w:rPr>
          <w:lang w:val="lt-LT"/>
        </w:rPr>
        <w:t>7,98 </w:t>
      </w:r>
      <w:r w:rsidRPr="004E0CBD">
        <w:rPr>
          <w:lang w:val="lt-LT"/>
        </w:rPr>
        <w:t>µg/m</w:t>
      </w:r>
      <w:r w:rsidRPr="004E0CBD">
        <w:rPr>
          <w:vertAlign w:val="superscript"/>
          <w:lang w:val="lt-LT"/>
        </w:rPr>
        <w:t>3</w:t>
      </w:r>
      <w:r w:rsidRPr="004E0CBD">
        <w:rPr>
          <w:lang w:val="lt-LT"/>
        </w:rPr>
        <w:t xml:space="preserve"> ir už </w:t>
      </w:r>
      <w:r w:rsidRPr="004E0CBD">
        <w:rPr>
          <w:noProof/>
          <w:lang w:val="lt-LT" w:eastAsia="en-GB"/>
        </w:rPr>
        <w:t>paros ribinę vertę, nustatytą žmonių sveikatos apsaugai (</w:t>
      </w:r>
      <w:r>
        <w:rPr>
          <w:noProof/>
          <w:lang w:val="lt-LT" w:eastAsia="en-GB"/>
        </w:rPr>
        <w:t>2</w:t>
      </w:r>
      <w:r w:rsidRPr="004E0CBD">
        <w:rPr>
          <w:noProof/>
          <w:lang w:val="lt-LT" w:eastAsia="en-GB"/>
        </w:rPr>
        <w:t>0 µg/m</w:t>
      </w:r>
      <w:r w:rsidRPr="004E0CBD">
        <w:rPr>
          <w:noProof/>
          <w:vertAlign w:val="superscript"/>
          <w:lang w:val="lt-LT" w:eastAsia="en-GB"/>
        </w:rPr>
        <w:t>3</w:t>
      </w:r>
      <w:r w:rsidRPr="004E0CBD">
        <w:rPr>
          <w:noProof/>
          <w:lang w:val="lt-LT" w:eastAsia="en-GB"/>
        </w:rPr>
        <w:t>) buvo mažesnė</w:t>
      </w:r>
      <w:r>
        <w:rPr>
          <w:noProof/>
          <w:lang w:val="lt-LT" w:eastAsia="en-GB"/>
        </w:rPr>
        <w:t xml:space="preserve"> 2,51–42,6 </w:t>
      </w:r>
      <w:r w:rsidRPr="004E0CBD">
        <w:rPr>
          <w:lang w:val="lt-LT"/>
        </w:rPr>
        <w:t>kart</w:t>
      </w:r>
      <w:r>
        <w:rPr>
          <w:lang w:val="lt-LT"/>
        </w:rPr>
        <w:t>us</w:t>
      </w:r>
      <w:r w:rsidRPr="004E0CBD">
        <w:rPr>
          <w:lang w:val="lt-LT"/>
        </w:rPr>
        <w:t>.</w:t>
      </w:r>
      <w:r>
        <w:rPr>
          <w:lang w:val="lt-LT"/>
        </w:rPr>
        <w:t xml:space="preserve"> </w:t>
      </w:r>
    </w:p>
    <w:p w:rsidR="00D277DD" w:rsidRPr="0001678D" w:rsidRDefault="00D277DD" w:rsidP="00D277DD">
      <w:pPr>
        <w:autoSpaceDE w:val="0"/>
        <w:autoSpaceDN w:val="0"/>
        <w:adjustRightInd w:val="0"/>
        <w:spacing w:line="360" w:lineRule="auto"/>
        <w:ind w:firstLine="567"/>
        <w:jc w:val="both"/>
        <w:rPr>
          <w:noProof/>
          <w:spacing w:val="-2"/>
          <w:lang w:val="lt-LT" w:eastAsia="en-GB"/>
        </w:rPr>
      </w:pPr>
      <w:r w:rsidRPr="00AD0A77">
        <w:rPr>
          <w:noProof/>
          <w:spacing w:val="-2"/>
          <w:lang w:val="lt-LT" w:eastAsia="en-GB"/>
        </w:rPr>
        <w:t xml:space="preserve">Vidutinė </w:t>
      </w:r>
      <w:proofErr w:type="spellStart"/>
      <w:r w:rsidRPr="00AD0A77">
        <w:rPr>
          <w:lang w:val="lt-LT"/>
        </w:rPr>
        <w:t>etilbenzeno</w:t>
      </w:r>
      <w:proofErr w:type="spellEnd"/>
      <w:r w:rsidRPr="00AD0A77">
        <w:rPr>
          <w:lang w:val="lt-LT"/>
        </w:rPr>
        <w:t xml:space="preserve"> </w:t>
      </w:r>
      <w:r w:rsidRPr="00AD0A77">
        <w:rPr>
          <w:noProof/>
          <w:spacing w:val="-2"/>
          <w:lang w:val="lt-LT" w:eastAsia="en-GB"/>
        </w:rPr>
        <w:t xml:space="preserve">koncentracija ore tyrimų vietose nustatyta: [O1] – </w:t>
      </w:r>
      <w:r w:rsidRPr="004C22FF">
        <w:rPr>
          <w:noProof/>
          <w:spacing w:val="-2"/>
          <w:lang w:val="lt-LT" w:eastAsia="en-GB"/>
        </w:rPr>
        <w:t>0,</w:t>
      </w:r>
      <w:r>
        <w:rPr>
          <w:noProof/>
          <w:spacing w:val="-2"/>
          <w:lang w:val="lt-LT" w:eastAsia="en-GB"/>
        </w:rPr>
        <w:t>97</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w:t>
      </w:r>
      <w:r>
        <w:rPr>
          <w:noProof/>
          <w:spacing w:val="-2"/>
          <w:lang w:val="lt-LT" w:eastAsia="en-GB"/>
        </w:rPr>
        <w:br/>
      </w:r>
      <w:r w:rsidRPr="00AD0A77">
        <w:rPr>
          <w:noProof/>
          <w:spacing w:val="-2"/>
          <w:lang w:val="lt-LT" w:eastAsia="en-GB"/>
        </w:rPr>
        <w:t xml:space="preserve">[O2] – </w:t>
      </w:r>
      <w:r>
        <w:rPr>
          <w:noProof/>
          <w:spacing w:val="-2"/>
          <w:lang w:val="lt-LT" w:eastAsia="en-GB"/>
        </w:rPr>
        <w:t>1</w:t>
      </w:r>
      <w:r w:rsidRPr="004C22FF">
        <w:rPr>
          <w:noProof/>
          <w:spacing w:val="-2"/>
          <w:lang w:val="lt-LT" w:eastAsia="en-GB"/>
        </w:rPr>
        <w:t>,</w:t>
      </w:r>
      <w:r>
        <w:rPr>
          <w:noProof/>
          <w:spacing w:val="-2"/>
          <w:lang w:val="lt-LT" w:eastAsia="en-GB"/>
        </w:rPr>
        <w:t>93</w:t>
      </w:r>
      <w:r w:rsidRPr="00AD0A77">
        <w:rPr>
          <w:noProof/>
          <w:spacing w:val="-2"/>
          <w:lang w:val="lt-LT" w:eastAsia="en-GB"/>
        </w:rPr>
        <w:t> µg/m</w:t>
      </w:r>
      <w:r w:rsidRPr="00AD0A77">
        <w:rPr>
          <w:noProof/>
          <w:spacing w:val="-2"/>
          <w:vertAlign w:val="superscript"/>
          <w:lang w:val="lt-LT" w:eastAsia="en-GB"/>
        </w:rPr>
        <w:t>3</w:t>
      </w:r>
      <w:r w:rsidRPr="00AD0A77">
        <w:rPr>
          <w:noProof/>
          <w:spacing w:val="-2"/>
          <w:lang w:val="lt-LT" w:eastAsia="en-GB"/>
        </w:rPr>
        <w:t xml:space="preserve">, [O3] – </w:t>
      </w:r>
      <w:r w:rsidRPr="004C22FF">
        <w:rPr>
          <w:noProof/>
          <w:spacing w:val="-2"/>
          <w:lang w:val="lt-LT" w:eastAsia="en-GB"/>
        </w:rPr>
        <w:t>0,5</w:t>
      </w:r>
      <w:r>
        <w:rPr>
          <w:noProof/>
          <w:spacing w:val="-2"/>
          <w:lang w:val="lt-LT" w:eastAsia="en-GB"/>
        </w:rPr>
        <w:t>2</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 xml:space="preserve">, [O4] – </w:t>
      </w:r>
      <w:r>
        <w:rPr>
          <w:noProof/>
          <w:spacing w:val="-2"/>
          <w:lang w:val="lt-LT" w:eastAsia="en-GB"/>
        </w:rPr>
        <w:t>2,20</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 xml:space="preserve">, [O5] – </w:t>
      </w:r>
      <w:r>
        <w:rPr>
          <w:noProof/>
          <w:spacing w:val="-2"/>
          <w:lang w:val="lt-LT" w:eastAsia="en-GB"/>
        </w:rPr>
        <w:t>9</w:t>
      </w:r>
      <w:r w:rsidRPr="004C22FF">
        <w:rPr>
          <w:noProof/>
          <w:spacing w:val="-2"/>
          <w:lang w:val="lt-LT" w:eastAsia="en-GB"/>
        </w:rPr>
        <w:t>,5</w:t>
      </w:r>
      <w:r>
        <w:rPr>
          <w:noProof/>
          <w:spacing w:val="-2"/>
          <w:lang w:val="lt-LT" w:eastAsia="en-GB"/>
        </w:rPr>
        <w:t>0</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 xml:space="preserve">, [O6] – </w:t>
      </w:r>
      <w:r>
        <w:rPr>
          <w:noProof/>
          <w:spacing w:val="-2"/>
          <w:lang w:val="lt-LT" w:eastAsia="en-GB"/>
        </w:rPr>
        <w:t>0,50</w:t>
      </w:r>
      <w:r w:rsidRPr="00AD0A77">
        <w:rPr>
          <w:noProof/>
          <w:spacing w:val="-2"/>
          <w:lang w:val="lt-LT" w:eastAsia="en-GB"/>
        </w:rPr>
        <w:t xml:space="preserve"> µg/m</w:t>
      </w:r>
      <w:r w:rsidRPr="00AD0A77">
        <w:rPr>
          <w:noProof/>
          <w:spacing w:val="-2"/>
          <w:vertAlign w:val="superscript"/>
          <w:lang w:val="lt-LT" w:eastAsia="en-GB"/>
        </w:rPr>
        <w:t>3</w:t>
      </w:r>
      <w:r>
        <w:rPr>
          <w:noProof/>
          <w:spacing w:val="-2"/>
          <w:lang w:val="lt-LT" w:eastAsia="en-GB"/>
        </w:rPr>
        <w:t xml:space="preserve">, </w:t>
      </w:r>
      <w:r w:rsidRPr="00547663">
        <w:rPr>
          <w:noProof/>
          <w:spacing w:val="-2"/>
          <w:lang w:val="lt-LT" w:eastAsia="en-GB"/>
        </w:rPr>
        <w:t xml:space="preserve">[O7] – </w:t>
      </w:r>
      <w:r>
        <w:rPr>
          <w:noProof/>
          <w:spacing w:val="-2"/>
          <w:lang w:val="lt-LT" w:eastAsia="en-GB"/>
        </w:rPr>
        <w:t>2,81</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1,51</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 xml:space="preserve">, </w:t>
      </w:r>
      <w:r w:rsidRPr="00AD0A77">
        <w:rPr>
          <w:noProof/>
          <w:spacing w:val="-2"/>
          <w:lang w:val="lt-LT" w:eastAsia="en-GB"/>
        </w:rPr>
        <w:t>[O</w:t>
      </w:r>
      <w:r>
        <w:rPr>
          <w:noProof/>
          <w:spacing w:val="-2"/>
          <w:lang w:val="lt-LT" w:eastAsia="en-GB"/>
        </w:rPr>
        <w:t>9</w:t>
      </w:r>
      <w:r w:rsidRPr="00AD0A77">
        <w:rPr>
          <w:noProof/>
          <w:spacing w:val="-2"/>
          <w:lang w:val="lt-LT" w:eastAsia="en-GB"/>
        </w:rPr>
        <w:t xml:space="preserve">] – </w:t>
      </w:r>
      <w:r w:rsidRPr="004C22FF">
        <w:rPr>
          <w:noProof/>
          <w:spacing w:val="-2"/>
          <w:lang w:val="lt-LT" w:eastAsia="en-GB"/>
        </w:rPr>
        <w:t>0,</w:t>
      </w:r>
      <w:r>
        <w:rPr>
          <w:noProof/>
          <w:spacing w:val="-2"/>
          <w:lang w:val="lt-LT" w:eastAsia="en-GB"/>
        </w:rPr>
        <w:t>97</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 [O</w:t>
      </w:r>
      <w:r>
        <w:rPr>
          <w:noProof/>
          <w:spacing w:val="-2"/>
          <w:lang w:val="lt-LT" w:eastAsia="en-GB"/>
        </w:rPr>
        <w:t>10</w:t>
      </w:r>
      <w:r w:rsidRPr="00AD0A77">
        <w:rPr>
          <w:noProof/>
          <w:spacing w:val="-2"/>
          <w:lang w:val="lt-LT" w:eastAsia="en-GB"/>
        </w:rPr>
        <w:t xml:space="preserve">] – </w:t>
      </w:r>
      <w:r>
        <w:rPr>
          <w:noProof/>
          <w:spacing w:val="-2"/>
          <w:lang w:val="lt-LT" w:eastAsia="en-GB"/>
        </w:rPr>
        <w:t>2</w:t>
      </w:r>
      <w:r w:rsidRPr="004C22FF">
        <w:rPr>
          <w:noProof/>
          <w:spacing w:val="-2"/>
          <w:lang w:val="lt-LT" w:eastAsia="en-GB"/>
        </w:rPr>
        <w:t>,</w:t>
      </w:r>
      <w:r>
        <w:rPr>
          <w:noProof/>
          <w:spacing w:val="-2"/>
          <w:lang w:val="lt-LT" w:eastAsia="en-GB"/>
        </w:rPr>
        <w:t>52</w:t>
      </w:r>
      <w:r w:rsidRPr="00AD0A77">
        <w:rPr>
          <w:noProof/>
          <w:spacing w:val="-2"/>
          <w:lang w:val="lt-LT" w:eastAsia="en-GB"/>
        </w:rPr>
        <w:t> µg/m</w:t>
      </w:r>
      <w:r w:rsidRPr="00AD0A77">
        <w:rPr>
          <w:noProof/>
          <w:spacing w:val="-2"/>
          <w:vertAlign w:val="superscript"/>
          <w:lang w:val="lt-LT" w:eastAsia="en-GB"/>
        </w:rPr>
        <w:t>3</w:t>
      </w:r>
      <w:r w:rsidRPr="00AD0A77">
        <w:rPr>
          <w:noProof/>
          <w:spacing w:val="-2"/>
          <w:lang w:val="lt-LT" w:eastAsia="en-GB"/>
        </w:rPr>
        <w:t>,</w:t>
      </w:r>
      <w:r>
        <w:rPr>
          <w:noProof/>
          <w:spacing w:val="-2"/>
          <w:lang w:val="lt-LT" w:eastAsia="en-GB"/>
        </w:rPr>
        <w:br/>
      </w:r>
      <w:r w:rsidRPr="00AD0A77">
        <w:rPr>
          <w:noProof/>
          <w:spacing w:val="-2"/>
          <w:lang w:val="lt-LT" w:eastAsia="en-GB"/>
        </w:rPr>
        <w:t>[O</w:t>
      </w:r>
      <w:r>
        <w:rPr>
          <w:noProof/>
          <w:spacing w:val="-2"/>
          <w:lang w:val="lt-LT" w:eastAsia="en-GB"/>
        </w:rPr>
        <w:t>11</w:t>
      </w:r>
      <w:r w:rsidRPr="00AD0A77">
        <w:rPr>
          <w:noProof/>
          <w:spacing w:val="-2"/>
          <w:lang w:val="lt-LT" w:eastAsia="en-GB"/>
        </w:rPr>
        <w:t xml:space="preserve">] – </w:t>
      </w:r>
      <w:r w:rsidRPr="004C22FF">
        <w:rPr>
          <w:noProof/>
          <w:spacing w:val="-2"/>
          <w:lang w:val="lt-LT" w:eastAsia="en-GB"/>
        </w:rPr>
        <w:t>0,5</w:t>
      </w:r>
      <w:r>
        <w:rPr>
          <w:noProof/>
          <w:spacing w:val="-2"/>
          <w:lang w:val="lt-LT" w:eastAsia="en-GB"/>
        </w:rPr>
        <w:t>9</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 [O</w:t>
      </w:r>
      <w:r>
        <w:rPr>
          <w:noProof/>
          <w:spacing w:val="-2"/>
          <w:lang w:val="lt-LT" w:eastAsia="en-GB"/>
        </w:rPr>
        <w:t>12</w:t>
      </w:r>
      <w:r w:rsidRPr="00AD0A77">
        <w:rPr>
          <w:noProof/>
          <w:spacing w:val="-2"/>
          <w:lang w:val="lt-LT" w:eastAsia="en-GB"/>
        </w:rPr>
        <w:t xml:space="preserve">] – </w:t>
      </w:r>
      <w:r>
        <w:rPr>
          <w:noProof/>
          <w:spacing w:val="-2"/>
          <w:lang w:val="lt-LT" w:eastAsia="en-GB"/>
        </w:rPr>
        <w:t>0,99</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 [O</w:t>
      </w:r>
      <w:r>
        <w:rPr>
          <w:noProof/>
          <w:spacing w:val="-2"/>
          <w:lang w:val="lt-LT" w:eastAsia="en-GB"/>
        </w:rPr>
        <w:t>13</w:t>
      </w:r>
      <w:r w:rsidRPr="00AD0A77">
        <w:rPr>
          <w:noProof/>
          <w:spacing w:val="-2"/>
          <w:lang w:val="lt-LT" w:eastAsia="en-GB"/>
        </w:rPr>
        <w:t xml:space="preserve">] – </w:t>
      </w:r>
      <w:r w:rsidRPr="004C22FF">
        <w:rPr>
          <w:noProof/>
          <w:spacing w:val="-2"/>
          <w:lang w:val="lt-LT" w:eastAsia="en-GB"/>
        </w:rPr>
        <w:t>0,</w:t>
      </w:r>
      <w:r>
        <w:rPr>
          <w:noProof/>
          <w:spacing w:val="-2"/>
          <w:lang w:val="lt-LT" w:eastAsia="en-GB"/>
        </w:rPr>
        <w:t>78</w:t>
      </w:r>
      <w:r w:rsidRPr="00AD0A77">
        <w:rPr>
          <w:noProof/>
          <w:spacing w:val="-2"/>
          <w:lang w:val="lt-LT" w:eastAsia="en-GB"/>
        </w:rPr>
        <w:t xml:space="preserve"> µg/m</w:t>
      </w:r>
      <w:r w:rsidRPr="00AD0A77">
        <w:rPr>
          <w:noProof/>
          <w:spacing w:val="-2"/>
          <w:vertAlign w:val="superscript"/>
          <w:lang w:val="lt-LT" w:eastAsia="en-GB"/>
        </w:rPr>
        <w:t>3</w:t>
      </w:r>
      <w:r w:rsidRPr="00AD0A77">
        <w:rPr>
          <w:noProof/>
          <w:spacing w:val="-2"/>
          <w:lang w:val="lt-LT" w:eastAsia="en-GB"/>
        </w:rPr>
        <w:t>, [O</w:t>
      </w:r>
      <w:r>
        <w:rPr>
          <w:noProof/>
          <w:spacing w:val="-2"/>
          <w:lang w:val="lt-LT" w:eastAsia="en-GB"/>
        </w:rPr>
        <w:t>14</w:t>
      </w:r>
      <w:r w:rsidRPr="00AD0A77">
        <w:rPr>
          <w:noProof/>
          <w:spacing w:val="-2"/>
          <w:lang w:val="lt-LT" w:eastAsia="en-GB"/>
        </w:rPr>
        <w:t xml:space="preserve">] – </w:t>
      </w:r>
      <w:r>
        <w:rPr>
          <w:noProof/>
          <w:spacing w:val="-2"/>
          <w:lang w:val="lt-LT" w:eastAsia="en-GB"/>
        </w:rPr>
        <w:t>0,59</w:t>
      </w:r>
      <w:r w:rsidRPr="00AD0A77">
        <w:rPr>
          <w:noProof/>
          <w:spacing w:val="-2"/>
          <w:lang w:val="lt-LT" w:eastAsia="en-GB"/>
        </w:rPr>
        <w:t xml:space="preserve"> µg/m</w:t>
      </w:r>
      <w:r w:rsidRPr="00AD0A77">
        <w:rPr>
          <w:noProof/>
          <w:spacing w:val="-2"/>
          <w:vertAlign w:val="superscript"/>
          <w:lang w:val="lt-LT" w:eastAsia="en-GB"/>
        </w:rPr>
        <w:t>3</w:t>
      </w:r>
      <w:r>
        <w:rPr>
          <w:noProof/>
          <w:spacing w:val="-2"/>
          <w:lang w:val="lt-LT" w:eastAsia="en-GB"/>
        </w:rPr>
        <w:t>,</w:t>
      </w:r>
      <w:r>
        <w:rPr>
          <w:noProof/>
          <w:spacing w:val="-2"/>
          <w:lang w:val="lt-LT" w:eastAsia="en-GB"/>
        </w:rPr>
        <w:br/>
      </w:r>
      <w:r w:rsidRPr="00547663">
        <w:rPr>
          <w:noProof/>
          <w:spacing w:val="-2"/>
          <w:lang w:val="lt-LT" w:eastAsia="en-GB"/>
        </w:rPr>
        <w:t>[O</w:t>
      </w:r>
      <w:r>
        <w:rPr>
          <w:noProof/>
          <w:spacing w:val="-2"/>
          <w:lang w:val="lt-LT" w:eastAsia="en-GB"/>
        </w:rPr>
        <w:t>15</w:t>
      </w:r>
      <w:r w:rsidRPr="00547663">
        <w:rPr>
          <w:noProof/>
          <w:spacing w:val="-2"/>
          <w:lang w:val="lt-LT" w:eastAsia="en-GB"/>
        </w:rPr>
        <w:t xml:space="preserve">] – </w:t>
      </w:r>
      <w:r>
        <w:rPr>
          <w:noProof/>
          <w:spacing w:val="-2"/>
          <w:lang w:val="lt-LT" w:eastAsia="en-GB"/>
        </w:rPr>
        <w:t>0,97</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w:t>
      </w:r>
      <w:r>
        <w:rPr>
          <w:noProof/>
          <w:spacing w:val="-2"/>
          <w:lang w:val="lt-LT" w:eastAsia="en-GB"/>
        </w:rPr>
        <w:t>16</w:t>
      </w:r>
      <w:r w:rsidRPr="00547663">
        <w:rPr>
          <w:noProof/>
          <w:spacing w:val="-2"/>
          <w:lang w:val="lt-LT" w:eastAsia="en-GB"/>
        </w:rPr>
        <w:t>] –</w:t>
      </w:r>
      <w:r>
        <w:rPr>
          <w:noProof/>
          <w:spacing w:val="-2"/>
          <w:lang w:val="lt-LT" w:eastAsia="en-GB"/>
        </w:rPr>
        <w:t xml:space="preserve"> 0,55</w:t>
      </w:r>
      <w:r w:rsidRPr="00547663">
        <w:rPr>
          <w:noProof/>
          <w:spacing w:val="-2"/>
          <w:lang w:val="lt-LT" w:eastAsia="en-GB"/>
        </w:rPr>
        <w:t xml:space="preserve"> µg/m</w:t>
      </w:r>
      <w:r w:rsidRPr="00547663">
        <w:rPr>
          <w:noProof/>
          <w:spacing w:val="-2"/>
          <w:vertAlign w:val="superscript"/>
          <w:lang w:val="lt-LT" w:eastAsia="en-GB"/>
        </w:rPr>
        <w:t>3</w:t>
      </w:r>
      <w:r w:rsidRPr="00AE37EE">
        <w:rPr>
          <w:noProof/>
          <w:spacing w:val="-2"/>
          <w:lang w:val="lt-LT" w:eastAsia="en-GB"/>
        </w:rPr>
        <w:t>.</w:t>
      </w:r>
      <w:r w:rsidRPr="00AD0A77">
        <w:rPr>
          <w:noProof/>
          <w:spacing w:val="-2"/>
          <w:lang w:val="lt-LT" w:eastAsia="en-GB"/>
        </w:rPr>
        <w:t xml:space="preserve"> </w:t>
      </w:r>
      <w:r w:rsidRPr="00C705DD">
        <w:rPr>
          <w:noProof/>
          <w:spacing w:val="-2"/>
          <w:lang w:val="lt-LT" w:eastAsia="en-GB"/>
        </w:rPr>
        <w:t xml:space="preserve">Taigi, didžiausia </w:t>
      </w:r>
      <w:proofErr w:type="spellStart"/>
      <w:r w:rsidRPr="00AD0A77">
        <w:rPr>
          <w:lang w:val="lt-LT"/>
        </w:rPr>
        <w:t>etilbenzeno</w:t>
      </w:r>
      <w:proofErr w:type="spellEnd"/>
      <w:r w:rsidRPr="00C705DD">
        <w:rPr>
          <w:lang w:val="lt-LT"/>
        </w:rPr>
        <w:t xml:space="preserve"> </w:t>
      </w:r>
      <w:r w:rsidRPr="00C705DD">
        <w:rPr>
          <w:noProof/>
          <w:spacing w:val="-2"/>
          <w:lang w:val="lt-LT" w:eastAsia="en-GB"/>
        </w:rPr>
        <w:t xml:space="preserve">koncentracija nustatyta </w:t>
      </w:r>
      <w:r w:rsidRPr="00506704">
        <w:rPr>
          <w:noProof/>
          <w:spacing w:val="-2"/>
          <w:lang w:val="lt-LT" w:eastAsia="en-GB"/>
        </w:rPr>
        <w:t>[O</w:t>
      </w:r>
      <w:r>
        <w:rPr>
          <w:noProof/>
          <w:spacing w:val="-2"/>
          <w:lang w:val="lt-LT" w:eastAsia="en-GB"/>
        </w:rPr>
        <w:t>5</w:t>
      </w:r>
      <w:r w:rsidRPr="00506704">
        <w:rPr>
          <w:noProof/>
          <w:spacing w:val="-2"/>
          <w:lang w:val="lt-LT" w:eastAsia="en-GB"/>
        </w:rPr>
        <w:t xml:space="preserve">] </w:t>
      </w:r>
      <w:r w:rsidRPr="00CD23A7">
        <w:rPr>
          <w:noProof/>
          <w:spacing w:val="-2"/>
          <w:lang w:val="lt-LT" w:eastAsia="en-GB"/>
        </w:rPr>
        <w:t>Durpių ir Pagirių g. sankryž</w:t>
      </w:r>
      <w:r>
        <w:rPr>
          <w:noProof/>
          <w:spacing w:val="-2"/>
          <w:lang w:val="lt-LT" w:eastAsia="en-GB"/>
        </w:rPr>
        <w:t>oje</w:t>
      </w:r>
      <w:r w:rsidRPr="00506704">
        <w:rPr>
          <w:noProof/>
          <w:spacing w:val="-2"/>
          <w:lang w:val="lt-LT" w:eastAsia="en-GB"/>
        </w:rPr>
        <w:t xml:space="preserve">, </w:t>
      </w:r>
      <w:r w:rsidRPr="00CD23A7">
        <w:rPr>
          <w:noProof/>
          <w:spacing w:val="-2"/>
          <w:lang w:val="lt-LT" w:eastAsia="en-GB"/>
        </w:rPr>
        <w:t>Pagirių k</w:t>
      </w:r>
      <w:r>
        <w:rPr>
          <w:noProof/>
          <w:spacing w:val="-2"/>
          <w:lang w:val="lt-LT" w:eastAsia="en-GB"/>
        </w:rPr>
        <w:t>aime</w:t>
      </w:r>
      <w:r w:rsidRPr="00CD23A7">
        <w:rPr>
          <w:noProof/>
          <w:spacing w:val="-2"/>
          <w:lang w:val="lt-LT" w:eastAsia="en-GB"/>
        </w:rPr>
        <w:t xml:space="preserve">, </w:t>
      </w:r>
      <w:r w:rsidRPr="009021F7">
        <w:rPr>
          <w:noProof/>
          <w:spacing w:val="-2"/>
          <w:lang w:val="lt-LT" w:eastAsia="en-GB"/>
        </w:rPr>
        <w:t xml:space="preserve">mažiausia – </w:t>
      </w:r>
      <w:r w:rsidRPr="00CF6679">
        <w:rPr>
          <w:noProof/>
          <w:spacing w:val="-2"/>
          <w:lang w:val="lt-LT" w:eastAsia="en-GB"/>
        </w:rPr>
        <w:t xml:space="preserve">[O6] </w:t>
      </w:r>
      <w:r w:rsidRPr="002C0816">
        <w:rPr>
          <w:noProof/>
          <w:spacing w:val="-2"/>
          <w:lang w:val="lt-LT" w:eastAsia="en-GB"/>
        </w:rPr>
        <w:t xml:space="preserve">ties Švenčionių g. ir Bažnyčios g. </w:t>
      </w:r>
      <w:r>
        <w:rPr>
          <w:noProof/>
          <w:spacing w:val="-2"/>
          <w:lang w:val="lt-LT" w:eastAsia="en-GB"/>
        </w:rPr>
        <w:t xml:space="preserve">sankryža, </w:t>
      </w:r>
      <w:r w:rsidRPr="002C0816">
        <w:rPr>
          <w:noProof/>
          <w:spacing w:val="-2"/>
          <w:lang w:val="lt-LT" w:eastAsia="en-GB"/>
        </w:rPr>
        <w:t>Nemenčinė</w:t>
      </w:r>
      <w:r>
        <w:rPr>
          <w:noProof/>
          <w:spacing w:val="-2"/>
          <w:lang w:val="lt-LT" w:eastAsia="en-GB"/>
        </w:rPr>
        <w:t>je</w:t>
      </w:r>
      <w:r w:rsidRPr="000516BD">
        <w:rPr>
          <w:noProof/>
          <w:spacing w:val="-2"/>
          <w:lang w:val="lt-LT" w:eastAsia="en-GB"/>
        </w:rPr>
        <w:t>.</w:t>
      </w:r>
    </w:p>
    <w:p w:rsidR="00E0212C" w:rsidRDefault="006729CC" w:rsidP="006E40AD">
      <w:pPr>
        <w:autoSpaceDE w:val="0"/>
        <w:autoSpaceDN w:val="0"/>
        <w:adjustRightInd w:val="0"/>
        <w:spacing w:line="360" w:lineRule="auto"/>
        <w:ind w:firstLine="567"/>
        <w:jc w:val="both"/>
        <w:rPr>
          <w:noProof/>
          <w:spacing w:val="-2"/>
          <w:lang w:val="lt-LT" w:eastAsia="en-GB"/>
        </w:rPr>
      </w:pPr>
      <w:r>
        <w:rPr>
          <w:spacing w:val="-2"/>
          <w:lang w:val="lt-LT"/>
        </w:rPr>
        <w:t xml:space="preserve">Vidutinė </w:t>
      </w:r>
      <w:proofErr w:type="spellStart"/>
      <w:r>
        <w:rPr>
          <w:lang w:val="lt-LT"/>
        </w:rPr>
        <w:t>etilbenzeno</w:t>
      </w:r>
      <w:proofErr w:type="spellEnd"/>
      <w:r>
        <w:rPr>
          <w:lang w:val="lt-LT"/>
        </w:rPr>
        <w:t xml:space="preserve"> </w:t>
      </w:r>
      <w:r>
        <w:rPr>
          <w:spacing w:val="-2"/>
          <w:lang w:val="lt-LT"/>
        </w:rPr>
        <w:t xml:space="preserve">koncentracija skirtingais metų sezonais nustatyta: </w:t>
      </w:r>
      <w:r w:rsidR="002C0816">
        <w:rPr>
          <w:spacing w:val="-2"/>
          <w:lang w:val="lt-LT"/>
        </w:rPr>
        <w:t>rudens –</w:t>
      </w:r>
      <w:r w:rsidR="002C0816">
        <w:rPr>
          <w:spacing w:val="-2"/>
          <w:lang w:val="lt-LT"/>
        </w:rPr>
        <w:br/>
        <w:t xml:space="preserve">9,69 </w:t>
      </w:r>
      <w:r w:rsidR="002C0816" w:rsidRPr="000A178D">
        <w:rPr>
          <w:noProof/>
          <w:spacing w:val="-2"/>
          <w:lang w:val="lt-LT" w:eastAsia="en-GB"/>
        </w:rPr>
        <w:t>µg/m</w:t>
      </w:r>
      <w:r w:rsidR="002C0816" w:rsidRPr="000A178D">
        <w:rPr>
          <w:noProof/>
          <w:spacing w:val="-2"/>
          <w:vertAlign w:val="superscript"/>
          <w:lang w:val="lt-LT" w:eastAsia="en-GB"/>
        </w:rPr>
        <w:t>3</w:t>
      </w:r>
      <w:r w:rsidR="002C0816">
        <w:rPr>
          <w:noProof/>
          <w:spacing w:val="-2"/>
          <w:lang w:val="lt-LT" w:eastAsia="en-GB"/>
        </w:rPr>
        <w:t>,</w:t>
      </w:r>
      <w:r w:rsidR="002C0816">
        <w:rPr>
          <w:spacing w:val="-2"/>
          <w:lang w:val="lt-LT"/>
        </w:rPr>
        <w:t xml:space="preserve"> </w:t>
      </w:r>
      <w:r w:rsidR="00C21528">
        <w:rPr>
          <w:spacing w:val="-2"/>
          <w:lang w:val="lt-LT"/>
        </w:rPr>
        <w:t>žiemos</w:t>
      </w:r>
      <w:r>
        <w:rPr>
          <w:spacing w:val="-2"/>
          <w:lang w:val="lt-LT"/>
        </w:rPr>
        <w:t xml:space="preserve"> – </w:t>
      </w:r>
      <w:r w:rsidR="002C0816">
        <w:rPr>
          <w:spacing w:val="-2"/>
          <w:lang w:val="lt-LT"/>
        </w:rPr>
        <w:t>1</w:t>
      </w:r>
      <w:r w:rsidR="00185D95">
        <w:rPr>
          <w:spacing w:val="-2"/>
          <w:lang w:val="lt-LT"/>
        </w:rPr>
        <w:t>,</w:t>
      </w:r>
      <w:r w:rsidR="002C0816">
        <w:rPr>
          <w:spacing w:val="-2"/>
          <w:lang w:val="lt-LT"/>
        </w:rPr>
        <w:t>49</w:t>
      </w:r>
      <w:r>
        <w:rPr>
          <w:spacing w:val="-2"/>
          <w:lang w:val="lt-LT"/>
        </w:rPr>
        <w:t>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w:t>
      </w:r>
      <w:r w:rsidR="00C21528">
        <w:rPr>
          <w:noProof/>
          <w:spacing w:val="-2"/>
          <w:lang w:val="lt-LT" w:eastAsia="en-GB"/>
        </w:rPr>
        <w:t>pavasario</w:t>
      </w:r>
      <w:r>
        <w:rPr>
          <w:noProof/>
          <w:spacing w:val="-2"/>
          <w:lang w:val="lt-LT" w:eastAsia="en-GB"/>
        </w:rPr>
        <w:t xml:space="preserve"> – </w:t>
      </w:r>
      <w:r w:rsidR="002C0816">
        <w:rPr>
          <w:noProof/>
          <w:spacing w:val="-2"/>
          <w:lang w:val="lt-LT" w:eastAsia="en-GB"/>
        </w:rPr>
        <w:t>1</w:t>
      </w:r>
      <w:r w:rsidR="00185D95">
        <w:rPr>
          <w:noProof/>
          <w:spacing w:val="-2"/>
          <w:lang w:val="lt-LT" w:eastAsia="en-GB"/>
        </w:rPr>
        <w:t>,50</w:t>
      </w:r>
      <w:r>
        <w:rPr>
          <w:noProof/>
          <w:spacing w:val="-2"/>
          <w:lang w:val="lt-LT" w:eastAsia="en-GB"/>
        </w:rPr>
        <w:t xml:space="preserve"> </w:t>
      </w:r>
      <w:r w:rsidRPr="000A178D">
        <w:rPr>
          <w:noProof/>
          <w:spacing w:val="-2"/>
          <w:lang w:val="lt-LT" w:eastAsia="en-GB"/>
        </w:rPr>
        <w:t>µg/m</w:t>
      </w:r>
      <w:r w:rsidRPr="000A178D">
        <w:rPr>
          <w:noProof/>
          <w:spacing w:val="-2"/>
          <w:vertAlign w:val="superscript"/>
          <w:lang w:val="lt-LT" w:eastAsia="en-GB"/>
        </w:rPr>
        <w:t>3</w:t>
      </w:r>
      <w:r w:rsidR="002C0816">
        <w:rPr>
          <w:noProof/>
          <w:spacing w:val="-2"/>
          <w:lang w:val="lt-LT" w:eastAsia="en-GB"/>
        </w:rPr>
        <w:t>,</w:t>
      </w:r>
      <w:r>
        <w:rPr>
          <w:noProof/>
          <w:spacing w:val="-2"/>
          <w:lang w:val="lt-LT" w:eastAsia="en-GB"/>
        </w:rPr>
        <w:t xml:space="preserve"> </w:t>
      </w:r>
      <w:r w:rsidR="002C0816">
        <w:rPr>
          <w:noProof/>
          <w:spacing w:val="-2"/>
          <w:lang w:val="lt-LT" w:eastAsia="en-GB"/>
        </w:rPr>
        <w:t xml:space="preserve">vasaros – </w:t>
      </w:r>
      <w:r w:rsidR="006E40AD">
        <w:rPr>
          <w:noProof/>
          <w:spacing w:val="-2"/>
          <w:lang w:val="lt-LT" w:eastAsia="en-GB"/>
        </w:rPr>
        <w:t xml:space="preserve">1,27 </w:t>
      </w:r>
      <w:r w:rsidR="006E40AD" w:rsidRPr="000A178D">
        <w:rPr>
          <w:noProof/>
          <w:spacing w:val="-2"/>
          <w:lang w:val="lt-LT" w:eastAsia="en-GB"/>
        </w:rPr>
        <w:t>µg/m</w:t>
      </w:r>
      <w:r w:rsidR="006E40AD" w:rsidRPr="000A178D">
        <w:rPr>
          <w:noProof/>
          <w:spacing w:val="-2"/>
          <w:vertAlign w:val="superscript"/>
          <w:lang w:val="lt-LT" w:eastAsia="en-GB"/>
        </w:rPr>
        <w:t>3</w:t>
      </w:r>
      <w:r w:rsidR="006E40AD">
        <w:rPr>
          <w:noProof/>
          <w:spacing w:val="-2"/>
          <w:lang w:val="lt-LT" w:eastAsia="en-GB"/>
        </w:rPr>
        <w:t xml:space="preserve">. Vidutinė visų sezonų koncentracija lygi – 3,49 </w:t>
      </w:r>
      <w:r w:rsidR="006E40AD" w:rsidRPr="00BD6424">
        <w:rPr>
          <w:noProof/>
          <w:spacing w:val="-2"/>
          <w:lang w:val="lt-LT" w:eastAsia="en-GB"/>
        </w:rPr>
        <w:t>µg/m</w:t>
      </w:r>
      <w:r w:rsidR="006E40AD" w:rsidRPr="00BD6424">
        <w:rPr>
          <w:noProof/>
          <w:spacing w:val="-2"/>
          <w:vertAlign w:val="superscript"/>
          <w:lang w:val="lt-LT" w:eastAsia="en-GB"/>
        </w:rPr>
        <w:t>3</w:t>
      </w:r>
      <w:r w:rsidR="006E40AD">
        <w:rPr>
          <w:noProof/>
          <w:spacing w:val="-2"/>
          <w:lang w:val="lt-LT" w:eastAsia="en-GB"/>
        </w:rPr>
        <w:t>.</w:t>
      </w:r>
    </w:p>
    <w:p w:rsidR="00D277DD" w:rsidRPr="00D277DD" w:rsidRDefault="00D277DD" w:rsidP="006E40AD">
      <w:pPr>
        <w:autoSpaceDE w:val="0"/>
        <w:autoSpaceDN w:val="0"/>
        <w:adjustRightInd w:val="0"/>
        <w:spacing w:line="360" w:lineRule="auto"/>
        <w:ind w:firstLine="567"/>
        <w:jc w:val="both"/>
        <w:rPr>
          <w:sz w:val="16"/>
          <w:szCs w:val="16"/>
          <w:lang w:val="lt-LT"/>
        </w:rPr>
      </w:pPr>
    </w:p>
    <w:p w:rsidR="006729CC" w:rsidRDefault="006729CC" w:rsidP="006729CC">
      <w:pPr>
        <w:autoSpaceDE w:val="0"/>
        <w:autoSpaceDN w:val="0"/>
        <w:adjustRightInd w:val="0"/>
        <w:spacing w:line="360" w:lineRule="auto"/>
        <w:ind w:firstLine="567"/>
        <w:jc w:val="both"/>
        <w:rPr>
          <w:lang w:val="lt-LT"/>
        </w:rPr>
      </w:pPr>
      <w:r w:rsidRPr="00800D7A">
        <w:rPr>
          <w:lang w:val="lt-LT"/>
        </w:rPr>
        <w:t>m-, p-</w:t>
      </w:r>
      <w:proofErr w:type="spellStart"/>
      <w:r w:rsidRPr="00800D7A">
        <w:rPr>
          <w:lang w:val="lt-LT"/>
        </w:rPr>
        <w:t>ksilenų</w:t>
      </w:r>
      <w:proofErr w:type="spellEnd"/>
      <w:r w:rsidRPr="00800D7A">
        <w:rPr>
          <w:lang w:val="lt-LT"/>
        </w:rPr>
        <w:t xml:space="preserve"> koncentracijos reikšmės </w:t>
      </w:r>
      <w:proofErr w:type="spellStart"/>
      <w:r w:rsidRPr="00800D7A">
        <w:rPr>
          <w:lang w:val="lt-LT"/>
        </w:rPr>
        <w:t>pateitos</w:t>
      </w:r>
      <w:proofErr w:type="spellEnd"/>
      <w:r w:rsidRPr="00800D7A">
        <w:rPr>
          <w:lang w:val="lt-LT"/>
        </w:rPr>
        <w:t xml:space="preserve"> 1.</w:t>
      </w:r>
      <w:r w:rsidR="00E0212C">
        <w:rPr>
          <w:lang w:val="lt-LT"/>
        </w:rPr>
        <w:t>1</w:t>
      </w:r>
      <w:r w:rsidR="006E40AD">
        <w:rPr>
          <w:lang w:val="lt-LT"/>
        </w:rPr>
        <w:t>1</w:t>
      </w:r>
      <w:r w:rsidRPr="00800D7A">
        <w:rPr>
          <w:lang w:val="lt-LT"/>
        </w:rPr>
        <w:t xml:space="preserve"> paveiksle.</w:t>
      </w:r>
    </w:p>
    <w:p w:rsidR="006729CC" w:rsidRPr="00D277DD" w:rsidRDefault="006729CC" w:rsidP="006729CC">
      <w:pPr>
        <w:autoSpaceDE w:val="0"/>
        <w:autoSpaceDN w:val="0"/>
        <w:adjustRightInd w:val="0"/>
        <w:spacing w:line="360" w:lineRule="auto"/>
        <w:ind w:firstLine="567"/>
        <w:jc w:val="both"/>
        <w:rPr>
          <w:sz w:val="16"/>
          <w:szCs w:val="16"/>
          <w:lang w:val="lt-LT"/>
        </w:rPr>
      </w:pPr>
    </w:p>
    <w:p w:rsidR="006729CC" w:rsidRDefault="00296659" w:rsidP="006729CC">
      <w:pPr>
        <w:autoSpaceDE w:val="0"/>
        <w:autoSpaceDN w:val="0"/>
        <w:adjustRightInd w:val="0"/>
        <w:jc w:val="center"/>
        <w:rPr>
          <w:lang w:val="lt-LT"/>
        </w:rPr>
      </w:pPr>
      <w:r w:rsidRPr="00296659">
        <w:rPr>
          <w:noProof/>
          <w:lang w:val="lt-LT" w:eastAsia="lt-LT"/>
        </w:rPr>
        <w:drawing>
          <wp:inline distT="0" distB="0" distL="0" distR="0">
            <wp:extent cx="5760720" cy="1903730"/>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1903730"/>
                    </a:xfrm>
                    <a:prstGeom prst="rect">
                      <a:avLst/>
                    </a:prstGeom>
                    <a:noFill/>
                    <a:ln>
                      <a:noFill/>
                    </a:ln>
                  </pic:spPr>
                </pic:pic>
              </a:graphicData>
            </a:graphic>
          </wp:inline>
        </w:drawing>
      </w:r>
    </w:p>
    <w:p w:rsidR="006B2155" w:rsidRDefault="006B2155" w:rsidP="006729CC">
      <w:pPr>
        <w:autoSpaceDE w:val="0"/>
        <w:autoSpaceDN w:val="0"/>
        <w:adjustRightInd w:val="0"/>
        <w:jc w:val="center"/>
        <w:rPr>
          <w:lang w:val="lt-LT"/>
        </w:rPr>
      </w:pPr>
    </w:p>
    <w:p w:rsidR="006B2155" w:rsidRDefault="00296659" w:rsidP="006729CC">
      <w:pPr>
        <w:autoSpaceDE w:val="0"/>
        <w:autoSpaceDN w:val="0"/>
        <w:adjustRightInd w:val="0"/>
        <w:jc w:val="center"/>
        <w:rPr>
          <w:lang w:val="lt-LT"/>
        </w:rPr>
      </w:pPr>
      <w:r w:rsidRPr="00296659">
        <w:rPr>
          <w:noProof/>
          <w:lang w:val="lt-LT" w:eastAsia="lt-LT"/>
        </w:rPr>
        <w:drawing>
          <wp:inline distT="0" distB="0" distL="0" distR="0">
            <wp:extent cx="5760720" cy="190754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1907540"/>
                    </a:xfrm>
                    <a:prstGeom prst="rect">
                      <a:avLst/>
                    </a:prstGeom>
                    <a:noFill/>
                    <a:ln>
                      <a:noFill/>
                    </a:ln>
                  </pic:spPr>
                </pic:pic>
              </a:graphicData>
            </a:graphic>
          </wp:inline>
        </w:drawing>
      </w:r>
    </w:p>
    <w:p w:rsidR="006729CC" w:rsidRPr="00AA499C" w:rsidRDefault="006729CC" w:rsidP="006514D1">
      <w:pPr>
        <w:spacing w:before="120" w:after="120"/>
        <w:jc w:val="center"/>
        <w:rPr>
          <w:noProof/>
          <w:sz w:val="22"/>
          <w:szCs w:val="22"/>
          <w:lang w:val="lt-LT" w:eastAsia="en-GB"/>
        </w:rPr>
      </w:pPr>
      <w:r w:rsidRPr="006514D1">
        <w:rPr>
          <w:b/>
          <w:noProof/>
          <w:sz w:val="22"/>
          <w:szCs w:val="22"/>
          <w:lang w:val="lt-LT" w:eastAsia="en-GB"/>
        </w:rPr>
        <w:t>1.</w:t>
      </w:r>
      <w:r w:rsidR="006E40AD">
        <w:rPr>
          <w:b/>
          <w:noProof/>
          <w:sz w:val="22"/>
          <w:szCs w:val="22"/>
          <w:lang w:val="lt-LT" w:eastAsia="en-GB"/>
        </w:rPr>
        <w:t>11</w:t>
      </w:r>
      <w:r w:rsidRPr="006514D1">
        <w:rPr>
          <w:b/>
          <w:noProof/>
          <w:sz w:val="22"/>
          <w:szCs w:val="22"/>
          <w:lang w:val="lt-LT" w:eastAsia="en-GB"/>
        </w:rPr>
        <w:t xml:space="preserve"> pav. </w:t>
      </w:r>
      <w:r w:rsidRPr="006514D1">
        <w:rPr>
          <w:noProof/>
          <w:sz w:val="22"/>
          <w:szCs w:val="22"/>
          <w:lang w:val="lt-LT" w:eastAsia="en-GB"/>
        </w:rPr>
        <w:t xml:space="preserve">m-, p-ksilenų paros koncentracija aplinkos ore </w:t>
      </w:r>
      <w:r w:rsidR="006E40AD">
        <w:rPr>
          <w:noProof/>
          <w:sz w:val="22"/>
          <w:szCs w:val="22"/>
          <w:lang w:val="lt-LT" w:eastAsia="en-GB"/>
        </w:rPr>
        <w:t>Vilniaus</w:t>
      </w:r>
      <w:r w:rsidRPr="006514D1">
        <w:rPr>
          <w:noProof/>
          <w:sz w:val="22"/>
          <w:szCs w:val="22"/>
          <w:lang w:val="lt-LT" w:eastAsia="en-GB"/>
        </w:rPr>
        <w:t xml:space="preserve"> rajone (</w:t>
      </w:r>
      <w:r w:rsidRPr="006514D1">
        <w:rPr>
          <w:sz w:val="22"/>
          <w:szCs w:val="22"/>
          <w:lang w:val="lt-LT" w:eastAsia="en-GB"/>
        </w:rPr>
        <w:t>m-, p-</w:t>
      </w:r>
      <w:proofErr w:type="spellStart"/>
      <w:r w:rsidRPr="006514D1">
        <w:rPr>
          <w:sz w:val="22"/>
          <w:szCs w:val="22"/>
          <w:lang w:val="lt-LT" w:eastAsia="en-GB"/>
        </w:rPr>
        <w:t>ksilenų</w:t>
      </w:r>
      <w:proofErr w:type="spellEnd"/>
      <w:r w:rsidRPr="006514D1">
        <w:rPr>
          <w:sz w:val="22"/>
          <w:szCs w:val="22"/>
          <w:lang w:val="lt-LT" w:eastAsia="en-GB"/>
        </w:rPr>
        <w:t xml:space="preserve"> paros ribinė vertė, nustatyta žmonių sveikatos apsaugai</w:t>
      </w:r>
      <w:r w:rsidR="00D277DD">
        <w:rPr>
          <w:sz w:val="22"/>
          <w:szCs w:val="22"/>
          <w:lang w:val="lt-LT" w:eastAsia="en-GB"/>
        </w:rPr>
        <w:t>,</w:t>
      </w:r>
      <w:r w:rsidRPr="006514D1">
        <w:rPr>
          <w:sz w:val="22"/>
          <w:szCs w:val="22"/>
          <w:lang w:val="lt-LT" w:eastAsia="en-GB"/>
        </w:rPr>
        <w:t xml:space="preserve"> 200 µg/m</w:t>
      </w:r>
      <w:r w:rsidRPr="006514D1">
        <w:rPr>
          <w:sz w:val="22"/>
          <w:szCs w:val="22"/>
          <w:vertAlign w:val="superscript"/>
          <w:lang w:val="lt-LT" w:eastAsia="en-GB"/>
        </w:rPr>
        <w:t>3</w:t>
      </w:r>
      <w:r w:rsidRPr="006514D1">
        <w:rPr>
          <w:sz w:val="22"/>
          <w:szCs w:val="22"/>
          <w:lang w:val="lt-LT" w:eastAsia="en-GB"/>
        </w:rPr>
        <w:t>)</w:t>
      </w:r>
    </w:p>
    <w:p w:rsidR="00D277DD" w:rsidRDefault="00D277DD" w:rsidP="00D277DD">
      <w:pPr>
        <w:autoSpaceDE w:val="0"/>
        <w:autoSpaceDN w:val="0"/>
        <w:adjustRightInd w:val="0"/>
        <w:spacing w:line="360" w:lineRule="auto"/>
        <w:ind w:firstLine="567"/>
        <w:jc w:val="both"/>
        <w:rPr>
          <w:lang w:val="lt-LT"/>
        </w:rPr>
      </w:pPr>
      <w:r w:rsidRPr="004E0CBD">
        <w:rPr>
          <w:noProof/>
          <w:lang w:val="lt-LT" w:eastAsia="en-GB"/>
        </w:rPr>
        <w:lastRenderedPageBreak/>
        <w:t xml:space="preserve">Oro monitoringo vykdymo metu taip pat buvo stebima </w:t>
      </w:r>
      <w:r w:rsidRPr="006729CC">
        <w:rPr>
          <w:noProof/>
          <w:lang w:val="lt-LT" w:eastAsia="en-GB"/>
        </w:rPr>
        <w:t xml:space="preserve">m-, p-ksilenų </w:t>
      </w:r>
      <w:r w:rsidRPr="004E0CBD">
        <w:rPr>
          <w:noProof/>
          <w:lang w:val="lt-LT" w:eastAsia="en-GB"/>
        </w:rPr>
        <w:t xml:space="preserve">koncentracija aplinkos ore. </w:t>
      </w:r>
      <w:r>
        <w:rPr>
          <w:lang w:val="lt-LT"/>
        </w:rPr>
        <w:t>m-, p-</w:t>
      </w:r>
      <w:proofErr w:type="spellStart"/>
      <w:r>
        <w:rPr>
          <w:lang w:val="lt-LT"/>
        </w:rPr>
        <w:t>ksilenų</w:t>
      </w:r>
      <w:proofErr w:type="spellEnd"/>
      <w:r>
        <w:rPr>
          <w:lang w:val="lt-LT"/>
        </w:rPr>
        <w:t xml:space="preserve"> </w:t>
      </w:r>
      <w:r w:rsidRPr="004E0CBD">
        <w:rPr>
          <w:noProof/>
          <w:szCs w:val="22"/>
          <w:lang w:val="lt-LT" w:eastAsia="en-GB"/>
        </w:rPr>
        <w:t xml:space="preserve">metinis kritinis taršos lygis augmenijos apsaugai nėra reglamentuojamas. </w:t>
      </w:r>
      <w:r>
        <w:rPr>
          <w:noProof/>
          <w:szCs w:val="22"/>
          <w:lang w:val="lt-LT" w:eastAsia="en-GB"/>
        </w:rPr>
        <w:t xml:space="preserve">Kaip matyti iš 1.11 paveikslo, </w:t>
      </w:r>
      <w:r>
        <w:rPr>
          <w:lang w:val="lt-LT"/>
        </w:rPr>
        <w:t>m-, p-</w:t>
      </w:r>
      <w:proofErr w:type="spellStart"/>
      <w:r>
        <w:rPr>
          <w:lang w:val="lt-LT"/>
        </w:rPr>
        <w:t>ksilenų</w:t>
      </w:r>
      <w:proofErr w:type="spellEnd"/>
      <w:r>
        <w:rPr>
          <w:lang w:val="lt-LT"/>
        </w:rPr>
        <w:t xml:space="preserve"> </w:t>
      </w:r>
      <w:r w:rsidRPr="004E0CBD">
        <w:rPr>
          <w:noProof/>
          <w:lang w:val="lt-LT" w:eastAsia="en-GB"/>
        </w:rPr>
        <w:t xml:space="preserve">paros </w:t>
      </w:r>
      <w:r w:rsidRPr="004E0CBD">
        <w:rPr>
          <w:lang w:val="lt-LT"/>
        </w:rPr>
        <w:t xml:space="preserve">koncentracija </w:t>
      </w:r>
      <w:r>
        <w:rPr>
          <w:lang w:val="lt-LT"/>
        </w:rPr>
        <w:t>Vilniaus</w:t>
      </w:r>
      <w:r w:rsidRPr="004E0CBD">
        <w:rPr>
          <w:lang w:val="lt-LT"/>
        </w:rPr>
        <w:t xml:space="preserve"> rajone neviršijo žmonių apsaugai nustatytos paros ribinės vertės (</w:t>
      </w:r>
      <w:r>
        <w:rPr>
          <w:lang w:val="lt-LT"/>
        </w:rPr>
        <w:t>200</w:t>
      </w:r>
      <w:r w:rsidRPr="004E0CBD">
        <w:rPr>
          <w:lang w:val="lt-LT"/>
        </w:rPr>
        <w:t xml:space="preserve"> µg/m</w:t>
      </w:r>
      <w:r w:rsidRPr="004E0CBD">
        <w:rPr>
          <w:vertAlign w:val="superscript"/>
          <w:lang w:val="lt-LT"/>
        </w:rPr>
        <w:t>3</w:t>
      </w:r>
      <w:r w:rsidRPr="004E0CBD">
        <w:rPr>
          <w:lang w:val="lt-LT"/>
        </w:rPr>
        <w:t xml:space="preserve">) nei viename </w:t>
      </w:r>
      <w:r>
        <w:rPr>
          <w:lang w:val="lt-LT"/>
        </w:rPr>
        <w:t>tyrimų</w:t>
      </w:r>
      <w:r w:rsidRPr="004E0CBD">
        <w:rPr>
          <w:lang w:val="lt-LT"/>
        </w:rPr>
        <w:t xml:space="preserve"> taške. Skirtingose </w:t>
      </w:r>
      <w:r>
        <w:rPr>
          <w:lang w:val="lt-LT"/>
        </w:rPr>
        <w:t>tyrimų</w:t>
      </w:r>
      <w:r w:rsidRPr="004E0CBD">
        <w:rPr>
          <w:lang w:val="lt-LT"/>
        </w:rPr>
        <w:t xml:space="preserve"> vietose šio teršalo koncentracija svyravo nuo </w:t>
      </w:r>
      <w:r w:rsidRPr="000C2698">
        <w:rPr>
          <w:lang w:val="lt-LT"/>
        </w:rPr>
        <w:t>0,</w:t>
      </w:r>
      <w:r>
        <w:rPr>
          <w:lang w:val="lt-LT"/>
        </w:rPr>
        <w:t>48</w:t>
      </w:r>
      <w:r w:rsidRPr="00177FB1">
        <w:rPr>
          <w:lang w:val="lt-LT"/>
        </w:rPr>
        <w:t xml:space="preserve"> iki </w:t>
      </w:r>
      <w:r>
        <w:rPr>
          <w:lang w:val="lt-LT"/>
        </w:rPr>
        <w:t>37,52 </w:t>
      </w:r>
      <w:r w:rsidRPr="004E0CBD">
        <w:rPr>
          <w:lang w:val="lt-LT"/>
        </w:rPr>
        <w:t>µg/m</w:t>
      </w:r>
      <w:r w:rsidRPr="004E0CBD">
        <w:rPr>
          <w:vertAlign w:val="superscript"/>
          <w:lang w:val="lt-LT"/>
        </w:rPr>
        <w:t>3</w:t>
      </w:r>
      <w:r w:rsidRPr="004E0CBD">
        <w:rPr>
          <w:lang w:val="lt-LT"/>
        </w:rPr>
        <w:t xml:space="preserve"> ir už </w:t>
      </w:r>
      <w:r w:rsidRPr="004E0CBD">
        <w:rPr>
          <w:noProof/>
          <w:lang w:val="lt-LT" w:eastAsia="en-GB"/>
        </w:rPr>
        <w:t>paros ribinę vertę, nustatytą žmonių sveikatos apsaugai (</w:t>
      </w:r>
      <w:r>
        <w:rPr>
          <w:noProof/>
          <w:lang w:val="lt-LT" w:eastAsia="en-GB"/>
        </w:rPr>
        <w:t>20</w:t>
      </w:r>
      <w:r w:rsidRPr="004E0CBD">
        <w:rPr>
          <w:noProof/>
          <w:lang w:val="lt-LT" w:eastAsia="en-GB"/>
        </w:rPr>
        <w:t>0 µg/m</w:t>
      </w:r>
      <w:r w:rsidRPr="004E0CBD">
        <w:rPr>
          <w:noProof/>
          <w:vertAlign w:val="superscript"/>
          <w:lang w:val="lt-LT" w:eastAsia="en-GB"/>
        </w:rPr>
        <w:t>3</w:t>
      </w:r>
      <w:r w:rsidRPr="004E0CBD">
        <w:rPr>
          <w:noProof/>
          <w:lang w:val="lt-LT" w:eastAsia="en-GB"/>
        </w:rPr>
        <w:t xml:space="preserve">) buvo mažesnė </w:t>
      </w:r>
      <w:r>
        <w:rPr>
          <w:noProof/>
          <w:lang w:val="lt-LT" w:eastAsia="en-GB"/>
        </w:rPr>
        <w:t>5,33–416,7</w:t>
      </w:r>
      <w:r w:rsidRPr="004E0CBD">
        <w:rPr>
          <w:lang w:val="lt-LT"/>
        </w:rPr>
        <w:t xml:space="preserve"> kart</w:t>
      </w:r>
      <w:r>
        <w:rPr>
          <w:lang w:val="lt-LT"/>
        </w:rPr>
        <w:t>us</w:t>
      </w:r>
      <w:r w:rsidRPr="004E0CBD">
        <w:rPr>
          <w:lang w:val="lt-LT"/>
        </w:rPr>
        <w:t>.</w:t>
      </w:r>
    </w:p>
    <w:p w:rsidR="00D277DD" w:rsidRPr="00AC26FE" w:rsidRDefault="00D277DD" w:rsidP="00AC26FE">
      <w:pPr>
        <w:autoSpaceDE w:val="0"/>
        <w:autoSpaceDN w:val="0"/>
        <w:adjustRightInd w:val="0"/>
        <w:spacing w:line="360" w:lineRule="auto"/>
        <w:ind w:firstLine="567"/>
        <w:jc w:val="both"/>
        <w:rPr>
          <w:noProof/>
          <w:spacing w:val="-2"/>
          <w:lang w:val="lt-LT" w:eastAsia="en-GB"/>
        </w:rPr>
      </w:pPr>
      <w:r w:rsidRPr="00177FB1">
        <w:rPr>
          <w:noProof/>
          <w:spacing w:val="-2"/>
          <w:lang w:val="lt-LT" w:eastAsia="en-GB"/>
        </w:rPr>
        <w:t xml:space="preserve">Vidutinė </w:t>
      </w:r>
      <w:r w:rsidRPr="00177FB1">
        <w:rPr>
          <w:lang w:val="lt-LT"/>
        </w:rPr>
        <w:t>m-, p-</w:t>
      </w:r>
      <w:proofErr w:type="spellStart"/>
      <w:r w:rsidRPr="00177FB1">
        <w:rPr>
          <w:lang w:val="lt-LT"/>
        </w:rPr>
        <w:t>ksilenų</w:t>
      </w:r>
      <w:proofErr w:type="spellEnd"/>
      <w:r w:rsidRPr="00177FB1">
        <w:rPr>
          <w:lang w:val="lt-LT"/>
        </w:rPr>
        <w:t xml:space="preserve"> </w:t>
      </w:r>
      <w:r w:rsidRPr="00177FB1">
        <w:rPr>
          <w:noProof/>
          <w:spacing w:val="-2"/>
          <w:lang w:val="lt-LT" w:eastAsia="en-GB"/>
        </w:rPr>
        <w:t xml:space="preserve">koncentracija ore tyrimų vietose nustatyta: [O1] – </w:t>
      </w:r>
      <w:r>
        <w:rPr>
          <w:noProof/>
          <w:spacing w:val="-2"/>
          <w:lang w:val="lt-LT" w:eastAsia="en-GB"/>
        </w:rPr>
        <w:t>1,13</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w:t>
      </w:r>
      <w:r>
        <w:rPr>
          <w:noProof/>
          <w:spacing w:val="-2"/>
          <w:lang w:val="lt-LT" w:eastAsia="en-GB"/>
        </w:rPr>
        <w:br/>
      </w:r>
      <w:r w:rsidRPr="00177FB1">
        <w:rPr>
          <w:noProof/>
          <w:spacing w:val="-2"/>
          <w:lang w:val="lt-LT" w:eastAsia="en-GB"/>
        </w:rPr>
        <w:t xml:space="preserve">[O2] – </w:t>
      </w:r>
      <w:r>
        <w:rPr>
          <w:noProof/>
          <w:spacing w:val="-2"/>
          <w:lang w:val="lt-LT" w:eastAsia="en-GB"/>
        </w:rPr>
        <w:t>2,47</w:t>
      </w:r>
      <w:r w:rsidRPr="00177FB1">
        <w:rPr>
          <w:noProof/>
          <w:spacing w:val="-2"/>
          <w:lang w:val="lt-LT" w:eastAsia="en-GB"/>
        </w:rPr>
        <w:t> µg/m</w:t>
      </w:r>
      <w:r w:rsidRPr="00177FB1">
        <w:rPr>
          <w:noProof/>
          <w:spacing w:val="-2"/>
          <w:vertAlign w:val="superscript"/>
          <w:lang w:val="lt-LT" w:eastAsia="en-GB"/>
        </w:rPr>
        <w:t>3</w:t>
      </w:r>
      <w:r w:rsidRPr="00177FB1">
        <w:rPr>
          <w:noProof/>
          <w:spacing w:val="-2"/>
          <w:lang w:val="lt-LT" w:eastAsia="en-GB"/>
        </w:rPr>
        <w:t xml:space="preserve">, [O3] – </w:t>
      </w:r>
      <w:r>
        <w:rPr>
          <w:noProof/>
          <w:spacing w:val="-2"/>
          <w:lang w:val="lt-LT" w:eastAsia="en-GB"/>
        </w:rPr>
        <w:t>0,84</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 xml:space="preserve">, [O4] – </w:t>
      </w:r>
      <w:r>
        <w:rPr>
          <w:noProof/>
          <w:spacing w:val="-2"/>
          <w:lang w:val="lt-LT" w:eastAsia="en-GB"/>
        </w:rPr>
        <w:t>2,23</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 xml:space="preserve">, [O5] – </w:t>
      </w:r>
      <w:r>
        <w:rPr>
          <w:noProof/>
          <w:spacing w:val="-2"/>
          <w:lang w:val="lt-LT" w:eastAsia="en-GB"/>
        </w:rPr>
        <w:t>10,06</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 xml:space="preserve">, [O6] – </w:t>
      </w:r>
      <w:r>
        <w:rPr>
          <w:noProof/>
          <w:spacing w:val="-2"/>
          <w:lang w:val="lt-LT" w:eastAsia="en-GB"/>
        </w:rPr>
        <w:t>0,84 </w:t>
      </w:r>
      <w:r w:rsidRPr="00177FB1">
        <w:rPr>
          <w:noProof/>
          <w:spacing w:val="-2"/>
          <w:lang w:val="lt-LT" w:eastAsia="en-GB"/>
        </w:rPr>
        <w:t>µg/m</w:t>
      </w:r>
      <w:r w:rsidRPr="00177FB1">
        <w:rPr>
          <w:noProof/>
          <w:spacing w:val="-2"/>
          <w:vertAlign w:val="superscript"/>
          <w:lang w:val="lt-LT" w:eastAsia="en-GB"/>
        </w:rPr>
        <w:t>3</w:t>
      </w:r>
      <w:r>
        <w:rPr>
          <w:noProof/>
          <w:spacing w:val="-2"/>
          <w:lang w:val="lt-LT" w:eastAsia="en-GB"/>
        </w:rPr>
        <w:t xml:space="preserve">, </w:t>
      </w:r>
      <w:r w:rsidRPr="00547663">
        <w:rPr>
          <w:noProof/>
          <w:spacing w:val="-2"/>
          <w:lang w:val="lt-LT" w:eastAsia="en-GB"/>
        </w:rPr>
        <w:t xml:space="preserve">[O7] – </w:t>
      </w:r>
      <w:r>
        <w:rPr>
          <w:noProof/>
          <w:spacing w:val="-2"/>
          <w:lang w:val="lt-LT" w:eastAsia="en-GB"/>
        </w:rPr>
        <w:t>3,09</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1,77</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 xml:space="preserve">, </w:t>
      </w:r>
      <w:r w:rsidRPr="00177FB1">
        <w:rPr>
          <w:noProof/>
          <w:spacing w:val="-2"/>
          <w:lang w:val="lt-LT" w:eastAsia="en-GB"/>
        </w:rPr>
        <w:t>[O</w:t>
      </w:r>
      <w:r>
        <w:rPr>
          <w:noProof/>
          <w:spacing w:val="-2"/>
          <w:lang w:val="lt-LT" w:eastAsia="en-GB"/>
        </w:rPr>
        <w:t>9</w:t>
      </w:r>
      <w:r w:rsidRPr="00177FB1">
        <w:rPr>
          <w:noProof/>
          <w:spacing w:val="-2"/>
          <w:lang w:val="lt-LT" w:eastAsia="en-GB"/>
        </w:rPr>
        <w:t xml:space="preserve">] – </w:t>
      </w:r>
      <w:r>
        <w:rPr>
          <w:noProof/>
          <w:spacing w:val="-2"/>
          <w:lang w:val="lt-LT" w:eastAsia="en-GB"/>
        </w:rPr>
        <w:t>0,97</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 [O</w:t>
      </w:r>
      <w:r>
        <w:rPr>
          <w:noProof/>
          <w:spacing w:val="-2"/>
          <w:lang w:val="lt-LT" w:eastAsia="en-GB"/>
        </w:rPr>
        <w:t>10</w:t>
      </w:r>
      <w:r w:rsidRPr="00177FB1">
        <w:rPr>
          <w:noProof/>
          <w:spacing w:val="-2"/>
          <w:lang w:val="lt-LT" w:eastAsia="en-GB"/>
        </w:rPr>
        <w:t xml:space="preserve">] – </w:t>
      </w:r>
      <w:r>
        <w:rPr>
          <w:noProof/>
          <w:spacing w:val="-2"/>
          <w:lang w:val="lt-LT" w:eastAsia="en-GB"/>
        </w:rPr>
        <w:t>2,37</w:t>
      </w:r>
      <w:r w:rsidRPr="00177FB1">
        <w:rPr>
          <w:noProof/>
          <w:spacing w:val="-2"/>
          <w:lang w:val="lt-LT" w:eastAsia="en-GB"/>
        </w:rPr>
        <w:t> µg/m</w:t>
      </w:r>
      <w:r w:rsidRPr="00177FB1">
        <w:rPr>
          <w:noProof/>
          <w:spacing w:val="-2"/>
          <w:vertAlign w:val="superscript"/>
          <w:lang w:val="lt-LT" w:eastAsia="en-GB"/>
        </w:rPr>
        <w:t>3</w:t>
      </w:r>
      <w:r w:rsidRPr="00177FB1">
        <w:rPr>
          <w:noProof/>
          <w:spacing w:val="-2"/>
          <w:lang w:val="lt-LT" w:eastAsia="en-GB"/>
        </w:rPr>
        <w:t>,</w:t>
      </w:r>
      <w:r>
        <w:rPr>
          <w:noProof/>
          <w:spacing w:val="-2"/>
          <w:lang w:val="lt-LT" w:eastAsia="en-GB"/>
        </w:rPr>
        <w:br/>
      </w:r>
      <w:r w:rsidRPr="00177FB1">
        <w:rPr>
          <w:noProof/>
          <w:spacing w:val="-2"/>
          <w:lang w:val="lt-LT" w:eastAsia="en-GB"/>
        </w:rPr>
        <w:t>[O</w:t>
      </w:r>
      <w:r>
        <w:rPr>
          <w:noProof/>
          <w:spacing w:val="-2"/>
          <w:lang w:val="lt-LT" w:eastAsia="en-GB"/>
        </w:rPr>
        <w:t>11</w:t>
      </w:r>
      <w:r w:rsidRPr="00177FB1">
        <w:rPr>
          <w:noProof/>
          <w:spacing w:val="-2"/>
          <w:lang w:val="lt-LT" w:eastAsia="en-GB"/>
        </w:rPr>
        <w:t xml:space="preserve">] – </w:t>
      </w:r>
      <w:r>
        <w:rPr>
          <w:noProof/>
          <w:spacing w:val="-2"/>
          <w:lang w:val="lt-LT" w:eastAsia="en-GB"/>
        </w:rPr>
        <w:t>1,02</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 [O</w:t>
      </w:r>
      <w:r>
        <w:rPr>
          <w:noProof/>
          <w:spacing w:val="-2"/>
          <w:lang w:val="lt-LT" w:eastAsia="en-GB"/>
        </w:rPr>
        <w:t>12</w:t>
      </w:r>
      <w:r w:rsidRPr="00177FB1">
        <w:rPr>
          <w:noProof/>
          <w:spacing w:val="-2"/>
          <w:lang w:val="lt-LT" w:eastAsia="en-GB"/>
        </w:rPr>
        <w:t xml:space="preserve">] – </w:t>
      </w:r>
      <w:r>
        <w:rPr>
          <w:noProof/>
          <w:spacing w:val="-2"/>
          <w:lang w:val="lt-LT" w:eastAsia="en-GB"/>
        </w:rPr>
        <w:t>0,90</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 [O</w:t>
      </w:r>
      <w:r>
        <w:rPr>
          <w:noProof/>
          <w:spacing w:val="-2"/>
          <w:lang w:val="lt-LT" w:eastAsia="en-GB"/>
        </w:rPr>
        <w:t>13</w:t>
      </w:r>
      <w:r w:rsidRPr="00177FB1">
        <w:rPr>
          <w:noProof/>
          <w:spacing w:val="-2"/>
          <w:lang w:val="lt-LT" w:eastAsia="en-GB"/>
        </w:rPr>
        <w:t xml:space="preserve">] – </w:t>
      </w:r>
      <w:r>
        <w:rPr>
          <w:noProof/>
          <w:spacing w:val="-2"/>
          <w:lang w:val="lt-LT" w:eastAsia="en-GB"/>
        </w:rPr>
        <w:t>1,53</w:t>
      </w:r>
      <w:r w:rsidRPr="00177FB1">
        <w:rPr>
          <w:noProof/>
          <w:spacing w:val="-2"/>
          <w:lang w:val="lt-LT" w:eastAsia="en-GB"/>
        </w:rPr>
        <w:t xml:space="preserve"> µg/m</w:t>
      </w:r>
      <w:r w:rsidRPr="00177FB1">
        <w:rPr>
          <w:noProof/>
          <w:spacing w:val="-2"/>
          <w:vertAlign w:val="superscript"/>
          <w:lang w:val="lt-LT" w:eastAsia="en-GB"/>
        </w:rPr>
        <w:t>3</w:t>
      </w:r>
      <w:r w:rsidRPr="00177FB1">
        <w:rPr>
          <w:noProof/>
          <w:spacing w:val="-2"/>
          <w:lang w:val="lt-LT" w:eastAsia="en-GB"/>
        </w:rPr>
        <w:t>, [O</w:t>
      </w:r>
      <w:r>
        <w:rPr>
          <w:noProof/>
          <w:spacing w:val="-2"/>
          <w:lang w:val="lt-LT" w:eastAsia="en-GB"/>
        </w:rPr>
        <w:t>14</w:t>
      </w:r>
      <w:r w:rsidRPr="00177FB1">
        <w:rPr>
          <w:noProof/>
          <w:spacing w:val="-2"/>
          <w:lang w:val="lt-LT" w:eastAsia="en-GB"/>
        </w:rPr>
        <w:t xml:space="preserve">] – </w:t>
      </w:r>
      <w:r>
        <w:rPr>
          <w:noProof/>
          <w:spacing w:val="-2"/>
          <w:lang w:val="lt-LT" w:eastAsia="en-GB"/>
        </w:rPr>
        <w:t>0,66 </w:t>
      </w:r>
      <w:r w:rsidRPr="00177FB1">
        <w:rPr>
          <w:noProof/>
          <w:spacing w:val="-2"/>
          <w:lang w:val="lt-LT" w:eastAsia="en-GB"/>
        </w:rPr>
        <w:t>µg/m</w:t>
      </w:r>
      <w:r w:rsidRPr="00177FB1">
        <w:rPr>
          <w:noProof/>
          <w:spacing w:val="-2"/>
          <w:vertAlign w:val="superscript"/>
          <w:lang w:val="lt-LT" w:eastAsia="en-GB"/>
        </w:rPr>
        <w:t>3</w:t>
      </w:r>
      <w:r>
        <w:rPr>
          <w:noProof/>
          <w:spacing w:val="-2"/>
          <w:lang w:val="lt-LT" w:eastAsia="en-GB"/>
        </w:rPr>
        <w:t>,</w:t>
      </w:r>
      <w:r>
        <w:rPr>
          <w:noProof/>
          <w:spacing w:val="-2"/>
          <w:lang w:val="lt-LT" w:eastAsia="en-GB"/>
        </w:rPr>
        <w:br/>
      </w:r>
      <w:r w:rsidRPr="00547663">
        <w:rPr>
          <w:noProof/>
          <w:spacing w:val="-2"/>
          <w:lang w:val="lt-LT" w:eastAsia="en-GB"/>
        </w:rPr>
        <w:t>[O</w:t>
      </w:r>
      <w:r>
        <w:rPr>
          <w:noProof/>
          <w:spacing w:val="-2"/>
          <w:lang w:val="lt-LT" w:eastAsia="en-GB"/>
        </w:rPr>
        <w:t>15</w:t>
      </w:r>
      <w:r w:rsidRPr="00547663">
        <w:rPr>
          <w:noProof/>
          <w:spacing w:val="-2"/>
          <w:lang w:val="lt-LT" w:eastAsia="en-GB"/>
        </w:rPr>
        <w:t xml:space="preserve">] – </w:t>
      </w:r>
      <w:r>
        <w:rPr>
          <w:noProof/>
          <w:spacing w:val="-2"/>
          <w:lang w:val="lt-LT" w:eastAsia="en-GB"/>
        </w:rPr>
        <w:t>1,11</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w:t>
      </w:r>
      <w:r>
        <w:rPr>
          <w:noProof/>
          <w:spacing w:val="-2"/>
          <w:lang w:val="lt-LT" w:eastAsia="en-GB"/>
        </w:rPr>
        <w:t>16</w:t>
      </w:r>
      <w:r w:rsidRPr="00547663">
        <w:rPr>
          <w:noProof/>
          <w:spacing w:val="-2"/>
          <w:lang w:val="lt-LT" w:eastAsia="en-GB"/>
        </w:rPr>
        <w:t>] –</w:t>
      </w:r>
      <w:r>
        <w:rPr>
          <w:noProof/>
          <w:spacing w:val="-2"/>
          <w:lang w:val="lt-LT" w:eastAsia="en-GB"/>
        </w:rPr>
        <w:t xml:space="preserve"> 0,56</w:t>
      </w:r>
      <w:r w:rsidRPr="00547663">
        <w:rPr>
          <w:noProof/>
          <w:spacing w:val="-2"/>
          <w:lang w:val="lt-LT" w:eastAsia="en-GB"/>
        </w:rPr>
        <w:t xml:space="preserve"> µg/m</w:t>
      </w:r>
      <w:r w:rsidRPr="00547663">
        <w:rPr>
          <w:noProof/>
          <w:spacing w:val="-2"/>
          <w:vertAlign w:val="superscript"/>
          <w:lang w:val="lt-LT" w:eastAsia="en-GB"/>
        </w:rPr>
        <w:t>3</w:t>
      </w:r>
      <w:r w:rsidRPr="00AE37EE">
        <w:rPr>
          <w:noProof/>
          <w:spacing w:val="-2"/>
          <w:lang w:val="lt-LT" w:eastAsia="en-GB"/>
        </w:rPr>
        <w:t>.</w:t>
      </w:r>
      <w:r w:rsidRPr="00177FB1">
        <w:rPr>
          <w:noProof/>
          <w:spacing w:val="-2"/>
          <w:lang w:val="lt-LT" w:eastAsia="en-GB"/>
        </w:rPr>
        <w:t xml:space="preserve"> Taigi, </w:t>
      </w:r>
      <w:r w:rsidRPr="00C705DD">
        <w:rPr>
          <w:noProof/>
          <w:spacing w:val="-2"/>
          <w:lang w:val="lt-LT" w:eastAsia="en-GB"/>
        </w:rPr>
        <w:t xml:space="preserve">didžiausia </w:t>
      </w:r>
      <w:r w:rsidRPr="00177FB1">
        <w:rPr>
          <w:lang w:val="lt-LT"/>
        </w:rPr>
        <w:t>m-, p-</w:t>
      </w:r>
      <w:proofErr w:type="spellStart"/>
      <w:r w:rsidRPr="00177FB1">
        <w:rPr>
          <w:lang w:val="lt-LT"/>
        </w:rPr>
        <w:t>ksilenų</w:t>
      </w:r>
      <w:proofErr w:type="spellEnd"/>
      <w:r w:rsidRPr="00177FB1">
        <w:rPr>
          <w:lang w:val="lt-LT"/>
        </w:rPr>
        <w:t xml:space="preserve"> </w:t>
      </w:r>
      <w:r w:rsidRPr="00C705DD">
        <w:rPr>
          <w:noProof/>
          <w:spacing w:val="-2"/>
          <w:lang w:val="lt-LT" w:eastAsia="en-GB"/>
        </w:rPr>
        <w:t xml:space="preserve">koncentracija nustatyta </w:t>
      </w:r>
      <w:r w:rsidRPr="00506704">
        <w:rPr>
          <w:noProof/>
          <w:spacing w:val="-2"/>
          <w:lang w:val="lt-LT" w:eastAsia="en-GB"/>
        </w:rPr>
        <w:t>[O</w:t>
      </w:r>
      <w:r>
        <w:rPr>
          <w:noProof/>
          <w:spacing w:val="-2"/>
          <w:lang w:val="lt-LT" w:eastAsia="en-GB"/>
        </w:rPr>
        <w:t>5</w:t>
      </w:r>
      <w:r w:rsidRPr="00506704">
        <w:rPr>
          <w:noProof/>
          <w:spacing w:val="-2"/>
          <w:lang w:val="lt-LT" w:eastAsia="en-GB"/>
        </w:rPr>
        <w:t xml:space="preserve">] </w:t>
      </w:r>
      <w:r w:rsidRPr="00CD23A7">
        <w:rPr>
          <w:noProof/>
          <w:spacing w:val="-2"/>
          <w:lang w:val="lt-LT" w:eastAsia="en-GB"/>
        </w:rPr>
        <w:t>Durpių ir Pagirių g. sankryž</w:t>
      </w:r>
      <w:r>
        <w:rPr>
          <w:noProof/>
          <w:spacing w:val="-2"/>
          <w:lang w:val="lt-LT" w:eastAsia="en-GB"/>
        </w:rPr>
        <w:t>oje</w:t>
      </w:r>
      <w:r w:rsidRPr="00506704">
        <w:rPr>
          <w:noProof/>
          <w:spacing w:val="-2"/>
          <w:lang w:val="lt-LT" w:eastAsia="en-GB"/>
        </w:rPr>
        <w:t xml:space="preserve">, </w:t>
      </w:r>
      <w:r w:rsidRPr="00CD23A7">
        <w:rPr>
          <w:noProof/>
          <w:spacing w:val="-2"/>
          <w:lang w:val="lt-LT" w:eastAsia="en-GB"/>
        </w:rPr>
        <w:t>Pagirių k</w:t>
      </w:r>
      <w:r>
        <w:rPr>
          <w:noProof/>
          <w:spacing w:val="-2"/>
          <w:lang w:val="lt-LT" w:eastAsia="en-GB"/>
        </w:rPr>
        <w:t>aime</w:t>
      </w:r>
      <w:r w:rsidRPr="00CD23A7">
        <w:rPr>
          <w:noProof/>
          <w:spacing w:val="-2"/>
          <w:lang w:val="lt-LT" w:eastAsia="en-GB"/>
        </w:rPr>
        <w:t xml:space="preserve">, </w:t>
      </w:r>
      <w:r w:rsidRPr="009021F7">
        <w:rPr>
          <w:noProof/>
          <w:spacing w:val="-2"/>
          <w:lang w:val="lt-LT" w:eastAsia="en-GB"/>
        </w:rPr>
        <w:t xml:space="preserve">mažiausia – </w:t>
      </w:r>
      <w:r w:rsidRPr="00CF6679">
        <w:rPr>
          <w:noProof/>
          <w:spacing w:val="-2"/>
          <w:lang w:val="lt-LT" w:eastAsia="en-GB"/>
        </w:rPr>
        <w:t>[O</w:t>
      </w:r>
      <w:r>
        <w:rPr>
          <w:noProof/>
          <w:spacing w:val="-2"/>
          <w:lang w:val="lt-LT" w:eastAsia="en-GB"/>
        </w:rPr>
        <w:t>1</w:t>
      </w:r>
      <w:r w:rsidRPr="00CF6679">
        <w:rPr>
          <w:noProof/>
          <w:spacing w:val="-2"/>
          <w:lang w:val="lt-LT" w:eastAsia="en-GB"/>
        </w:rPr>
        <w:t xml:space="preserve">6] </w:t>
      </w:r>
      <w:r w:rsidRPr="006E40AD">
        <w:rPr>
          <w:noProof/>
          <w:spacing w:val="-2"/>
          <w:lang w:val="lt-LT" w:eastAsia="en-GB"/>
        </w:rPr>
        <w:t>Filaretų ir Senojo kelio g. sankryž</w:t>
      </w:r>
      <w:r>
        <w:rPr>
          <w:noProof/>
          <w:spacing w:val="-2"/>
          <w:lang w:val="lt-LT" w:eastAsia="en-GB"/>
        </w:rPr>
        <w:t xml:space="preserve">oje, </w:t>
      </w:r>
      <w:r w:rsidRPr="006E40AD">
        <w:rPr>
          <w:noProof/>
          <w:spacing w:val="-2"/>
          <w:lang w:val="lt-LT" w:eastAsia="en-GB"/>
        </w:rPr>
        <w:t>Daržinink</w:t>
      </w:r>
      <w:r>
        <w:rPr>
          <w:noProof/>
          <w:spacing w:val="-2"/>
          <w:lang w:val="lt-LT" w:eastAsia="en-GB"/>
        </w:rPr>
        <w:t>uose</w:t>
      </w:r>
      <w:r w:rsidRPr="000516BD">
        <w:rPr>
          <w:noProof/>
          <w:spacing w:val="-2"/>
          <w:lang w:val="lt-LT" w:eastAsia="en-GB"/>
        </w:rPr>
        <w:t>.</w:t>
      </w:r>
      <w:r w:rsidR="00AC26FE">
        <w:rPr>
          <w:noProof/>
          <w:spacing w:val="-2"/>
          <w:lang w:val="lt-LT" w:eastAsia="en-GB"/>
        </w:rPr>
        <w:t xml:space="preserve"> </w:t>
      </w:r>
      <w:r>
        <w:rPr>
          <w:spacing w:val="-2"/>
          <w:lang w:val="lt-LT"/>
        </w:rPr>
        <w:t xml:space="preserve">Vidutinė </w:t>
      </w:r>
      <w:r>
        <w:rPr>
          <w:lang w:val="lt-LT"/>
        </w:rPr>
        <w:t>m-, p-</w:t>
      </w:r>
      <w:proofErr w:type="spellStart"/>
      <w:r>
        <w:rPr>
          <w:lang w:val="lt-LT"/>
        </w:rPr>
        <w:t>ksilenų</w:t>
      </w:r>
      <w:proofErr w:type="spellEnd"/>
      <w:r>
        <w:rPr>
          <w:lang w:val="lt-LT"/>
        </w:rPr>
        <w:t xml:space="preserve"> </w:t>
      </w:r>
      <w:r>
        <w:rPr>
          <w:spacing w:val="-2"/>
          <w:lang w:val="lt-LT"/>
        </w:rPr>
        <w:t>koncentracija skirtingais metų sezonais nustatyta: rudens –</w:t>
      </w:r>
      <w:r w:rsidR="00AC26FE">
        <w:rPr>
          <w:spacing w:val="-2"/>
          <w:lang w:val="lt-LT"/>
        </w:rPr>
        <w:t xml:space="preserve"> </w:t>
      </w:r>
      <w:r>
        <w:rPr>
          <w:spacing w:val="-2"/>
          <w:lang w:val="lt-LT"/>
        </w:rPr>
        <w:t xml:space="preserve">10,07 </w:t>
      </w:r>
      <w:r w:rsidRPr="000A178D">
        <w:rPr>
          <w:noProof/>
          <w:spacing w:val="-2"/>
          <w:lang w:val="lt-LT" w:eastAsia="en-GB"/>
        </w:rPr>
        <w:t>µg/m</w:t>
      </w:r>
      <w:r w:rsidRPr="000A178D">
        <w:rPr>
          <w:noProof/>
          <w:spacing w:val="-2"/>
          <w:vertAlign w:val="superscript"/>
          <w:lang w:val="lt-LT" w:eastAsia="en-GB"/>
        </w:rPr>
        <w:t>3</w:t>
      </w:r>
      <w:r>
        <w:rPr>
          <w:lang w:val="lt-LT"/>
        </w:rPr>
        <w:t xml:space="preserve">, </w:t>
      </w:r>
      <w:r>
        <w:rPr>
          <w:spacing w:val="-2"/>
          <w:lang w:val="lt-LT"/>
        </w:rPr>
        <w:t>žiemos – 1,54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pavasario – 1,71 </w:t>
      </w:r>
      <w:r w:rsidRPr="000A178D">
        <w:rPr>
          <w:noProof/>
          <w:spacing w:val="-2"/>
          <w:lang w:val="lt-LT" w:eastAsia="en-GB"/>
        </w:rPr>
        <w:t>µg/m</w:t>
      </w:r>
      <w:r w:rsidRPr="000A178D">
        <w:rPr>
          <w:noProof/>
          <w:spacing w:val="-2"/>
          <w:vertAlign w:val="superscript"/>
          <w:lang w:val="lt-LT" w:eastAsia="en-GB"/>
        </w:rPr>
        <w:t>3</w:t>
      </w:r>
      <w:r>
        <w:rPr>
          <w:lang w:val="lt-LT"/>
        </w:rPr>
        <w:t xml:space="preserve">, vasaros – 2,46 </w:t>
      </w:r>
      <w:r w:rsidRPr="000A178D">
        <w:rPr>
          <w:noProof/>
          <w:spacing w:val="-2"/>
          <w:lang w:val="lt-LT" w:eastAsia="en-GB"/>
        </w:rPr>
        <w:t>µg/m</w:t>
      </w:r>
      <w:r w:rsidRPr="000A178D">
        <w:rPr>
          <w:noProof/>
          <w:spacing w:val="-2"/>
          <w:vertAlign w:val="superscript"/>
          <w:lang w:val="lt-LT" w:eastAsia="en-GB"/>
        </w:rPr>
        <w:t>3</w:t>
      </w:r>
      <w:r w:rsidRPr="00435C40">
        <w:rPr>
          <w:lang w:val="lt-LT"/>
        </w:rPr>
        <w:t>.</w:t>
      </w:r>
      <w:r>
        <w:rPr>
          <w:lang w:val="lt-LT"/>
        </w:rPr>
        <w:t xml:space="preserve"> </w:t>
      </w:r>
      <w:r>
        <w:rPr>
          <w:noProof/>
          <w:spacing w:val="-2"/>
          <w:lang w:val="lt-LT" w:eastAsia="en-GB"/>
        </w:rPr>
        <w:t xml:space="preserve">Vidutinė visų sezonų koncentracija lygi – 3,94 </w:t>
      </w:r>
      <w:r w:rsidRPr="00BD6424">
        <w:rPr>
          <w:noProof/>
          <w:spacing w:val="-2"/>
          <w:lang w:val="lt-LT" w:eastAsia="en-GB"/>
        </w:rPr>
        <w:t>µg/m</w:t>
      </w:r>
      <w:r w:rsidRPr="00BD6424">
        <w:rPr>
          <w:noProof/>
          <w:spacing w:val="-2"/>
          <w:vertAlign w:val="superscript"/>
          <w:lang w:val="lt-LT" w:eastAsia="en-GB"/>
        </w:rPr>
        <w:t>3</w:t>
      </w:r>
      <w:r>
        <w:rPr>
          <w:noProof/>
          <w:spacing w:val="-2"/>
          <w:lang w:val="lt-LT" w:eastAsia="en-GB"/>
        </w:rPr>
        <w:t>.</w:t>
      </w:r>
    </w:p>
    <w:p w:rsidR="006729CC" w:rsidRPr="00AC26FE" w:rsidRDefault="006729CC" w:rsidP="006729CC">
      <w:pPr>
        <w:autoSpaceDE w:val="0"/>
        <w:autoSpaceDN w:val="0"/>
        <w:adjustRightInd w:val="0"/>
        <w:spacing w:line="360" w:lineRule="auto"/>
        <w:ind w:firstLine="567"/>
        <w:jc w:val="both"/>
        <w:rPr>
          <w:sz w:val="16"/>
          <w:szCs w:val="16"/>
          <w:lang w:val="lt-LT"/>
        </w:rPr>
      </w:pPr>
    </w:p>
    <w:p w:rsidR="006729CC" w:rsidRDefault="006729CC" w:rsidP="006729CC">
      <w:pPr>
        <w:autoSpaceDE w:val="0"/>
        <w:autoSpaceDN w:val="0"/>
        <w:adjustRightInd w:val="0"/>
        <w:spacing w:line="360" w:lineRule="auto"/>
        <w:ind w:firstLine="567"/>
        <w:jc w:val="both"/>
        <w:rPr>
          <w:lang w:val="lt-LT"/>
        </w:rPr>
      </w:pPr>
      <w:r w:rsidRPr="00033624">
        <w:rPr>
          <w:lang w:val="lt-LT"/>
        </w:rPr>
        <w:t>o-</w:t>
      </w:r>
      <w:proofErr w:type="spellStart"/>
      <w:r w:rsidRPr="00033624">
        <w:rPr>
          <w:lang w:val="lt-LT"/>
        </w:rPr>
        <w:t>ksilenų</w:t>
      </w:r>
      <w:proofErr w:type="spellEnd"/>
      <w:r w:rsidRPr="00033624">
        <w:rPr>
          <w:lang w:val="lt-LT"/>
        </w:rPr>
        <w:t xml:space="preserve"> koncentracijos reikšmės </w:t>
      </w:r>
      <w:proofErr w:type="spellStart"/>
      <w:r w:rsidRPr="00033624">
        <w:rPr>
          <w:lang w:val="lt-LT"/>
        </w:rPr>
        <w:t>pateitos</w:t>
      </w:r>
      <w:proofErr w:type="spellEnd"/>
      <w:r w:rsidRPr="00033624">
        <w:rPr>
          <w:lang w:val="lt-LT"/>
        </w:rPr>
        <w:t xml:space="preserve"> 1.1</w:t>
      </w:r>
      <w:r w:rsidR="00A72D54">
        <w:rPr>
          <w:lang w:val="lt-LT"/>
        </w:rPr>
        <w:t>2</w:t>
      </w:r>
      <w:r w:rsidRPr="00033624">
        <w:rPr>
          <w:lang w:val="lt-LT"/>
        </w:rPr>
        <w:t xml:space="preserve"> paveiksle.</w:t>
      </w:r>
    </w:p>
    <w:p w:rsidR="00D277DD" w:rsidRPr="00AC26FE" w:rsidRDefault="00D277DD" w:rsidP="006729CC">
      <w:pPr>
        <w:autoSpaceDE w:val="0"/>
        <w:autoSpaceDN w:val="0"/>
        <w:adjustRightInd w:val="0"/>
        <w:spacing w:line="360" w:lineRule="auto"/>
        <w:ind w:firstLine="567"/>
        <w:jc w:val="both"/>
        <w:rPr>
          <w:sz w:val="16"/>
          <w:szCs w:val="16"/>
          <w:lang w:val="lt-LT"/>
        </w:rPr>
      </w:pPr>
    </w:p>
    <w:p w:rsidR="006729CC" w:rsidRDefault="00296659" w:rsidP="006729CC">
      <w:pPr>
        <w:autoSpaceDE w:val="0"/>
        <w:autoSpaceDN w:val="0"/>
        <w:adjustRightInd w:val="0"/>
        <w:jc w:val="center"/>
        <w:rPr>
          <w:lang w:val="lt-LT"/>
        </w:rPr>
      </w:pPr>
      <w:r w:rsidRPr="00296659">
        <w:rPr>
          <w:noProof/>
          <w:lang w:val="lt-LT" w:eastAsia="lt-LT"/>
        </w:rPr>
        <w:drawing>
          <wp:inline distT="0" distB="0" distL="0" distR="0">
            <wp:extent cx="5760720" cy="1917700"/>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1917700"/>
                    </a:xfrm>
                    <a:prstGeom prst="rect">
                      <a:avLst/>
                    </a:prstGeom>
                    <a:noFill/>
                    <a:ln>
                      <a:noFill/>
                    </a:ln>
                  </pic:spPr>
                </pic:pic>
              </a:graphicData>
            </a:graphic>
          </wp:inline>
        </w:drawing>
      </w:r>
    </w:p>
    <w:p w:rsidR="006B2155" w:rsidRPr="00AC26FE" w:rsidRDefault="006B2155" w:rsidP="006729CC">
      <w:pPr>
        <w:autoSpaceDE w:val="0"/>
        <w:autoSpaceDN w:val="0"/>
        <w:adjustRightInd w:val="0"/>
        <w:jc w:val="center"/>
        <w:rPr>
          <w:sz w:val="20"/>
          <w:szCs w:val="20"/>
          <w:lang w:val="lt-LT"/>
        </w:rPr>
      </w:pPr>
    </w:p>
    <w:p w:rsidR="006B2155" w:rsidRDefault="00296659" w:rsidP="006729CC">
      <w:pPr>
        <w:autoSpaceDE w:val="0"/>
        <w:autoSpaceDN w:val="0"/>
        <w:adjustRightInd w:val="0"/>
        <w:jc w:val="center"/>
        <w:rPr>
          <w:lang w:val="lt-LT"/>
        </w:rPr>
      </w:pPr>
      <w:r w:rsidRPr="00296659">
        <w:rPr>
          <w:noProof/>
          <w:lang w:val="lt-LT" w:eastAsia="lt-LT"/>
        </w:rPr>
        <w:drawing>
          <wp:inline distT="0" distB="0" distL="0" distR="0">
            <wp:extent cx="5760720" cy="191770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1917700"/>
                    </a:xfrm>
                    <a:prstGeom prst="rect">
                      <a:avLst/>
                    </a:prstGeom>
                    <a:noFill/>
                    <a:ln>
                      <a:noFill/>
                    </a:ln>
                  </pic:spPr>
                </pic:pic>
              </a:graphicData>
            </a:graphic>
          </wp:inline>
        </w:drawing>
      </w:r>
    </w:p>
    <w:p w:rsidR="006729CC" w:rsidRPr="00AA499C" w:rsidRDefault="006729CC" w:rsidP="00D42599">
      <w:pPr>
        <w:spacing w:before="120" w:after="120"/>
        <w:jc w:val="center"/>
        <w:rPr>
          <w:noProof/>
          <w:sz w:val="22"/>
          <w:szCs w:val="22"/>
          <w:lang w:val="lt-LT" w:eastAsia="en-GB"/>
        </w:rPr>
      </w:pPr>
      <w:r w:rsidRPr="00D42599">
        <w:rPr>
          <w:b/>
          <w:noProof/>
          <w:sz w:val="22"/>
          <w:szCs w:val="22"/>
          <w:lang w:val="lt-LT" w:eastAsia="en-GB"/>
        </w:rPr>
        <w:t>1.1</w:t>
      </w:r>
      <w:r w:rsidR="00A72D54">
        <w:rPr>
          <w:b/>
          <w:noProof/>
          <w:sz w:val="22"/>
          <w:szCs w:val="22"/>
          <w:lang w:val="lt-LT" w:eastAsia="en-GB"/>
        </w:rPr>
        <w:t>2</w:t>
      </w:r>
      <w:r w:rsidRPr="00D42599">
        <w:rPr>
          <w:b/>
          <w:noProof/>
          <w:sz w:val="22"/>
          <w:szCs w:val="22"/>
          <w:lang w:val="lt-LT" w:eastAsia="en-GB"/>
        </w:rPr>
        <w:t xml:space="preserve"> pav. </w:t>
      </w:r>
      <w:r w:rsidRPr="00D42599">
        <w:rPr>
          <w:noProof/>
          <w:sz w:val="22"/>
          <w:szCs w:val="22"/>
          <w:lang w:val="lt-LT" w:eastAsia="en-GB"/>
        </w:rPr>
        <w:t xml:space="preserve">o-ksilenų paros koncentracija aplinkos ore </w:t>
      </w:r>
      <w:r w:rsidR="00A72D54">
        <w:rPr>
          <w:noProof/>
          <w:sz w:val="22"/>
          <w:szCs w:val="22"/>
          <w:lang w:val="lt-LT" w:eastAsia="en-GB"/>
        </w:rPr>
        <w:t>Vilniaus</w:t>
      </w:r>
      <w:r w:rsidRPr="00D42599">
        <w:rPr>
          <w:noProof/>
          <w:sz w:val="22"/>
          <w:szCs w:val="22"/>
          <w:lang w:val="lt-LT" w:eastAsia="en-GB"/>
        </w:rPr>
        <w:t xml:space="preserve"> rajone (</w:t>
      </w:r>
      <w:r w:rsidRPr="00D42599">
        <w:rPr>
          <w:sz w:val="22"/>
          <w:szCs w:val="22"/>
          <w:lang w:val="lt-LT" w:eastAsia="en-GB"/>
        </w:rPr>
        <w:t>o-</w:t>
      </w:r>
      <w:proofErr w:type="spellStart"/>
      <w:r w:rsidRPr="00D42599">
        <w:rPr>
          <w:sz w:val="22"/>
          <w:szCs w:val="22"/>
          <w:lang w:val="lt-LT" w:eastAsia="en-GB"/>
        </w:rPr>
        <w:t>ksilenų</w:t>
      </w:r>
      <w:proofErr w:type="spellEnd"/>
      <w:r w:rsidRPr="00D42599">
        <w:rPr>
          <w:sz w:val="22"/>
          <w:szCs w:val="22"/>
          <w:lang w:val="lt-LT" w:eastAsia="en-GB"/>
        </w:rPr>
        <w:t xml:space="preserve"> paros ribinė vertė, nustatyta žmonių sveikatos apsaugai (200 µg/m</w:t>
      </w:r>
      <w:r w:rsidRPr="00D42599">
        <w:rPr>
          <w:sz w:val="22"/>
          <w:szCs w:val="22"/>
          <w:vertAlign w:val="superscript"/>
          <w:lang w:val="lt-LT" w:eastAsia="en-GB"/>
        </w:rPr>
        <w:t>3</w:t>
      </w:r>
      <w:r w:rsidRPr="00D42599">
        <w:rPr>
          <w:sz w:val="22"/>
          <w:szCs w:val="22"/>
          <w:lang w:val="lt-LT" w:eastAsia="en-GB"/>
        </w:rPr>
        <w:t>)</w:t>
      </w:r>
      <w:r w:rsidRPr="00D42599">
        <w:rPr>
          <w:noProof/>
          <w:sz w:val="22"/>
          <w:szCs w:val="22"/>
          <w:lang w:val="lt-LT" w:eastAsia="en-GB"/>
        </w:rPr>
        <w:t>)</w:t>
      </w:r>
    </w:p>
    <w:p w:rsidR="00D277DD" w:rsidRDefault="00D277DD" w:rsidP="00D277DD">
      <w:pPr>
        <w:autoSpaceDE w:val="0"/>
        <w:autoSpaceDN w:val="0"/>
        <w:adjustRightInd w:val="0"/>
        <w:spacing w:line="360" w:lineRule="auto"/>
        <w:ind w:firstLine="567"/>
        <w:jc w:val="both"/>
        <w:rPr>
          <w:lang w:val="lt-LT"/>
        </w:rPr>
      </w:pPr>
      <w:r w:rsidRPr="004E0CBD">
        <w:rPr>
          <w:noProof/>
          <w:lang w:val="lt-LT" w:eastAsia="en-GB"/>
        </w:rPr>
        <w:lastRenderedPageBreak/>
        <w:t xml:space="preserve">Oro monitoringo vykdymo metu taip pat buvo stebima </w:t>
      </w:r>
      <w:r>
        <w:rPr>
          <w:lang w:val="lt-LT"/>
        </w:rPr>
        <w:t>o-</w:t>
      </w:r>
      <w:proofErr w:type="spellStart"/>
      <w:r>
        <w:rPr>
          <w:lang w:val="lt-LT"/>
        </w:rPr>
        <w:t>ksilenų</w:t>
      </w:r>
      <w:proofErr w:type="spellEnd"/>
      <w:r>
        <w:rPr>
          <w:lang w:val="lt-LT"/>
        </w:rPr>
        <w:t xml:space="preserve"> </w:t>
      </w:r>
      <w:r w:rsidRPr="004E0CBD">
        <w:rPr>
          <w:noProof/>
          <w:lang w:val="lt-LT" w:eastAsia="en-GB"/>
        </w:rPr>
        <w:t xml:space="preserve">koncentracija aplinkos ore. </w:t>
      </w:r>
      <w:r>
        <w:rPr>
          <w:lang w:val="lt-LT"/>
        </w:rPr>
        <w:t>o-</w:t>
      </w:r>
      <w:proofErr w:type="spellStart"/>
      <w:r>
        <w:rPr>
          <w:lang w:val="lt-LT"/>
        </w:rPr>
        <w:t>ksilenų</w:t>
      </w:r>
      <w:proofErr w:type="spellEnd"/>
      <w:r>
        <w:rPr>
          <w:lang w:val="lt-LT"/>
        </w:rPr>
        <w:t xml:space="preserve"> </w:t>
      </w:r>
      <w:r w:rsidRPr="004E0CBD">
        <w:rPr>
          <w:noProof/>
          <w:szCs w:val="22"/>
          <w:lang w:val="lt-LT" w:eastAsia="en-GB"/>
        </w:rPr>
        <w:t xml:space="preserve">metinis kritinis taršos lygis augmenijos apsaugai nėra reglamentuojamas. </w:t>
      </w:r>
      <w:r>
        <w:rPr>
          <w:noProof/>
          <w:szCs w:val="22"/>
          <w:lang w:val="lt-LT" w:eastAsia="en-GB"/>
        </w:rPr>
        <w:t xml:space="preserve">Kaip matyti iš 1.12 paveikslo, </w:t>
      </w:r>
      <w:r>
        <w:rPr>
          <w:lang w:val="lt-LT"/>
        </w:rPr>
        <w:t>o-</w:t>
      </w:r>
      <w:proofErr w:type="spellStart"/>
      <w:r>
        <w:rPr>
          <w:lang w:val="lt-LT"/>
        </w:rPr>
        <w:t>ksilenų</w:t>
      </w:r>
      <w:proofErr w:type="spellEnd"/>
      <w:r>
        <w:rPr>
          <w:lang w:val="lt-LT"/>
        </w:rPr>
        <w:t xml:space="preserve"> </w:t>
      </w:r>
      <w:r w:rsidRPr="004E0CBD">
        <w:rPr>
          <w:noProof/>
          <w:lang w:val="lt-LT" w:eastAsia="en-GB"/>
        </w:rPr>
        <w:t xml:space="preserve">paros </w:t>
      </w:r>
      <w:r w:rsidRPr="004E0CBD">
        <w:rPr>
          <w:lang w:val="lt-LT"/>
        </w:rPr>
        <w:t xml:space="preserve">koncentracija </w:t>
      </w:r>
      <w:r>
        <w:rPr>
          <w:lang w:val="lt-LT"/>
        </w:rPr>
        <w:t>Vilniaus</w:t>
      </w:r>
      <w:r w:rsidRPr="004E0CBD">
        <w:rPr>
          <w:lang w:val="lt-LT"/>
        </w:rPr>
        <w:t xml:space="preserve"> rajone neviršijo žmonių apsaugai nustatytos paros ribinės vertės (</w:t>
      </w:r>
      <w:r>
        <w:rPr>
          <w:lang w:val="lt-LT"/>
        </w:rPr>
        <w:t>200</w:t>
      </w:r>
      <w:r w:rsidRPr="004E0CBD">
        <w:rPr>
          <w:lang w:val="lt-LT"/>
        </w:rPr>
        <w:t xml:space="preserve"> µg/m</w:t>
      </w:r>
      <w:r w:rsidRPr="004E0CBD">
        <w:rPr>
          <w:vertAlign w:val="superscript"/>
          <w:lang w:val="lt-LT"/>
        </w:rPr>
        <w:t>3</w:t>
      </w:r>
      <w:r w:rsidRPr="004E0CBD">
        <w:rPr>
          <w:lang w:val="lt-LT"/>
        </w:rPr>
        <w:t xml:space="preserve">) nei viename </w:t>
      </w:r>
      <w:r>
        <w:rPr>
          <w:lang w:val="lt-LT"/>
        </w:rPr>
        <w:t>tyrimų</w:t>
      </w:r>
      <w:r w:rsidRPr="004E0CBD">
        <w:rPr>
          <w:lang w:val="lt-LT"/>
        </w:rPr>
        <w:t xml:space="preserve"> taške. Skirtingose </w:t>
      </w:r>
      <w:r>
        <w:rPr>
          <w:lang w:val="lt-LT"/>
        </w:rPr>
        <w:t>tyrimų</w:t>
      </w:r>
      <w:r w:rsidRPr="004E0CBD">
        <w:rPr>
          <w:lang w:val="lt-LT"/>
        </w:rPr>
        <w:t xml:space="preserve"> vietose šio teršalo koncentracija svyravo nuo </w:t>
      </w:r>
      <w:r w:rsidRPr="00D42599">
        <w:rPr>
          <w:lang w:val="lt-LT"/>
        </w:rPr>
        <w:t>0,</w:t>
      </w:r>
      <w:r>
        <w:rPr>
          <w:lang w:val="lt-LT"/>
        </w:rPr>
        <w:t>47</w:t>
      </w:r>
      <w:r w:rsidRPr="00177FB1">
        <w:rPr>
          <w:lang w:val="lt-LT"/>
        </w:rPr>
        <w:t xml:space="preserve"> iki </w:t>
      </w:r>
      <w:r>
        <w:rPr>
          <w:lang w:val="lt-LT"/>
        </w:rPr>
        <w:t>11,96</w:t>
      </w:r>
      <w:r w:rsidRPr="004E0CBD">
        <w:rPr>
          <w:lang w:val="lt-LT"/>
        </w:rPr>
        <w:t xml:space="preserve"> µg/m</w:t>
      </w:r>
      <w:r w:rsidRPr="004E0CBD">
        <w:rPr>
          <w:vertAlign w:val="superscript"/>
          <w:lang w:val="lt-LT"/>
        </w:rPr>
        <w:t>3</w:t>
      </w:r>
      <w:r w:rsidRPr="004E0CBD">
        <w:rPr>
          <w:lang w:val="lt-LT"/>
        </w:rPr>
        <w:t xml:space="preserve"> ir už </w:t>
      </w:r>
      <w:r w:rsidRPr="004E0CBD">
        <w:rPr>
          <w:noProof/>
          <w:lang w:val="lt-LT" w:eastAsia="en-GB"/>
        </w:rPr>
        <w:t>paros ribinę vertę, nustatytą žmonių sveikatos apsaugai (</w:t>
      </w:r>
      <w:r>
        <w:rPr>
          <w:noProof/>
          <w:lang w:val="lt-LT" w:eastAsia="en-GB"/>
        </w:rPr>
        <w:t>20</w:t>
      </w:r>
      <w:r w:rsidRPr="004E0CBD">
        <w:rPr>
          <w:noProof/>
          <w:lang w:val="lt-LT" w:eastAsia="en-GB"/>
        </w:rPr>
        <w:t>0 µg/m</w:t>
      </w:r>
      <w:r w:rsidRPr="004E0CBD">
        <w:rPr>
          <w:noProof/>
          <w:vertAlign w:val="superscript"/>
          <w:lang w:val="lt-LT" w:eastAsia="en-GB"/>
        </w:rPr>
        <w:t>3</w:t>
      </w:r>
      <w:r w:rsidRPr="004E0CBD">
        <w:rPr>
          <w:noProof/>
          <w:lang w:val="lt-LT" w:eastAsia="en-GB"/>
        </w:rPr>
        <w:t xml:space="preserve">) buvo mažesnė </w:t>
      </w:r>
      <w:r>
        <w:rPr>
          <w:noProof/>
          <w:lang w:val="lt-LT" w:eastAsia="en-GB"/>
        </w:rPr>
        <w:t>16,7–130</w:t>
      </w:r>
      <w:r w:rsidRPr="004E0CBD">
        <w:rPr>
          <w:lang w:val="lt-LT"/>
        </w:rPr>
        <w:t xml:space="preserve"> kart</w:t>
      </w:r>
      <w:r>
        <w:rPr>
          <w:lang w:val="lt-LT"/>
        </w:rPr>
        <w:t>ų</w:t>
      </w:r>
      <w:r w:rsidRPr="004E0CBD">
        <w:rPr>
          <w:lang w:val="lt-LT"/>
        </w:rPr>
        <w:t>.</w:t>
      </w:r>
    </w:p>
    <w:p w:rsidR="00D277DD" w:rsidRDefault="00D277DD" w:rsidP="00D277DD">
      <w:pPr>
        <w:autoSpaceDE w:val="0"/>
        <w:autoSpaceDN w:val="0"/>
        <w:adjustRightInd w:val="0"/>
        <w:spacing w:line="360" w:lineRule="auto"/>
        <w:ind w:firstLine="567"/>
        <w:jc w:val="both"/>
        <w:rPr>
          <w:noProof/>
          <w:spacing w:val="-2"/>
          <w:lang w:val="lt-LT" w:eastAsia="en-GB"/>
        </w:rPr>
      </w:pPr>
      <w:r w:rsidRPr="00FF2571">
        <w:rPr>
          <w:noProof/>
          <w:spacing w:val="-2"/>
          <w:lang w:val="lt-LT" w:eastAsia="en-GB"/>
        </w:rPr>
        <w:t xml:space="preserve">Vidutinė </w:t>
      </w:r>
      <w:r w:rsidRPr="00FF2571">
        <w:rPr>
          <w:lang w:val="lt-LT"/>
        </w:rPr>
        <w:t>o-</w:t>
      </w:r>
      <w:proofErr w:type="spellStart"/>
      <w:r w:rsidRPr="00FF2571">
        <w:rPr>
          <w:lang w:val="lt-LT"/>
        </w:rPr>
        <w:t>ksilenų</w:t>
      </w:r>
      <w:proofErr w:type="spellEnd"/>
      <w:r w:rsidRPr="00FF2571">
        <w:rPr>
          <w:lang w:val="lt-LT"/>
        </w:rPr>
        <w:t xml:space="preserve"> </w:t>
      </w:r>
      <w:r w:rsidRPr="00FF2571">
        <w:rPr>
          <w:noProof/>
          <w:spacing w:val="-2"/>
          <w:lang w:val="lt-LT" w:eastAsia="en-GB"/>
        </w:rPr>
        <w:t xml:space="preserve">koncentracija ore tyrimų vietose nustatyta: [O1] – </w:t>
      </w:r>
      <w:r>
        <w:rPr>
          <w:noProof/>
          <w:spacing w:val="-2"/>
          <w:lang w:val="lt-LT" w:eastAsia="en-GB"/>
        </w:rPr>
        <w:t>0,59</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w:t>
      </w:r>
      <w:r>
        <w:rPr>
          <w:noProof/>
          <w:spacing w:val="-2"/>
          <w:lang w:val="lt-LT" w:eastAsia="en-GB"/>
        </w:rPr>
        <w:br/>
      </w:r>
      <w:r w:rsidRPr="00FF2571">
        <w:rPr>
          <w:noProof/>
          <w:spacing w:val="-2"/>
          <w:lang w:val="lt-LT" w:eastAsia="en-GB"/>
        </w:rPr>
        <w:t xml:space="preserve">[O2] – </w:t>
      </w:r>
      <w:r>
        <w:rPr>
          <w:noProof/>
          <w:spacing w:val="-2"/>
          <w:lang w:val="lt-LT" w:eastAsia="en-GB"/>
        </w:rPr>
        <w:t>0,88</w:t>
      </w:r>
      <w:r w:rsidRPr="00FF2571">
        <w:rPr>
          <w:noProof/>
          <w:spacing w:val="-2"/>
          <w:lang w:val="lt-LT" w:eastAsia="en-GB"/>
        </w:rPr>
        <w:t> µg/m</w:t>
      </w:r>
      <w:r w:rsidRPr="00FF2571">
        <w:rPr>
          <w:noProof/>
          <w:spacing w:val="-2"/>
          <w:vertAlign w:val="superscript"/>
          <w:lang w:val="lt-LT" w:eastAsia="en-GB"/>
        </w:rPr>
        <w:t>3</w:t>
      </w:r>
      <w:r w:rsidRPr="00FF2571">
        <w:rPr>
          <w:noProof/>
          <w:spacing w:val="-2"/>
          <w:lang w:val="lt-LT" w:eastAsia="en-GB"/>
        </w:rPr>
        <w:t xml:space="preserve">, [O3] – </w:t>
      </w:r>
      <w:r>
        <w:rPr>
          <w:noProof/>
          <w:spacing w:val="-2"/>
          <w:lang w:val="lt-LT" w:eastAsia="en-GB"/>
        </w:rPr>
        <w:t>0,50</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 xml:space="preserve">, [O4] – </w:t>
      </w:r>
      <w:r>
        <w:rPr>
          <w:noProof/>
          <w:spacing w:val="-2"/>
          <w:lang w:val="lt-LT" w:eastAsia="en-GB"/>
        </w:rPr>
        <w:t>0,95</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 xml:space="preserve">, [O5] – </w:t>
      </w:r>
      <w:r>
        <w:rPr>
          <w:noProof/>
          <w:spacing w:val="-2"/>
          <w:lang w:val="lt-LT" w:eastAsia="en-GB"/>
        </w:rPr>
        <w:t>3,44</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 xml:space="preserve">, [O6] – </w:t>
      </w:r>
      <w:r>
        <w:rPr>
          <w:noProof/>
          <w:spacing w:val="-2"/>
          <w:lang w:val="lt-LT" w:eastAsia="en-GB"/>
        </w:rPr>
        <w:t>0,51</w:t>
      </w:r>
      <w:r w:rsidRPr="00FF2571">
        <w:rPr>
          <w:noProof/>
          <w:spacing w:val="-2"/>
          <w:lang w:val="lt-LT" w:eastAsia="en-GB"/>
        </w:rPr>
        <w:t xml:space="preserve"> µg/m</w:t>
      </w:r>
      <w:r w:rsidRPr="00FF2571">
        <w:rPr>
          <w:noProof/>
          <w:spacing w:val="-2"/>
          <w:vertAlign w:val="superscript"/>
          <w:lang w:val="lt-LT" w:eastAsia="en-GB"/>
        </w:rPr>
        <w:t>3</w:t>
      </w:r>
      <w:r>
        <w:rPr>
          <w:noProof/>
          <w:spacing w:val="-2"/>
          <w:lang w:val="lt-LT" w:eastAsia="en-GB"/>
        </w:rPr>
        <w:t xml:space="preserve">, </w:t>
      </w:r>
      <w:r w:rsidRPr="00547663">
        <w:rPr>
          <w:noProof/>
          <w:spacing w:val="-2"/>
          <w:lang w:val="lt-LT" w:eastAsia="en-GB"/>
        </w:rPr>
        <w:t xml:space="preserve">[O7] – </w:t>
      </w:r>
      <w:r>
        <w:rPr>
          <w:noProof/>
          <w:spacing w:val="-2"/>
          <w:lang w:val="lt-LT" w:eastAsia="en-GB"/>
        </w:rPr>
        <w:t>1,09</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[O8] –</w:t>
      </w:r>
      <w:r>
        <w:rPr>
          <w:noProof/>
          <w:spacing w:val="-2"/>
          <w:lang w:val="lt-LT" w:eastAsia="en-GB"/>
        </w:rPr>
        <w:t xml:space="preserve"> 0,80</w:t>
      </w:r>
      <w:r w:rsidRPr="00547663">
        <w:rPr>
          <w:noProof/>
          <w:spacing w:val="-2"/>
          <w:lang w:val="lt-LT" w:eastAsia="en-GB"/>
        </w:rPr>
        <w:t xml:space="preserve"> µg/m</w:t>
      </w:r>
      <w:r w:rsidRPr="00547663">
        <w:rPr>
          <w:noProof/>
          <w:spacing w:val="-2"/>
          <w:vertAlign w:val="superscript"/>
          <w:lang w:val="lt-LT" w:eastAsia="en-GB"/>
        </w:rPr>
        <w:t>3</w:t>
      </w:r>
      <w:r>
        <w:rPr>
          <w:noProof/>
          <w:spacing w:val="-2"/>
          <w:lang w:val="lt-LT" w:eastAsia="en-GB"/>
        </w:rPr>
        <w:t xml:space="preserve">, </w:t>
      </w:r>
      <w:r w:rsidRPr="00FF2571">
        <w:rPr>
          <w:noProof/>
          <w:spacing w:val="-2"/>
          <w:lang w:val="lt-LT" w:eastAsia="en-GB"/>
        </w:rPr>
        <w:t>[O</w:t>
      </w:r>
      <w:r>
        <w:rPr>
          <w:noProof/>
          <w:spacing w:val="-2"/>
          <w:lang w:val="lt-LT" w:eastAsia="en-GB"/>
        </w:rPr>
        <w:t>9</w:t>
      </w:r>
      <w:r w:rsidRPr="00FF2571">
        <w:rPr>
          <w:noProof/>
          <w:spacing w:val="-2"/>
          <w:lang w:val="lt-LT" w:eastAsia="en-GB"/>
        </w:rPr>
        <w:t xml:space="preserve">] – </w:t>
      </w:r>
      <w:r>
        <w:rPr>
          <w:noProof/>
          <w:spacing w:val="-2"/>
          <w:lang w:val="lt-LT" w:eastAsia="en-GB"/>
        </w:rPr>
        <w:t>0,57</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 [O</w:t>
      </w:r>
      <w:r>
        <w:rPr>
          <w:noProof/>
          <w:spacing w:val="-2"/>
          <w:lang w:val="lt-LT" w:eastAsia="en-GB"/>
        </w:rPr>
        <w:t>10</w:t>
      </w:r>
      <w:r w:rsidRPr="00FF2571">
        <w:rPr>
          <w:noProof/>
          <w:spacing w:val="-2"/>
          <w:lang w:val="lt-LT" w:eastAsia="en-GB"/>
        </w:rPr>
        <w:t xml:space="preserve">] – </w:t>
      </w:r>
      <w:r>
        <w:rPr>
          <w:noProof/>
          <w:spacing w:val="-2"/>
          <w:lang w:val="lt-LT" w:eastAsia="en-GB"/>
        </w:rPr>
        <w:t>0,97</w:t>
      </w:r>
      <w:r w:rsidRPr="00FF2571">
        <w:rPr>
          <w:noProof/>
          <w:spacing w:val="-2"/>
          <w:lang w:val="lt-LT" w:eastAsia="en-GB"/>
        </w:rPr>
        <w:t> µg/m</w:t>
      </w:r>
      <w:r w:rsidRPr="00FF2571">
        <w:rPr>
          <w:noProof/>
          <w:spacing w:val="-2"/>
          <w:vertAlign w:val="superscript"/>
          <w:lang w:val="lt-LT" w:eastAsia="en-GB"/>
        </w:rPr>
        <w:t>3</w:t>
      </w:r>
      <w:r w:rsidRPr="00FF2571">
        <w:rPr>
          <w:noProof/>
          <w:spacing w:val="-2"/>
          <w:lang w:val="lt-LT" w:eastAsia="en-GB"/>
        </w:rPr>
        <w:t>,</w:t>
      </w:r>
      <w:r>
        <w:rPr>
          <w:noProof/>
          <w:spacing w:val="-2"/>
          <w:lang w:val="lt-LT" w:eastAsia="en-GB"/>
        </w:rPr>
        <w:br/>
      </w:r>
      <w:r w:rsidRPr="00FF2571">
        <w:rPr>
          <w:noProof/>
          <w:spacing w:val="-2"/>
          <w:lang w:val="lt-LT" w:eastAsia="en-GB"/>
        </w:rPr>
        <w:t>[O</w:t>
      </w:r>
      <w:r>
        <w:rPr>
          <w:noProof/>
          <w:spacing w:val="-2"/>
          <w:lang w:val="lt-LT" w:eastAsia="en-GB"/>
        </w:rPr>
        <w:t>11</w:t>
      </w:r>
      <w:r w:rsidRPr="00FF2571">
        <w:rPr>
          <w:noProof/>
          <w:spacing w:val="-2"/>
          <w:lang w:val="lt-LT" w:eastAsia="en-GB"/>
        </w:rPr>
        <w:t xml:space="preserve">] – </w:t>
      </w:r>
      <w:r>
        <w:rPr>
          <w:noProof/>
          <w:spacing w:val="-2"/>
          <w:lang w:val="lt-LT" w:eastAsia="en-GB"/>
        </w:rPr>
        <w:t>0,60</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 [O</w:t>
      </w:r>
      <w:r>
        <w:rPr>
          <w:noProof/>
          <w:spacing w:val="-2"/>
          <w:lang w:val="lt-LT" w:eastAsia="en-GB"/>
        </w:rPr>
        <w:t>12</w:t>
      </w:r>
      <w:r w:rsidRPr="00FF2571">
        <w:rPr>
          <w:noProof/>
          <w:spacing w:val="-2"/>
          <w:lang w:val="lt-LT" w:eastAsia="en-GB"/>
        </w:rPr>
        <w:t xml:space="preserve">] – </w:t>
      </w:r>
      <w:r>
        <w:rPr>
          <w:noProof/>
          <w:spacing w:val="-2"/>
          <w:lang w:val="lt-LT" w:eastAsia="en-GB"/>
        </w:rPr>
        <w:t>0,55</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 [O</w:t>
      </w:r>
      <w:r>
        <w:rPr>
          <w:noProof/>
          <w:spacing w:val="-2"/>
          <w:lang w:val="lt-LT" w:eastAsia="en-GB"/>
        </w:rPr>
        <w:t>13</w:t>
      </w:r>
      <w:r w:rsidRPr="00FF2571">
        <w:rPr>
          <w:noProof/>
          <w:spacing w:val="-2"/>
          <w:lang w:val="lt-LT" w:eastAsia="en-GB"/>
        </w:rPr>
        <w:t xml:space="preserve">] – </w:t>
      </w:r>
      <w:r>
        <w:rPr>
          <w:noProof/>
          <w:spacing w:val="-2"/>
          <w:lang w:val="lt-LT" w:eastAsia="en-GB"/>
        </w:rPr>
        <w:t>0,76</w:t>
      </w:r>
      <w:r w:rsidRPr="00FF2571">
        <w:rPr>
          <w:noProof/>
          <w:spacing w:val="-2"/>
          <w:lang w:val="lt-LT" w:eastAsia="en-GB"/>
        </w:rPr>
        <w:t xml:space="preserve"> µg/m</w:t>
      </w:r>
      <w:r w:rsidRPr="00FF2571">
        <w:rPr>
          <w:noProof/>
          <w:spacing w:val="-2"/>
          <w:vertAlign w:val="superscript"/>
          <w:lang w:val="lt-LT" w:eastAsia="en-GB"/>
        </w:rPr>
        <w:t>3</w:t>
      </w:r>
      <w:r w:rsidRPr="00FF2571">
        <w:rPr>
          <w:noProof/>
          <w:spacing w:val="-2"/>
          <w:lang w:val="lt-LT" w:eastAsia="en-GB"/>
        </w:rPr>
        <w:t>, [O</w:t>
      </w:r>
      <w:r>
        <w:rPr>
          <w:noProof/>
          <w:spacing w:val="-2"/>
          <w:lang w:val="lt-LT" w:eastAsia="en-GB"/>
        </w:rPr>
        <w:t>14</w:t>
      </w:r>
      <w:r w:rsidRPr="00FF2571">
        <w:rPr>
          <w:noProof/>
          <w:spacing w:val="-2"/>
          <w:lang w:val="lt-LT" w:eastAsia="en-GB"/>
        </w:rPr>
        <w:t xml:space="preserve">] – </w:t>
      </w:r>
      <w:r>
        <w:rPr>
          <w:noProof/>
          <w:spacing w:val="-2"/>
          <w:lang w:val="lt-LT" w:eastAsia="en-GB"/>
        </w:rPr>
        <w:t>0,50</w:t>
      </w:r>
      <w:r w:rsidRPr="00FF2571">
        <w:rPr>
          <w:noProof/>
          <w:spacing w:val="-2"/>
          <w:lang w:val="lt-LT" w:eastAsia="en-GB"/>
        </w:rPr>
        <w:t xml:space="preserve"> µg/m</w:t>
      </w:r>
      <w:r w:rsidRPr="00FF2571">
        <w:rPr>
          <w:noProof/>
          <w:spacing w:val="-2"/>
          <w:vertAlign w:val="superscript"/>
          <w:lang w:val="lt-LT" w:eastAsia="en-GB"/>
        </w:rPr>
        <w:t>3</w:t>
      </w:r>
      <w:r>
        <w:rPr>
          <w:noProof/>
          <w:spacing w:val="-2"/>
          <w:lang w:val="lt-LT" w:eastAsia="en-GB"/>
        </w:rPr>
        <w:t>,</w:t>
      </w:r>
      <w:r>
        <w:rPr>
          <w:noProof/>
          <w:spacing w:val="-2"/>
          <w:lang w:val="lt-LT" w:eastAsia="en-GB"/>
        </w:rPr>
        <w:br/>
      </w:r>
      <w:r w:rsidRPr="00547663">
        <w:rPr>
          <w:noProof/>
          <w:spacing w:val="-2"/>
          <w:lang w:val="lt-LT" w:eastAsia="en-GB"/>
        </w:rPr>
        <w:t>[O</w:t>
      </w:r>
      <w:r>
        <w:rPr>
          <w:noProof/>
          <w:spacing w:val="-2"/>
          <w:lang w:val="lt-LT" w:eastAsia="en-GB"/>
        </w:rPr>
        <w:t>15</w:t>
      </w:r>
      <w:r w:rsidRPr="00547663">
        <w:rPr>
          <w:noProof/>
          <w:spacing w:val="-2"/>
          <w:lang w:val="lt-LT" w:eastAsia="en-GB"/>
        </w:rPr>
        <w:t xml:space="preserve">] – </w:t>
      </w:r>
      <w:r>
        <w:rPr>
          <w:noProof/>
          <w:spacing w:val="-2"/>
          <w:lang w:val="lt-LT" w:eastAsia="en-GB"/>
        </w:rPr>
        <w:t>0,57</w:t>
      </w:r>
      <w:r w:rsidRPr="00547663">
        <w:rPr>
          <w:noProof/>
          <w:spacing w:val="-2"/>
          <w:lang w:val="lt-LT" w:eastAsia="en-GB"/>
        </w:rPr>
        <w:t> µg/m</w:t>
      </w:r>
      <w:r w:rsidRPr="00547663">
        <w:rPr>
          <w:noProof/>
          <w:spacing w:val="-2"/>
          <w:vertAlign w:val="superscript"/>
          <w:lang w:val="lt-LT" w:eastAsia="en-GB"/>
        </w:rPr>
        <w:t>3</w:t>
      </w:r>
      <w:r w:rsidRPr="00547663">
        <w:rPr>
          <w:noProof/>
          <w:spacing w:val="-2"/>
          <w:lang w:val="lt-LT" w:eastAsia="en-GB"/>
        </w:rPr>
        <w:t>, [O</w:t>
      </w:r>
      <w:r>
        <w:rPr>
          <w:noProof/>
          <w:spacing w:val="-2"/>
          <w:lang w:val="lt-LT" w:eastAsia="en-GB"/>
        </w:rPr>
        <w:t>16</w:t>
      </w:r>
      <w:r w:rsidRPr="00547663">
        <w:rPr>
          <w:noProof/>
          <w:spacing w:val="-2"/>
          <w:lang w:val="lt-LT" w:eastAsia="en-GB"/>
        </w:rPr>
        <w:t>] –</w:t>
      </w:r>
      <w:r>
        <w:rPr>
          <w:noProof/>
          <w:spacing w:val="-2"/>
          <w:lang w:val="lt-LT" w:eastAsia="en-GB"/>
        </w:rPr>
        <w:t xml:space="preserve"> 0,51</w:t>
      </w:r>
      <w:r w:rsidRPr="00547663">
        <w:rPr>
          <w:noProof/>
          <w:spacing w:val="-2"/>
          <w:lang w:val="lt-LT" w:eastAsia="en-GB"/>
        </w:rPr>
        <w:t xml:space="preserve"> µg/m</w:t>
      </w:r>
      <w:r w:rsidRPr="00547663">
        <w:rPr>
          <w:noProof/>
          <w:spacing w:val="-2"/>
          <w:vertAlign w:val="superscript"/>
          <w:lang w:val="lt-LT" w:eastAsia="en-GB"/>
        </w:rPr>
        <w:t>3</w:t>
      </w:r>
      <w:r w:rsidRPr="00AE37EE">
        <w:rPr>
          <w:noProof/>
          <w:spacing w:val="-2"/>
          <w:lang w:val="lt-LT" w:eastAsia="en-GB"/>
        </w:rPr>
        <w:t>.</w:t>
      </w:r>
      <w:r w:rsidRPr="00FF2571">
        <w:rPr>
          <w:noProof/>
          <w:spacing w:val="-2"/>
          <w:lang w:val="lt-LT" w:eastAsia="en-GB"/>
        </w:rPr>
        <w:t xml:space="preserve">  Taigi, </w:t>
      </w:r>
      <w:r>
        <w:rPr>
          <w:noProof/>
          <w:spacing w:val="-2"/>
          <w:lang w:val="lt-LT" w:eastAsia="en-GB"/>
        </w:rPr>
        <w:t xml:space="preserve">didžiausia </w:t>
      </w:r>
      <w:r w:rsidRPr="00FF2571">
        <w:rPr>
          <w:lang w:val="lt-LT"/>
        </w:rPr>
        <w:t>o-</w:t>
      </w:r>
      <w:proofErr w:type="spellStart"/>
      <w:r w:rsidRPr="00FF2571">
        <w:rPr>
          <w:lang w:val="lt-LT"/>
        </w:rPr>
        <w:t>ksilenų</w:t>
      </w:r>
      <w:proofErr w:type="spellEnd"/>
      <w:r w:rsidRPr="00FF2571">
        <w:rPr>
          <w:lang w:val="lt-LT"/>
        </w:rPr>
        <w:t xml:space="preserve"> </w:t>
      </w:r>
      <w:r w:rsidRPr="00FF2571">
        <w:rPr>
          <w:noProof/>
          <w:spacing w:val="-2"/>
          <w:lang w:val="lt-LT" w:eastAsia="en-GB"/>
        </w:rPr>
        <w:t>koncentracija</w:t>
      </w:r>
      <w:r>
        <w:rPr>
          <w:noProof/>
          <w:spacing w:val="-2"/>
          <w:lang w:val="lt-LT" w:eastAsia="en-GB"/>
        </w:rPr>
        <w:t xml:space="preserve"> </w:t>
      </w:r>
      <w:r w:rsidRPr="00C705DD">
        <w:rPr>
          <w:noProof/>
          <w:spacing w:val="-2"/>
          <w:lang w:val="lt-LT" w:eastAsia="en-GB"/>
        </w:rPr>
        <w:t xml:space="preserve">nustatyta </w:t>
      </w:r>
      <w:r w:rsidRPr="00506704">
        <w:rPr>
          <w:noProof/>
          <w:spacing w:val="-2"/>
          <w:lang w:val="lt-LT" w:eastAsia="en-GB"/>
        </w:rPr>
        <w:t>[O</w:t>
      </w:r>
      <w:r>
        <w:rPr>
          <w:noProof/>
          <w:spacing w:val="-2"/>
          <w:lang w:val="lt-LT" w:eastAsia="en-GB"/>
        </w:rPr>
        <w:t>5</w:t>
      </w:r>
      <w:r w:rsidRPr="00506704">
        <w:rPr>
          <w:noProof/>
          <w:spacing w:val="-2"/>
          <w:lang w:val="lt-LT" w:eastAsia="en-GB"/>
        </w:rPr>
        <w:t xml:space="preserve">] </w:t>
      </w:r>
      <w:r w:rsidRPr="00CD23A7">
        <w:rPr>
          <w:noProof/>
          <w:spacing w:val="-2"/>
          <w:lang w:val="lt-LT" w:eastAsia="en-GB"/>
        </w:rPr>
        <w:t>Durpių ir Pagirių g. sankryž</w:t>
      </w:r>
      <w:r>
        <w:rPr>
          <w:noProof/>
          <w:spacing w:val="-2"/>
          <w:lang w:val="lt-LT" w:eastAsia="en-GB"/>
        </w:rPr>
        <w:t>oje</w:t>
      </w:r>
      <w:r w:rsidRPr="00506704">
        <w:rPr>
          <w:noProof/>
          <w:spacing w:val="-2"/>
          <w:lang w:val="lt-LT" w:eastAsia="en-GB"/>
        </w:rPr>
        <w:t xml:space="preserve">, </w:t>
      </w:r>
      <w:r w:rsidRPr="00CD23A7">
        <w:rPr>
          <w:noProof/>
          <w:spacing w:val="-2"/>
          <w:lang w:val="lt-LT" w:eastAsia="en-GB"/>
        </w:rPr>
        <w:t>Pagirių k</w:t>
      </w:r>
      <w:r>
        <w:rPr>
          <w:noProof/>
          <w:spacing w:val="-2"/>
          <w:lang w:val="lt-LT" w:eastAsia="en-GB"/>
        </w:rPr>
        <w:t>aime</w:t>
      </w:r>
      <w:r w:rsidRPr="00CD23A7">
        <w:rPr>
          <w:noProof/>
          <w:spacing w:val="-2"/>
          <w:lang w:val="lt-LT" w:eastAsia="en-GB"/>
        </w:rPr>
        <w:t>,</w:t>
      </w:r>
      <w:r>
        <w:rPr>
          <w:noProof/>
          <w:spacing w:val="-2"/>
          <w:lang w:val="lt-LT" w:eastAsia="en-GB"/>
        </w:rPr>
        <w:t xml:space="preserve"> likusiose t</w:t>
      </w:r>
      <w:r w:rsidR="00AC26FE">
        <w:rPr>
          <w:noProof/>
          <w:spacing w:val="-2"/>
          <w:lang w:val="lt-LT" w:eastAsia="en-GB"/>
        </w:rPr>
        <w:t>ytimų vietose</w:t>
      </w:r>
      <w:r>
        <w:rPr>
          <w:noProof/>
          <w:spacing w:val="-2"/>
          <w:lang w:val="lt-LT" w:eastAsia="en-GB"/>
        </w:rPr>
        <w:t xml:space="preserve"> </w:t>
      </w:r>
      <w:r w:rsidRPr="00AD0A77">
        <w:rPr>
          <w:noProof/>
          <w:spacing w:val="-2"/>
          <w:lang w:val="lt-LT" w:eastAsia="en-GB"/>
        </w:rPr>
        <w:t xml:space="preserve">nustatyta </w:t>
      </w:r>
      <w:r>
        <w:rPr>
          <w:noProof/>
          <w:spacing w:val="-2"/>
          <w:lang w:val="lt-LT" w:eastAsia="en-GB"/>
        </w:rPr>
        <w:t>žemiau arba arti</w:t>
      </w:r>
      <w:r>
        <w:rPr>
          <w:noProof/>
          <w:spacing w:val="-2"/>
          <w:lang w:val="lt-LT" w:eastAsia="en-GB"/>
        </w:rPr>
        <w:br/>
        <w:t xml:space="preserve">1 </w:t>
      </w:r>
      <w:r w:rsidRPr="00FF2571">
        <w:rPr>
          <w:noProof/>
          <w:spacing w:val="-2"/>
          <w:lang w:val="lt-LT" w:eastAsia="en-GB"/>
        </w:rPr>
        <w:t>µg/m</w:t>
      </w:r>
      <w:r w:rsidRPr="00FF2571">
        <w:rPr>
          <w:noProof/>
          <w:spacing w:val="-2"/>
          <w:vertAlign w:val="superscript"/>
          <w:lang w:val="lt-LT" w:eastAsia="en-GB"/>
        </w:rPr>
        <w:t>3</w:t>
      </w:r>
      <w:r>
        <w:rPr>
          <w:noProof/>
          <w:spacing w:val="-2"/>
          <w:lang w:val="lt-LT" w:eastAsia="en-GB"/>
        </w:rPr>
        <w:t xml:space="preserve"> </w:t>
      </w:r>
      <w:r w:rsidRPr="00FF2571">
        <w:rPr>
          <w:lang w:val="lt-LT"/>
        </w:rPr>
        <w:t>o-</w:t>
      </w:r>
      <w:proofErr w:type="spellStart"/>
      <w:r w:rsidRPr="00FF2571">
        <w:rPr>
          <w:lang w:val="lt-LT"/>
        </w:rPr>
        <w:t>ksilenų</w:t>
      </w:r>
      <w:proofErr w:type="spellEnd"/>
      <w:r w:rsidRPr="00FF2571">
        <w:rPr>
          <w:lang w:val="lt-LT"/>
        </w:rPr>
        <w:t xml:space="preserve"> </w:t>
      </w:r>
      <w:r w:rsidRPr="00FF2571">
        <w:rPr>
          <w:noProof/>
          <w:spacing w:val="-2"/>
          <w:lang w:val="lt-LT" w:eastAsia="en-GB"/>
        </w:rPr>
        <w:t>koncentracija</w:t>
      </w:r>
      <w:r w:rsidRPr="00033624">
        <w:rPr>
          <w:noProof/>
          <w:spacing w:val="-2"/>
          <w:lang w:val="lt-LT" w:eastAsia="en-GB"/>
        </w:rPr>
        <w:t>.</w:t>
      </w:r>
    </w:p>
    <w:p w:rsidR="00D277DD" w:rsidRDefault="00D277DD" w:rsidP="00D277DD">
      <w:pPr>
        <w:autoSpaceDE w:val="0"/>
        <w:autoSpaceDN w:val="0"/>
        <w:adjustRightInd w:val="0"/>
        <w:spacing w:line="360" w:lineRule="auto"/>
        <w:ind w:firstLine="567"/>
        <w:jc w:val="both"/>
        <w:rPr>
          <w:lang w:val="lt-LT"/>
        </w:rPr>
      </w:pPr>
      <w:r>
        <w:rPr>
          <w:spacing w:val="-2"/>
          <w:lang w:val="lt-LT"/>
        </w:rPr>
        <w:t xml:space="preserve">Vidutinė </w:t>
      </w:r>
      <w:r>
        <w:rPr>
          <w:lang w:val="lt-LT"/>
        </w:rPr>
        <w:t>o-</w:t>
      </w:r>
      <w:proofErr w:type="spellStart"/>
      <w:r>
        <w:rPr>
          <w:lang w:val="lt-LT"/>
        </w:rPr>
        <w:t>ksilenų</w:t>
      </w:r>
      <w:proofErr w:type="spellEnd"/>
      <w:r>
        <w:rPr>
          <w:lang w:val="lt-LT"/>
        </w:rPr>
        <w:t xml:space="preserve"> </w:t>
      </w:r>
      <w:r>
        <w:rPr>
          <w:spacing w:val="-2"/>
          <w:lang w:val="lt-LT"/>
        </w:rPr>
        <w:t xml:space="preserve">koncentracija skirtingais metų sezonais nustatyta: rudens – 3,46 </w:t>
      </w:r>
      <w:r w:rsidRPr="00FF2571">
        <w:rPr>
          <w:noProof/>
          <w:spacing w:val="-2"/>
          <w:lang w:val="lt-LT" w:eastAsia="en-GB"/>
        </w:rPr>
        <w:t>µg/m</w:t>
      </w:r>
      <w:r w:rsidRPr="00FF2571">
        <w:rPr>
          <w:noProof/>
          <w:spacing w:val="-2"/>
          <w:vertAlign w:val="superscript"/>
          <w:lang w:val="lt-LT" w:eastAsia="en-GB"/>
        </w:rPr>
        <w:t>3</w:t>
      </w:r>
      <w:r>
        <w:rPr>
          <w:noProof/>
          <w:spacing w:val="-2"/>
          <w:lang w:val="lt-LT" w:eastAsia="en-GB"/>
        </w:rPr>
        <w:t>,</w:t>
      </w:r>
      <w:r>
        <w:rPr>
          <w:spacing w:val="-2"/>
          <w:lang w:val="lt-LT"/>
        </w:rPr>
        <w:t xml:space="preserve"> žiemos – 1</w:t>
      </w:r>
      <w:r w:rsidRPr="0050093D">
        <w:rPr>
          <w:spacing w:val="-2"/>
          <w:lang w:val="lt-LT"/>
        </w:rPr>
        <w:t>,</w:t>
      </w:r>
      <w:r>
        <w:rPr>
          <w:spacing w:val="-2"/>
          <w:lang w:val="lt-LT"/>
        </w:rPr>
        <w:t>06 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pavasario – 1,11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vasaros – 1,25 </w:t>
      </w:r>
      <w:r w:rsidRPr="00FF2571">
        <w:rPr>
          <w:noProof/>
          <w:spacing w:val="-2"/>
          <w:lang w:val="lt-LT" w:eastAsia="en-GB"/>
        </w:rPr>
        <w:t>µg/m</w:t>
      </w:r>
      <w:r w:rsidRPr="00FF2571">
        <w:rPr>
          <w:noProof/>
          <w:spacing w:val="-2"/>
          <w:vertAlign w:val="superscript"/>
          <w:lang w:val="lt-LT" w:eastAsia="en-GB"/>
        </w:rPr>
        <w:t>3</w:t>
      </w:r>
      <w:r w:rsidRPr="00FF042A">
        <w:rPr>
          <w:noProof/>
          <w:spacing w:val="-2"/>
          <w:lang w:val="lt-LT" w:eastAsia="en-GB"/>
        </w:rPr>
        <w:t>.</w:t>
      </w:r>
      <w:r>
        <w:rPr>
          <w:noProof/>
          <w:spacing w:val="-2"/>
          <w:lang w:val="lt-LT" w:eastAsia="en-GB"/>
        </w:rPr>
        <w:t xml:space="preserve"> Vidutinė visų sezonų koncentracija lygi – 1,72 </w:t>
      </w:r>
      <w:r w:rsidRPr="00BD6424">
        <w:rPr>
          <w:noProof/>
          <w:spacing w:val="-2"/>
          <w:lang w:val="lt-LT" w:eastAsia="en-GB"/>
        </w:rPr>
        <w:t>µg/m</w:t>
      </w:r>
      <w:r w:rsidRPr="00BD6424">
        <w:rPr>
          <w:noProof/>
          <w:spacing w:val="-2"/>
          <w:vertAlign w:val="superscript"/>
          <w:lang w:val="lt-LT" w:eastAsia="en-GB"/>
        </w:rPr>
        <w:t>3</w:t>
      </w:r>
      <w:r>
        <w:rPr>
          <w:noProof/>
          <w:spacing w:val="-2"/>
          <w:lang w:val="lt-LT" w:eastAsia="en-GB"/>
        </w:rPr>
        <w:t>.</w:t>
      </w:r>
    </w:p>
    <w:p w:rsidR="00D277DD" w:rsidRDefault="00D277DD" w:rsidP="00E0212C">
      <w:pPr>
        <w:autoSpaceDE w:val="0"/>
        <w:autoSpaceDN w:val="0"/>
        <w:adjustRightInd w:val="0"/>
        <w:spacing w:line="360" w:lineRule="auto"/>
        <w:ind w:firstLine="567"/>
        <w:jc w:val="both"/>
        <w:rPr>
          <w:lang w:val="lt-LT"/>
        </w:rPr>
      </w:pPr>
    </w:p>
    <w:p w:rsidR="00E0212C" w:rsidRDefault="00E0212C" w:rsidP="00E0212C">
      <w:pPr>
        <w:autoSpaceDE w:val="0"/>
        <w:autoSpaceDN w:val="0"/>
        <w:adjustRightInd w:val="0"/>
        <w:spacing w:line="360" w:lineRule="auto"/>
        <w:ind w:firstLine="567"/>
        <w:jc w:val="both"/>
        <w:rPr>
          <w:lang w:val="lt-LT"/>
        </w:rPr>
      </w:pPr>
      <w:r>
        <w:rPr>
          <w:lang w:val="lt-LT"/>
        </w:rPr>
        <w:t>Amoniako (NH</w:t>
      </w:r>
      <w:r w:rsidRPr="00E0212C">
        <w:rPr>
          <w:vertAlign w:val="subscript"/>
          <w:lang w:val="lt-LT"/>
        </w:rPr>
        <w:t>3</w:t>
      </w:r>
      <w:r>
        <w:rPr>
          <w:lang w:val="lt-LT"/>
        </w:rPr>
        <w:t>)</w:t>
      </w:r>
      <w:r w:rsidRPr="00033624">
        <w:rPr>
          <w:lang w:val="lt-LT"/>
        </w:rPr>
        <w:t xml:space="preserve"> koncentracijos reikšmės </w:t>
      </w:r>
      <w:proofErr w:type="spellStart"/>
      <w:r w:rsidRPr="00033624">
        <w:rPr>
          <w:lang w:val="lt-LT"/>
        </w:rPr>
        <w:t>pateitos</w:t>
      </w:r>
      <w:proofErr w:type="spellEnd"/>
      <w:r w:rsidRPr="00033624">
        <w:rPr>
          <w:lang w:val="lt-LT"/>
        </w:rPr>
        <w:t xml:space="preserve"> 1.1</w:t>
      </w:r>
      <w:r w:rsidR="00FF042A">
        <w:rPr>
          <w:lang w:val="lt-LT"/>
        </w:rPr>
        <w:t>3</w:t>
      </w:r>
      <w:r w:rsidRPr="00033624">
        <w:rPr>
          <w:lang w:val="lt-LT"/>
        </w:rPr>
        <w:t xml:space="preserve"> paveiksle.</w:t>
      </w:r>
    </w:p>
    <w:p w:rsidR="00E0212C" w:rsidRDefault="00E0212C" w:rsidP="00E0212C">
      <w:pPr>
        <w:autoSpaceDE w:val="0"/>
        <w:autoSpaceDN w:val="0"/>
        <w:adjustRightInd w:val="0"/>
        <w:spacing w:line="360" w:lineRule="auto"/>
        <w:ind w:firstLine="567"/>
        <w:jc w:val="both"/>
        <w:rPr>
          <w:lang w:val="lt-LT"/>
        </w:rPr>
      </w:pPr>
    </w:p>
    <w:p w:rsidR="00E0212C" w:rsidRDefault="00296659" w:rsidP="00E0212C">
      <w:pPr>
        <w:autoSpaceDE w:val="0"/>
        <w:autoSpaceDN w:val="0"/>
        <w:adjustRightInd w:val="0"/>
        <w:jc w:val="center"/>
        <w:rPr>
          <w:lang w:val="lt-LT"/>
        </w:rPr>
      </w:pPr>
      <w:r w:rsidRPr="00296659">
        <w:rPr>
          <w:noProof/>
          <w:lang w:val="lt-LT" w:eastAsia="lt-LT"/>
        </w:rPr>
        <w:drawing>
          <wp:inline distT="0" distB="0" distL="0" distR="0">
            <wp:extent cx="5760720" cy="29908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2990850"/>
                    </a:xfrm>
                    <a:prstGeom prst="rect">
                      <a:avLst/>
                    </a:prstGeom>
                    <a:noFill/>
                    <a:ln>
                      <a:noFill/>
                    </a:ln>
                  </pic:spPr>
                </pic:pic>
              </a:graphicData>
            </a:graphic>
          </wp:inline>
        </w:drawing>
      </w:r>
    </w:p>
    <w:p w:rsidR="00E0212C" w:rsidRPr="00AA499C" w:rsidRDefault="00E0212C" w:rsidP="00E0212C">
      <w:pPr>
        <w:spacing w:before="120" w:after="120"/>
        <w:jc w:val="center"/>
        <w:rPr>
          <w:noProof/>
          <w:sz w:val="22"/>
          <w:szCs w:val="22"/>
          <w:lang w:val="lt-LT" w:eastAsia="en-GB"/>
        </w:rPr>
      </w:pPr>
      <w:r w:rsidRPr="00D42599">
        <w:rPr>
          <w:b/>
          <w:noProof/>
          <w:sz w:val="22"/>
          <w:szCs w:val="22"/>
          <w:lang w:val="lt-LT" w:eastAsia="en-GB"/>
        </w:rPr>
        <w:t>1.1</w:t>
      </w:r>
      <w:r w:rsidR="00FF042A">
        <w:rPr>
          <w:b/>
          <w:noProof/>
          <w:sz w:val="22"/>
          <w:szCs w:val="22"/>
          <w:lang w:val="lt-LT" w:eastAsia="en-GB"/>
        </w:rPr>
        <w:t>3</w:t>
      </w:r>
      <w:r w:rsidRPr="00D42599">
        <w:rPr>
          <w:b/>
          <w:noProof/>
          <w:sz w:val="22"/>
          <w:szCs w:val="22"/>
          <w:lang w:val="lt-LT" w:eastAsia="en-GB"/>
        </w:rPr>
        <w:t xml:space="preserve"> pav. </w:t>
      </w:r>
      <w:r w:rsidR="00AF0896" w:rsidRPr="00AF0896">
        <w:rPr>
          <w:bCs/>
          <w:noProof/>
          <w:sz w:val="22"/>
          <w:szCs w:val="22"/>
          <w:lang w:val="lt-LT" w:eastAsia="en-GB"/>
        </w:rPr>
        <w:t>Amoniako</w:t>
      </w:r>
      <w:r w:rsidRPr="00D42599">
        <w:rPr>
          <w:noProof/>
          <w:sz w:val="22"/>
          <w:szCs w:val="22"/>
          <w:lang w:val="lt-LT" w:eastAsia="en-GB"/>
        </w:rPr>
        <w:t xml:space="preserve"> paros koncentracija aplinkos ore </w:t>
      </w:r>
      <w:r w:rsidR="00FF042A">
        <w:rPr>
          <w:noProof/>
          <w:sz w:val="22"/>
          <w:szCs w:val="22"/>
          <w:lang w:val="lt-LT" w:eastAsia="en-GB"/>
        </w:rPr>
        <w:t>Vilniaus</w:t>
      </w:r>
      <w:r w:rsidRPr="00D42599">
        <w:rPr>
          <w:noProof/>
          <w:sz w:val="22"/>
          <w:szCs w:val="22"/>
          <w:lang w:val="lt-LT" w:eastAsia="en-GB"/>
        </w:rPr>
        <w:t xml:space="preserve"> rajone (</w:t>
      </w:r>
      <w:r w:rsidR="00FF042A">
        <w:rPr>
          <w:noProof/>
          <w:sz w:val="22"/>
          <w:szCs w:val="22"/>
          <w:lang w:val="lt-LT" w:eastAsia="en-GB"/>
        </w:rPr>
        <w:t>amoniako</w:t>
      </w:r>
      <w:r w:rsidRPr="00D42599">
        <w:rPr>
          <w:sz w:val="22"/>
          <w:szCs w:val="22"/>
          <w:lang w:val="lt-LT" w:eastAsia="en-GB"/>
        </w:rPr>
        <w:t xml:space="preserve"> paros ribinė vertė, nustatyta žmonių sveikatos apsaugai</w:t>
      </w:r>
      <w:r w:rsidR="00AC26FE">
        <w:rPr>
          <w:sz w:val="22"/>
          <w:szCs w:val="22"/>
          <w:lang w:val="lt-LT" w:eastAsia="en-GB"/>
        </w:rPr>
        <w:t xml:space="preserve">, </w:t>
      </w:r>
      <w:r w:rsidR="00FF042A">
        <w:rPr>
          <w:sz w:val="22"/>
          <w:szCs w:val="22"/>
          <w:lang w:val="lt-LT" w:eastAsia="en-GB"/>
        </w:rPr>
        <w:t>4</w:t>
      </w:r>
      <w:r w:rsidRPr="00D42599">
        <w:rPr>
          <w:sz w:val="22"/>
          <w:szCs w:val="22"/>
          <w:lang w:val="lt-LT" w:eastAsia="en-GB"/>
        </w:rPr>
        <w:t>0 µg/m</w:t>
      </w:r>
      <w:r w:rsidRPr="00D42599">
        <w:rPr>
          <w:sz w:val="22"/>
          <w:szCs w:val="22"/>
          <w:vertAlign w:val="superscript"/>
          <w:lang w:val="lt-LT" w:eastAsia="en-GB"/>
        </w:rPr>
        <w:t>3</w:t>
      </w:r>
      <w:r w:rsidRPr="00D42599">
        <w:rPr>
          <w:sz w:val="22"/>
          <w:szCs w:val="22"/>
          <w:lang w:val="lt-LT" w:eastAsia="en-GB"/>
        </w:rPr>
        <w:t>)</w:t>
      </w:r>
    </w:p>
    <w:p w:rsidR="00E0212C" w:rsidRDefault="00E0212C" w:rsidP="00E0212C">
      <w:pPr>
        <w:autoSpaceDE w:val="0"/>
        <w:autoSpaceDN w:val="0"/>
        <w:adjustRightInd w:val="0"/>
        <w:spacing w:line="360" w:lineRule="auto"/>
        <w:ind w:firstLine="567"/>
        <w:jc w:val="both"/>
        <w:rPr>
          <w:lang w:val="lt-LT"/>
        </w:rPr>
      </w:pPr>
    </w:p>
    <w:p w:rsidR="00AC26FE" w:rsidRDefault="00AC26FE" w:rsidP="00AC26FE">
      <w:pPr>
        <w:autoSpaceDE w:val="0"/>
        <w:autoSpaceDN w:val="0"/>
        <w:adjustRightInd w:val="0"/>
        <w:spacing w:line="360" w:lineRule="auto"/>
        <w:ind w:firstLine="567"/>
        <w:jc w:val="both"/>
        <w:rPr>
          <w:lang w:val="lt-LT"/>
        </w:rPr>
      </w:pPr>
      <w:r w:rsidRPr="004E0CBD">
        <w:rPr>
          <w:noProof/>
          <w:lang w:val="lt-LT" w:eastAsia="en-GB"/>
        </w:rPr>
        <w:t xml:space="preserve">Oro monitoringo vykdymo metu taip pat buvo stebima </w:t>
      </w:r>
      <w:r>
        <w:rPr>
          <w:noProof/>
          <w:lang w:val="lt-LT" w:eastAsia="en-GB"/>
        </w:rPr>
        <w:t>amoniako</w:t>
      </w:r>
      <w:r>
        <w:rPr>
          <w:lang w:val="lt-LT"/>
        </w:rPr>
        <w:t xml:space="preserve"> </w:t>
      </w:r>
      <w:r w:rsidRPr="004E0CBD">
        <w:rPr>
          <w:noProof/>
          <w:lang w:val="lt-LT" w:eastAsia="en-GB"/>
        </w:rPr>
        <w:t>koncentracija aplinkos ore</w:t>
      </w:r>
      <w:r>
        <w:rPr>
          <w:noProof/>
          <w:lang w:val="lt-LT" w:eastAsia="en-GB"/>
        </w:rPr>
        <w:t xml:space="preserve"> taške [O17] prie potencialaus nemalonaus kvapo šaltinio – AB „Vilniaus paukštynas“</w:t>
      </w:r>
      <w:r w:rsidRPr="004E0CBD">
        <w:rPr>
          <w:noProof/>
          <w:lang w:val="lt-LT" w:eastAsia="en-GB"/>
        </w:rPr>
        <w:t xml:space="preserve">. </w:t>
      </w:r>
      <w:r>
        <w:rPr>
          <w:noProof/>
          <w:lang w:val="lt-LT" w:eastAsia="en-GB"/>
        </w:rPr>
        <w:lastRenderedPageBreak/>
        <w:t>Amoniako</w:t>
      </w:r>
      <w:r>
        <w:rPr>
          <w:lang w:val="lt-LT"/>
        </w:rPr>
        <w:t xml:space="preserve"> </w:t>
      </w:r>
      <w:r w:rsidRPr="004E0CBD">
        <w:rPr>
          <w:noProof/>
          <w:szCs w:val="22"/>
          <w:lang w:val="lt-LT" w:eastAsia="en-GB"/>
        </w:rPr>
        <w:t xml:space="preserve">metinis kritinis taršos lygis augmenijos apsaugai nėra reglamentuojamas. </w:t>
      </w:r>
      <w:r>
        <w:rPr>
          <w:noProof/>
          <w:szCs w:val="22"/>
          <w:lang w:val="lt-LT" w:eastAsia="en-GB"/>
        </w:rPr>
        <w:t>Kaip matyti iš 1.13 paveikslo, amoniako</w:t>
      </w:r>
      <w:r>
        <w:rPr>
          <w:lang w:val="lt-LT"/>
        </w:rPr>
        <w:t xml:space="preserve"> </w:t>
      </w:r>
      <w:r w:rsidRPr="004E0CBD">
        <w:rPr>
          <w:noProof/>
          <w:lang w:val="lt-LT" w:eastAsia="en-GB"/>
        </w:rPr>
        <w:t xml:space="preserve">paros </w:t>
      </w:r>
      <w:r w:rsidRPr="004E0CBD">
        <w:rPr>
          <w:lang w:val="lt-LT"/>
        </w:rPr>
        <w:t xml:space="preserve">koncentracija </w:t>
      </w:r>
      <w:r>
        <w:rPr>
          <w:lang w:val="lt-LT"/>
        </w:rPr>
        <w:t>Vilniaus</w:t>
      </w:r>
      <w:r w:rsidRPr="004E0CBD">
        <w:rPr>
          <w:lang w:val="lt-LT"/>
        </w:rPr>
        <w:t xml:space="preserve"> rajone neviršijo žmonių apsaugai nustatytos paros ribinės vertės (</w:t>
      </w:r>
      <w:r>
        <w:rPr>
          <w:lang w:val="lt-LT"/>
        </w:rPr>
        <w:t>40</w:t>
      </w:r>
      <w:r w:rsidRPr="004E0CBD">
        <w:rPr>
          <w:lang w:val="lt-LT"/>
        </w:rPr>
        <w:t xml:space="preserve"> µg/m</w:t>
      </w:r>
      <w:r w:rsidRPr="004E0CBD">
        <w:rPr>
          <w:vertAlign w:val="superscript"/>
          <w:lang w:val="lt-LT"/>
        </w:rPr>
        <w:t>3</w:t>
      </w:r>
      <w:r w:rsidRPr="004E0CBD">
        <w:rPr>
          <w:lang w:val="lt-LT"/>
        </w:rPr>
        <w:t>) nei vien</w:t>
      </w:r>
      <w:r>
        <w:rPr>
          <w:lang w:val="lt-LT"/>
        </w:rPr>
        <w:t>o skirtingo sezono matavimo metu</w:t>
      </w:r>
      <w:r w:rsidRPr="004E0CBD">
        <w:rPr>
          <w:lang w:val="lt-LT"/>
        </w:rPr>
        <w:t>.</w:t>
      </w:r>
    </w:p>
    <w:p w:rsidR="00FF042A" w:rsidRDefault="00FF042A" w:rsidP="00FF042A">
      <w:pPr>
        <w:autoSpaceDE w:val="0"/>
        <w:autoSpaceDN w:val="0"/>
        <w:adjustRightInd w:val="0"/>
        <w:spacing w:line="360" w:lineRule="auto"/>
        <w:ind w:firstLine="567"/>
        <w:jc w:val="both"/>
        <w:rPr>
          <w:lang w:val="lt-LT"/>
        </w:rPr>
      </w:pPr>
      <w:r>
        <w:rPr>
          <w:lang w:val="lt-LT"/>
        </w:rPr>
        <w:t xml:space="preserve">Paskirstant skirtingų sezonų metu </w:t>
      </w:r>
      <w:r w:rsidR="00E0212C">
        <w:rPr>
          <w:lang w:val="lt-LT"/>
        </w:rPr>
        <w:t>tyrimų</w:t>
      </w:r>
      <w:r w:rsidR="00E0212C" w:rsidRPr="004E0CBD">
        <w:rPr>
          <w:lang w:val="lt-LT"/>
        </w:rPr>
        <w:t xml:space="preserve"> viet</w:t>
      </w:r>
      <w:r>
        <w:rPr>
          <w:lang w:val="lt-LT"/>
        </w:rPr>
        <w:t>as pagal vyraujančius matavimo metu vėjus,</w:t>
      </w:r>
      <w:r w:rsidR="00E0212C" w:rsidRPr="004E0CBD">
        <w:rPr>
          <w:lang w:val="lt-LT"/>
        </w:rPr>
        <w:t xml:space="preserve"> šio teršalo koncentracija svyravo nuo </w:t>
      </w:r>
      <w:r>
        <w:rPr>
          <w:lang w:val="lt-LT"/>
        </w:rPr>
        <w:t>3</w:t>
      </w:r>
      <w:r w:rsidR="00E0212C" w:rsidRPr="00D42599">
        <w:rPr>
          <w:lang w:val="lt-LT"/>
        </w:rPr>
        <w:t>,</w:t>
      </w:r>
      <w:r>
        <w:rPr>
          <w:lang w:val="lt-LT"/>
        </w:rPr>
        <w:t>1</w:t>
      </w:r>
      <w:r w:rsidR="00E0212C" w:rsidRPr="00177FB1">
        <w:rPr>
          <w:lang w:val="lt-LT"/>
        </w:rPr>
        <w:t xml:space="preserve"> iki </w:t>
      </w:r>
      <w:r>
        <w:rPr>
          <w:lang w:val="lt-LT"/>
        </w:rPr>
        <w:t>10</w:t>
      </w:r>
      <w:r w:rsidR="00E0212C">
        <w:rPr>
          <w:lang w:val="lt-LT"/>
        </w:rPr>
        <w:t>,</w:t>
      </w:r>
      <w:r>
        <w:rPr>
          <w:lang w:val="lt-LT"/>
        </w:rPr>
        <w:t>85</w:t>
      </w:r>
      <w:r w:rsidR="00E0212C" w:rsidRPr="004E0CBD">
        <w:rPr>
          <w:lang w:val="lt-LT"/>
        </w:rPr>
        <w:t xml:space="preserve"> µg/m</w:t>
      </w:r>
      <w:r w:rsidR="00E0212C" w:rsidRPr="004E0CBD">
        <w:rPr>
          <w:vertAlign w:val="superscript"/>
          <w:lang w:val="lt-LT"/>
        </w:rPr>
        <w:t>3</w:t>
      </w:r>
      <w:r w:rsidR="00E0212C" w:rsidRPr="004E0CBD">
        <w:rPr>
          <w:lang w:val="lt-LT"/>
        </w:rPr>
        <w:t xml:space="preserve"> ir už </w:t>
      </w:r>
      <w:r w:rsidR="00E0212C" w:rsidRPr="004E0CBD">
        <w:rPr>
          <w:noProof/>
          <w:lang w:val="lt-LT" w:eastAsia="en-GB"/>
        </w:rPr>
        <w:t>paros ribinę vertę, nustatytą žmonių sveikatos apsaugai (</w:t>
      </w:r>
      <w:r>
        <w:rPr>
          <w:noProof/>
          <w:lang w:val="lt-LT" w:eastAsia="en-GB"/>
        </w:rPr>
        <w:t>4</w:t>
      </w:r>
      <w:r w:rsidR="00E0212C" w:rsidRPr="004E0CBD">
        <w:rPr>
          <w:noProof/>
          <w:lang w:val="lt-LT" w:eastAsia="en-GB"/>
        </w:rPr>
        <w:t>0 µg/m</w:t>
      </w:r>
      <w:r w:rsidR="00E0212C" w:rsidRPr="004E0CBD">
        <w:rPr>
          <w:noProof/>
          <w:vertAlign w:val="superscript"/>
          <w:lang w:val="lt-LT" w:eastAsia="en-GB"/>
        </w:rPr>
        <w:t>3</w:t>
      </w:r>
      <w:r w:rsidR="00E0212C" w:rsidRPr="004E0CBD">
        <w:rPr>
          <w:noProof/>
          <w:lang w:val="lt-LT" w:eastAsia="en-GB"/>
        </w:rPr>
        <w:t xml:space="preserve">) buvo mažesnė </w:t>
      </w:r>
      <w:r>
        <w:rPr>
          <w:noProof/>
          <w:lang w:val="lt-LT" w:eastAsia="en-GB"/>
        </w:rPr>
        <w:t>3,69</w:t>
      </w:r>
      <w:r w:rsidR="00E0212C">
        <w:rPr>
          <w:noProof/>
          <w:lang w:val="lt-LT" w:eastAsia="en-GB"/>
        </w:rPr>
        <w:t>–</w:t>
      </w:r>
      <w:r>
        <w:rPr>
          <w:noProof/>
          <w:lang w:val="lt-LT" w:eastAsia="en-GB"/>
        </w:rPr>
        <w:t>12,9</w:t>
      </w:r>
      <w:r w:rsidR="00E0212C" w:rsidRPr="004E0CBD">
        <w:rPr>
          <w:lang w:val="lt-LT"/>
        </w:rPr>
        <w:t xml:space="preserve"> kart</w:t>
      </w:r>
      <w:r>
        <w:rPr>
          <w:lang w:val="lt-LT"/>
        </w:rPr>
        <w:t>o</w:t>
      </w:r>
      <w:r w:rsidR="00E0212C" w:rsidRPr="004E0CBD">
        <w:rPr>
          <w:lang w:val="lt-LT"/>
        </w:rPr>
        <w:t>.</w:t>
      </w:r>
      <w:r>
        <w:rPr>
          <w:lang w:val="lt-LT"/>
        </w:rPr>
        <w:t xml:space="preserve"> </w:t>
      </w:r>
      <w:r>
        <w:rPr>
          <w:spacing w:val="-2"/>
          <w:lang w:val="lt-LT"/>
        </w:rPr>
        <w:t>Amoniako</w:t>
      </w:r>
      <w:r w:rsidR="00E0212C">
        <w:rPr>
          <w:lang w:val="lt-LT"/>
        </w:rPr>
        <w:t xml:space="preserve"> </w:t>
      </w:r>
      <w:r w:rsidR="00E0212C">
        <w:rPr>
          <w:spacing w:val="-2"/>
          <w:lang w:val="lt-LT"/>
        </w:rPr>
        <w:t xml:space="preserve">koncentracija skirtingais metų sezonais nustatyta: </w:t>
      </w:r>
      <w:r>
        <w:rPr>
          <w:spacing w:val="-2"/>
          <w:lang w:val="lt-LT"/>
        </w:rPr>
        <w:t xml:space="preserve">rudens – 4,76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w:t>
      </w:r>
      <w:r w:rsidR="00E0212C">
        <w:rPr>
          <w:spacing w:val="-2"/>
          <w:lang w:val="lt-LT"/>
        </w:rPr>
        <w:t xml:space="preserve">žiemos – </w:t>
      </w:r>
      <w:r>
        <w:rPr>
          <w:spacing w:val="-2"/>
          <w:lang w:val="lt-LT"/>
        </w:rPr>
        <w:t>3</w:t>
      </w:r>
      <w:r w:rsidR="00E0212C" w:rsidRPr="0050093D">
        <w:rPr>
          <w:spacing w:val="-2"/>
          <w:lang w:val="lt-LT"/>
        </w:rPr>
        <w:t>,</w:t>
      </w:r>
      <w:r>
        <w:rPr>
          <w:spacing w:val="-2"/>
          <w:lang w:val="lt-LT"/>
        </w:rPr>
        <w:t>1</w:t>
      </w:r>
      <w:r w:rsidR="00E0212C">
        <w:rPr>
          <w:spacing w:val="-2"/>
          <w:lang w:val="lt-LT"/>
        </w:rPr>
        <w:t> </w:t>
      </w:r>
      <w:r w:rsidR="00E0212C" w:rsidRPr="000A178D">
        <w:rPr>
          <w:noProof/>
          <w:spacing w:val="-2"/>
          <w:lang w:val="lt-LT" w:eastAsia="en-GB"/>
        </w:rPr>
        <w:t>µg/m</w:t>
      </w:r>
      <w:r w:rsidR="00E0212C" w:rsidRPr="000A178D">
        <w:rPr>
          <w:noProof/>
          <w:spacing w:val="-2"/>
          <w:vertAlign w:val="superscript"/>
          <w:lang w:val="lt-LT" w:eastAsia="en-GB"/>
        </w:rPr>
        <w:t>3</w:t>
      </w:r>
      <w:r w:rsidR="00E0212C">
        <w:rPr>
          <w:noProof/>
          <w:spacing w:val="-2"/>
          <w:lang w:val="lt-LT" w:eastAsia="en-GB"/>
        </w:rPr>
        <w:t xml:space="preserve">, pavasario – </w:t>
      </w:r>
      <w:r>
        <w:rPr>
          <w:noProof/>
          <w:spacing w:val="-2"/>
          <w:lang w:val="lt-LT" w:eastAsia="en-GB"/>
        </w:rPr>
        <w:t>5</w:t>
      </w:r>
      <w:r w:rsidR="00E0212C">
        <w:rPr>
          <w:noProof/>
          <w:spacing w:val="-2"/>
          <w:lang w:val="lt-LT" w:eastAsia="en-GB"/>
        </w:rPr>
        <w:t>,</w:t>
      </w:r>
      <w:r>
        <w:rPr>
          <w:noProof/>
          <w:spacing w:val="-2"/>
          <w:lang w:val="lt-LT" w:eastAsia="en-GB"/>
        </w:rPr>
        <w:t>9</w:t>
      </w:r>
      <w:r w:rsidR="00AC26FE">
        <w:rPr>
          <w:noProof/>
          <w:spacing w:val="-2"/>
          <w:lang w:val="lt-LT" w:eastAsia="en-GB"/>
        </w:rPr>
        <w:t> </w:t>
      </w:r>
      <w:r w:rsidR="00E0212C" w:rsidRPr="000A178D">
        <w:rPr>
          <w:noProof/>
          <w:spacing w:val="-2"/>
          <w:lang w:val="lt-LT" w:eastAsia="en-GB"/>
        </w:rPr>
        <w:t>µg/m</w:t>
      </w:r>
      <w:r w:rsidR="00E0212C" w:rsidRPr="000A178D">
        <w:rPr>
          <w:noProof/>
          <w:spacing w:val="-2"/>
          <w:vertAlign w:val="superscript"/>
          <w:lang w:val="lt-LT" w:eastAsia="en-GB"/>
        </w:rPr>
        <w:t>3</w:t>
      </w:r>
      <w:r>
        <w:rPr>
          <w:noProof/>
          <w:spacing w:val="-2"/>
          <w:lang w:val="lt-LT" w:eastAsia="en-GB"/>
        </w:rPr>
        <w:t xml:space="preserve">, vasaros – 10,85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Vidutinė visų sezonų koncentracija lygi – 6,15 </w:t>
      </w:r>
      <w:r w:rsidRPr="00BD6424">
        <w:rPr>
          <w:noProof/>
          <w:spacing w:val="-2"/>
          <w:lang w:val="lt-LT" w:eastAsia="en-GB"/>
        </w:rPr>
        <w:t>µg/m</w:t>
      </w:r>
      <w:r w:rsidRPr="00BD6424">
        <w:rPr>
          <w:noProof/>
          <w:spacing w:val="-2"/>
          <w:vertAlign w:val="superscript"/>
          <w:lang w:val="lt-LT" w:eastAsia="en-GB"/>
        </w:rPr>
        <w:t>3</w:t>
      </w:r>
      <w:r>
        <w:rPr>
          <w:noProof/>
          <w:spacing w:val="-2"/>
          <w:lang w:val="lt-LT" w:eastAsia="en-GB"/>
        </w:rPr>
        <w:t>.</w:t>
      </w:r>
    </w:p>
    <w:p w:rsidR="0050093D" w:rsidRPr="00C1063B" w:rsidRDefault="0050093D" w:rsidP="006729CC">
      <w:pPr>
        <w:autoSpaceDE w:val="0"/>
        <w:autoSpaceDN w:val="0"/>
        <w:adjustRightInd w:val="0"/>
        <w:spacing w:line="360" w:lineRule="auto"/>
        <w:ind w:firstLine="567"/>
        <w:jc w:val="both"/>
        <w:rPr>
          <w:lang w:val="lt-LT"/>
        </w:rPr>
      </w:pPr>
    </w:p>
    <w:p w:rsidR="00E37FAE" w:rsidRPr="004C60EE" w:rsidRDefault="00E37FAE" w:rsidP="00E37FAE">
      <w:pPr>
        <w:pStyle w:val="Antrat2"/>
      </w:pPr>
      <w:bookmarkStart w:id="11" w:name="_Toc405213332"/>
      <w:bookmarkStart w:id="12" w:name="_Toc49625957"/>
      <w:r w:rsidRPr="004C60EE">
        <w:t>1.</w:t>
      </w:r>
      <w:r>
        <w:t>3</w:t>
      </w:r>
      <w:r w:rsidRPr="004C60EE">
        <w:t>. Išvados</w:t>
      </w:r>
      <w:bookmarkEnd w:id="11"/>
      <w:bookmarkEnd w:id="12"/>
    </w:p>
    <w:p w:rsidR="00E37FAE" w:rsidRPr="004C60EE" w:rsidRDefault="00E37FAE" w:rsidP="00E37FAE">
      <w:pPr>
        <w:spacing w:line="360" w:lineRule="auto"/>
        <w:ind w:firstLine="397"/>
        <w:rPr>
          <w:lang w:val="lt-LT"/>
        </w:rPr>
      </w:pPr>
    </w:p>
    <w:p w:rsidR="00E37FAE" w:rsidRPr="00BD6F55" w:rsidRDefault="00E37FAE" w:rsidP="00054A2B">
      <w:pPr>
        <w:numPr>
          <w:ilvl w:val="0"/>
          <w:numId w:val="2"/>
        </w:numPr>
        <w:tabs>
          <w:tab w:val="clear" w:pos="720"/>
          <w:tab w:val="num" w:pos="360"/>
        </w:tabs>
        <w:autoSpaceDE w:val="0"/>
        <w:autoSpaceDN w:val="0"/>
        <w:adjustRightInd w:val="0"/>
        <w:spacing w:line="360" w:lineRule="auto"/>
        <w:jc w:val="both"/>
        <w:rPr>
          <w:lang w:val="lt-LT"/>
        </w:rPr>
      </w:pPr>
      <w:r w:rsidRPr="00BD6F55">
        <w:rPr>
          <w:rFonts w:eastAsia="TimesNewRomanPSMT"/>
          <w:lang w:val="lt-LT" w:eastAsia="en-GB"/>
        </w:rPr>
        <w:t>Remiantis 20</w:t>
      </w:r>
      <w:r>
        <w:rPr>
          <w:rFonts w:eastAsia="TimesNewRomanPSMT"/>
          <w:lang w:val="lt-LT" w:eastAsia="en-GB"/>
        </w:rPr>
        <w:t>1</w:t>
      </w:r>
      <w:r w:rsidR="00C438A9">
        <w:rPr>
          <w:rFonts w:eastAsia="TimesNewRomanPSMT"/>
          <w:lang w:val="lt-LT" w:eastAsia="en-GB"/>
        </w:rPr>
        <w:t>6</w:t>
      </w:r>
      <w:r w:rsidRPr="00BD6F55">
        <w:rPr>
          <w:rFonts w:eastAsia="TimesNewRomanPSMT"/>
          <w:lang w:val="lt-LT" w:eastAsia="en-GB"/>
        </w:rPr>
        <w:t xml:space="preserve"> metais patvirtinta „</w:t>
      </w:r>
      <w:r w:rsidR="00C438A9">
        <w:rPr>
          <w:rFonts w:eastAsia="TimesNewRomanPSMT"/>
          <w:lang w:val="lt-LT" w:eastAsia="en-GB"/>
        </w:rPr>
        <w:t xml:space="preserve">Vilniaus </w:t>
      </w:r>
      <w:r w:rsidRPr="00BD6F55">
        <w:rPr>
          <w:rFonts w:eastAsia="TimesNewRomanPSMT"/>
          <w:lang w:val="lt-LT" w:eastAsia="en-GB"/>
        </w:rPr>
        <w:t xml:space="preserve">rajono savivaldybės </w:t>
      </w:r>
      <w:r w:rsidR="00C438A9">
        <w:rPr>
          <w:rFonts w:eastAsia="TimesNewRomanPSMT"/>
          <w:lang w:val="lt-LT" w:eastAsia="en-GB"/>
        </w:rPr>
        <w:t>A</w:t>
      </w:r>
      <w:r w:rsidRPr="00BD6F55">
        <w:rPr>
          <w:rFonts w:eastAsia="TimesNewRomanPSMT"/>
          <w:lang w:val="lt-LT" w:eastAsia="en-GB"/>
        </w:rPr>
        <w:t xml:space="preserve">plinkos </w:t>
      </w:r>
      <w:r w:rsidR="00C438A9">
        <w:rPr>
          <w:rFonts w:eastAsia="TimesNewRomanPSMT"/>
          <w:lang w:val="lt-LT" w:eastAsia="en-GB"/>
        </w:rPr>
        <w:t xml:space="preserve">oro kokybės valdymo </w:t>
      </w:r>
      <w:r w:rsidRPr="00BD6F55">
        <w:rPr>
          <w:rFonts w:eastAsia="TimesNewRomanPSMT"/>
          <w:lang w:val="lt-LT" w:eastAsia="en-GB"/>
        </w:rPr>
        <w:t>20</w:t>
      </w:r>
      <w:r>
        <w:rPr>
          <w:rFonts w:eastAsia="TimesNewRomanPSMT"/>
          <w:lang w:val="lt-LT" w:eastAsia="en-GB"/>
        </w:rPr>
        <w:t>16</w:t>
      </w:r>
      <w:r w:rsidRPr="00BD6F55">
        <w:rPr>
          <w:rFonts w:eastAsia="TimesNewRomanPSMT"/>
          <w:lang w:val="lt-LT" w:eastAsia="en-GB"/>
        </w:rPr>
        <w:t>–20</w:t>
      </w:r>
      <w:r w:rsidR="00C438A9">
        <w:rPr>
          <w:rFonts w:eastAsia="TimesNewRomanPSMT"/>
          <w:lang w:val="lt-LT" w:eastAsia="en-GB"/>
        </w:rPr>
        <w:t>20</w:t>
      </w:r>
      <w:r w:rsidRPr="00BD6F55">
        <w:rPr>
          <w:rFonts w:eastAsia="TimesNewRomanPSMT"/>
          <w:lang w:val="lt-LT" w:eastAsia="en-GB"/>
        </w:rPr>
        <w:t xml:space="preserve"> metų programa“ </w:t>
      </w:r>
      <w:r w:rsidR="00C438A9">
        <w:rPr>
          <w:rFonts w:eastAsia="TimesNewRomanPSMT"/>
          <w:lang w:val="lt-LT" w:eastAsia="en-GB"/>
        </w:rPr>
        <w:t xml:space="preserve">Vilniaus </w:t>
      </w:r>
      <w:r w:rsidRPr="00BD6F55">
        <w:rPr>
          <w:rFonts w:eastAsia="TimesNewRomanPSMT"/>
          <w:lang w:val="lt-LT" w:eastAsia="en-GB"/>
        </w:rPr>
        <w:t>rajono savivaldybės teritorijoje stebėti oro teršalai –</w:t>
      </w:r>
      <w:r w:rsidR="00C438A9">
        <w:rPr>
          <w:rFonts w:eastAsia="TimesNewRomanPSMT"/>
          <w:lang w:val="lt-LT" w:eastAsia="en-GB"/>
        </w:rPr>
        <w:t xml:space="preserve"> </w:t>
      </w:r>
      <w:r w:rsidRPr="00BD6F55">
        <w:rPr>
          <w:rFonts w:eastAsia="TimesNewRomanPSMT"/>
          <w:lang w:val="lt-LT" w:eastAsia="en-GB"/>
        </w:rPr>
        <w:t>kietosios dalelės (KD</w:t>
      </w:r>
      <w:r w:rsidRPr="00BD6F55">
        <w:rPr>
          <w:rFonts w:eastAsia="TimesNewRomanPSMT"/>
          <w:vertAlign w:val="subscript"/>
          <w:lang w:val="lt-LT" w:eastAsia="en-GB"/>
        </w:rPr>
        <w:t>10</w:t>
      </w:r>
      <w:r w:rsidRPr="00BD6F55">
        <w:rPr>
          <w:rFonts w:eastAsia="TimesNewRomanPSMT"/>
          <w:lang w:val="lt-LT" w:eastAsia="en-GB"/>
        </w:rPr>
        <w:t>)</w:t>
      </w:r>
      <w:r>
        <w:rPr>
          <w:rFonts w:eastAsia="TimesNewRomanPSMT"/>
          <w:lang w:val="lt-LT" w:eastAsia="en-GB"/>
        </w:rPr>
        <w:t>,</w:t>
      </w:r>
      <w:r w:rsidR="00C438A9">
        <w:rPr>
          <w:rFonts w:eastAsia="TimesNewRomanPSMT"/>
          <w:lang w:val="lt-LT" w:eastAsia="en-GB"/>
        </w:rPr>
        <w:t xml:space="preserve"> </w:t>
      </w:r>
      <w:r w:rsidR="00C438A9" w:rsidRPr="00BD6F55">
        <w:rPr>
          <w:rFonts w:eastAsia="TimesNewRomanPSMT"/>
          <w:lang w:val="lt-LT" w:eastAsia="en-GB"/>
        </w:rPr>
        <w:t>sieros dioksidas</w:t>
      </w:r>
      <w:r w:rsidR="00C438A9">
        <w:rPr>
          <w:rFonts w:eastAsia="TimesNewRomanPSMT"/>
          <w:lang w:val="lt-LT" w:eastAsia="en-GB"/>
        </w:rPr>
        <w:t>,</w:t>
      </w:r>
      <w:r w:rsidR="00C438A9" w:rsidRPr="00BD6F55">
        <w:rPr>
          <w:rFonts w:eastAsia="TimesNewRomanPSMT"/>
          <w:lang w:val="lt-LT" w:eastAsia="en-GB"/>
        </w:rPr>
        <w:t xml:space="preserve"> azoto dioksidas, </w:t>
      </w:r>
      <w:r w:rsidR="00C438A9">
        <w:rPr>
          <w:rFonts w:eastAsia="TimesNewRomanPSMT"/>
          <w:lang w:val="lt-LT" w:eastAsia="en-GB"/>
        </w:rPr>
        <w:t>ozonas, anglies monoksidas,</w:t>
      </w:r>
      <w:r>
        <w:rPr>
          <w:rFonts w:eastAsia="TimesNewRomanPSMT"/>
          <w:lang w:val="lt-LT" w:eastAsia="en-GB"/>
        </w:rPr>
        <w:t xml:space="preserve"> lakieji organinia</w:t>
      </w:r>
      <w:r w:rsidR="00484EBE">
        <w:rPr>
          <w:rFonts w:eastAsia="TimesNewRomanPSMT"/>
          <w:lang w:val="lt-LT" w:eastAsia="en-GB"/>
        </w:rPr>
        <w:t>i</w:t>
      </w:r>
      <w:r>
        <w:rPr>
          <w:rFonts w:eastAsia="TimesNewRomanPSMT"/>
          <w:lang w:val="lt-LT" w:eastAsia="en-GB"/>
        </w:rPr>
        <w:t xml:space="preserve"> junginiai (</w:t>
      </w:r>
      <w:proofErr w:type="spellStart"/>
      <w:r>
        <w:rPr>
          <w:rFonts w:eastAsia="TimesNewRomanPSMT"/>
          <w:lang w:val="lt-LT" w:eastAsia="en-GB"/>
        </w:rPr>
        <w:t>benzenas</w:t>
      </w:r>
      <w:proofErr w:type="spellEnd"/>
      <w:r>
        <w:rPr>
          <w:rFonts w:eastAsia="TimesNewRomanPSMT"/>
          <w:lang w:val="lt-LT" w:eastAsia="en-GB"/>
        </w:rPr>
        <w:t xml:space="preserve">, </w:t>
      </w:r>
      <w:proofErr w:type="spellStart"/>
      <w:r>
        <w:rPr>
          <w:rFonts w:eastAsia="TimesNewRomanPSMT"/>
          <w:lang w:val="lt-LT" w:eastAsia="en-GB"/>
        </w:rPr>
        <w:t>toluenas</w:t>
      </w:r>
      <w:proofErr w:type="spellEnd"/>
      <w:r>
        <w:rPr>
          <w:rFonts w:eastAsia="TimesNewRomanPSMT"/>
          <w:lang w:val="lt-LT" w:eastAsia="en-GB"/>
        </w:rPr>
        <w:t xml:space="preserve">, </w:t>
      </w:r>
      <w:proofErr w:type="spellStart"/>
      <w:r>
        <w:rPr>
          <w:rFonts w:eastAsia="TimesNewRomanPSMT"/>
          <w:lang w:val="lt-LT" w:eastAsia="en-GB"/>
        </w:rPr>
        <w:t>etilbenzenas</w:t>
      </w:r>
      <w:proofErr w:type="spellEnd"/>
      <w:r>
        <w:rPr>
          <w:rFonts w:eastAsia="TimesNewRomanPSMT"/>
          <w:lang w:val="lt-LT" w:eastAsia="en-GB"/>
        </w:rPr>
        <w:t>, m-, p-</w:t>
      </w:r>
      <w:proofErr w:type="spellStart"/>
      <w:r>
        <w:rPr>
          <w:rFonts w:eastAsia="TimesNewRomanPSMT"/>
          <w:lang w:val="lt-LT" w:eastAsia="en-GB"/>
        </w:rPr>
        <w:t>ksilenai</w:t>
      </w:r>
      <w:proofErr w:type="spellEnd"/>
      <w:r>
        <w:rPr>
          <w:rFonts w:eastAsia="TimesNewRomanPSMT"/>
          <w:lang w:val="lt-LT" w:eastAsia="en-GB"/>
        </w:rPr>
        <w:t>, o-</w:t>
      </w:r>
      <w:proofErr w:type="spellStart"/>
      <w:r>
        <w:rPr>
          <w:rFonts w:eastAsia="TimesNewRomanPSMT"/>
          <w:lang w:val="lt-LT" w:eastAsia="en-GB"/>
        </w:rPr>
        <w:t>ksilenas</w:t>
      </w:r>
      <w:proofErr w:type="spellEnd"/>
      <w:r>
        <w:rPr>
          <w:rFonts w:eastAsia="TimesNewRomanPSMT"/>
          <w:lang w:val="lt-LT" w:eastAsia="en-GB"/>
        </w:rPr>
        <w:t>)</w:t>
      </w:r>
      <w:r w:rsidR="00C438A9">
        <w:rPr>
          <w:rFonts w:eastAsia="TimesNewRomanPSMT"/>
          <w:lang w:val="lt-LT" w:eastAsia="en-GB"/>
        </w:rPr>
        <w:t>, amoniakas</w:t>
      </w:r>
      <w:r w:rsidRPr="00BD6F55">
        <w:rPr>
          <w:rFonts w:eastAsia="TimesNewRomanPSMT"/>
          <w:lang w:val="lt-LT" w:eastAsia="en-GB"/>
        </w:rPr>
        <w:t>. Ypatingas dėmesys skirtas sieros dioksidui (SO</w:t>
      </w:r>
      <w:r w:rsidRPr="00BD6F55">
        <w:rPr>
          <w:rFonts w:eastAsia="TimesNewRomanPSMT"/>
          <w:vertAlign w:val="subscript"/>
          <w:lang w:val="lt-LT" w:eastAsia="en-GB"/>
        </w:rPr>
        <w:t>2</w:t>
      </w:r>
      <w:r w:rsidRPr="00BD6F55">
        <w:rPr>
          <w:rFonts w:eastAsia="TimesNewRomanPSMT"/>
          <w:lang w:val="lt-LT" w:eastAsia="en-GB"/>
        </w:rPr>
        <w:t>)</w:t>
      </w:r>
      <w:r>
        <w:rPr>
          <w:rFonts w:eastAsia="TimesNewRomanPSMT"/>
          <w:lang w:val="lt-LT" w:eastAsia="en-GB"/>
        </w:rPr>
        <w:t xml:space="preserve"> ir </w:t>
      </w:r>
      <w:r w:rsidRPr="00BD6F55">
        <w:rPr>
          <w:rFonts w:eastAsia="TimesNewRomanPSMT"/>
          <w:lang w:val="lt-LT" w:eastAsia="en-GB"/>
        </w:rPr>
        <w:t>azoto dioksidui (NO</w:t>
      </w:r>
      <w:r w:rsidRPr="00BD6F55">
        <w:rPr>
          <w:rFonts w:eastAsia="TimesNewRomanPSMT"/>
          <w:vertAlign w:val="subscript"/>
          <w:lang w:val="lt-LT" w:eastAsia="en-GB"/>
        </w:rPr>
        <w:t>2</w:t>
      </w:r>
      <w:r w:rsidRPr="00BD6F55">
        <w:rPr>
          <w:rFonts w:eastAsia="TimesNewRomanPSMT"/>
          <w:lang w:val="lt-LT" w:eastAsia="en-GB"/>
        </w:rPr>
        <w:t xml:space="preserve">), kadangi pagal ES direktyvų reikalavimus, žmonių sveikatos apsaugai jų vidutinės metinės koncentracijos aplinkos ore nuo 2010 m. ribojamos atitinkamai </w:t>
      </w:r>
      <w:r>
        <w:rPr>
          <w:rFonts w:eastAsia="TimesNewRomanPSMT"/>
          <w:lang w:val="lt-LT" w:eastAsia="en-GB"/>
        </w:rPr>
        <w:t>125</w:t>
      </w:r>
      <w:r w:rsidRPr="00BD6F55">
        <w:rPr>
          <w:rFonts w:eastAsia="TimesNewRomanPSMT"/>
          <w:lang w:val="lt-LT" w:eastAsia="en-GB"/>
        </w:rPr>
        <w:t xml:space="preserve"> </w:t>
      </w:r>
      <w:proofErr w:type="spellStart"/>
      <w:r w:rsidRPr="00BD6F55">
        <w:rPr>
          <w:rFonts w:eastAsia="TimesNewRomanPSMT"/>
          <w:lang w:val="lt-LT" w:eastAsia="en-GB"/>
        </w:rPr>
        <w:t>μg</w:t>
      </w:r>
      <w:proofErr w:type="spellEnd"/>
      <w:r w:rsidRPr="00BD6F55">
        <w:rPr>
          <w:rFonts w:eastAsia="TimesNewRomanPSMT"/>
          <w:lang w:val="lt-LT" w:eastAsia="en-GB"/>
        </w:rPr>
        <w:t>/m</w:t>
      </w:r>
      <w:r w:rsidRPr="00BD6F55">
        <w:rPr>
          <w:rFonts w:eastAsia="TimesNewRomanPSMT"/>
          <w:vertAlign w:val="superscript"/>
          <w:lang w:val="lt-LT" w:eastAsia="en-GB"/>
        </w:rPr>
        <w:t>3</w:t>
      </w:r>
      <w:r w:rsidRPr="00BD6F55">
        <w:rPr>
          <w:rFonts w:eastAsia="TimesNewRomanPSMT"/>
          <w:lang w:val="lt-LT" w:eastAsia="en-GB"/>
        </w:rPr>
        <w:t xml:space="preserve"> ir </w:t>
      </w:r>
      <w:r>
        <w:rPr>
          <w:rFonts w:eastAsia="TimesNewRomanPSMT"/>
          <w:lang w:val="lt-LT" w:eastAsia="en-GB"/>
        </w:rPr>
        <w:t>40</w:t>
      </w:r>
      <w:r w:rsidRPr="00BD6F55">
        <w:rPr>
          <w:rFonts w:eastAsia="TimesNewRomanPSMT"/>
          <w:lang w:val="lt-LT" w:eastAsia="en-GB"/>
        </w:rPr>
        <w:t xml:space="preserve"> </w:t>
      </w:r>
      <w:proofErr w:type="spellStart"/>
      <w:r w:rsidRPr="00BD6F55">
        <w:rPr>
          <w:rFonts w:eastAsia="TimesNewRomanPSMT"/>
          <w:lang w:val="lt-LT" w:eastAsia="en-GB"/>
        </w:rPr>
        <w:t>μg</w:t>
      </w:r>
      <w:proofErr w:type="spellEnd"/>
      <w:r w:rsidRPr="00BD6F55">
        <w:rPr>
          <w:rFonts w:eastAsia="TimesNewRomanPSMT"/>
          <w:lang w:val="lt-LT" w:eastAsia="en-GB"/>
        </w:rPr>
        <w:t>/m</w:t>
      </w:r>
      <w:r w:rsidRPr="00BD6F55">
        <w:rPr>
          <w:rFonts w:eastAsia="TimesNewRomanPSMT"/>
          <w:vertAlign w:val="superscript"/>
          <w:lang w:val="lt-LT" w:eastAsia="en-GB"/>
        </w:rPr>
        <w:t>3</w:t>
      </w:r>
      <w:r w:rsidRPr="00BD6F55">
        <w:rPr>
          <w:rFonts w:eastAsia="TimesNewRomanPSMT"/>
          <w:lang w:val="lt-LT" w:eastAsia="en-GB"/>
        </w:rPr>
        <w:t>. Taip pat siekiant įvertinti kompleksiškai SO</w:t>
      </w:r>
      <w:r w:rsidRPr="00BD6F55">
        <w:rPr>
          <w:rFonts w:eastAsia="TimesNewRomanPSMT"/>
          <w:vertAlign w:val="subscript"/>
          <w:lang w:val="lt-LT" w:eastAsia="en-GB"/>
        </w:rPr>
        <w:t>2</w:t>
      </w:r>
      <w:r w:rsidRPr="00BD6F55">
        <w:rPr>
          <w:rFonts w:eastAsia="TimesNewRomanPSMT"/>
          <w:lang w:val="lt-LT" w:eastAsia="en-GB"/>
        </w:rPr>
        <w:t xml:space="preserve"> </w:t>
      </w:r>
      <w:r>
        <w:rPr>
          <w:rFonts w:eastAsia="TimesNewRomanPSMT"/>
          <w:lang w:val="lt-LT" w:eastAsia="en-GB"/>
        </w:rPr>
        <w:t xml:space="preserve">ir </w:t>
      </w:r>
      <w:r w:rsidRPr="00BD6F55">
        <w:rPr>
          <w:rFonts w:eastAsia="TimesNewRomanPSMT"/>
          <w:lang w:val="lt-LT" w:eastAsia="en-GB"/>
        </w:rPr>
        <w:t>NO</w:t>
      </w:r>
      <w:r w:rsidRPr="00BD6F55">
        <w:rPr>
          <w:rFonts w:eastAsia="TimesNewRomanPSMT"/>
          <w:vertAlign w:val="subscript"/>
          <w:lang w:val="lt-LT" w:eastAsia="en-GB"/>
        </w:rPr>
        <w:t>2</w:t>
      </w:r>
      <w:r w:rsidRPr="00BD6F55">
        <w:rPr>
          <w:rFonts w:eastAsia="TimesNewRomanPSMT"/>
          <w:lang w:val="lt-LT" w:eastAsia="en-GB"/>
        </w:rPr>
        <w:t xml:space="preserve"> poveikį aplinkai, jų koncentracijos lyginamos su augmenijos apsaugai nustatytais kritiniais taršos lygiais, atitinkamai </w:t>
      </w:r>
      <w:r>
        <w:rPr>
          <w:rFonts w:eastAsia="TimesNewRomanPSMT"/>
          <w:lang w:val="lt-LT" w:eastAsia="en-GB"/>
        </w:rPr>
        <w:t>2</w:t>
      </w:r>
      <w:r w:rsidRPr="00BD6F55">
        <w:rPr>
          <w:rFonts w:eastAsia="TimesNewRomanPSMT"/>
          <w:lang w:val="lt-LT" w:eastAsia="en-GB"/>
        </w:rPr>
        <w:t>0 µg/m</w:t>
      </w:r>
      <w:r w:rsidRPr="00BD6F55">
        <w:rPr>
          <w:rFonts w:eastAsia="TimesNewRomanPSMT"/>
          <w:vertAlign w:val="superscript"/>
          <w:lang w:val="lt-LT" w:eastAsia="en-GB"/>
        </w:rPr>
        <w:t>3</w:t>
      </w:r>
      <w:r w:rsidRPr="00BD6F55">
        <w:rPr>
          <w:rFonts w:eastAsia="TimesNewRomanPSMT"/>
          <w:lang w:val="lt-LT" w:eastAsia="en-GB"/>
        </w:rPr>
        <w:t xml:space="preserve"> ir </w:t>
      </w:r>
      <w:r>
        <w:rPr>
          <w:rFonts w:eastAsia="TimesNewRomanPSMT"/>
          <w:lang w:val="lt-LT" w:eastAsia="en-GB"/>
        </w:rPr>
        <w:t>3</w:t>
      </w:r>
      <w:r w:rsidRPr="00BD6F55">
        <w:rPr>
          <w:rFonts w:eastAsia="TimesNewRomanPSMT"/>
          <w:lang w:val="lt-LT" w:eastAsia="en-GB"/>
        </w:rPr>
        <w:t>0 µg/m</w:t>
      </w:r>
      <w:r w:rsidRPr="00BD6F55">
        <w:rPr>
          <w:rFonts w:eastAsia="TimesNewRomanPSMT"/>
          <w:vertAlign w:val="superscript"/>
          <w:lang w:val="lt-LT" w:eastAsia="en-GB"/>
        </w:rPr>
        <w:t>3</w:t>
      </w:r>
      <w:r w:rsidRPr="00BD6F55">
        <w:rPr>
          <w:rFonts w:eastAsia="TimesNewRomanPSMT"/>
          <w:lang w:val="lt-LT" w:eastAsia="en-GB"/>
        </w:rPr>
        <w:t>.</w:t>
      </w:r>
    </w:p>
    <w:p w:rsidR="00C438A9" w:rsidRPr="00C438A9" w:rsidRDefault="00E37FAE" w:rsidP="00054A2B">
      <w:pPr>
        <w:numPr>
          <w:ilvl w:val="0"/>
          <w:numId w:val="2"/>
        </w:numPr>
        <w:tabs>
          <w:tab w:val="clear" w:pos="720"/>
          <w:tab w:val="num" w:pos="360"/>
        </w:tabs>
        <w:autoSpaceDE w:val="0"/>
        <w:autoSpaceDN w:val="0"/>
        <w:adjustRightInd w:val="0"/>
        <w:spacing w:line="360" w:lineRule="auto"/>
        <w:jc w:val="both"/>
        <w:rPr>
          <w:lang w:val="lt-LT"/>
        </w:rPr>
      </w:pPr>
      <w:r w:rsidRPr="00CB5CFC">
        <w:rPr>
          <w:rFonts w:eastAsia="TimesNewRomanPSMT"/>
          <w:lang w:val="lt-LT" w:eastAsia="en-GB"/>
        </w:rPr>
        <w:t xml:space="preserve">Oro kokybės stebėjimai buvo vykdyti </w:t>
      </w:r>
      <w:r w:rsidR="00C438A9">
        <w:rPr>
          <w:rFonts w:eastAsia="TimesNewRomanPSMT"/>
          <w:lang w:val="lt-LT" w:eastAsia="en-GB"/>
        </w:rPr>
        <w:t>16</w:t>
      </w:r>
      <w:r w:rsidR="00E809A8" w:rsidRPr="0059239F">
        <w:rPr>
          <w:lang w:val="lt-LT"/>
        </w:rPr>
        <w:t>-o</w:t>
      </w:r>
      <w:r w:rsidR="00C438A9">
        <w:rPr>
          <w:lang w:val="lt-LT"/>
        </w:rPr>
        <w:t>j</w:t>
      </w:r>
      <w:r w:rsidR="00E809A8" w:rsidRPr="0059239F">
        <w:rPr>
          <w:lang w:val="lt-LT"/>
        </w:rPr>
        <w:t>e tyrimų viet</w:t>
      </w:r>
      <w:r w:rsidR="00C438A9">
        <w:rPr>
          <w:lang w:val="lt-LT"/>
        </w:rPr>
        <w:t>ų</w:t>
      </w:r>
      <w:r w:rsidR="00E809A8" w:rsidRPr="0059239F">
        <w:rPr>
          <w:lang w:val="lt-LT"/>
        </w:rPr>
        <w:t xml:space="preserve"> </w:t>
      </w:r>
      <w:r w:rsidR="00C438A9">
        <w:rPr>
          <w:lang w:val="lt-LT"/>
        </w:rPr>
        <w:t>rudens–vasaros</w:t>
      </w:r>
      <w:r w:rsidR="00E809A8">
        <w:rPr>
          <w:lang w:val="lt-LT"/>
        </w:rPr>
        <w:t xml:space="preserve"> sezon</w:t>
      </w:r>
      <w:r w:rsidR="00C438A9">
        <w:rPr>
          <w:lang w:val="lt-LT"/>
        </w:rPr>
        <w:t>ais, t</w:t>
      </w:r>
      <w:r w:rsidR="00C438A9" w:rsidRPr="00C438A9">
        <w:rPr>
          <w:lang w:val="lt-LT"/>
        </w:rPr>
        <w:t xml:space="preserve">aip pat oro </w:t>
      </w:r>
      <w:proofErr w:type="spellStart"/>
      <w:r w:rsidR="00C438A9" w:rsidRPr="00C438A9">
        <w:rPr>
          <w:lang w:val="lt-LT"/>
        </w:rPr>
        <w:t>užtertumo</w:t>
      </w:r>
      <w:proofErr w:type="spellEnd"/>
      <w:r w:rsidR="00C438A9" w:rsidRPr="00C438A9">
        <w:rPr>
          <w:lang w:val="lt-LT"/>
        </w:rPr>
        <w:t xml:space="preserve"> tyrimai </w:t>
      </w:r>
      <w:r w:rsidR="00C438A9">
        <w:rPr>
          <w:lang w:val="lt-LT"/>
        </w:rPr>
        <w:t xml:space="preserve">visais </w:t>
      </w:r>
      <w:r w:rsidR="00C438A9" w:rsidRPr="00C438A9">
        <w:rPr>
          <w:lang w:val="lt-LT"/>
        </w:rPr>
        <w:t>sezonais atlikti 1-oje tyrimų vietoje</w:t>
      </w:r>
      <w:r w:rsidR="00AC26FE">
        <w:rPr>
          <w:lang w:val="lt-LT"/>
        </w:rPr>
        <w:t>,</w:t>
      </w:r>
      <w:r w:rsidR="00C438A9" w:rsidRPr="00C438A9">
        <w:rPr>
          <w:lang w:val="lt-LT"/>
        </w:rPr>
        <w:t xml:space="preserve"> </w:t>
      </w:r>
      <w:r w:rsidR="00AC26FE">
        <w:rPr>
          <w:lang w:val="lt-LT"/>
        </w:rPr>
        <w:t xml:space="preserve">nustatant tik </w:t>
      </w:r>
      <w:r w:rsidR="00C438A9">
        <w:rPr>
          <w:lang w:val="lt-LT"/>
        </w:rPr>
        <w:t>amoniako koncentraciją Vilniaus</w:t>
      </w:r>
      <w:r w:rsidR="00C85324" w:rsidRPr="00CB5CFC">
        <w:rPr>
          <w:rFonts w:eastAsia="TimesNewRomanPSMT"/>
          <w:lang w:val="lt-LT" w:eastAsia="en-GB"/>
        </w:rPr>
        <w:t xml:space="preserve"> rajono </w:t>
      </w:r>
      <w:proofErr w:type="spellStart"/>
      <w:r w:rsidR="00C85324" w:rsidRPr="00CB5CFC">
        <w:rPr>
          <w:rFonts w:eastAsia="TimesNewRomanPSMT"/>
          <w:lang w:val="lt-LT" w:eastAsia="en-GB"/>
        </w:rPr>
        <w:t>teritorij</w:t>
      </w:r>
      <w:r w:rsidRPr="00CB5CFC">
        <w:rPr>
          <w:rFonts w:eastAsia="TimesNewRomanPSMT"/>
          <w:lang w:val="lt-LT" w:eastAsia="en-GB"/>
        </w:rPr>
        <w:t>e</w:t>
      </w:r>
      <w:proofErr w:type="spellEnd"/>
      <w:r w:rsidRPr="00CB5CFC">
        <w:rPr>
          <w:rFonts w:eastAsia="TimesNewRomanPSMT"/>
          <w:lang w:val="lt-LT" w:eastAsia="en-GB"/>
        </w:rPr>
        <w:t>.</w:t>
      </w:r>
    </w:p>
    <w:p w:rsidR="00C438A9" w:rsidRPr="001F3CEE" w:rsidRDefault="00E37FAE" w:rsidP="001F3CEE">
      <w:pPr>
        <w:numPr>
          <w:ilvl w:val="0"/>
          <w:numId w:val="2"/>
        </w:numPr>
        <w:tabs>
          <w:tab w:val="clear" w:pos="720"/>
          <w:tab w:val="num" w:pos="360"/>
        </w:tabs>
        <w:autoSpaceDE w:val="0"/>
        <w:autoSpaceDN w:val="0"/>
        <w:adjustRightInd w:val="0"/>
        <w:spacing w:line="360" w:lineRule="auto"/>
        <w:jc w:val="both"/>
        <w:rPr>
          <w:bCs/>
          <w:lang w:val="lt-LT"/>
        </w:rPr>
      </w:pPr>
      <w:r w:rsidRPr="001F3CEE">
        <w:rPr>
          <w:rFonts w:eastAsia="TimesNewRomanPSMT"/>
          <w:bCs/>
          <w:lang w:val="lt-LT" w:eastAsia="en-GB"/>
        </w:rPr>
        <w:t xml:space="preserve">Žmonių apsaugai nustatytų ribinių verčių </w:t>
      </w:r>
      <w:r w:rsidR="00A8084D" w:rsidRPr="001F3CEE">
        <w:rPr>
          <w:rFonts w:eastAsia="TimesNewRomanPSMT"/>
          <w:bCs/>
          <w:lang w:val="lt-LT" w:eastAsia="en-GB"/>
        </w:rPr>
        <w:t xml:space="preserve">tirtų teršalų </w:t>
      </w:r>
      <w:r w:rsidRPr="001F3CEE">
        <w:rPr>
          <w:rFonts w:eastAsia="TimesNewRomanPSMT"/>
          <w:bCs/>
          <w:lang w:val="lt-LT" w:eastAsia="en-GB"/>
        </w:rPr>
        <w:t>(</w:t>
      </w:r>
      <w:r w:rsidR="00C85324" w:rsidRPr="001F3CEE">
        <w:rPr>
          <w:rFonts w:eastAsia="TimesNewRomanPSMT"/>
          <w:bCs/>
          <w:lang w:val="lt-LT" w:eastAsia="en-GB"/>
        </w:rPr>
        <w:t>SO</w:t>
      </w:r>
      <w:r w:rsidR="00C85324" w:rsidRPr="001F3CEE">
        <w:rPr>
          <w:rFonts w:eastAsia="TimesNewRomanPSMT"/>
          <w:bCs/>
          <w:vertAlign w:val="subscript"/>
          <w:lang w:val="lt-LT" w:eastAsia="en-GB"/>
        </w:rPr>
        <w:t>2</w:t>
      </w:r>
      <w:r w:rsidR="00C85324" w:rsidRPr="001F3CEE">
        <w:rPr>
          <w:rFonts w:eastAsia="TimesNewRomanPSMT"/>
          <w:bCs/>
          <w:lang w:val="lt-LT" w:eastAsia="en-GB"/>
        </w:rPr>
        <w:t>,</w:t>
      </w:r>
      <w:r w:rsidRPr="001F3CEE">
        <w:rPr>
          <w:rFonts w:eastAsia="TimesNewRomanPSMT"/>
          <w:bCs/>
          <w:lang w:val="lt-LT" w:eastAsia="en-GB"/>
        </w:rPr>
        <w:t xml:space="preserve"> </w:t>
      </w:r>
      <w:r w:rsidR="00CB5CFC" w:rsidRPr="001F3CEE">
        <w:rPr>
          <w:rFonts w:eastAsia="TimesNewRomanPSMT"/>
          <w:bCs/>
          <w:lang w:val="lt-LT" w:eastAsia="en-GB"/>
        </w:rPr>
        <w:t>NO</w:t>
      </w:r>
      <w:r w:rsidR="00CB5CFC" w:rsidRPr="001F3CEE">
        <w:rPr>
          <w:rFonts w:eastAsia="TimesNewRomanPSMT"/>
          <w:bCs/>
          <w:vertAlign w:val="subscript"/>
          <w:lang w:val="lt-LT" w:eastAsia="en-GB"/>
        </w:rPr>
        <w:t>2</w:t>
      </w:r>
      <w:r w:rsidR="00CB5CFC" w:rsidRPr="001F3CEE">
        <w:rPr>
          <w:rFonts w:eastAsia="TimesNewRomanPSMT"/>
          <w:bCs/>
          <w:lang w:val="lt-LT" w:eastAsia="en-GB"/>
        </w:rPr>
        <w:t xml:space="preserve">, </w:t>
      </w:r>
      <w:r w:rsidRPr="001F3CEE">
        <w:rPr>
          <w:rFonts w:eastAsia="TimesNewRomanPSMT"/>
          <w:bCs/>
          <w:lang w:val="lt-LT" w:eastAsia="en-GB"/>
        </w:rPr>
        <w:t>KD</w:t>
      </w:r>
      <w:r w:rsidRPr="00AC26FE">
        <w:rPr>
          <w:rFonts w:eastAsia="TimesNewRomanPSMT"/>
          <w:bCs/>
          <w:vertAlign w:val="subscript"/>
          <w:lang w:val="lt-LT" w:eastAsia="en-GB"/>
        </w:rPr>
        <w:t>10</w:t>
      </w:r>
      <w:r w:rsidR="00C85324" w:rsidRPr="001F3CEE">
        <w:rPr>
          <w:rFonts w:eastAsia="TimesNewRomanPSMT"/>
          <w:bCs/>
          <w:lang w:val="lt-LT" w:eastAsia="en-GB"/>
        </w:rPr>
        <w:t>, LOJ</w:t>
      </w:r>
      <w:r w:rsidRPr="001F3CEE">
        <w:rPr>
          <w:rFonts w:eastAsia="TimesNewRomanPSMT"/>
          <w:bCs/>
          <w:lang w:val="lt-LT" w:eastAsia="en-GB"/>
        </w:rPr>
        <w:t>)</w:t>
      </w:r>
      <w:r w:rsidR="00A8084D" w:rsidRPr="001F3CEE">
        <w:rPr>
          <w:rFonts w:eastAsia="TimesNewRomanPSMT"/>
          <w:bCs/>
          <w:lang w:val="lt-LT" w:eastAsia="en-GB"/>
        </w:rPr>
        <w:t xml:space="preserve"> viršijim</w:t>
      </w:r>
      <w:r w:rsidR="00C438A9" w:rsidRPr="001F3CEE">
        <w:rPr>
          <w:rFonts w:eastAsia="TimesNewRomanPSMT"/>
          <w:bCs/>
          <w:lang w:val="lt-LT" w:eastAsia="en-GB"/>
        </w:rPr>
        <w:t>ai nustatyti:</w:t>
      </w:r>
      <w:r w:rsidR="001F3CEE" w:rsidRPr="001F3CEE">
        <w:rPr>
          <w:bCs/>
          <w:lang w:val="lt-LT"/>
        </w:rPr>
        <w:t xml:space="preserve"> </w:t>
      </w:r>
      <w:r w:rsidR="00C438A9" w:rsidRPr="001F3CEE">
        <w:rPr>
          <w:rFonts w:eastAsia="TimesNewRomanPSMT"/>
          <w:bCs/>
          <w:lang w:val="lt-LT" w:eastAsia="en-GB"/>
        </w:rPr>
        <w:t>azoto dioksid</w:t>
      </w:r>
      <w:r w:rsidR="001F3CEE" w:rsidRPr="001F3CEE">
        <w:rPr>
          <w:rFonts w:eastAsia="TimesNewRomanPSMT"/>
          <w:bCs/>
          <w:lang w:val="lt-LT" w:eastAsia="en-GB"/>
        </w:rPr>
        <w:t>o</w:t>
      </w:r>
      <w:r w:rsidR="00C438A9" w:rsidRPr="001F3CEE">
        <w:rPr>
          <w:rFonts w:eastAsia="TimesNewRomanPSMT"/>
          <w:bCs/>
          <w:lang w:val="lt-LT" w:eastAsia="en-GB"/>
        </w:rPr>
        <w:t xml:space="preserve"> – [O1], [O2], [O5], </w:t>
      </w:r>
      <w:r w:rsidR="001F3CEE" w:rsidRPr="001F3CEE">
        <w:rPr>
          <w:rFonts w:eastAsia="TimesNewRomanPSMT"/>
          <w:bCs/>
          <w:lang w:val="lt-LT" w:eastAsia="en-GB"/>
        </w:rPr>
        <w:t>[O11], [O13] tyrimų vietose pavasario ir vasaros sezonais;</w:t>
      </w:r>
      <w:r w:rsidR="001F3CEE" w:rsidRPr="001F3CEE">
        <w:rPr>
          <w:bCs/>
          <w:lang w:val="lt-LT"/>
        </w:rPr>
        <w:t xml:space="preserve"> </w:t>
      </w:r>
      <w:r w:rsidR="001F3CEE" w:rsidRPr="001F3CEE">
        <w:rPr>
          <w:rFonts w:eastAsia="TimesNewRomanPSMT"/>
          <w:bCs/>
          <w:lang w:val="lt-LT" w:eastAsia="en-GB"/>
        </w:rPr>
        <w:t>kietųjų dalelių – [O4] ir [O12] tyrimų vietose pavasario sezonu;</w:t>
      </w:r>
      <w:r w:rsidR="001F3CEE" w:rsidRPr="001F3CEE">
        <w:rPr>
          <w:bCs/>
          <w:lang w:val="lt-LT"/>
        </w:rPr>
        <w:t xml:space="preserve"> </w:t>
      </w:r>
      <w:proofErr w:type="spellStart"/>
      <w:r w:rsidR="001F3CEE" w:rsidRPr="001F3CEE">
        <w:rPr>
          <w:rFonts w:eastAsia="TimesNewRomanPSMT"/>
          <w:bCs/>
          <w:lang w:val="lt-LT" w:eastAsia="en-GB"/>
        </w:rPr>
        <w:t>etilbenzeno</w:t>
      </w:r>
      <w:proofErr w:type="spellEnd"/>
      <w:r w:rsidR="001F3CEE" w:rsidRPr="001F3CEE">
        <w:rPr>
          <w:rFonts w:eastAsia="TimesNewRomanPSMT"/>
          <w:bCs/>
          <w:lang w:val="lt-LT" w:eastAsia="en-GB"/>
        </w:rPr>
        <w:t xml:space="preserve"> – [O5] tyrimų vietoje rudens sezonu.</w:t>
      </w:r>
    </w:p>
    <w:p w:rsidR="00E37FAE" w:rsidRPr="001F3CEE" w:rsidRDefault="00E37FAE" w:rsidP="00054A2B">
      <w:pPr>
        <w:numPr>
          <w:ilvl w:val="0"/>
          <w:numId w:val="2"/>
        </w:numPr>
        <w:autoSpaceDE w:val="0"/>
        <w:autoSpaceDN w:val="0"/>
        <w:adjustRightInd w:val="0"/>
        <w:spacing w:line="360" w:lineRule="auto"/>
        <w:jc w:val="both"/>
        <w:rPr>
          <w:lang w:val="lt-LT"/>
        </w:rPr>
      </w:pPr>
      <w:r w:rsidRPr="00775C9A">
        <w:rPr>
          <w:noProof/>
          <w:spacing w:val="-2"/>
          <w:lang w:val="lt-LT" w:eastAsia="en-GB"/>
        </w:rPr>
        <w:t>Vidutinė KD</w:t>
      </w:r>
      <w:r w:rsidRPr="00775C9A">
        <w:rPr>
          <w:noProof/>
          <w:spacing w:val="-2"/>
          <w:vertAlign w:val="subscript"/>
          <w:lang w:val="lt-LT" w:eastAsia="en-GB"/>
        </w:rPr>
        <w:t>10</w:t>
      </w:r>
      <w:r w:rsidRPr="00775C9A">
        <w:rPr>
          <w:noProof/>
          <w:spacing w:val="-2"/>
          <w:lang w:val="lt-LT" w:eastAsia="en-GB"/>
        </w:rPr>
        <w:t xml:space="preserve"> koncentracija ore tyrimų vietose nustatyta: </w:t>
      </w:r>
      <w:r w:rsidR="00775C9A" w:rsidRPr="00241558">
        <w:rPr>
          <w:noProof/>
          <w:spacing w:val="-2"/>
          <w:lang w:val="lt-LT" w:eastAsia="en-GB"/>
        </w:rPr>
        <w:t xml:space="preserve">[O1] – </w:t>
      </w:r>
      <w:r w:rsidR="001F3CEE">
        <w:rPr>
          <w:noProof/>
          <w:spacing w:val="-2"/>
          <w:lang w:val="lt-LT" w:eastAsia="en-GB"/>
        </w:rPr>
        <w:t>1</w:t>
      </w:r>
      <w:r w:rsidR="00025947">
        <w:rPr>
          <w:noProof/>
          <w:spacing w:val="-2"/>
          <w:lang w:val="lt-LT" w:eastAsia="en-GB"/>
        </w:rPr>
        <w:t>8</w:t>
      </w:r>
      <w:r w:rsidR="009961CA">
        <w:rPr>
          <w:noProof/>
          <w:spacing w:val="-2"/>
          <w:lang w:val="lt-LT" w:eastAsia="en-GB"/>
        </w:rPr>
        <w:t>,</w:t>
      </w:r>
      <w:r w:rsidR="00025947">
        <w:rPr>
          <w:noProof/>
          <w:spacing w:val="-2"/>
          <w:lang w:val="lt-LT" w:eastAsia="en-GB"/>
        </w:rPr>
        <w:t>0</w:t>
      </w:r>
      <w:r w:rsidR="009961CA" w:rsidRPr="00241558">
        <w:rPr>
          <w:noProof/>
          <w:spacing w:val="-2"/>
          <w:lang w:val="lt-LT" w:eastAsia="en-GB"/>
        </w:rPr>
        <w:t xml:space="preserve"> µg/m</w:t>
      </w:r>
      <w:r w:rsidR="009961CA" w:rsidRPr="00241558">
        <w:rPr>
          <w:noProof/>
          <w:spacing w:val="-2"/>
          <w:vertAlign w:val="superscript"/>
          <w:lang w:val="lt-LT" w:eastAsia="en-GB"/>
        </w:rPr>
        <w:t>3</w:t>
      </w:r>
      <w:r w:rsidR="009961CA" w:rsidRPr="00241558">
        <w:rPr>
          <w:noProof/>
          <w:spacing w:val="-2"/>
          <w:lang w:val="lt-LT" w:eastAsia="en-GB"/>
        </w:rPr>
        <w:t>,</w:t>
      </w:r>
      <w:r w:rsidR="001F3CEE">
        <w:rPr>
          <w:noProof/>
          <w:spacing w:val="-2"/>
          <w:lang w:val="lt-LT" w:eastAsia="en-GB"/>
        </w:rPr>
        <w:br/>
      </w:r>
      <w:r w:rsidR="009961CA" w:rsidRPr="00241558">
        <w:rPr>
          <w:noProof/>
          <w:spacing w:val="-2"/>
          <w:lang w:val="lt-LT" w:eastAsia="en-GB"/>
        </w:rPr>
        <w:t xml:space="preserve">[O2] – </w:t>
      </w:r>
      <w:r w:rsidR="009961CA">
        <w:rPr>
          <w:noProof/>
          <w:spacing w:val="-2"/>
          <w:lang w:val="lt-LT" w:eastAsia="en-GB"/>
        </w:rPr>
        <w:t>1</w:t>
      </w:r>
      <w:r w:rsidR="00025947">
        <w:rPr>
          <w:noProof/>
          <w:spacing w:val="-2"/>
          <w:lang w:val="lt-LT" w:eastAsia="en-GB"/>
        </w:rPr>
        <w:t>8</w:t>
      </w:r>
      <w:r w:rsidR="009961CA">
        <w:rPr>
          <w:noProof/>
          <w:spacing w:val="-2"/>
          <w:lang w:val="lt-LT" w:eastAsia="en-GB"/>
        </w:rPr>
        <w:t>,</w:t>
      </w:r>
      <w:r w:rsidR="00025947">
        <w:rPr>
          <w:noProof/>
          <w:spacing w:val="-2"/>
          <w:lang w:val="lt-LT" w:eastAsia="en-GB"/>
        </w:rPr>
        <w:t>8</w:t>
      </w:r>
      <w:r w:rsidR="009961CA" w:rsidRPr="00241558">
        <w:rPr>
          <w:noProof/>
          <w:spacing w:val="-2"/>
          <w:lang w:val="lt-LT" w:eastAsia="en-GB"/>
        </w:rPr>
        <w:t> µg/m</w:t>
      </w:r>
      <w:r w:rsidR="009961CA" w:rsidRPr="00241558">
        <w:rPr>
          <w:noProof/>
          <w:spacing w:val="-2"/>
          <w:vertAlign w:val="superscript"/>
          <w:lang w:val="lt-LT" w:eastAsia="en-GB"/>
        </w:rPr>
        <w:t>3</w:t>
      </w:r>
      <w:r w:rsidR="009961CA" w:rsidRPr="00241558">
        <w:rPr>
          <w:noProof/>
          <w:spacing w:val="-2"/>
          <w:lang w:val="lt-LT" w:eastAsia="en-GB"/>
        </w:rPr>
        <w:t>, [O3] –</w:t>
      </w:r>
      <w:r w:rsidR="009961CA">
        <w:rPr>
          <w:noProof/>
          <w:spacing w:val="-2"/>
          <w:lang w:val="lt-LT" w:eastAsia="en-GB"/>
        </w:rPr>
        <w:t xml:space="preserve"> </w:t>
      </w:r>
      <w:r w:rsidR="00025947">
        <w:rPr>
          <w:noProof/>
          <w:spacing w:val="-2"/>
          <w:lang w:val="lt-LT" w:eastAsia="en-GB"/>
        </w:rPr>
        <w:t>13</w:t>
      </w:r>
      <w:r w:rsidR="009961CA">
        <w:rPr>
          <w:noProof/>
          <w:spacing w:val="-2"/>
          <w:lang w:val="lt-LT" w:eastAsia="en-GB"/>
        </w:rPr>
        <w:t xml:space="preserve">,4 </w:t>
      </w:r>
      <w:r w:rsidR="009961CA" w:rsidRPr="00241558">
        <w:rPr>
          <w:noProof/>
          <w:spacing w:val="-2"/>
          <w:lang w:val="lt-LT" w:eastAsia="en-GB"/>
        </w:rPr>
        <w:t>µg/m</w:t>
      </w:r>
      <w:r w:rsidR="009961CA" w:rsidRPr="00241558">
        <w:rPr>
          <w:noProof/>
          <w:spacing w:val="-2"/>
          <w:vertAlign w:val="superscript"/>
          <w:lang w:val="lt-LT" w:eastAsia="en-GB"/>
        </w:rPr>
        <w:t>3</w:t>
      </w:r>
      <w:r w:rsidR="009961CA" w:rsidRPr="00241558">
        <w:rPr>
          <w:noProof/>
          <w:spacing w:val="-2"/>
          <w:lang w:val="lt-LT" w:eastAsia="en-GB"/>
        </w:rPr>
        <w:t xml:space="preserve">, [O4] – </w:t>
      </w:r>
      <w:r w:rsidR="009961CA">
        <w:rPr>
          <w:noProof/>
          <w:spacing w:val="-2"/>
          <w:lang w:val="lt-LT" w:eastAsia="en-GB"/>
        </w:rPr>
        <w:t>2</w:t>
      </w:r>
      <w:r w:rsidR="00025947">
        <w:rPr>
          <w:noProof/>
          <w:spacing w:val="-2"/>
          <w:lang w:val="lt-LT" w:eastAsia="en-GB"/>
        </w:rPr>
        <w:t>5</w:t>
      </w:r>
      <w:r w:rsidR="009961CA">
        <w:rPr>
          <w:noProof/>
          <w:spacing w:val="-2"/>
          <w:lang w:val="lt-LT" w:eastAsia="en-GB"/>
        </w:rPr>
        <w:t>,</w:t>
      </w:r>
      <w:r w:rsidR="00025947">
        <w:rPr>
          <w:noProof/>
          <w:spacing w:val="-2"/>
          <w:lang w:val="lt-LT" w:eastAsia="en-GB"/>
        </w:rPr>
        <w:t>6</w:t>
      </w:r>
      <w:r w:rsidR="009961CA" w:rsidRPr="00241558">
        <w:rPr>
          <w:noProof/>
          <w:spacing w:val="-2"/>
          <w:lang w:val="lt-LT" w:eastAsia="en-GB"/>
        </w:rPr>
        <w:t xml:space="preserve"> µg/m</w:t>
      </w:r>
      <w:r w:rsidR="009961CA" w:rsidRPr="00241558">
        <w:rPr>
          <w:noProof/>
          <w:spacing w:val="-2"/>
          <w:vertAlign w:val="superscript"/>
          <w:lang w:val="lt-LT" w:eastAsia="en-GB"/>
        </w:rPr>
        <w:t>3</w:t>
      </w:r>
      <w:r w:rsidR="009961CA" w:rsidRPr="00241558">
        <w:rPr>
          <w:noProof/>
          <w:spacing w:val="-2"/>
          <w:lang w:val="lt-LT" w:eastAsia="en-GB"/>
        </w:rPr>
        <w:t xml:space="preserve">, [O5] – </w:t>
      </w:r>
      <w:r w:rsidR="009961CA">
        <w:rPr>
          <w:noProof/>
          <w:spacing w:val="-2"/>
          <w:lang w:val="lt-LT" w:eastAsia="en-GB"/>
        </w:rPr>
        <w:t>1</w:t>
      </w:r>
      <w:r w:rsidR="00025947">
        <w:rPr>
          <w:noProof/>
          <w:spacing w:val="-2"/>
          <w:lang w:val="lt-LT" w:eastAsia="en-GB"/>
        </w:rPr>
        <w:t>9</w:t>
      </w:r>
      <w:r w:rsidR="009961CA">
        <w:rPr>
          <w:noProof/>
          <w:spacing w:val="-2"/>
          <w:lang w:val="lt-LT" w:eastAsia="en-GB"/>
        </w:rPr>
        <w:t>,</w:t>
      </w:r>
      <w:r w:rsidR="00025947">
        <w:rPr>
          <w:noProof/>
          <w:spacing w:val="-2"/>
          <w:lang w:val="lt-LT" w:eastAsia="en-GB"/>
        </w:rPr>
        <w:t>2</w:t>
      </w:r>
      <w:r w:rsidR="009961CA" w:rsidRPr="00241558">
        <w:rPr>
          <w:noProof/>
          <w:spacing w:val="-2"/>
          <w:lang w:val="lt-LT" w:eastAsia="en-GB"/>
        </w:rPr>
        <w:t xml:space="preserve"> µg/m</w:t>
      </w:r>
      <w:r w:rsidR="009961CA" w:rsidRPr="00241558">
        <w:rPr>
          <w:noProof/>
          <w:spacing w:val="-2"/>
          <w:vertAlign w:val="superscript"/>
          <w:lang w:val="lt-LT" w:eastAsia="en-GB"/>
        </w:rPr>
        <w:t>3</w:t>
      </w:r>
      <w:r w:rsidR="009961CA" w:rsidRPr="00241558">
        <w:rPr>
          <w:noProof/>
          <w:spacing w:val="-2"/>
          <w:lang w:val="lt-LT" w:eastAsia="en-GB"/>
        </w:rPr>
        <w:t>,</w:t>
      </w:r>
      <w:r w:rsidR="00025947">
        <w:rPr>
          <w:noProof/>
          <w:spacing w:val="-2"/>
          <w:lang w:val="lt-LT" w:eastAsia="en-GB"/>
        </w:rPr>
        <w:br/>
      </w:r>
      <w:r w:rsidR="009961CA" w:rsidRPr="00241558">
        <w:rPr>
          <w:noProof/>
          <w:spacing w:val="-2"/>
          <w:lang w:val="lt-LT" w:eastAsia="en-GB"/>
        </w:rPr>
        <w:t>[O6] –</w:t>
      </w:r>
      <w:r w:rsidR="00025947">
        <w:rPr>
          <w:noProof/>
          <w:spacing w:val="-2"/>
          <w:lang w:val="lt-LT" w:eastAsia="en-GB"/>
        </w:rPr>
        <w:t xml:space="preserve"> </w:t>
      </w:r>
      <w:r w:rsidR="009961CA">
        <w:rPr>
          <w:noProof/>
          <w:spacing w:val="-2"/>
          <w:lang w:val="lt-LT" w:eastAsia="en-GB"/>
        </w:rPr>
        <w:t>1</w:t>
      </w:r>
      <w:r w:rsidR="00025947">
        <w:rPr>
          <w:noProof/>
          <w:spacing w:val="-2"/>
          <w:lang w:val="lt-LT" w:eastAsia="en-GB"/>
        </w:rPr>
        <w:t>9</w:t>
      </w:r>
      <w:r w:rsidR="009961CA">
        <w:rPr>
          <w:noProof/>
          <w:spacing w:val="-2"/>
          <w:lang w:val="lt-LT" w:eastAsia="en-GB"/>
        </w:rPr>
        <w:t>,</w:t>
      </w:r>
      <w:r w:rsidR="00025947">
        <w:rPr>
          <w:noProof/>
          <w:spacing w:val="-2"/>
          <w:lang w:val="lt-LT" w:eastAsia="en-GB"/>
        </w:rPr>
        <w:t>1</w:t>
      </w:r>
      <w:r w:rsidR="009961CA" w:rsidRPr="00241558">
        <w:rPr>
          <w:noProof/>
          <w:spacing w:val="-2"/>
          <w:lang w:val="lt-LT" w:eastAsia="en-GB"/>
        </w:rPr>
        <w:t xml:space="preserve"> µg/m</w:t>
      </w:r>
      <w:r w:rsidR="009961CA" w:rsidRPr="00241558">
        <w:rPr>
          <w:noProof/>
          <w:spacing w:val="-2"/>
          <w:vertAlign w:val="superscript"/>
          <w:lang w:val="lt-LT" w:eastAsia="en-GB"/>
        </w:rPr>
        <w:t>3</w:t>
      </w:r>
      <w:r w:rsidR="009961CA">
        <w:rPr>
          <w:noProof/>
          <w:spacing w:val="-2"/>
          <w:lang w:val="lt-LT" w:eastAsia="en-GB"/>
        </w:rPr>
        <w:t xml:space="preserve">, </w:t>
      </w:r>
      <w:r w:rsidR="009961CA" w:rsidRPr="00547663">
        <w:rPr>
          <w:noProof/>
          <w:spacing w:val="-2"/>
          <w:lang w:val="lt-LT" w:eastAsia="en-GB"/>
        </w:rPr>
        <w:t xml:space="preserve">[O7] – </w:t>
      </w:r>
      <w:r w:rsidR="00025947">
        <w:rPr>
          <w:noProof/>
          <w:spacing w:val="-2"/>
          <w:lang w:val="lt-LT" w:eastAsia="en-GB"/>
        </w:rPr>
        <w:t>1</w:t>
      </w:r>
      <w:r w:rsidR="009961CA">
        <w:rPr>
          <w:noProof/>
          <w:spacing w:val="-2"/>
          <w:lang w:val="lt-LT" w:eastAsia="en-GB"/>
        </w:rPr>
        <w:t>9,</w:t>
      </w:r>
      <w:r w:rsidR="00025947">
        <w:rPr>
          <w:noProof/>
          <w:spacing w:val="-2"/>
          <w:lang w:val="lt-LT" w:eastAsia="en-GB"/>
        </w:rPr>
        <w:t>4</w:t>
      </w:r>
      <w:r w:rsidR="009961CA" w:rsidRPr="00547663">
        <w:rPr>
          <w:noProof/>
          <w:spacing w:val="-2"/>
          <w:lang w:val="lt-LT" w:eastAsia="en-GB"/>
        </w:rPr>
        <w:t> µg/m</w:t>
      </w:r>
      <w:r w:rsidR="009961CA" w:rsidRPr="00547663">
        <w:rPr>
          <w:noProof/>
          <w:spacing w:val="-2"/>
          <w:vertAlign w:val="superscript"/>
          <w:lang w:val="lt-LT" w:eastAsia="en-GB"/>
        </w:rPr>
        <w:t>3</w:t>
      </w:r>
      <w:r w:rsidR="009961CA" w:rsidRPr="00547663">
        <w:rPr>
          <w:noProof/>
          <w:spacing w:val="-2"/>
          <w:lang w:val="lt-LT" w:eastAsia="en-GB"/>
        </w:rPr>
        <w:t>, [O8] –</w:t>
      </w:r>
      <w:r w:rsidR="009961CA">
        <w:rPr>
          <w:noProof/>
          <w:spacing w:val="-2"/>
          <w:lang w:val="lt-LT" w:eastAsia="en-GB"/>
        </w:rPr>
        <w:t xml:space="preserve"> 1</w:t>
      </w:r>
      <w:r w:rsidR="00025947">
        <w:rPr>
          <w:noProof/>
          <w:spacing w:val="-2"/>
          <w:lang w:val="lt-LT" w:eastAsia="en-GB"/>
        </w:rPr>
        <w:t>2</w:t>
      </w:r>
      <w:r w:rsidR="009961CA">
        <w:rPr>
          <w:noProof/>
          <w:spacing w:val="-2"/>
          <w:lang w:val="lt-LT" w:eastAsia="en-GB"/>
        </w:rPr>
        <w:t>,</w:t>
      </w:r>
      <w:r w:rsidR="00025947">
        <w:rPr>
          <w:noProof/>
          <w:spacing w:val="-2"/>
          <w:lang w:val="lt-LT" w:eastAsia="en-GB"/>
        </w:rPr>
        <w:t>3</w:t>
      </w:r>
      <w:r w:rsidR="009961CA">
        <w:rPr>
          <w:noProof/>
          <w:spacing w:val="-2"/>
          <w:lang w:val="lt-LT" w:eastAsia="en-GB"/>
        </w:rPr>
        <w:t xml:space="preserve"> </w:t>
      </w:r>
      <w:r w:rsidR="00C660E7" w:rsidRPr="000A178D">
        <w:rPr>
          <w:noProof/>
          <w:spacing w:val="-2"/>
          <w:lang w:val="lt-LT" w:eastAsia="en-GB"/>
        </w:rPr>
        <w:t>µg/m</w:t>
      </w:r>
      <w:r w:rsidR="00C660E7" w:rsidRPr="000A178D">
        <w:rPr>
          <w:noProof/>
          <w:spacing w:val="-2"/>
          <w:vertAlign w:val="superscript"/>
          <w:lang w:val="lt-LT" w:eastAsia="en-GB"/>
        </w:rPr>
        <w:t>3</w:t>
      </w:r>
      <w:r w:rsidR="00025947">
        <w:rPr>
          <w:noProof/>
          <w:spacing w:val="-2"/>
          <w:lang w:val="lt-LT" w:eastAsia="en-GB"/>
        </w:rPr>
        <w:t xml:space="preserve">, </w:t>
      </w:r>
      <w:r w:rsidR="00025947" w:rsidRPr="00241558">
        <w:rPr>
          <w:noProof/>
          <w:spacing w:val="-2"/>
          <w:lang w:val="lt-LT" w:eastAsia="en-GB"/>
        </w:rPr>
        <w:t>[O</w:t>
      </w:r>
      <w:r w:rsidR="00025947">
        <w:rPr>
          <w:noProof/>
          <w:spacing w:val="-2"/>
          <w:lang w:val="lt-LT" w:eastAsia="en-GB"/>
        </w:rPr>
        <w:t>9</w:t>
      </w:r>
      <w:r w:rsidR="00025947" w:rsidRPr="00241558">
        <w:rPr>
          <w:noProof/>
          <w:spacing w:val="-2"/>
          <w:lang w:val="lt-LT" w:eastAsia="en-GB"/>
        </w:rPr>
        <w:t xml:space="preserve">] – </w:t>
      </w:r>
      <w:r w:rsidR="00025947">
        <w:rPr>
          <w:noProof/>
          <w:spacing w:val="-2"/>
          <w:lang w:val="lt-LT" w:eastAsia="en-GB"/>
        </w:rPr>
        <w:t>21,3</w:t>
      </w:r>
      <w:r w:rsidR="00025947" w:rsidRPr="00241558">
        <w:rPr>
          <w:noProof/>
          <w:spacing w:val="-2"/>
          <w:lang w:val="lt-LT" w:eastAsia="en-GB"/>
        </w:rPr>
        <w:t xml:space="preserve"> µg/m</w:t>
      </w:r>
      <w:r w:rsidR="00025947" w:rsidRPr="00241558">
        <w:rPr>
          <w:noProof/>
          <w:spacing w:val="-2"/>
          <w:vertAlign w:val="superscript"/>
          <w:lang w:val="lt-LT" w:eastAsia="en-GB"/>
        </w:rPr>
        <w:t>3</w:t>
      </w:r>
      <w:r w:rsidR="00025947" w:rsidRPr="00241558">
        <w:rPr>
          <w:noProof/>
          <w:spacing w:val="-2"/>
          <w:lang w:val="lt-LT" w:eastAsia="en-GB"/>
        </w:rPr>
        <w:t>,</w:t>
      </w:r>
      <w:r w:rsidR="00025947">
        <w:rPr>
          <w:noProof/>
          <w:spacing w:val="-2"/>
          <w:lang w:val="lt-LT" w:eastAsia="en-GB"/>
        </w:rPr>
        <w:br/>
      </w:r>
      <w:r w:rsidR="00025947" w:rsidRPr="00241558">
        <w:rPr>
          <w:noProof/>
          <w:spacing w:val="-2"/>
          <w:lang w:val="lt-LT" w:eastAsia="en-GB"/>
        </w:rPr>
        <w:t>[O</w:t>
      </w:r>
      <w:r w:rsidR="00025947">
        <w:rPr>
          <w:noProof/>
          <w:spacing w:val="-2"/>
          <w:lang w:val="lt-LT" w:eastAsia="en-GB"/>
        </w:rPr>
        <w:t>10</w:t>
      </w:r>
      <w:r w:rsidR="00025947" w:rsidRPr="00241558">
        <w:rPr>
          <w:noProof/>
          <w:spacing w:val="-2"/>
          <w:lang w:val="lt-LT" w:eastAsia="en-GB"/>
        </w:rPr>
        <w:t xml:space="preserve">] – </w:t>
      </w:r>
      <w:r w:rsidR="00025947">
        <w:rPr>
          <w:noProof/>
          <w:spacing w:val="-2"/>
          <w:lang w:val="lt-LT" w:eastAsia="en-GB"/>
        </w:rPr>
        <w:t>18,8</w:t>
      </w:r>
      <w:r w:rsidR="00025947" w:rsidRPr="00241558">
        <w:rPr>
          <w:noProof/>
          <w:spacing w:val="-2"/>
          <w:lang w:val="lt-LT" w:eastAsia="en-GB"/>
        </w:rPr>
        <w:t> µg/m</w:t>
      </w:r>
      <w:r w:rsidR="00025947" w:rsidRPr="00241558">
        <w:rPr>
          <w:noProof/>
          <w:spacing w:val="-2"/>
          <w:vertAlign w:val="superscript"/>
          <w:lang w:val="lt-LT" w:eastAsia="en-GB"/>
        </w:rPr>
        <w:t>3</w:t>
      </w:r>
      <w:r w:rsidR="00025947" w:rsidRPr="00241558">
        <w:rPr>
          <w:noProof/>
          <w:spacing w:val="-2"/>
          <w:lang w:val="lt-LT" w:eastAsia="en-GB"/>
        </w:rPr>
        <w:t>, [O</w:t>
      </w:r>
      <w:r w:rsidR="00025947">
        <w:rPr>
          <w:noProof/>
          <w:spacing w:val="-2"/>
          <w:lang w:val="lt-LT" w:eastAsia="en-GB"/>
        </w:rPr>
        <w:t>11</w:t>
      </w:r>
      <w:r w:rsidR="00025947" w:rsidRPr="00241558">
        <w:rPr>
          <w:noProof/>
          <w:spacing w:val="-2"/>
          <w:lang w:val="lt-LT" w:eastAsia="en-GB"/>
        </w:rPr>
        <w:t>] –</w:t>
      </w:r>
      <w:r w:rsidR="00025947">
        <w:rPr>
          <w:noProof/>
          <w:spacing w:val="-2"/>
          <w:lang w:val="lt-LT" w:eastAsia="en-GB"/>
        </w:rPr>
        <w:t xml:space="preserve"> 19,5 </w:t>
      </w:r>
      <w:r w:rsidR="00025947" w:rsidRPr="00241558">
        <w:rPr>
          <w:noProof/>
          <w:spacing w:val="-2"/>
          <w:lang w:val="lt-LT" w:eastAsia="en-GB"/>
        </w:rPr>
        <w:t>µg/m</w:t>
      </w:r>
      <w:r w:rsidR="00025947" w:rsidRPr="00241558">
        <w:rPr>
          <w:noProof/>
          <w:spacing w:val="-2"/>
          <w:vertAlign w:val="superscript"/>
          <w:lang w:val="lt-LT" w:eastAsia="en-GB"/>
        </w:rPr>
        <w:t>3</w:t>
      </w:r>
      <w:r w:rsidR="00025947" w:rsidRPr="00241558">
        <w:rPr>
          <w:noProof/>
          <w:spacing w:val="-2"/>
          <w:lang w:val="lt-LT" w:eastAsia="en-GB"/>
        </w:rPr>
        <w:t>, [O</w:t>
      </w:r>
      <w:r w:rsidR="00025947">
        <w:rPr>
          <w:noProof/>
          <w:spacing w:val="-2"/>
          <w:lang w:val="lt-LT" w:eastAsia="en-GB"/>
        </w:rPr>
        <w:t>12</w:t>
      </w:r>
      <w:r w:rsidR="00025947" w:rsidRPr="00241558">
        <w:rPr>
          <w:noProof/>
          <w:spacing w:val="-2"/>
          <w:lang w:val="lt-LT" w:eastAsia="en-GB"/>
        </w:rPr>
        <w:t xml:space="preserve">] – </w:t>
      </w:r>
      <w:r w:rsidR="00025947">
        <w:rPr>
          <w:noProof/>
          <w:spacing w:val="-2"/>
          <w:lang w:val="lt-LT" w:eastAsia="en-GB"/>
        </w:rPr>
        <w:t>26,6</w:t>
      </w:r>
      <w:r w:rsidR="00025947" w:rsidRPr="00241558">
        <w:rPr>
          <w:noProof/>
          <w:spacing w:val="-2"/>
          <w:lang w:val="lt-LT" w:eastAsia="en-GB"/>
        </w:rPr>
        <w:t xml:space="preserve"> µg/m</w:t>
      </w:r>
      <w:r w:rsidR="00025947" w:rsidRPr="00241558">
        <w:rPr>
          <w:noProof/>
          <w:spacing w:val="-2"/>
          <w:vertAlign w:val="superscript"/>
          <w:lang w:val="lt-LT" w:eastAsia="en-GB"/>
        </w:rPr>
        <w:t>3</w:t>
      </w:r>
      <w:r w:rsidR="00025947" w:rsidRPr="00241558">
        <w:rPr>
          <w:noProof/>
          <w:spacing w:val="-2"/>
          <w:lang w:val="lt-LT" w:eastAsia="en-GB"/>
        </w:rPr>
        <w:t>, [O</w:t>
      </w:r>
      <w:r w:rsidR="00025947">
        <w:rPr>
          <w:noProof/>
          <w:spacing w:val="-2"/>
          <w:lang w:val="lt-LT" w:eastAsia="en-GB"/>
        </w:rPr>
        <w:t>13</w:t>
      </w:r>
      <w:r w:rsidR="00025947" w:rsidRPr="00241558">
        <w:rPr>
          <w:noProof/>
          <w:spacing w:val="-2"/>
          <w:lang w:val="lt-LT" w:eastAsia="en-GB"/>
        </w:rPr>
        <w:t xml:space="preserve">] – </w:t>
      </w:r>
      <w:r w:rsidR="00025947">
        <w:rPr>
          <w:noProof/>
          <w:spacing w:val="-2"/>
          <w:lang w:val="lt-LT" w:eastAsia="en-GB"/>
        </w:rPr>
        <w:t>17,7</w:t>
      </w:r>
      <w:r w:rsidR="00025947" w:rsidRPr="00241558">
        <w:rPr>
          <w:noProof/>
          <w:spacing w:val="-2"/>
          <w:lang w:val="lt-LT" w:eastAsia="en-GB"/>
        </w:rPr>
        <w:t xml:space="preserve"> µg/m</w:t>
      </w:r>
      <w:r w:rsidR="00025947" w:rsidRPr="00241558">
        <w:rPr>
          <w:noProof/>
          <w:spacing w:val="-2"/>
          <w:vertAlign w:val="superscript"/>
          <w:lang w:val="lt-LT" w:eastAsia="en-GB"/>
        </w:rPr>
        <w:t>3</w:t>
      </w:r>
      <w:r w:rsidR="00025947" w:rsidRPr="00241558">
        <w:rPr>
          <w:noProof/>
          <w:spacing w:val="-2"/>
          <w:lang w:val="lt-LT" w:eastAsia="en-GB"/>
        </w:rPr>
        <w:t>,</w:t>
      </w:r>
      <w:r w:rsidR="00025947">
        <w:rPr>
          <w:noProof/>
          <w:spacing w:val="-2"/>
          <w:lang w:val="lt-LT" w:eastAsia="en-GB"/>
        </w:rPr>
        <w:br/>
      </w:r>
      <w:r w:rsidR="00025947" w:rsidRPr="00241558">
        <w:rPr>
          <w:noProof/>
          <w:spacing w:val="-2"/>
          <w:lang w:val="lt-LT" w:eastAsia="en-GB"/>
        </w:rPr>
        <w:t>[O</w:t>
      </w:r>
      <w:r w:rsidR="00025947">
        <w:rPr>
          <w:noProof/>
          <w:spacing w:val="-2"/>
          <w:lang w:val="lt-LT" w:eastAsia="en-GB"/>
        </w:rPr>
        <w:t>14</w:t>
      </w:r>
      <w:r w:rsidR="00025947" w:rsidRPr="00241558">
        <w:rPr>
          <w:noProof/>
          <w:spacing w:val="-2"/>
          <w:lang w:val="lt-LT" w:eastAsia="en-GB"/>
        </w:rPr>
        <w:t>] –</w:t>
      </w:r>
      <w:r w:rsidR="00025947">
        <w:rPr>
          <w:noProof/>
          <w:spacing w:val="-2"/>
          <w:lang w:val="lt-LT" w:eastAsia="en-GB"/>
        </w:rPr>
        <w:t xml:space="preserve"> 20,0</w:t>
      </w:r>
      <w:r w:rsidR="00025947" w:rsidRPr="00241558">
        <w:rPr>
          <w:noProof/>
          <w:spacing w:val="-2"/>
          <w:lang w:val="lt-LT" w:eastAsia="en-GB"/>
        </w:rPr>
        <w:t xml:space="preserve"> µg/m</w:t>
      </w:r>
      <w:r w:rsidR="00025947" w:rsidRPr="00241558">
        <w:rPr>
          <w:noProof/>
          <w:spacing w:val="-2"/>
          <w:vertAlign w:val="superscript"/>
          <w:lang w:val="lt-LT" w:eastAsia="en-GB"/>
        </w:rPr>
        <w:t>3</w:t>
      </w:r>
      <w:r w:rsidR="00025947">
        <w:rPr>
          <w:noProof/>
          <w:spacing w:val="-2"/>
          <w:lang w:val="lt-LT" w:eastAsia="en-GB"/>
        </w:rPr>
        <w:t xml:space="preserve">, </w:t>
      </w:r>
      <w:r w:rsidR="00025947" w:rsidRPr="00547663">
        <w:rPr>
          <w:noProof/>
          <w:spacing w:val="-2"/>
          <w:lang w:val="lt-LT" w:eastAsia="en-GB"/>
        </w:rPr>
        <w:t>[O</w:t>
      </w:r>
      <w:r w:rsidR="00025947">
        <w:rPr>
          <w:noProof/>
          <w:spacing w:val="-2"/>
          <w:lang w:val="lt-LT" w:eastAsia="en-GB"/>
        </w:rPr>
        <w:t>15</w:t>
      </w:r>
      <w:r w:rsidR="00025947" w:rsidRPr="00547663">
        <w:rPr>
          <w:noProof/>
          <w:spacing w:val="-2"/>
          <w:lang w:val="lt-LT" w:eastAsia="en-GB"/>
        </w:rPr>
        <w:t xml:space="preserve">] – </w:t>
      </w:r>
      <w:r w:rsidR="00025947">
        <w:rPr>
          <w:noProof/>
          <w:spacing w:val="-2"/>
          <w:lang w:val="lt-LT" w:eastAsia="en-GB"/>
        </w:rPr>
        <w:t>15,2</w:t>
      </w:r>
      <w:r w:rsidR="00025947" w:rsidRPr="00547663">
        <w:rPr>
          <w:noProof/>
          <w:spacing w:val="-2"/>
          <w:lang w:val="lt-LT" w:eastAsia="en-GB"/>
        </w:rPr>
        <w:t> µg/m</w:t>
      </w:r>
      <w:r w:rsidR="00025947" w:rsidRPr="00547663">
        <w:rPr>
          <w:noProof/>
          <w:spacing w:val="-2"/>
          <w:vertAlign w:val="superscript"/>
          <w:lang w:val="lt-LT" w:eastAsia="en-GB"/>
        </w:rPr>
        <w:t>3</w:t>
      </w:r>
      <w:r w:rsidR="00025947" w:rsidRPr="00547663">
        <w:rPr>
          <w:noProof/>
          <w:spacing w:val="-2"/>
          <w:lang w:val="lt-LT" w:eastAsia="en-GB"/>
        </w:rPr>
        <w:t>, [O</w:t>
      </w:r>
      <w:r w:rsidR="00025947">
        <w:rPr>
          <w:noProof/>
          <w:spacing w:val="-2"/>
          <w:lang w:val="lt-LT" w:eastAsia="en-GB"/>
        </w:rPr>
        <w:t>16</w:t>
      </w:r>
      <w:r w:rsidR="00025947" w:rsidRPr="00547663">
        <w:rPr>
          <w:noProof/>
          <w:spacing w:val="-2"/>
          <w:lang w:val="lt-LT" w:eastAsia="en-GB"/>
        </w:rPr>
        <w:t>] –</w:t>
      </w:r>
      <w:r w:rsidR="00025947">
        <w:rPr>
          <w:noProof/>
          <w:spacing w:val="-2"/>
          <w:lang w:val="lt-LT" w:eastAsia="en-GB"/>
        </w:rPr>
        <w:t xml:space="preserve"> 19,2 </w:t>
      </w:r>
      <w:r w:rsidR="00025947" w:rsidRPr="000A178D">
        <w:rPr>
          <w:noProof/>
          <w:spacing w:val="-2"/>
          <w:lang w:val="lt-LT" w:eastAsia="en-GB"/>
        </w:rPr>
        <w:t>µg/m</w:t>
      </w:r>
      <w:r w:rsidR="00025947" w:rsidRPr="000A178D">
        <w:rPr>
          <w:noProof/>
          <w:spacing w:val="-2"/>
          <w:vertAlign w:val="superscript"/>
          <w:lang w:val="lt-LT" w:eastAsia="en-GB"/>
        </w:rPr>
        <w:t>3</w:t>
      </w:r>
      <w:r w:rsidR="00025947">
        <w:rPr>
          <w:noProof/>
          <w:spacing w:val="-2"/>
          <w:lang w:val="lt-LT" w:eastAsia="en-GB"/>
        </w:rPr>
        <w:t>.</w:t>
      </w:r>
      <w:r w:rsidR="00025947" w:rsidRPr="00775C9A">
        <w:rPr>
          <w:noProof/>
          <w:spacing w:val="-2"/>
          <w:lang w:val="lt-LT" w:eastAsia="en-GB"/>
        </w:rPr>
        <w:t xml:space="preserve"> </w:t>
      </w:r>
      <w:r w:rsidR="000477D8" w:rsidRPr="00775C9A">
        <w:rPr>
          <w:noProof/>
          <w:spacing w:val="-2"/>
          <w:lang w:val="lt-LT" w:eastAsia="en-GB"/>
        </w:rPr>
        <w:t xml:space="preserve"> </w:t>
      </w:r>
      <w:r w:rsidRPr="00775C9A">
        <w:rPr>
          <w:spacing w:val="-2"/>
          <w:lang w:val="lt-LT"/>
        </w:rPr>
        <w:t>Vidutinė KD</w:t>
      </w:r>
      <w:r w:rsidRPr="00775C9A">
        <w:rPr>
          <w:spacing w:val="-2"/>
          <w:vertAlign w:val="subscript"/>
          <w:lang w:val="lt-LT"/>
        </w:rPr>
        <w:t>10</w:t>
      </w:r>
      <w:r w:rsidRPr="00775C9A">
        <w:rPr>
          <w:spacing w:val="-2"/>
          <w:lang w:val="lt-LT"/>
        </w:rPr>
        <w:t xml:space="preserve"> koncentracija skirtingais metų sezonais nustatyta: </w:t>
      </w:r>
      <w:r w:rsidR="00025947">
        <w:rPr>
          <w:spacing w:val="-2"/>
          <w:lang w:val="lt-LT"/>
        </w:rPr>
        <w:t>rudens</w:t>
      </w:r>
      <w:r w:rsidR="00E809A8" w:rsidRPr="00AE37EE">
        <w:rPr>
          <w:spacing w:val="-2"/>
          <w:lang w:val="lt-LT"/>
        </w:rPr>
        <w:t xml:space="preserve"> </w:t>
      </w:r>
      <w:r w:rsidR="000477D8" w:rsidRPr="00775C9A">
        <w:rPr>
          <w:spacing w:val="-2"/>
          <w:lang w:val="lt-LT"/>
        </w:rPr>
        <w:t xml:space="preserve">– </w:t>
      </w:r>
      <w:r w:rsidR="00025947">
        <w:rPr>
          <w:spacing w:val="-2"/>
          <w:lang w:val="lt-LT"/>
        </w:rPr>
        <w:t>20</w:t>
      </w:r>
      <w:r w:rsidR="00872D02">
        <w:rPr>
          <w:spacing w:val="-2"/>
          <w:lang w:val="lt-LT"/>
        </w:rPr>
        <w:t>,</w:t>
      </w:r>
      <w:r w:rsidR="00025947">
        <w:rPr>
          <w:spacing w:val="-2"/>
          <w:lang w:val="lt-LT"/>
        </w:rPr>
        <w:t>9</w:t>
      </w:r>
      <w:r w:rsidR="000477D8" w:rsidRPr="00775C9A">
        <w:rPr>
          <w:spacing w:val="-2"/>
          <w:lang w:val="lt-LT"/>
        </w:rPr>
        <w:t xml:space="preserve"> </w:t>
      </w:r>
      <w:r w:rsidR="000477D8" w:rsidRPr="00775C9A">
        <w:rPr>
          <w:noProof/>
          <w:spacing w:val="-2"/>
          <w:lang w:val="lt-LT" w:eastAsia="en-GB"/>
        </w:rPr>
        <w:t>µg/m</w:t>
      </w:r>
      <w:r w:rsidR="000477D8" w:rsidRPr="00775C9A">
        <w:rPr>
          <w:noProof/>
          <w:spacing w:val="-2"/>
          <w:vertAlign w:val="superscript"/>
          <w:lang w:val="lt-LT" w:eastAsia="en-GB"/>
        </w:rPr>
        <w:t>3</w:t>
      </w:r>
      <w:r w:rsidR="000477D8" w:rsidRPr="00775C9A">
        <w:rPr>
          <w:noProof/>
          <w:spacing w:val="-2"/>
          <w:lang w:val="lt-LT" w:eastAsia="en-GB"/>
        </w:rPr>
        <w:t xml:space="preserve">, </w:t>
      </w:r>
      <w:r w:rsidR="00025947">
        <w:rPr>
          <w:noProof/>
          <w:spacing w:val="-2"/>
          <w:lang w:val="lt-LT" w:eastAsia="en-GB"/>
        </w:rPr>
        <w:t>žiemos –</w:t>
      </w:r>
      <w:r w:rsidR="00025947">
        <w:rPr>
          <w:noProof/>
          <w:spacing w:val="-2"/>
          <w:lang w:val="lt-LT" w:eastAsia="en-GB"/>
        </w:rPr>
        <w:br/>
        <w:t xml:space="preserve">15,7 </w:t>
      </w:r>
      <w:r w:rsidR="00025947" w:rsidRPr="00775C9A">
        <w:rPr>
          <w:noProof/>
          <w:spacing w:val="-2"/>
          <w:lang w:val="lt-LT" w:eastAsia="en-GB"/>
        </w:rPr>
        <w:t>µg/m</w:t>
      </w:r>
      <w:r w:rsidR="00025947" w:rsidRPr="00775C9A">
        <w:rPr>
          <w:noProof/>
          <w:spacing w:val="-2"/>
          <w:vertAlign w:val="superscript"/>
          <w:lang w:val="lt-LT" w:eastAsia="en-GB"/>
        </w:rPr>
        <w:t>3</w:t>
      </w:r>
      <w:r w:rsidR="00025947">
        <w:rPr>
          <w:noProof/>
          <w:spacing w:val="-2"/>
          <w:lang w:val="lt-LT" w:eastAsia="en-GB"/>
        </w:rPr>
        <w:t xml:space="preserve">, </w:t>
      </w:r>
      <w:r w:rsidR="00E809A8">
        <w:rPr>
          <w:noProof/>
          <w:spacing w:val="-2"/>
          <w:lang w:val="lt-LT" w:eastAsia="en-GB"/>
        </w:rPr>
        <w:t>pavasario</w:t>
      </w:r>
      <w:r w:rsidR="00E809A8" w:rsidRPr="00AE37EE">
        <w:rPr>
          <w:noProof/>
          <w:spacing w:val="-2"/>
          <w:lang w:val="lt-LT" w:eastAsia="en-GB"/>
        </w:rPr>
        <w:t xml:space="preserve"> </w:t>
      </w:r>
      <w:r w:rsidR="000477D8" w:rsidRPr="00775C9A">
        <w:rPr>
          <w:noProof/>
          <w:spacing w:val="-2"/>
          <w:lang w:val="lt-LT" w:eastAsia="en-GB"/>
        </w:rPr>
        <w:t xml:space="preserve">– </w:t>
      </w:r>
      <w:r w:rsidR="00872D02">
        <w:rPr>
          <w:noProof/>
          <w:spacing w:val="-2"/>
          <w:lang w:val="lt-LT" w:eastAsia="en-GB"/>
        </w:rPr>
        <w:t>2</w:t>
      </w:r>
      <w:r w:rsidR="00025947">
        <w:rPr>
          <w:noProof/>
          <w:spacing w:val="-2"/>
          <w:lang w:val="lt-LT" w:eastAsia="en-GB"/>
        </w:rPr>
        <w:t>3</w:t>
      </w:r>
      <w:r w:rsidR="00872D02">
        <w:rPr>
          <w:noProof/>
          <w:spacing w:val="-2"/>
          <w:lang w:val="lt-LT" w:eastAsia="en-GB"/>
        </w:rPr>
        <w:t>,</w:t>
      </w:r>
      <w:r w:rsidR="00025947">
        <w:rPr>
          <w:noProof/>
          <w:spacing w:val="-2"/>
          <w:lang w:val="lt-LT" w:eastAsia="en-GB"/>
        </w:rPr>
        <w:t>3</w:t>
      </w:r>
      <w:r w:rsidR="000477D8" w:rsidRPr="00775C9A">
        <w:rPr>
          <w:noProof/>
          <w:spacing w:val="-2"/>
          <w:lang w:val="lt-LT" w:eastAsia="en-GB"/>
        </w:rPr>
        <w:t xml:space="preserve"> µg/m</w:t>
      </w:r>
      <w:r w:rsidR="000477D8" w:rsidRPr="00775C9A">
        <w:rPr>
          <w:noProof/>
          <w:spacing w:val="-2"/>
          <w:vertAlign w:val="superscript"/>
          <w:lang w:val="lt-LT" w:eastAsia="en-GB"/>
        </w:rPr>
        <w:t>3</w:t>
      </w:r>
      <w:r w:rsidR="00025947">
        <w:rPr>
          <w:noProof/>
          <w:spacing w:val="-2"/>
          <w:lang w:val="lt-LT" w:eastAsia="en-GB"/>
        </w:rPr>
        <w:t>, vasaros</w:t>
      </w:r>
      <w:r w:rsidR="00025947" w:rsidRPr="00AE37EE">
        <w:rPr>
          <w:noProof/>
          <w:spacing w:val="-2"/>
          <w:lang w:val="lt-LT" w:eastAsia="en-GB"/>
        </w:rPr>
        <w:t xml:space="preserve"> </w:t>
      </w:r>
      <w:r w:rsidR="00025947" w:rsidRPr="00775C9A">
        <w:rPr>
          <w:noProof/>
          <w:spacing w:val="-2"/>
          <w:lang w:val="lt-LT" w:eastAsia="en-GB"/>
        </w:rPr>
        <w:t xml:space="preserve">– </w:t>
      </w:r>
      <w:r w:rsidR="00025947">
        <w:rPr>
          <w:noProof/>
          <w:spacing w:val="-2"/>
          <w:lang w:val="lt-LT" w:eastAsia="en-GB"/>
        </w:rPr>
        <w:t>16,1</w:t>
      </w:r>
      <w:r w:rsidR="00025947" w:rsidRPr="00775C9A">
        <w:rPr>
          <w:noProof/>
          <w:spacing w:val="-2"/>
          <w:lang w:val="lt-LT" w:eastAsia="en-GB"/>
        </w:rPr>
        <w:t xml:space="preserve"> µg/m</w:t>
      </w:r>
      <w:r w:rsidR="00025947" w:rsidRPr="00775C9A">
        <w:rPr>
          <w:noProof/>
          <w:spacing w:val="-2"/>
          <w:vertAlign w:val="superscript"/>
          <w:lang w:val="lt-LT" w:eastAsia="en-GB"/>
        </w:rPr>
        <w:t>3</w:t>
      </w:r>
      <w:r w:rsidR="00025947">
        <w:rPr>
          <w:noProof/>
          <w:spacing w:val="-2"/>
          <w:lang w:val="lt-LT" w:eastAsia="en-GB"/>
        </w:rPr>
        <w:t>.</w:t>
      </w:r>
    </w:p>
    <w:p w:rsidR="00025947" w:rsidRPr="00025947" w:rsidRDefault="001F3CEE" w:rsidP="00025947">
      <w:pPr>
        <w:numPr>
          <w:ilvl w:val="0"/>
          <w:numId w:val="2"/>
        </w:numPr>
        <w:autoSpaceDE w:val="0"/>
        <w:autoSpaceDN w:val="0"/>
        <w:adjustRightInd w:val="0"/>
        <w:spacing w:line="360" w:lineRule="auto"/>
        <w:jc w:val="both"/>
        <w:rPr>
          <w:spacing w:val="-2"/>
          <w:lang w:val="lt-LT"/>
        </w:rPr>
      </w:pPr>
      <w:r w:rsidRPr="00025947">
        <w:rPr>
          <w:noProof/>
          <w:spacing w:val="-2"/>
          <w:lang w:val="lt-LT" w:eastAsia="en-GB"/>
        </w:rPr>
        <w:lastRenderedPageBreak/>
        <w:t>Vidutinė SO</w:t>
      </w:r>
      <w:r w:rsidRPr="00025947">
        <w:rPr>
          <w:noProof/>
          <w:spacing w:val="-2"/>
          <w:vertAlign w:val="subscript"/>
          <w:lang w:val="lt-LT" w:eastAsia="en-GB"/>
        </w:rPr>
        <w:t>2</w:t>
      </w:r>
      <w:r w:rsidRPr="00025947">
        <w:rPr>
          <w:noProof/>
          <w:spacing w:val="-2"/>
          <w:lang w:val="lt-LT" w:eastAsia="en-GB"/>
        </w:rPr>
        <w:t xml:space="preserve"> koncentracija ore tyrimų vietose nustatyta: </w:t>
      </w:r>
      <w:r w:rsidR="00025947" w:rsidRPr="00025947">
        <w:rPr>
          <w:noProof/>
          <w:spacing w:val="-2"/>
          <w:lang w:val="lt-LT" w:eastAsia="en-GB"/>
        </w:rPr>
        <w:t>[O1] – 2,4 µg/m</w:t>
      </w:r>
      <w:r w:rsidR="00025947" w:rsidRPr="00025947">
        <w:rPr>
          <w:noProof/>
          <w:spacing w:val="-2"/>
          <w:vertAlign w:val="superscript"/>
          <w:lang w:val="lt-LT" w:eastAsia="en-GB"/>
        </w:rPr>
        <w:t>3</w:t>
      </w:r>
      <w:r w:rsidR="00025947" w:rsidRPr="00025947">
        <w:rPr>
          <w:noProof/>
          <w:spacing w:val="-2"/>
          <w:lang w:val="lt-LT" w:eastAsia="en-GB"/>
        </w:rPr>
        <w:t>,</w:t>
      </w:r>
      <w:r w:rsidR="00025947" w:rsidRPr="00025947">
        <w:rPr>
          <w:noProof/>
          <w:spacing w:val="-2"/>
          <w:lang w:val="lt-LT" w:eastAsia="en-GB"/>
        </w:rPr>
        <w:br/>
        <w:t>[O2] – 3,6 µg/m</w:t>
      </w:r>
      <w:r w:rsidR="00025947" w:rsidRPr="00025947">
        <w:rPr>
          <w:noProof/>
          <w:spacing w:val="-2"/>
          <w:vertAlign w:val="superscript"/>
          <w:lang w:val="lt-LT" w:eastAsia="en-GB"/>
        </w:rPr>
        <w:t>3</w:t>
      </w:r>
      <w:r w:rsidR="00025947" w:rsidRPr="00025947">
        <w:rPr>
          <w:noProof/>
          <w:spacing w:val="-2"/>
          <w:lang w:val="lt-LT" w:eastAsia="en-GB"/>
        </w:rPr>
        <w:t>, [O3] – 2,7 µg/m</w:t>
      </w:r>
      <w:r w:rsidR="00025947" w:rsidRPr="00025947">
        <w:rPr>
          <w:noProof/>
          <w:spacing w:val="-2"/>
          <w:vertAlign w:val="superscript"/>
          <w:lang w:val="lt-LT" w:eastAsia="en-GB"/>
        </w:rPr>
        <w:t>3</w:t>
      </w:r>
      <w:r w:rsidR="00025947" w:rsidRPr="00025947">
        <w:rPr>
          <w:noProof/>
          <w:spacing w:val="-2"/>
          <w:lang w:val="lt-LT" w:eastAsia="en-GB"/>
        </w:rPr>
        <w:t>, [O4] – 2,2 µg/m</w:t>
      </w:r>
      <w:r w:rsidR="00025947" w:rsidRPr="00025947">
        <w:rPr>
          <w:noProof/>
          <w:spacing w:val="-2"/>
          <w:vertAlign w:val="superscript"/>
          <w:lang w:val="lt-LT" w:eastAsia="en-GB"/>
        </w:rPr>
        <w:t>3</w:t>
      </w:r>
      <w:r w:rsidR="00025947" w:rsidRPr="00025947">
        <w:rPr>
          <w:noProof/>
          <w:spacing w:val="-2"/>
          <w:lang w:val="lt-LT" w:eastAsia="en-GB"/>
        </w:rPr>
        <w:t>, [O5] – 3,5 µg/m</w:t>
      </w:r>
      <w:r w:rsidR="00025947" w:rsidRPr="00025947">
        <w:rPr>
          <w:noProof/>
          <w:spacing w:val="-2"/>
          <w:vertAlign w:val="superscript"/>
          <w:lang w:val="lt-LT" w:eastAsia="en-GB"/>
        </w:rPr>
        <w:t>3</w:t>
      </w:r>
      <w:r w:rsidR="00025947" w:rsidRPr="00025947">
        <w:rPr>
          <w:noProof/>
          <w:spacing w:val="-2"/>
          <w:lang w:val="lt-LT" w:eastAsia="en-GB"/>
        </w:rPr>
        <w:t>, [O6] – 3,8 µg/m</w:t>
      </w:r>
      <w:r w:rsidR="00025947" w:rsidRPr="00025947">
        <w:rPr>
          <w:noProof/>
          <w:spacing w:val="-2"/>
          <w:vertAlign w:val="superscript"/>
          <w:lang w:val="lt-LT" w:eastAsia="en-GB"/>
        </w:rPr>
        <w:t>3</w:t>
      </w:r>
      <w:r w:rsidR="00025947" w:rsidRPr="00025947">
        <w:rPr>
          <w:noProof/>
          <w:spacing w:val="-2"/>
          <w:lang w:val="lt-LT" w:eastAsia="en-GB"/>
        </w:rPr>
        <w:t>,</w:t>
      </w:r>
      <w:r w:rsidR="00025947" w:rsidRPr="00025947">
        <w:rPr>
          <w:noProof/>
          <w:spacing w:val="-2"/>
          <w:lang w:val="lt-LT" w:eastAsia="en-GB"/>
        </w:rPr>
        <w:br/>
        <w:t>[O7] – 2,6 µg/m</w:t>
      </w:r>
      <w:r w:rsidR="00025947" w:rsidRPr="00025947">
        <w:rPr>
          <w:noProof/>
          <w:spacing w:val="-2"/>
          <w:vertAlign w:val="superscript"/>
          <w:lang w:val="lt-LT" w:eastAsia="en-GB"/>
        </w:rPr>
        <w:t>3</w:t>
      </w:r>
      <w:r w:rsidR="00025947" w:rsidRPr="00025947">
        <w:rPr>
          <w:noProof/>
          <w:spacing w:val="-2"/>
          <w:lang w:val="lt-LT" w:eastAsia="en-GB"/>
        </w:rPr>
        <w:t>, [O8] – 3,3 µg/m</w:t>
      </w:r>
      <w:r w:rsidR="00025947" w:rsidRPr="00025947">
        <w:rPr>
          <w:noProof/>
          <w:spacing w:val="-2"/>
          <w:vertAlign w:val="superscript"/>
          <w:lang w:val="lt-LT" w:eastAsia="en-GB"/>
        </w:rPr>
        <w:t>3</w:t>
      </w:r>
      <w:r w:rsidR="00025947" w:rsidRPr="00025947">
        <w:rPr>
          <w:noProof/>
          <w:spacing w:val="-2"/>
          <w:lang w:val="lt-LT" w:eastAsia="en-GB"/>
        </w:rPr>
        <w:t>, [O9] – 2,7 µg/m</w:t>
      </w:r>
      <w:r w:rsidR="00025947" w:rsidRPr="00025947">
        <w:rPr>
          <w:noProof/>
          <w:spacing w:val="-2"/>
          <w:vertAlign w:val="superscript"/>
          <w:lang w:val="lt-LT" w:eastAsia="en-GB"/>
        </w:rPr>
        <w:t>3</w:t>
      </w:r>
      <w:r w:rsidR="00025947" w:rsidRPr="00025947">
        <w:rPr>
          <w:noProof/>
          <w:spacing w:val="-2"/>
          <w:lang w:val="lt-LT" w:eastAsia="en-GB"/>
        </w:rPr>
        <w:t>, [O10] – 3,8 µg/m</w:t>
      </w:r>
      <w:r w:rsidR="00025947" w:rsidRPr="00025947">
        <w:rPr>
          <w:noProof/>
          <w:spacing w:val="-2"/>
          <w:vertAlign w:val="superscript"/>
          <w:lang w:val="lt-LT" w:eastAsia="en-GB"/>
        </w:rPr>
        <w:t>3</w:t>
      </w:r>
      <w:r w:rsidR="00025947" w:rsidRPr="00025947">
        <w:rPr>
          <w:noProof/>
          <w:spacing w:val="-2"/>
          <w:lang w:val="lt-LT" w:eastAsia="en-GB"/>
        </w:rPr>
        <w:t>,</w:t>
      </w:r>
      <w:r w:rsidR="00D0336B">
        <w:rPr>
          <w:noProof/>
          <w:spacing w:val="-2"/>
          <w:lang w:val="lt-LT" w:eastAsia="en-GB"/>
        </w:rPr>
        <w:br/>
      </w:r>
      <w:r w:rsidR="00025947" w:rsidRPr="00025947">
        <w:rPr>
          <w:noProof/>
          <w:spacing w:val="-2"/>
          <w:lang w:val="lt-LT" w:eastAsia="en-GB"/>
        </w:rPr>
        <w:t>[O11] – 4,1 µg/m</w:t>
      </w:r>
      <w:r w:rsidR="00025947" w:rsidRPr="00025947">
        <w:rPr>
          <w:noProof/>
          <w:spacing w:val="-2"/>
          <w:vertAlign w:val="superscript"/>
          <w:lang w:val="lt-LT" w:eastAsia="en-GB"/>
        </w:rPr>
        <w:t>3</w:t>
      </w:r>
      <w:r w:rsidR="00025947" w:rsidRPr="00025947">
        <w:rPr>
          <w:noProof/>
          <w:spacing w:val="-2"/>
          <w:lang w:val="lt-LT" w:eastAsia="en-GB"/>
        </w:rPr>
        <w:t>, [O12] – 2,7 µg/m</w:t>
      </w:r>
      <w:r w:rsidR="00025947" w:rsidRPr="00025947">
        <w:rPr>
          <w:noProof/>
          <w:spacing w:val="-2"/>
          <w:vertAlign w:val="superscript"/>
          <w:lang w:val="lt-LT" w:eastAsia="en-GB"/>
        </w:rPr>
        <w:t>3</w:t>
      </w:r>
      <w:r w:rsidR="00025947" w:rsidRPr="00025947">
        <w:rPr>
          <w:noProof/>
          <w:spacing w:val="-2"/>
          <w:lang w:val="lt-LT" w:eastAsia="en-GB"/>
        </w:rPr>
        <w:t>, [O13] – 2,3 µg/m</w:t>
      </w:r>
      <w:r w:rsidR="00025947" w:rsidRPr="00025947">
        <w:rPr>
          <w:noProof/>
          <w:spacing w:val="-2"/>
          <w:vertAlign w:val="superscript"/>
          <w:lang w:val="lt-LT" w:eastAsia="en-GB"/>
        </w:rPr>
        <w:t>3</w:t>
      </w:r>
      <w:r w:rsidR="00025947" w:rsidRPr="00025947">
        <w:rPr>
          <w:noProof/>
          <w:spacing w:val="-2"/>
          <w:lang w:val="lt-LT" w:eastAsia="en-GB"/>
        </w:rPr>
        <w:t>, [O14] – 3,1 µg/m</w:t>
      </w:r>
      <w:r w:rsidR="00025947" w:rsidRPr="00025947">
        <w:rPr>
          <w:noProof/>
          <w:spacing w:val="-2"/>
          <w:vertAlign w:val="superscript"/>
          <w:lang w:val="lt-LT" w:eastAsia="en-GB"/>
        </w:rPr>
        <w:t>3</w:t>
      </w:r>
      <w:r w:rsidR="00025947" w:rsidRPr="00025947">
        <w:rPr>
          <w:noProof/>
          <w:spacing w:val="-2"/>
          <w:lang w:val="lt-LT" w:eastAsia="en-GB"/>
        </w:rPr>
        <w:t>, [O15] – 2,0 µg/m</w:t>
      </w:r>
      <w:r w:rsidR="00025947" w:rsidRPr="00025947">
        <w:rPr>
          <w:noProof/>
          <w:spacing w:val="-2"/>
          <w:vertAlign w:val="superscript"/>
          <w:lang w:val="lt-LT" w:eastAsia="en-GB"/>
        </w:rPr>
        <w:t>3</w:t>
      </w:r>
      <w:r w:rsidR="00025947" w:rsidRPr="00025947">
        <w:rPr>
          <w:noProof/>
          <w:spacing w:val="-2"/>
          <w:lang w:val="lt-LT" w:eastAsia="en-GB"/>
        </w:rPr>
        <w:t>, [O16] – 1,8 µg/m</w:t>
      </w:r>
      <w:r w:rsidR="00025947" w:rsidRPr="00025947">
        <w:rPr>
          <w:noProof/>
          <w:spacing w:val="-2"/>
          <w:vertAlign w:val="superscript"/>
          <w:lang w:val="lt-LT" w:eastAsia="en-GB"/>
        </w:rPr>
        <w:t>3</w:t>
      </w:r>
      <w:r w:rsidR="00025947" w:rsidRPr="00025947">
        <w:rPr>
          <w:noProof/>
          <w:spacing w:val="-2"/>
          <w:lang w:val="lt-LT" w:eastAsia="en-GB"/>
        </w:rPr>
        <w:t>.</w:t>
      </w:r>
      <w:r w:rsidRPr="00025947">
        <w:rPr>
          <w:noProof/>
          <w:spacing w:val="-2"/>
          <w:lang w:val="lt-LT" w:eastAsia="en-GB"/>
        </w:rPr>
        <w:t xml:space="preserve"> </w:t>
      </w:r>
      <w:r w:rsidRPr="00025947">
        <w:rPr>
          <w:spacing w:val="-2"/>
          <w:lang w:val="lt-LT"/>
        </w:rPr>
        <w:t>Vidutinė SO</w:t>
      </w:r>
      <w:r w:rsidRPr="00025947">
        <w:rPr>
          <w:spacing w:val="-2"/>
          <w:vertAlign w:val="subscript"/>
          <w:lang w:val="lt-LT"/>
        </w:rPr>
        <w:t>2</w:t>
      </w:r>
      <w:r w:rsidRPr="00025947">
        <w:rPr>
          <w:spacing w:val="-2"/>
          <w:lang w:val="lt-LT"/>
        </w:rPr>
        <w:t xml:space="preserve"> koncentracija skirtingais metų sezonais nustatyta: </w:t>
      </w:r>
      <w:r w:rsidR="00025947" w:rsidRPr="00025947">
        <w:rPr>
          <w:spacing w:val="-2"/>
          <w:lang w:val="lt-LT"/>
        </w:rPr>
        <w:t>rudens – 2,1 µg/m</w:t>
      </w:r>
      <w:r w:rsidR="00025947" w:rsidRPr="00025947">
        <w:rPr>
          <w:spacing w:val="-2"/>
          <w:vertAlign w:val="superscript"/>
          <w:lang w:val="lt-LT"/>
        </w:rPr>
        <w:t>3</w:t>
      </w:r>
      <w:r w:rsidR="00025947" w:rsidRPr="00025947">
        <w:rPr>
          <w:spacing w:val="-2"/>
          <w:lang w:val="lt-LT"/>
        </w:rPr>
        <w:t>, žiemos – 3,3 µg/m</w:t>
      </w:r>
      <w:r w:rsidR="00025947" w:rsidRPr="00025947">
        <w:rPr>
          <w:spacing w:val="-2"/>
          <w:vertAlign w:val="superscript"/>
          <w:lang w:val="lt-LT"/>
        </w:rPr>
        <w:t>3</w:t>
      </w:r>
      <w:r w:rsidR="00025947" w:rsidRPr="00025947">
        <w:rPr>
          <w:spacing w:val="-2"/>
          <w:lang w:val="lt-LT"/>
        </w:rPr>
        <w:t>, pavasario – 3,1 µg/m</w:t>
      </w:r>
      <w:r w:rsidR="00025947" w:rsidRPr="00025947">
        <w:rPr>
          <w:spacing w:val="-2"/>
          <w:vertAlign w:val="superscript"/>
          <w:lang w:val="lt-LT"/>
        </w:rPr>
        <w:t>3</w:t>
      </w:r>
      <w:r w:rsidR="00025947" w:rsidRPr="00025947">
        <w:rPr>
          <w:spacing w:val="-2"/>
          <w:lang w:val="lt-LT"/>
        </w:rPr>
        <w:t>, vasaros –</w:t>
      </w:r>
      <w:r w:rsidR="00D0336B">
        <w:rPr>
          <w:spacing w:val="-2"/>
          <w:lang w:val="lt-LT"/>
        </w:rPr>
        <w:br/>
      </w:r>
      <w:r w:rsidR="00025947" w:rsidRPr="00025947">
        <w:rPr>
          <w:spacing w:val="-2"/>
          <w:lang w:val="lt-LT"/>
        </w:rPr>
        <w:t>3,1 µg/m</w:t>
      </w:r>
      <w:r w:rsidR="00025947" w:rsidRPr="00025947">
        <w:rPr>
          <w:spacing w:val="-2"/>
          <w:vertAlign w:val="superscript"/>
          <w:lang w:val="lt-LT"/>
        </w:rPr>
        <w:t>3</w:t>
      </w:r>
      <w:r w:rsidR="00025947" w:rsidRPr="00025947">
        <w:rPr>
          <w:spacing w:val="-2"/>
          <w:lang w:val="lt-LT"/>
        </w:rPr>
        <w:t>.</w:t>
      </w:r>
    </w:p>
    <w:p w:rsidR="00025947" w:rsidRPr="00025947" w:rsidRDefault="001F3CEE" w:rsidP="000D791C">
      <w:pPr>
        <w:numPr>
          <w:ilvl w:val="0"/>
          <w:numId w:val="2"/>
        </w:numPr>
        <w:autoSpaceDE w:val="0"/>
        <w:autoSpaceDN w:val="0"/>
        <w:adjustRightInd w:val="0"/>
        <w:spacing w:line="360" w:lineRule="auto"/>
        <w:jc w:val="both"/>
        <w:rPr>
          <w:lang w:val="lt-LT"/>
        </w:rPr>
      </w:pPr>
      <w:r w:rsidRPr="00025947">
        <w:rPr>
          <w:noProof/>
          <w:spacing w:val="-2"/>
          <w:lang w:val="lt-LT" w:eastAsia="en-GB"/>
        </w:rPr>
        <w:t>Vidutinė NO</w:t>
      </w:r>
      <w:r w:rsidRPr="00025947">
        <w:rPr>
          <w:noProof/>
          <w:spacing w:val="-2"/>
          <w:vertAlign w:val="subscript"/>
          <w:lang w:val="lt-LT" w:eastAsia="en-GB"/>
        </w:rPr>
        <w:t>2</w:t>
      </w:r>
      <w:r w:rsidRPr="00025947">
        <w:rPr>
          <w:noProof/>
          <w:spacing w:val="-2"/>
          <w:lang w:val="lt-LT" w:eastAsia="en-GB"/>
        </w:rPr>
        <w:t xml:space="preserve"> koncentracija ore tyrimų vietose nustatyta: </w:t>
      </w:r>
      <w:r w:rsidR="00025947" w:rsidRPr="00025947">
        <w:rPr>
          <w:noProof/>
          <w:spacing w:val="-2"/>
          <w:lang w:val="lt-LT" w:eastAsia="en-GB"/>
        </w:rPr>
        <w:t>[O1] – 26,3 µg/m</w:t>
      </w:r>
      <w:r w:rsidR="00025947" w:rsidRPr="00025947">
        <w:rPr>
          <w:noProof/>
          <w:spacing w:val="-2"/>
          <w:vertAlign w:val="superscript"/>
          <w:lang w:val="lt-LT" w:eastAsia="en-GB"/>
        </w:rPr>
        <w:t>3</w:t>
      </w:r>
      <w:r w:rsidR="00025947" w:rsidRPr="00025947">
        <w:rPr>
          <w:noProof/>
          <w:spacing w:val="-2"/>
          <w:lang w:val="lt-LT" w:eastAsia="en-GB"/>
        </w:rPr>
        <w:t>,</w:t>
      </w:r>
      <w:r w:rsidR="00025947" w:rsidRPr="00025947">
        <w:rPr>
          <w:noProof/>
          <w:spacing w:val="-2"/>
          <w:lang w:val="lt-LT" w:eastAsia="en-GB"/>
        </w:rPr>
        <w:br/>
        <w:t>[O2] – 26,7 µg/m</w:t>
      </w:r>
      <w:r w:rsidR="00025947" w:rsidRPr="00025947">
        <w:rPr>
          <w:noProof/>
          <w:spacing w:val="-2"/>
          <w:vertAlign w:val="superscript"/>
          <w:lang w:val="lt-LT" w:eastAsia="en-GB"/>
        </w:rPr>
        <w:t>3</w:t>
      </w:r>
      <w:r w:rsidR="00025947" w:rsidRPr="00025947">
        <w:rPr>
          <w:noProof/>
          <w:spacing w:val="-2"/>
          <w:lang w:val="lt-LT" w:eastAsia="en-GB"/>
        </w:rPr>
        <w:t>, [O3] – 21,8 µg/m</w:t>
      </w:r>
      <w:r w:rsidR="00025947" w:rsidRPr="00025947">
        <w:rPr>
          <w:noProof/>
          <w:spacing w:val="-2"/>
          <w:vertAlign w:val="superscript"/>
          <w:lang w:val="lt-LT" w:eastAsia="en-GB"/>
        </w:rPr>
        <w:t>3</w:t>
      </w:r>
      <w:r w:rsidR="00025947" w:rsidRPr="00025947">
        <w:rPr>
          <w:noProof/>
          <w:spacing w:val="-2"/>
          <w:lang w:val="lt-LT" w:eastAsia="en-GB"/>
        </w:rPr>
        <w:t>, [O4] – 21,5 µg/m</w:t>
      </w:r>
      <w:r w:rsidR="00025947" w:rsidRPr="00025947">
        <w:rPr>
          <w:noProof/>
          <w:spacing w:val="-2"/>
          <w:vertAlign w:val="superscript"/>
          <w:lang w:val="lt-LT" w:eastAsia="en-GB"/>
        </w:rPr>
        <w:t>3</w:t>
      </w:r>
      <w:r w:rsidR="00025947" w:rsidRPr="00025947">
        <w:rPr>
          <w:noProof/>
          <w:spacing w:val="-2"/>
          <w:lang w:val="lt-LT" w:eastAsia="en-GB"/>
        </w:rPr>
        <w:t>, [O5] – 30,6 µg/m</w:t>
      </w:r>
      <w:r w:rsidR="00025947" w:rsidRPr="00025947">
        <w:rPr>
          <w:noProof/>
          <w:spacing w:val="-2"/>
          <w:vertAlign w:val="superscript"/>
          <w:lang w:val="lt-LT" w:eastAsia="en-GB"/>
        </w:rPr>
        <w:t>3</w:t>
      </w:r>
      <w:r w:rsidR="00025947" w:rsidRPr="00025947">
        <w:rPr>
          <w:noProof/>
          <w:spacing w:val="-2"/>
          <w:lang w:val="lt-LT" w:eastAsia="en-GB"/>
        </w:rPr>
        <w:t>, [O6] –</w:t>
      </w:r>
      <w:r w:rsidR="00D0336B">
        <w:rPr>
          <w:noProof/>
          <w:spacing w:val="-2"/>
          <w:lang w:val="lt-LT" w:eastAsia="en-GB"/>
        </w:rPr>
        <w:br/>
      </w:r>
      <w:r w:rsidR="00025947" w:rsidRPr="00025947">
        <w:rPr>
          <w:noProof/>
          <w:spacing w:val="-2"/>
          <w:lang w:val="lt-LT" w:eastAsia="en-GB"/>
        </w:rPr>
        <w:t>22,9 µg/m</w:t>
      </w:r>
      <w:r w:rsidR="00025947" w:rsidRPr="00025947">
        <w:rPr>
          <w:noProof/>
          <w:spacing w:val="-2"/>
          <w:vertAlign w:val="superscript"/>
          <w:lang w:val="lt-LT" w:eastAsia="en-GB"/>
        </w:rPr>
        <w:t>3</w:t>
      </w:r>
      <w:r w:rsidR="00025947" w:rsidRPr="00025947">
        <w:rPr>
          <w:noProof/>
          <w:spacing w:val="-2"/>
          <w:lang w:val="lt-LT" w:eastAsia="en-GB"/>
        </w:rPr>
        <w:t>, [O7] – 15,5 µg/m</w:t>
      </w:r>
      <w:r w:rsidR="00025947" w:rsidRPr="00025947">
        <w:rPr>
          <w:noProof/>
          <w:spacing w:val="-2"/>
          <w:vertAlign w:val="superscript"/>
          <w:lang w:val="lt-LT" w:eastAsia="en-GB"/>
        </w:rPr>
        <w:t>3</w:t>
      </w:r>
      <w:r w:rsidR="00025947" w:rsidRPr="00025947">
        <w:rPr>
          <w:noProof/>
          <w:spacing w:val="-2"/>
          <w:lang w:val="lt-LT" w:eastAsia="en-GB"/>
        </w:rPr>
        <w:t>, [O8] – 24,8 µg/m</w:t>
      </w:r>
      <w:r w:rsidR="00025947" w:rsidRPr="00025947">
        <w:rPr>
          <w:noProof/>
          <w:spacing w:val="-2"/>
          <w:vertAlign w:val="superscript"/>
          <w:lang w:val="lt-LT" w:eastAsia="en-GB"/>
        </w:rPr>
        <w:t>3</w:t>
      </w:r>
      <w:r w:rsidR="00025947" w:rsidRPr="00025947">
        <w:rPr>
          <w:noProof/>
          <w:spacing w:val="-2"/>
          <w:lang w:val="lt-LT" w:eastAsia="en-GB"/>
        </w:rPr>
        <w:t>, [O9] – 15,2 µg/m</w:t>
      </w:r>
      <w:r w:rsidR="00025947" w:rsidRPr="00025947">
        <w:rPr>
          <w:noProof/>
          <w:spacing w:val="-2"/>
          <w:vertAlign w:val="superscript"/>
          <w:lang w:val="lt-LT" w:eastAsia="en-GB"/>
        </w:rPr>
        <w:t>3</w:t>
      </w:r>
      <w:r w:rsidR="00025947" w:rsidRPr="00025947">
        <w:rPr>
          <w:noProof/>
          <w:spacing w:val="-2"/>
          <w:lang w:val="lt-LT" w:eastAsia="en-GB"/>
        </w:rPr>
        <w:t>, [O10] –</w:t>
      </w:r>
      <w:r w:rsidR="00D0336B">
        <w:rPr>
          <w:noProof/>
          <w:spacing w:val="-2"/>
          <w:lang w:val="lt-LT" w:eastAsia="en-GB"/>
        </w:rPr>
        <w:br/>
      </w:r>
      <w:r w:rsidR="00025947" w:rsidRPr="00025947">
        <w:rPr>
          <w:noProof/>
          <w:spacing w:val="-2"/>
          <w:lang w:val="lt-LT" w:eastAsia="en-GB"/>
        </w:rPr>
        <w:t>17,5 µg/m</w:t>
      </w:r>
      <w:r w:rsidR="00025947" w:rsidRPr="00025947">
        <w:rPr>
          <w:noProof/>
          <w:spacing w:val="-2"/>
          <w:vertAlign w:val="superscript"/>
          <w:lang w:val="lt-LT" w:eastAsia="en-GB"/>
        </w:rPr>
        <w:t>3</w:t>
      </w:r>
      <w:r w:rsidR="00025947" w:rsidRPr="00025947">
        <w:rPr>
          <w:noProof/>
          <w:spacing w:val="-2"/>
          <w:lang w:val="lt-LT" w:eastAsia="en-GB"/>
        </w:rPr>
        <w:t>,</w:t>
      </w:r>
      <w:r w:rsidR="00D0336B">
        <w:rPr>
          <w:noProof/>
          <w:spacing w:val="-2"/>
          <w:lang w:val="lt-LT" w:eastAsia="en-GB"/>
        </w:rPr>
        <w:t xml:space="preserve"> </w:t>
      </w:r>
      <w:r w:rsidR="00025947" w:rsidRPr="00025947">
        <w:rPr>
          <w:noProof/>
          <w:spacing w:val="-2"/>
          <w:lang w:val="lt-LT" w:eastAsia="en-GB"/>
        </w:rPr>
        <w:t>[O11] – 21,6 µg/m</w:t>
      </w:r>
      <w:r w:rsidR="00025947" w:rsidRPr="00025947">
        <w:rPr>
          <w:noProof/>
          <w:spacing w:val="-2"/>
          <w:vertAlign w:val="superscript"/>
          <w:lang w:val="lt-LT" w:eastAsia="en-GB"/>
        </w:rPr>
        <w:t>3</w:t>
      </w:r>
      <w:r w:rsidR="00025947" w:rsidRPr="00025947">
        <w:rPr>
          <w:noProof/>
          <w:spacing w:val="-2"/>
          <w:lang w:val="lt-LT" w:eastAsia="en-GB"/>
        </w:rPr>
        <w:t>, [O12] – 15,6 µg/m</w:t>
      </w:r>
      <w:r w:rsidR="00025947" w:rsidRPr="00025947">
        <w:rPr>
          <w:noProof/>
          <w:spacing w:val="-2"/>
          <w:vertAlign w:val="superscript"/>
          <w:lang w:val="lt-LT" w:eastAsia="en-GB"/>
        </w:rPr>
        <w:t>3</w:t>
      </w:r>
      <w:r w:rsidR="00025947" w:rsidRPr="00025947">
        <w:rPr>
          <w:noProof/>
          <w:spacing w:val="-2"/>
          <w:lang w:val="lt-LT" w:eastAsia="en-GB"/>
        </w:rPr>
        <w:t>, [O13] – 25,1 µg/m</w:t>
      </w:r>
      <w:r w:rsidR="00025947" w:rsidRPr="00025947">
        <w:rPr>
          <w:noProof/>
          <w:spacing w:val="-2"/>
          <w:vertAlign w:val="superscript"/>
          <w:lang w:val="lt-LT" w:eastAsia="en-GB"/>
        </w:rPr>
        <w:t>3</w:t>
      </w:r>
      <w:r w:rsidR="00025947" w:rsidRPr="00025947">
        <w:rPr>
          <w:noProof/>
          <w:spacing w:val="-2"/>
          <w:lang w:val="lt-LT" w:eastAsia="en-GB"/>
        </w:rPr>
        <w:t>, [O14] –</w:t>
      </w:r>
      <w:r w:rsidR="00D0336B">
        <w:rPr>
          <w:noProof/>
          <w:spacing w:val="-2"/>
          <w:lang w:val="lt-LT" w:eastAsia="en-GB"/>
        </w:rPr>
        <w:br/>
      </w:r>
      <w:r w:rsidR="00025947" w:rsidRPr="00025947">
        <w:rPr>
          <w:noProof/>
          <w:spacing w:val="-2"/>
          <w:lang w:val="lt-LT" w:eastAsia="en-GB"/>
        </w:rPr>
        <w:t>15,5 µg/m</w:t>
      </w:r>
      <w:r w:rsidR="00025947" w:rsidRPr="00025947">
        <w:rPr>
          <w:noProof/>
          <w:spacing w:val="-2"/>
          <w:vertAlign w:val="superscript"/>
          <w:lang w:val="lt-LT" w:eastAsia="en-GB"/>
        </w:rPr>
        <w:t>3</w:t>
      </w:r>
      <w:r w:rsidR="00025947" w:rsidRPr="00025947">
        <w:rPr>
          <w:noProof/>
          <w:spacing w:val="-2"/>
          <w:lang w:val="lt-LT" w:eastAsia="en-GB"/>
        </w:rPr>
        <w:t>,</w:t>
      </w:r>
      <w:r w:rsidR="00D0336B">
        <w:rPr>
          <w:noProof/>
          <w:spacing w:val="-2"/>
          <w:lang w:val="lt-LT" w:eastAsia="en-GB"/>
        </w:rPr>
        <w:t xml:space="preserve"> </w:t>
      </w:r>
      <w:r w:rsidR="00025947" w:rsidRPr="00025947">
        <w:rPr>
          <w:noProof/>
          <w:spacing w:val="-2"/>
          <w:lang w:val="lt-LT" w:eastAsia="en-GB"/>
        </w:rPr>
        <w:t>[O15] – 22,3 µg/m</w:t>
      </w:r>
      <w:r w:rsidR="00025947" w:rsidRPr="00025947">
        <w:rPr>
          <w:noProof/>
          <w:spacing w:val="-2"/>
          <w:vertAlign w:val="superscript"/>
          <w:lang w:val="lt-LT" w:eastAsia="en-GB"/>
        </w:rPr>
        <w:t>3</w:t>
      </w:r>
      <w:r w:rsidR="00025947" w:rsidRPr="00025947">
        <w:rPr>
          <w:noProof/>
          <w:spacing w:val="-2"/>
          <w:lang w:val="lt-LT" w:eastAsia="en-GB"/>
        </w:rPr>
        <w:t>, [O16] – 20,6 µg/m</w:t>
      </w:r>
      <w:r w:rsidR="00025947" w:rsidRPr="00025947">
        <w:rPr>
          <w:noProof/>
          <w:spacing w:val="-2"/>
          <w:vertAlign w:val="superscript"/>
          <w:lang w:val="lt-LT" w:eastAsia="en-GB"/>
        </w:rPr>
        <w:t>3</w:t>
      </w:r>
      <w:r w:rsidR="00025947" w:rsidRPr="00025947">
        <w:rPr>
          <w:noProof/>
          <w:spacing w:val="-2"/>
          <w:lang w:val="lt-LT" w:eastAsia="en-GB"/>
        </w:rPr>
        <w:t>.</w:t>
      </w:r>
      <w:r w:rsidRPr="00025947">
        <w:rPr>
          <w:noProof/>
          <w:spacing w:val="-2"/>
          <w:lang w:val="lt-LT" w:eastAsia="en-GB"/>
        </w:rPr>
        <w:t xml:space="preserve"> </w:t>
      </w:r>
      <w:r w:rsidRPr="00025947">
        <w:rPr>
          <w:spacing w:val="-2"/>
          <w:lang w:val="lt-LT"/>
        </w:rPr>
        <w:t>Vidutinė NO</w:t>
      </w:r>
      <w:r w:rsidRPr="00025947">
        <w:rPr>
          <w:spacing w:val="-2"/>
          <w:vertAlign w:val="subscript"/>
          <w:lang w:val="lt-LT"/>
        </w:rPr>
        <w:t>2</w:t>
      </w:r>
      <w:r w:rsidRPr="00025947">
        <w:rPr>
          <w:spacing w:val="-2"/>
          <w:lang w:val="lt-LT"/>
        </w:rPr>
        <w:t xml:space="preserve"> koncentracija skirtingais metų sezonais nustatyta: </w:t>
      </w:r>
      <w:r w:rsidR="00025947" w:rsidRPr="00025947">
        <w:rPr>
          <w:spacing w:val="-2"/>
          <w:lang w:val="lt-LT"/>
        </w:rPr>
        <w:t>rudens – 12,7 µg/m</w:t>
      </w:r>
      <w:r w:rsidR="00025947" w:rsidRPr="00025947">
        <w:rPr>
          <w:spacing w:val="-2"/>
          <w:vertAlign w:val="superscript"/>
          <w:lang w:val="lt-LT"/>
        </w:rPr>
        <w:t>3</w:t>
      </w:r>
      <w:r w:rsidR="00025947" w:rsidRPr="00025947">
        <w:rPr>
          <w:spacing w:val="-2"/>
          <w:lang w:val="lt-LT"/>
        </w:rPr>
        <w:t>, žiemos – 16,6 µg/m</w:t>
      </w:r>
      <w:r w:rsidR="00025947" w:rsidRPr="00025947">
        <w:rPr>
          <w:spacing w:val="-2"/>
          <w:vertAlign w:val="superscript"/>
          <w:lang w:val="lt-LT"/>
        </w:rPr>
        <w:t>3</w:t>
      </w:r>
      <w:r w:rsidR="00025947" w:rsidRPr="00025947">
        <w:rPr>
          <w:spacing w:val="-2"/>
          <w:lang w:val="lt-LT"/>
        </w:rPr>
        <w:t>, pavasario – 22,0 µg/m</w:t>
      </w:r>
      <w:r w:rsidR="00025947" w:rsidRPr="00025947">
        <w:rPr>
          <w:spacing w:val="-2"/>
          <w:vertAlign w:val="superscript"/>
          <w:lang w:val="lt-LT"/>
        </w:rPr>
        <w:t>3</w:t>
      </w:r>
      <w:r w:rsidR="00025947" w:rsidRPr="00025947">
        <w:rPr>
          <w:spacing w:val="-2"/>
          <w:lang w:val="lt-LT"/>
        </w:rPr>
        <w:t>, vasaros – 34,5 µg/m</w:t>
      </w:r>
      <w:r w:rsidR="00025947" w:rsidRPr="00025947">
        <w:rPr>
          <w:spacing w:val="-2"/>
          <w:vertAlign w:val="superscript"/>
          <w:lang w:val="lt-LT"/>
        </w:rPr>
        <w:t>3</w:t>
      </w:r>
      <w:r w:rsidR="00025947" w:rsidRPr="00025947">
        <w:rPr>
          <w:spacing w:val="-2"/>
          <w:lang w:val="lt-LT"/>
        </w:rPr>
        <w:t>.</w:t>
      </w:r>
    </w:p>
    <w:p w:rsidR="00025947" w:rsidRPr="00025947" w:rsidRDefault="00025947" w:rsidP="00025947">
      <w:pPr>
        <w:numPr>
          <w:ilvl w:val="0"/>
          <w:numId w:val="2"/>
        </w:numPr>
        <w:autoSpaceDE w:val="0"/>
        <w:autoSpaceDN w:val="0"/>
        <w:adjustRightInd w:val="0"/>
        <w:spacing w:line="360" w:lineRule="auto"/>
        <w:jc w:val="both"/>
        <w:rPr>
          <w:lang w:val="lt-LT"/>
        </w:rPr>
      </w:pPr>
      <w:r w:rsidRPr="00025947">
        <w:rPr>
          <w:noProof/>
          <w:spacing w:val="-2"/>
          <w:lang w:val="lt-LT" w:eastAsia="en-GB"/>
        </w:rPr>
        <w:t>Vidutinė O</w:t>
      </w:r>
      <w:r>
        <w:rPr>
          <w:noProof/>
          <w:spacing w:val="-2"/>
          <w:vertAlign w:val="subscript"/>
          <w:lang w:val="lt-LT" w:eastAsia="en-GB"/>
        </w:rPr>
        <w:t>3</w:t>
      </w:r>
      <w:r w:rsidRPr="00025947">
        <w:rPr>
          <w:noProof/>
          <w:spacing w:val="-2"/>
          <w:lang w:val="lt-LT" w:eastAsia="en-GB"/>
        </w:rPr>
        <w:t xml:space="preserve"> koncentracija ore tyrimų vietose nustatyta: [O1] – 54,3 µg/m</w:t>
      </w:r>
      <w:r w:rsidRPr="00025947">
        <w:rPr>
          <w:noProof/>
          <w:spacing w:val="-2"/>
          <w:vertAlign w:val="superscript"/>
          <w:lang w:val="lt-LT" w:eastAsia="en-GB"/>
        </w:rPr>
        <w:t>3</w:t>
      </w:r>
      <w:r w:rsidRPr="00025947">
        <w:rPr>
          <w:noProof/>
          <w:spacing w:val="-2"/>
          <w:lang w:val="lt-LT" w:eastAsia="en-GB"/>
        </w:rPr>
        <w:t>,</w:t>
      </w:r>
      <w:r w:rsidRPr="00025947">
        <w:rPr>
          <w:noProof/>
          <w:spacing w:val="-2"/>
          <w:lang w:val="lt-LT" w:eastAsia="en-GB"/>
        </w:rPr>
        <w:br/>
        <w:t>[O2] – 56,9 µg/m</w:t>
      </w:r>
      <w:r w:rsidRPr="00025947">
        <w:rPr>
          <w:noProof/>
          <w:spacing w:val="-2"/>
          <w:vertAlign w:val="superscript"/>
          <w:lang w:val="lt-LT" w:eastAsia="en-GB"/>
        </w:rPr>
        <w:t>3</w:t>
      </w:r>
      <w:r w:rsidRPr="00025947">
        <w:rPr>
          <w:noProof/>
          <w:spacing w:val="-2"/>
          <w:lang w:val="lt-LT" w:eastAsia="en-GB"/>
        </w:rPr>
        <w:t>, [O3] – 51,7 µg/m</w:t>
      </w:r>
      <w:r w:rsidRPr="00025947">
        <w:rPr>
          <w:noProof/>
          <w:spacing w:val="-2"/>
          <w:vertAlign w:val="superscript"/>
          <w:lang w:val="lt-LT" w:eastAsia="en-GB"/>
        </w:rPr>
        <w:t>3</w:t>
      </w:r>
      <w:r w:rsidRPr="00025947">
        <w:rPr>
          <w:noProof/>
          <w:spacing w:val="-2"/>
          <w:lang w:val="lt-LT" w:eastAsia="en-GB"/>
        </w:rPr>
        <w:t>, [O4] – 62,2 µg/m</w:t>
      </w:r>
      <w:r w:rsidRPr="00025947">
        <w:rPr>
          <w:noProof/>
          <w:spacing w:val="-2"/>
          <w:vertAlign w:val="superscript"/>
          <w:lang w:val="lt-LT" w:eastAsia="en-GB"/>
        </w:rPr>
        <w:t>3</w:t>
      </w:r>
      <w:r w:rsidRPr="00025947">
        <w:rPr>
          <w:noProof/>
          <w:spacing w:val="-2"/>
          <w:lang w:val="lt-LT" w:eastAsia="en-GB"/>
        </w:rPr>
        <w:t>, [O5] – 51,7 µg/m</w:t>
      </w:r>
      <w:r w:rsidRPr="00025947">
        <w:rPr>
          <w:noProof/>
          <w:spacing w:val="-2"/>
          <w:vertAlign w:val="superscript"/>
          <w:lang w:val="lt-LT" w:eastAsia="en-GB"/>
        </w:rPr>
        <w:t>3</w:t>
      </w:r>
      <w:r w:rsidRPr="00025947">
        <w:rPr>
          <w:noProof/>
          <w:spacing w:val="-2"/>
          <w:lang w:val="lt-LT" w:eastAsia="en-GB"/>
        </w:rPr>
        <w:t>, [O6] –</w:t>
      </w:r>
      <w:r>
        <w:rPr>
          <w:noProof/>
          <w:spacing w:val="-2"/>
          <w:lang w:val="lt-LT" w:eastAsia="en-GB"/>
        </w:rPr>
        <w:br/>
      </w:r>
      <w:r w:rsidRPr="00025947">
        <w:rPr>
          <w:noProof/>
          <w:spacing w:val="-2"/>
          <w:lang w:val="lt-LT" w:eastAsia="en-GB"/>
        </w:rPr>
        <w:t>41,2 µg/m</w:t>
      </w:r>
      <w:r w:rsidRPr="00025947">
        <w:rPr>
          <w:noProof/>
          <w:spacing w:val="-2"/>
          <w:vertAlign w:val="superscript"/>
          <w:lang w:val="lt-LT" w:eastAsia="en-GB"/>
        </w:rPr>
        <w:t>3</w:t>
      </w:r>
      <w:r w:rsidRPr="00025947">
        <w:rPr>
          <w:noProof/>
          <w:spacing w:val="-2"/>
          <w:lang w:val="lt-LT" w:eastAsia="en-GB"/>
        </w:rPr>
        <w:t>,</w:t>
      </w:r>
      <w:r>
        <w:rPr>
          <w:noProof/>
          <w:spacing w:val="-2"/>
          <w:lang w:val="lt-LT" w:eastAsia="en-GB"/>
        </w:rPr>
        <w:t xml:space="preserve"> </w:t>
      </w:r>
      <w:r w:rsidRPr="00025947">
        <w:rPr>
          <w:noProof/>
          <w:spacing w:val="-2"/>
          <w:lang w:val="lt-LT" w:eastAsia="en-GB"/>
        </w:rPr>
        <w:t>[O7] – 49,4 µg/m</w:t>
      </w:r>
      <w:r w:rsidRPr="00025947">
        <w:rPr>
          <w:noProof/>
          <w:spacing w:val="-2"/>
          <w:vertAlign w:val="superscript"/>
          <w:lang w:val="lt-LT" w:eastAsia="en-GB"/>
        </w:rPr>
        <w:t>3</w:t>
      </w:r>
      <w:r w:rsidRPr="00025947">
        <w:rPr>
          <w:noProof/>
          <w:spacing w:val="-2"/>
          <w:lang w:val="lt-LT" w:eastAsia="en-GB"/>
        </w:rPr>
        <w:t>, [O8] – 53,9 µg/m</w:t>
      </w:r>
      <w:r w:rsidRPr="00025947">
        <w:rPr>
          <w:noProof/>
          <w:spacing w:val="-2"/>
          <w:vertAlign w:val="superscript"/>
          <w:lang w:val="lt-LT" w:eastAsia="en-GB"/>
        </w:rPr>
        <w:t>3</w:t>
      </w:r>
      <w:r w:rsidRPr="00025947">
        <w:rPr>
          <w:noProof/>
          <w:spacing w:val="-2"/>
          <w:lang w:val="lt-LT" w:eastAsia="en-GB"/>
        </w:rPr>
        <w:t>, [O9] – 40,9 µg/m</w:t>
      </w:r>
      <w:r w:rsidRPr="00025947">
        <w:rPr>
          <w:noProof/>
          <w:spacing w:val="-2"/>
          <w:vertAlign w:val="superscript"/>
          <w:lang w:val="lt-LT" w:eastAsia="en-GB"/>
        </w:rPr>
        <w:t>3</w:t>
      </w:r>
      <w:r w:rsidRPr="00025947">
        <w:rPr>
          <w:noProof/>
          <w:spacing w:val="-2"/>
          <w:lang w:val="lt-LT" w:eastAsia="en-GB"/>
        </w:rPr>
        <w:t>, [O10] – 75,5 µg/m</w:t>
      </w:r>
      <w:r w:rsidRPr="00025947">
        <w:rPr>
          <w:noProof/>
          <w:spacing w:val="-2"/>
          <w:vertAlign w:val="superscript"/>
          <w:lang w:val="lt-LT" w:eastAsia="en-GB"/>
        </w:rPr>
        <w:t>3</w:t>
      </w:r>
      <w:r w:rsidRPr="00025947">
        <w:rPr>
          <w:noProof/>
          <w:spacing w:val="-2"/>
          <w:lang w:val="lt-LT" w:eastAsia="en-GB"/>
        </w:rPr>
        <w:t>,</w:t>
      </w:r>
      <w:r>
        <w:rPr>
          <w:noProof/>
          <w:spacing w:val="-2"/>
          <w:lang w:val="lt-LT" w:eastAsia="en-GB"/>
        </w:rPr>
        <w:t xml:space="preserve"> </w:t>
      </w:r>
      <w:r w:rsidRPr="00025947">
        <w:rPr>
          <w:noProof/>
          <w:spacing w:val="-2"/>
          <w:lang w:val="lt-LT" w:eastAsia="en-GB"/>
        </w:rPr>
        <w:t>[O11] – 59,1 µg/m</w:t>
      </w:r>
      <w:r w:rsidRPr="00025947">
        <w:rPr>
          <w:noProof/>
          <w:spacing w:val="-2"/>
          <w:vertAlign w:val="superscript"/>
          <w:lang w:val="lt-LT" w:eastAsia="en-GB"/>
        </w:rPr>
        <w:t>3</w:t>
      </w:r>
      <w:r w:rsidRPr="00025947">
        <w:rPr>
          <w:noProof/>
          <w:spacing w:val="-2"/>
          <w:lang w:val="lt-LT" w:eastAsia="en-GB"/>
        </w:rPr>
        <w:t>, [O12] – 56,2 µg/m</w:t>
      </w:r>
      <w:r w:rsidRPr="00025947">
        <w:rPr>
          <w:noProof/>
          <w:spacing w:val="-2"/>
          <w:vertAlign w:val="superscript"/>
          <w:lang w:val="lt-LT" w:eastAsia="en-GB"/>
        </w:rPr>
        <w:t>3</w:t>
      </w:r>
      <w:r w:rsidRPr="00025947">
        <w:rPr>
          <w:noProof/>
          <w:spacing w:val="-2"/>
          <w:lang w:val="lt-LT" w:eastAsia="en-GB"/>
        </w:rPr>
        <w:t>, [O13] – 64,5 µg/m</w:t>
      </w:r>
      <w:r w:rsidRPr="00025947">
        <w:rPr>
          <w:noProof/>
          <w:spacing w:val="-2"/>
          <w:vertAlign w:val="superscript"/>
          <w:lang w:val="lt-LT" w:eastAsia="en-GB"/>
        </w:rPr>
        <w:t>3</w:t>
      </w:r>
      <w:r w:rsidRPr="00025947">
        <w:rPr>
          <w:noProof/>
          <w:spacing w:val="-2"/>
          <w:lang w:val="lt-LT" w:eastAsia="en-GB"/>
        </w:rPr>
        <w:t>, [O14] –</w:t>
      </w:r>
      <w:r w:rsidR="00D0336B">
        <w:rPr>
          <w:noProof/>
          <w:spacing w:val="-2"/>
          <w:lang w:val="lt-LT" w:eastAsia="en-GB"/>
        </w:rPr>
        <w:br/>
      </w:r>
      <w:r w:rsidRPr="00025947">
        <w:rPr>
          <w:noProof/>
          <w:spacing w:val="-2"/>
          <w:lang w:val="lt-LT" w:eastAsia="en-GB"/>
        </w:rPr>
        <w:t>53,6 µg/m</w:t>
      </w:r>
      <w:r w:rsidRPr="00025947">
        <w:rPr>
          <w:noProof/>
          <w:spacing w:val="-2"/>
          <w:vertAlign w:val="superscript"/>
          <w:lang w:val="lt-LT" w:eastAsia="en-GB"/>
        </w:rPr>
        <w:t>3</w:t>
      </w:r>
      <w:r w:rsidRPr="00025947">
        <w:rPr>
          <w:noProof/>
          <w:spacing w:val="-2"/>
          <w:lang w:val="lt-LT" w:eastAsia="en-GB"/>
        </w:rPr>
        <w:t>,</w:t>
      </w:r>
      <w:r>
        <w:rPr>
          <w:noProof/>
          <w:spacing w:val="-2"/>
          <w:lang w:val="lt-LT" w:eastAsia="en-GB"/>
        </w:rPr>
        <w:t xml:space="preserve"> </w:t>
      </w:r>
      <w:r w:rsidRPr="00025947">
        <w:rPr>
          <w:noProof/>
          <w:spacing w:val="-2"/>
          <w:lang w:val="lt-LT" w:eastAsia="en-GB"/>
        </w:rPr>
        <w:t>[O15] – 51,1 µg/m</w:t>
      </w:r>
      <w:r w:rsidRPr="00025947">
        <w:rPr>
          <w:noProof/>
          <w:spacing w:val="-2"/>
          <w:vertAlign w:val="superscript"/>
          <w:lang w:val="lt-LT" w:eastAsia="en-GB"/>
        </w:rPr>
        <w:t>3</w:t>
      </w:r>
      <w:r w:rsidRPr="00025947">
        <w:rPr>
          <w:noProof/>
          <w:spacing w:val="-2"/>
          <w:lang w:val="lt-LT" w:eastAsia="en-GB"/>
        </w:rPr>
        <w:t>, [O16] – 51,5 µg/m</w:t>
      </w:r>
      <w:r w:rsidRPr="00025947">
        <w:rPr>
          <w:noProof/>
          <w:spacing w:val="-2"/>
          <w:vertAlign w:val="superscript"/>
          <w:lang w:val="lt-LT" w:eastAsia="en-GB"/>
        </w:rPr>
        <w:t>3</w:t>
      </w:r>
      <w:r w:rsidRPr="00025947">
        <w:rPr>
          <w:noProof/>
          <w:spacing w:val="-2"/>
          <w:lang w:val="lt-LT" w:eastAsia="en-GB"/>
        </w:rPr>
        <w:t xml:space="preserve">. </w:t>
      </w:r>
      <w:r w:rsidRPr="00025947">
        <w:rPr>
          <w:spacing w:val="-2"/>
          <w:lang w:val="lt-LT"/>
        </w:rPr>
        <w:t>Vidutinė O</w:t>
      </w:r>
      <w:r>
        <w:rPr>
          <w:spacing w:val="-2"/>
          <w:vertAlign w:val="subscript"/>
          <w:lang w:val="lt-LT"/>
        </w:rPr>
        <w:t>3</w:t>
      </w:r>
      <w:r w:rsidRPr="00025947">
        <w:rPr>
          <w:spacing w:val="-2"/>
          <w:lang w:val="lt-LT"/>
        </w:rPr>
        <w:t xml:space="preserve"> koncentracija skirtingais metų sezonais nustatyta: rudens – 117,4 µg/m</w:t>
      </w:r>
      <w:r w:rsidRPr="00025947">
        <w:rPr>
          <w:spacing w:val="-2"/>
          <w:vertAlign w:val="superscript"/>
          <w:lang w:val="lt-LT"/>
        </w:rPr>
        <w:t>3</w:t>
      </w:r>
      <w:r w:rsidRPr="00025947">
        <w:rPr>
          <w:spacing w:val="-2"/>
          <w:lang w:val="lt-LT"/>
        </w:rPr>
        <w:t>, žiemos – 80,3 µg/m</w:t>
      </w:r>
      <w:r w:rsidRPr="00025947">
        <w:rPr>
          <w:spacing w:val="-2"/>
          <w:vertAlign w:val="superscript"/>
          <w:lang w:val="lt-LT"/>
        </w:rPr>
        <w:t>3</w:t>
      </w:r>
      <w:r w:rsidRPr="00025947">
        <w:rPr>
          <w:spacing w:val="-2"/>
          <w:lang w:val="lt-LT"/>
        </w:rPr>
        <w:t>, pavasario – 148,8 µg/m</w:t>
      </w:r>
      <w:r w:rsidRPr="00025947">
        <w:rPr>
          <w:spacing w:val="-2"/>
          <w:vertAlign w:val="superscript"/>
          <w:lang w:val="lt-LT"/>
        </w:rPr>
        <w:t>3</w:t>
      </w:r>
      <w:r w:rsidRPr="00025947">
        <w:rPr>
          <w:spacing w:val="-2"/>
          <w:lang w:val="lt-LT"/>
        </w:rPr>
        <w:t>, vasaros – 90,4 µg/m</w:t>
      </w:r>
      <w:r w:rsidRPr="00025947">
        <w:rPr>
          <w:spacing w:val="-2"/>
          <w:vertAlign w:val="superscript"/>
          <w:lang w:val="lt-LT"/>
        </w:rPr>
        <w:t>3</w:t>
      </w:r>
      <w:r w:rsidRPr="00025947">
        <w:rPr>
          <w:spacing w:val="-2"/>
          <w:lang w:val="lt-LT"/>
        </w:rPr>
        <w:t>.</w:t>
      </w:r>
    </w:p>
    <w:p w:rsidR="00025947" w:rsidRPr="00025947" w:rsidRDefault="00025947" w:rsidP="000D791C">
      <w:pPr>
        <w:numPr>
          <w:ilvl w:val="0"/>
          <w:numId w:val="2"/>
        </w:numPr>
        <w:autoSpaceDE w:val="0"/>
        <w:autoSpaceDN w:val="0"/>
        <w:adjustRightInd w:val="0"/>
        <w:spacing w:line="360" w:lineRule="auto"/>
        <w:jc w:val="both"/>
        <w:rPr>
          <w:lang w:val="lt-LT"/>
        </w:rPr>
      </w:pPr>
      <w:r w:rsidRPr="00025947">
        <w:rPr>
          <w:noProof/>
          <w:spacing w:val="-2"/>
          <w:lang w:val="lt-LT" w:eastAsia="en-GB"/>
        </w:rPr>
        <w:t>Vidutinė CO koncentracija ore tyrimų vietose nustatyta: [O1] – 0,30 µg/m</w:t>
      </w:r>
      <w:r w:rsidRPr="00025947">
        <w:rPr>
          <w:noProof/>
          <w:spacing w:val="-2"/>
          <w:vertAlign w:val="superscript"/>
          <w:lang w:val="lt-LT" w:eastAsia="en-GB"/>
        </w:rPr>
        <w:t>3</w:t>
      </w:r>
      <w:r w:rsidRPr="00025947">
        <w:rPr>
          <w:noProof/>
          <w:spacing w:val="-2"/>
          <w:lang w:val="lt-LT" w:eastAsia="en-GB"/>
        </w:rPr>
        <w:t>,</w:t>
      </w:r>
      <w:r w:rsidRPr="00025947">
        <w:rPr>
          <w:noProof/>
          <w:spacing w:val="-2"/>
          <w:lang w:val="lt-LT" w:eastAsia="en-GB"/>
        </w:rPr>
        <w:br/>
        <w:t>[O2] – 1,14 µg/m</w:t>
      </w:r>
      <w:r w:rsidRPr="00025947">
        <w:rPr>
          <w:noProof/>
          <w:spacing w:val="-2"/>
          <w:vertAlign w:val="superscript"/>
          <w:lang w:val="lt-LT" w:eastAsia="en-GB"/>
        </w:rPr>
        <w:t>3</w:t>
      </w:r>
      <w:r w:rsidRPr="00025947">
        <w:rPr>
          <w:noProof/>
          <w:spacing w:val="-2"/>
          <w:lang w:val="lt-LT" w:eastAsia="en-GB"/>
        </w:rPr>
        <w:t>, [O3] – 0,89 µg/m</w:t>
      </w:r>
      <w:r w:rsidRPr="00025947">
        <w:rPr>
          <w:noProof/>
          <w:spacing w:val="-2"/>
          <w:vertAlign w:val="superscript"/>
          <w:lang w:val="lt-LT" w:eastAsia="en-GB"/>
        </w:rPr>
        <w:t>3</w:t>
      </w:r>
      <w:r w:rsidRPr="00025947">
        <w:rPr>
          <w:noProof/>
          <w:spacing w:val="-2"/>
          <w:lang w:val="lt-LT" w:eastAsia="en-GB"/>
        </w:rPr>
        <w:t>, [O4] – 0,74 µg/m</w:t>
      </w:r>
      <w:r w:rsidRPr="00025947">
        <w:rPr>
          <w:noProof/>
          <w:spacing w:val="-2"/>
          <w:vertAlign w:val="superscript"/>
          <w:lang w:val="lt-LT" w:eastAsia="en-GB"/>
        </w:rPr>
        <w:t>3</w:t>
      </w:r>
      <w:r w:rsidRPr="00025947">
        <w:rPr>
          <w:noProof/>
          <w:spacing w:val="-2"/>
          <w:lang w:val="lt-LT" w:eastAsia="en-GB"/>
        </w:rPr>
        <w:t>, [O5] – 0,33 µg/m</w:t>
      </w:r>
      <w:r w:rsidRPr="00025947">
        <w:rPr>
          <w:noProof/>
          <w:spacing w:val="-2"/>
          <w:vertAlign w:val="superscript"/>
          <w:lang w:val="lt-LT" w:eastAsia="en-GB"/>
        </w:rPr>
        <w:t>3</w:t>
      </w:r>
      <w:r w:rsidRPr="00025947">
        <w:rPr>
          <w:noProof/>
          <w:spacing w:val="-2"/>
          <w:lang w:val="lt-LT" w:eastAsia="en-GB"/>
        </w:rPr>
        <w:t>, [O6] –</w:t>
      </w:r>
      <w:r w:rsidR="00D0336B">
        <w:rPr>
          <w:noProof/>
          <w:spacing w:val="-2"/>
          <w:lang w:val="lt-LT" w:eastAsia="en-GB"/>
        </w:rPr>
        <w:br/>
      </w:r>
      <w:r w:rsidRPr="00025947">
        <w:rPr>
          <w:noProof/>
          <w:spacing w:val="-2"/>
          <w:lang w:val="lt-LT" w:eastAsia="en-GB"/>
        </w:rPr>
        <w:t>0,46 µg/m</w:t>
      </w:r>
      <w:r w:rsidRPr="00025947">
        <w:rPr>
          <w:noProof/>
          <w:spacing w:val="-2"/>
          <w:vertAlign w:val="superscript"/>
          <w:lang w:val="lt-LT" w:eastAsia="en-GB"/>
        </w:rPr>
        <w:t>3</w:t>
      </w:r>
      <w:r w:rsidRPr="00025947">
        <w:rPr>
          <w:noProof/>
          <w:spacing w:val="-2"/>
          <w:lang w:val="lt-LT" w:eastAsia="en-GB"/>
        </w:rPr>
        <w:t>, [O7] – 0,39 µg/m</w:t>
      </w:r>
      <w:r w:rsidRPr="00025947">
        <w:rPr>
          <w:noProof/>
          <w:spacing w:val="-2"/>
          <w:vertAlign w:val="superscript"/>
          <w:lang w:val="lt-LT" w:eastAsia="en-GB"/>
        </w:rPr>
        <w:t>3</w:t>
      </w:r>
      <w:r w:rsidRPr="00025947">
        <w:rPr>
          <w:noProof/>
          <w:spacing w:val="-2"/>
          <w:lang w:val="lt-LT" w:eastAsia="en-GB"/>
        </w:rPr>
        <w:t>, [O8] – 0,78 µg/m</w:t>
      </w:r>
      <w:r w:rsidRPr="00025947">
        <w:rPr>
          <w:noProof/>
          <w:spacing w:val="-2"/>
          <w:vertAlign w:val="superscript"/>
          <w:lang w:val="lt-LT" w:eastAsia="en-GB"/>
        </w:rPr>
        <w:t>3</w:t>
      </w:r>
      <w:r w:rsidRPr="00025947">
        <w:rPr>
          <w:noProof/>
          <w:spacing w:val="-2"/>
          <w:lang w:val="lt-LT" w:eastAsia="en-GB"/>
        </w:rPr>
        <w:t>, [O9] – 0,45 µg/m</w:t>
      </w:r>
      <w:r w:rsidRPr="00025947">
        <w:rPr>
          <w:noProof/>
          <w:spacing w:val="-2"/>
          <w:vertAlign w:val="superscript"/>
          <w:lang w:val="lt-LT" w:eastAsia="en-GB"/>
        </w:rPr>
        <w:t>3</w:t>
      </w:r>
      <w:r w:rsidRPr="00025947">
        <w:rPr>
          <w:noProof/>
          <w:spacing w:val="-2"/>
          <w:lang w:val="lt-LT" w:eastAsia="en-GB"/>
        </w:rPr>
        <w:t>, [O10] – 0,39 µg/m</w:t>
      </w:r>
      <w:r w:rsidRPr="00025947">
        <w:rPr>
          <w:noProof/>
          <w:spacing w:val="-2"/>
          <w:vertAlign w:val="superscript"/>
          <w:lang w:val="lt-LT" w:eastAsia="en-GB"/>
        </w:rPr>
        <w:t>3</w:t>
      </w:r>
      <w:r w:rsidRPr="00025947">
        <w:rPr>
          <w:noProof/>
          <w:spacing w:val="-2"/>
          <w:lang w:val="lt-LT" w:eastAsia="en-GB"/>
        </w:rPr>
        <w:t>,</w:t>
      </w:r>
      <w:r w:rsidR="00D0336B">
        <w:rPr>
          <w:noProof/>
          <w:spacing w:val="-2"/>
          <w:lang w:val="lt-LT" w:eastAsia="en-GB"/>
        </w:rPr>
        <w:t xml:space="preserve"> </w:t>
      </w:r>
      <w:r w:rsidRPr="00025947">
        <w:rPr>
          <w:noProof/>
          <w:spacing w:val="-2"/>
          <w:lang w:val="lt-LT" w:eastAsia="en-GB"/>
        </w:rPr>
        <w:t>[O11] – 0,76 µg/m</w:t>
      </w:r>
      <w:r w:rsidRPr="00025947">
        <w:rPr>
          <w:noProof/>
          <w:spacing w:val="-2"/>
          <w:vertAlign w:val="superscript"/>
          <w:lang w:val="lt-LT" w:eastAsia="en-GB"/>
        </w:rPr>
        <w:t>3</w:t>
      </w:r>
      <w:r w:rsidRPr="00025947">
        <w:rPr>
          <w:noProof/>
          <w:spacing w:val="-2"/>
          <w:lang w:val="lt-LT" w:eastAsia="en-GB"/>
        </w:rPr>
        <w:t>, [O12] – 0,99 µg/m</w:t>
      </w:r>
      <w:r w:rsidRPr="00025947">
        <w:rPr>
          <w:noProof/>
          <w:spacing w:val="-2"/>
          <w:vertAlign w:val="superscript"/>
          <w:lang w:val="lt-LT" w:eastAsia="en-GB"/>
        </w:rPr>
        <w:t>3</w:t>
      </w:r>
      <w:r w:rsidRPr="00025947">
        <w:rPr>
          <w:noProof/>
          <w:spacing w:val="-2"/>
          <w:lang w:val="lt-LT" w:eastAsia="en-GB"/>
        </w:rPr>
        <w:t>, [O13] – 0,32 µg/m</w:t>
      </w:r>
      <w:r w:rsidRPr="00025947">
        <w:rPr>
          <w:noProof/>
          <w:spacing w:val="-2"/>
          <w:vertAlign w:val="superscript"/>
          <w:lang w:val="lt-LT" w:eastAsia="en-GB"/>
        </w:rPr>
        <w:t>3</w:t>
      </w:r>
      <w:r w:rsidRPr="00025947">
        <w:rPr>
          <w:noProof/>
          <w:spacing w:val="-2"/>
          <w:lang w:val="lt-LT" w:eastAsia="en-GB"/>
        </w:rPr>
        <w:t>, [O14] –</w:t>
      </w:r>
      <w:r w:rsidR="00D0336B">
        <w:rPr>
          <w:noProof/>
          <w:spacing w:val="-2"/>
          <w:lang w:val="lt-LT" w:eastAsia="en-GB"/>
        </w:rPr>
        <w:br/>
      </w:r>
      <w:r w:rsidRPr="00025947">
        <w:rPr>
          <w:noProof/>
          <w:spacing w:val="-2"/>
          <w:lang w:val="lt-LT" w:eastAsia="en-GB"/>
        </w:rPr>
        <w:t>0,34 µg/m</w:t>
      </w:r>
      <w:r w:rsidRPr="00025947">
        <w:rPr>
          <w:noProof/>
          <w:spacing w:val="-2"/>
          <w:vertAlign w:val="superscript"/>
          <w:lang w:val="lt-LT" w:eastAsia="en-GB"/>
        </w:rPr>
        <w:t>3</w:t>
      </w:r>
      <w:r w:rsidRPr="00025947">
        <w:rPr>
          <w:noProof/>
          <w:spacing w:val="-2"/>
          <w:lang w:val="lt-LT" w:eastAsia="en-GB"/>
        </w:rPr>
        <w:t>,</w:t>
      </w:r>
      <w:r w:rsidR="00D0336B">
        <w:rPr>
          <w:noProof/>
          <w:spacing w:val="-2"/>
          <w:lang w:val="lt-LT" w:eastAsia="en-GB"/>
        </w:rPr>
        <w:t xml:space="preserve"> </w:t>
      </w:r>
      <w:r w:rsidRPr="00025947">
        <w:rPr>
          <w:noProof/>
          <w:spacing w:val="-2"/>
          <w:lang w:val="lt-LT" w:eastAsia="en-GB"/>
        </w:rPr>
        <w:t>[O15] – 0,53 µg/m</w:t>
      </w:r>
      <w:r w:rsidRPr="00025947">
        <w:rPr>
          <w:noProof/>
          <w:spacing w:val="-2"/>
          <w:vertAlign w:val="superscript"/>
          <w:lang w:val="lt-LT" w:eastAsia="en-GB"/>
        </w:rPr>
        <w:t>3</w:t>
      </w:r>
      <w:r w:rsidRPr="00025947">
        <w:rPr>
          <w:noProof/>
          <w:spacing w:val="-2"/>
          <w:lang w:val="lt-LT" w:eastAsia="en-GB"/>
        </w:rPr>
        <w:t>, [O16] – 0,27 µg/m</w:t>
      </w:r>
      <w:r w:rsidRPr="00025947">
        <w:rPr>
          <w:noProof/>
          <w:spacing w:val="-2"/>
          <w:vertAlign w:val="superscript"/>
          <w:lang w:val="lt-LT" w:eastAsia="en-GB"/>
        </w:rPr>
        <w:t>3</w:t>
      </w:r>
      <w:r w:rsidRPr="00025947">
        <w:rPr>
          <w:noProof/>
          <w:spacing w:val="-2"/>
          <w:lang w:val="lt-LT" w:eastAsia="en-GB"/>
        </w:rPr>
        <w:t xml:space="preserve">. </w:t>
      </w:r>
      <w:r w:rsidRPr="00025947">
        <w:rPr>
          <w:spacing w:val="-2"/>
          <w:lang w:val="lt-LT"/>
        </w:rPr>
        <w:t>Vidutinė CO koncentracija skirtingais metų sezonais nustatyta: rudens – 0,93 µg/m</w:t>
      </w:r>
      <w:r w:rsidRPr="00025947">
        <w:rPr>
          <w:spacing w:val="-2"/>
          <w:vertAlign w:val="superscript"/>
          <w:lang w:val="lt-LT"/>
        </w:rPr>
        <w:t>3</w:t>
      </w:r>
      <w:r w:rsidRPr="00025947">
        <w:rPr>
          <w:spacing w:val="-2"/>
          <w:lang w:val="lt-LT"/>
        </w:rPr>
        <w:t>, žiemos – 1,62 µg/m</w:t>
      </w:r>
      <w:r w:rsidRPr="00025947">
        <w:rPr>
          <w:spacing w:val="-2"/>
          <w:vertAlign w:val="superscript"/>
          <w:lang w:val="lt-LT"/>
        </w:rPr>
        <w:t>3</w:t>
      </w:r>
      <w:r w:rsidRPr="00025947">
        <w:rPr>
          <w:spacing w:val="-2"/>
          <w:lang w:val="lt-LT"/>
        </w:rPr>
        <w:t>, pavasario – 0,83 µg/m</w:t>
      </w:r>
      <w:r w:rsidRPr="00025947">
        <w:rPr>
          <w:spacing w:val="-2"/>
          <w:vertAlign w:val="superscript"/>
          <w:lang w:val="lt-LT"/>
        </w:rPr>
        <w:t>3</w:t>
      </w:r>
      <w:r w:rsidRPr="00025947">
        <w:rPr>
          <w:spacing w:val="-2"/>
          <w:lang w:val="lt-LT"/>
        </w:rPr>
        <w:t>, vasaros – 1,14 µg/m</w:t>
      </w:r>
      <w:r w:rsidRPr="00025947">
        <w:rPr>
          <w:spacing w:val="-2"/>
          <w:vertAlign w:val="superscript"/>
          <w:lang w:val="lt-LT"/>
        </w:rPr>
        <w:t>3</w:t>
      </w:r>
      <w:r w:rsidRPr="00025947">
        <w:rPr>
          <w:spacing w:val="-2"/>
          <w:lang w:val="lt-LT"/>
        </w:rPr>
        <w:t>.</w:t>
      </w:r>
    </w:p>
    <w:p w:rsidR="00D0336B" w:rsidRPr="00D0336B" w:rsidRDefault="00C85324" w:rsidP="00D0336B">
      <w:pPr>
        <w:numPr>
          <w:ilvl w:val="0"/>
          <w:numId w:val="2"/>
        </w:numPr>
        <w:autoSpaceDE w:val="0"/>
        <w:autoSpaceDN w:val="0"/>
        <w:adjustRightInd w:val="0"/>
        <w:spacing w:line="360" w:lineRule="auto"/>
        <w:jc w:val="both"/>
        <w:rPr>
          <w:spacing w:val="-2"/>
          <w:lang w:val="lt-LT"/>
        </w:rPr>
      </w:pPr>
      <w:r w:rsidRPr="00D0336B">
        <w:rPr>
          <w:noProof/>
          <w:spacing w:val="-2"/>
          <w:lang w:val="lt-LT" w:eastAsia="en-GB"/>
        </w:rPr>
        <w:t xml:space="preserve">Vidutinė benzeno koncentracija ore tyrimų vietose nustatyta: </w:t>
      </w:r>
      <w:r w:rsidR="00D0336B" w:rsidRPr="00D0336B">
        <w:rPr>
          <w:noProof/>
          <w:spacing w:val="-2"/>
          <w:lang w:val="lt-LT" w:eastAsia="en-GB"/>
        </w:rPr>
        <w:t>[O1] – 0,72 µg/m</w:t>
      </w:r>
      <w:r w:rsidR="00D0336B" w:rsidRPr="00D0336B">
        <w:rPr>
          <w:noProof/>
          <w:spacing w:val="-2"/>
          <w:vertAlign w:val="superscript"/>
          <w:lang w:val="lt-LT" w:eastAsia="en-GB"/>
        </w:rPr>
        <w:t>3</w:t>
      </w:r>
      <w:r w:rsidR="00D0336B" w:rsidRPr="00D0336B">
        <w:rPr>
          <w:noProof/>
          <w:spacing w:val="-2"/>
          <w:lang w:val="lt-LT" w:eastAsia="en-GB"/>
        </w:rPr>
        <w:t>,</w:t>
      </w:r>
      <w:r w:rsidR="00D0336B" w:rsidRPr="00D0336B">
        <w:rPr>
          <w:noProof/>
          <w:spacing w:val="-2"/>
          <w:lang w:val="lt-LT" w:eastAsia="en-GB"/>
        </w:rPr>
        <w:br/>
        <w:t>[O2] –0,68 µg/m</w:t>
      </w:r>
      <w:r w:rsidR="00D0336B" w:rsidRPr="00D0336B">
        <w:rPr>
          <w:noProof/>
          <w:spacing w:val="-2"/>
          <w:vertAlign w:val="superscript"/>
          <w:lang w:val="lt-LT" w:eastAsia="en-GB"/>
        </w:rPr>
        <w:t>3</w:t>
      </w:r>
      <w:r w:rsidR="00D0336B" w:rsidRPr="00D0336B">
        <w:rPr>
          <w:noProof/>
          <w:spacing w:val="-2"/>
          <w:lang w:val="lt-LT" w:eastAsia="en-GB"/>
        </w:rPr>
        <w:t>, [O3] – 0,70 µg/m</w:t>
      </w:r>
      <w:r w:rsidR="00D0336B" w:rsidRPr="00D0336B">
        <w:rPr>
          <w:noProof/>
          <w:spacing w:val="-2"/>
          <w:vertAlign w:val="superscript"/>
          <w:lang w:val="lt-LT" w:eastAsia="en-GB"/>
        </w:rPr>
        <w:t>3</w:t>
      </w:r>
      <w:r w:rsidR="00D0336B" w:rsidRPr="00D0336B">
        <w:rPr>
          <w:noProof/>
          <w:spacing w:val="-2"/>
          <w:lang w:val="lt-LT" w:eastAsia="en-GB"/>
        </w:rPr>
        <w:t>, [O4] – 0,64 µg/m</w:t>
      </w:r>
      <w:r w:rsidR="00D0336B" w:rsidRPr="00D0336B">
        <w:rPr>
          <w:noProof/>
          <w:spacing w:val="-2"/>
          <w:vertAlign w:val="superscript"/>
          <w:lang w:val="lt-LT" w:eastAsia="en-GB"/>
        </w:rPr>
        <w:t>3</w:t>
      </w:r>
      <w:r w:rsidR="00D0336B" w:rsidRPr="00D0336B">
        <w:rPr>
          <w:noProof/>
          <w:spacing w:val="-2"/>
          <w:lang w:val="lt-LT" w:eastAsia="en-GB"/>
        </w:rPr>
        <w:t>, [O5] – 0,84 µg/m</w:t>
      </w:r>
      <w:r w:rsidR="00D0336B" w:rsidRPr="00D0336B">
        <w:rPr>
          <w:noProof/>
          <w:spacing w:val="-2"/>
          <w:vertAlign w:val="superscript"/>
          <w:lang w:val="lt-LT" w:eastAsia="en-GB"/>
        </w:rPr>
        <w:t>3</w:t>
      </w:r>
      <w:r w:rsidR="00D0336B" w:rsidRPr="00D0336B">
        <w:rPr>
          <w:noProof/>
          <w:spacing w:val="-2"/>
          <w:lang w:val="lt-LT" w:eastAsia="en-GB"/>
        </w:rPr>
        <w:t>,</w:t>
      </w:r>
      <w:r w:rsidR="00D0336B" w:rsidRPr="00D0336B">
        <w:rPr>
          <w:noProof/>
          <w:spacing w:val="-2"/>
          <w:lang w:val="lt-LT" w:eastAsia="en-GB"/>
        </w:rPr>
        <w:br/>
        <w:t>[O6] – 0,88 µg/m</w:t>
      </w:r>
      <w:r w:rsidR="00D0336B" w:rsidRPr="00D0336B">
        <w:rPr>
          <w:noProof/>
          <w:spacing w:val="-2"/>
          <w:vertAlign w:val="superscript"/>
          <w:lang w:val="lt-LT" w:eastAsia="en-GB"/>
        </w:rPr>
        <w:t>3</w:t>
      </w:r>
      <w:r w:rsidR="00D0336B" w:rsidRPr="00D0336B">
        <w:rPr>
          <w:noProof/>
          <w:spacing w:val="-2"/>
          <w:lang w:val="lt-LT" w:eastAsia="en-GB"/>
        </w:rPr>
        <w:t>, [O7] – 0,66 µg/m</w:t>
      </w:r>
      <w:r w:rsidR="00D0336B" w:rsidRPr="00D0336B">
        <w:rPr>
          <w:noProof/>
          <w:spacing w:val="-2"/>
          <w:vertAlign w:val="superscript"/>
          <w:lang w:val="lt-LT" w:eastAsia="en-GB"/>
        </w:rPr>
        <w:t>3</w:t>
      </w:r>
      <w:r w:rsidR="00D0336B" w:rsidRPr="00D0336B">
        <w:rPr>
          <w:noProof/>
          <w:spacing w:val="-2"/>
          <w:lang w:val="lt-LT" w:eastAsia="en-GB"/>
        </w:rPr>
        <w:t>, [O8] – 0,62 µg/m</w:t>
      </w:r>
      <w:r w:rsidR="00D0336B" w:rsidRPr="00D0336B">
        <w:rPr>
          <w:noProof/>
          <w:spacing w:val="-2"/>
          <w:vertAlign w:val="superscript"/>
          <w:lang w:val="lt-LT" w:eastAsia="en-GB"/>
        </w:rPr>
        <w:t>3</w:t>
      </w:r>
      <w:r w:rsidR="00D0336B" w:rsidRPr="00D0336B">
        <w:rPr>
          <w:noProof/>
          <w:spacing w:val="-2"/>
          <w:lang w:val="lt-LT" w:eastAsia="en-GB"/>
        </w:rPr>
        <w:t>, [O9] – 0,74 µg/m</w:t>
      </w:r>
      <w:r w:rsidR="00D0336B" w:rsidRPr="00D0336B">
        <w:rPr>
          <w:noProof/>
          <w:spacing w:val="-2"/>
          <w:vertAlign w:val="superscript"/>
          <w:lang w:val="lt-LT" w:eastAsia="en-GB"/>
        </w:rPr>
        <w:t>3</w:t>
      </w:r>
      <w:r w:rsidR="00D0336B" w:rsidRPr="00D0336B">
        <w:rPr>
          <w:noProof/>
          <w:spacing w:val="-2"/>
          <w:lang w:val="lt-LT" w:eastAsia="en-GB"/>
        </w:rPr>
        <w:t>, [O10] – 0,65 µg/m</w:t>
      </w:r>
      <w:r w:rsidR="00D0336B" w:rsidRPr="00D0336B">
        <w:rPr>
          <w:noProof/>
          <w:spacing w:val="-2"/>
          <w:vertAlign w:val="superscript"/>
          <w:lang w:val="lt-LT" w:eastAsia="en-GB"/>
        </w:rPr>
        <w:t>3</w:t>
      </w:r>
      <w:r w:rsidR="00D0336B" w:rsidRPr="00D0336B">
        <w:rPr>
          <w:noProof/>
          <w:spacing w:val="-2"/>
          <w:lang w:val="lt-LT" w:eastAsia="en-GB"/>
        </w:rPr>
        <w:t>, [O11] – 0,51 µg/m</w:t>
      </w:r>
      <w:r w:rsidR="00D0336B" w:rsidRPr="00D0336B">
        <w:rPr>
          <w:noProof/>
          <w:spacing w:val="-2"/>
          <w:vertAlign w:val="superscript"/>
          <w:lang w:val="lt-LT" w:eastAsia="en-GB"/>
        </w:rPr>
        <w:t>3</w:t>
      </w:r>
      <w:r w:rsidR="00D0336B" w:rsidRPr="00D0336B">
        <w:rPr>
          <w:noProof/>
          <w:spacing w:val="-2"/>
          <w:lang w:val="lt-LT" w:eastAsia="en-GB"/>
        </w:rPr>
        <w:t>, [O12] – 0,93 µg/m</w:t>
      </w:r>
      <w:r w:rsidR="00D0336B" w:rsidRPr="00D0336B">
        <w:rPr>
          <w:noProof/>
          <w:spacing w:val="-2"/>
          <w:vertAlign w:val="superscript"/>
          <w:lang w:val="lt-LT" w:eastAsia="en-GB"/>
        </w:rPr>
        <w:t>3</w:t>
      </w:r>
      <w:r w:rsidR="00D0336B" w:rsidRPr="00D0336B">
        <w:rPr>
          <w:noProof/>
          <w:spacing w:val="-2"/>
          <w:lang w:val="lt-LT" w:eastAsia="en-GB"/>
        </w:rPr>
        <w:t>, [O13] – 0,93 µg/m</w:t>
      </w:r>
      <w:r w:rsidR="00D0336B" w:rsidRPr="00D0336B">
        <w:rPr>
          <w:noProof/>
          <w:spacing w:val="-2"/>
          <w:vertAlign w:val="superscript"/>
          <w:lang w:val="lt-LT" w:eastAsia="en-GB"/>
        </w:rPr>
        <w:t>3</w:t>
      </w:r>
      <w:r w:rsidR="00D0336B" w:rsidRPr="00D0336B">
        <w:rPr>
          <w:noProof/>
          <w:spacing w:val="-2"/>
          <w:lang w:val="lt-LT" w:eastAsia="en-GB"/>
        </w:rPr>
        <w:t>,</w:t>
      </w:r>
      <w:r w:rsidR="00D0336B" w:rsidRPr="00D0336B">
        <w:rPr>
          <w:noProof/>
          <w:spacing w:val="-2"/>
          <w:lang w:val="lt-LT" w:eastAsia="en-GB"/>
        </w:rPr>
        <w:br/>
        <w:t>[O14] – 0,72 µg/m</w:t>
      </w:r>
      <w:r w:rsidR="00D0336B" w:rsidRPr="00D0336B">
        <w:rPr>
          <w:noProof/>
          <w:spacing w:val="-2"/>
          <w:vertAlign w:val="superscript"/>
          <w:lang w:val="lt-LT" w:eastAsia="en-GB"/>
        </w:rPr>
        <w:t>3</w:t>
      </w:r>
      <w:r w:rsidR="00D0336B" w:rsidRPr="00D0336B">
        <w:rPr>
          <w:noProof/>
          <w:spacing w:val="-2"/>
          <w:lang w:val="lt-LT" w:eastAsia="en-GB"/>
        </w:rPr>
        <w:t>, [O15] – 0,66 µg/m</w:t>
      </w:r>
      <w:r w:rsidR="00D0336B" w:rsidRPr="00D0336B">
        <w:rPr>
          <w:noProof/>
          <w:spacing w:val="-2"/>
          <w:vertAlign w:val="superscript"/>
          <w:lang w:val="lt-LT" w:eastAsia="en-GB"/>
        </w:rPr>
        <w:t>3</w:t>
      </w:r>
      <w:r w:rsidR="00D0336B" w:rsidRPr="00D0336B">
        <w:rPr>
          <w:noProof/>
          <w:spacing w:val="-2"/>
          <w:lang w:val="lt-LT" w:eastAsia="en-GB"/>
        </w:rPr>
        <w:t>, [O16] – 0,58 µg/m</w:t>
      </w:r>
      <w:r w:rsidR="00D0336B" w:rsidRPr="00D0336B">
        <w:rPr>
          <w:noProof/>
          <w:spacing w:val="-2"/>
          <w:vertAlign w:val="superscript"/>
          <w:lang w:val="lt-LT" w:eastAsia="en-GB"/>
        </w:rPr>
        <w:t>3</w:t>
      </w:r>
      <w:r w:rsidR="00D0336B" w:rsidRPr="00D0336B">
        <w:rPr>
          <w:noProof/>
          <w:spacing w:val="-2"/>
          <w:lang w:val="lt-LT" w:eastAsia="en-GB"/>
        </w:rPr>
        <w:t>.</w:t>
      </w:r>
      <w:r w:rsidR="000477D8" w:rsidRPr="00D0336B">
        <w:rPr>
          <w:noProof/>
          <w:spacing w:val="-2"/>
          <w:lang w:val="lt-LT" w:eastAsia="en-GB"/>
        </w:rPr>
        <w:t xml:space="preserve"> </w:t>
      </w:r>
      <w:r w:rsidRPr="00D0336B">
        <w:rPr>
          <w:spacing w:val="-2"/>
          <w:lang w:val="lt-LT"/>
        </w:rPr>
        <w:t xml:space="preserve">Vidutinė </w:t>
      </w:r>
      <w:proofErr w:type="spellStart"/>
      <w:r w:rsidRPr="00D0336B">
        <w:rPr>
          <w:spacing w:val="-2"/>
          <w:lang w:val="lt-LT"/>
        </w:rPr>
        <w:t>benzeno</w:t>
      </w:r>
      <w:proofErr w:type="spellEnd"/>
      <w:r w:rsidRPr="00D0336B">
        <w:rPr>
          <w:spacing w:val="-2"/>
          <w:lang w:val="lt-LT"/>
        </w:rPr>
        <w:t xml:space="preserve"> koncentracija skirtingais metų sezonais nustatyta: </w:t>
      </w:r>
      <w:r w:rsidR="00D0336B" w:rsidRPr="00D0336B">
        <w:rPr>
          <w:spacing w:val="-2"/>
          <w:lang w:val="lt-LT"/>
        </w:rPr>
        <w:t>rudens – 1,07 µg/m</w:t>
      </w:r>
      <w:r w:rsidR="00D0336B" w:rsidRPr="00D0336B">
        <w:rPr>
          <w:spacing w:val="-2"/>
          <w:vertAlign w:val="superscript"/>
          <w:lang w:val="lt-LT"/>
        </w:rPr>
        <w:t>3</w:t>
      </w:r>
      <w:r w:rsidR="00D0336B" w:rsidRPr="00D0336B">
        <w:rPr>
          <w:spacing w:val="-2"/>
          <w:vertAlign w:val="subscript"/>
          <w:lang w:val="lt-LT"/>
        </w:rPr>
        <w:t>,</w:t>
      </w:r>
      <w:r w:rsidR="00D0336B" w:rsidRPr="00D0336B">
        <w:rPr>
          <w:spacing w:val="-2"/>
          <w:lang w:val="lt-LT"/>
        </w:rPr>
        <w:t xml:space="preserve"> žiemos –</w:t>
      </w:r>
      <w:r w:rsidR="00D0336B">
        <w:rPr>
          <w:spacing w:val="-2"/>
          <w:lang w:val="lt-LT"/>
        </w:rPr>
        <w:br/>
      </w:r>
      <w:r w:rsidR="00D0336B" w:rsidRPr="00D0336B">
        <w:rPr>
          <w:spacing w:val="-2"/>
          <w:lang w:val="lt-LT"/>
        </w:rPr>
        <w:lastRenderedPageBreak/>
        <w:t>2,20 µg/m</w:t>
      </w:r>
      <w:r w:rsidR="00D0336B" w:rsidRPr="00D0336B">
        <w:rPr>
          <w:spacing w:val="-2"/>
          <w:vertAlign w:val="superscript"/>
          <w:lang w:val="lt-LT"/>
        </w:rPr>
        <w:t>3</w:t>
      </w:r>
      <w:r w:rsidR="00D0336B" w:rsidRPr="00D0336B">
        <w:rPr>
          <w:spacing w:val="-2"/>
          <w:lang w:val="lt-LT"/>
        </w:rPr>
        <w:t>, pavasario – 1,62 µg/m</w:t>
      </w:r>
      <w:r w:rsidR="00D0336B" w:rsidRPr="00D0336B">
        <w:rPr>
          <w:spacing w:val="-2"/>
          <w:vertAlign w:val="superscript"/>
          <w:lang w:val="lt-LT"/>
        </w:rPr>
        <w:t>3</w:t>
      </w:r>
      <w:r w:rsidR="00D0336B" w:rsidRPr="00D0336B">
        <w:rPr>
          <w:spacing w:val="-2"/>
          <w:lang w:val="lt-LT"/>
        </w:rPr>
        <w:t>, vasaros – 0,83 µg/m</w:t>
      </w:r>
      <w:r w:rsidR="00D0336B" w:rsidRPr="00D0336B">
        <w:rPr>
          <w:spacing w:val="-2"/>
          <w:vertAlign w:val="superscript"/>
          <w:lang w:val="lt-LT"/>
        </w:rPr>
        <w:t>3</w:t>
      </w:r>
      <w:r w:rsidR="00D0336B" w:rsidRPr="00D0336B">
        <w:rPr>
          <w:spacing w:val="-2"/>
          <w:lang w:val="lt-LT"/>
        </w:rPr>
        <w:t>. Vidutinė visų sezonų koncentracija lygi – 1,43 µg/m</w:t>
      </w:r>
      <w:r w:rsidR="00D0336B" w:rsidRPr="00D0336B">
        <w:rPr>
          <w:spacing w:val="-2"/>
          <w:vertAlign w:val="superscript"/>
          <w:lang w:val="lt-LT"/>
        </w:rPr>
        <w:t>3</w:t>
      </w:r>
      <w:r w:rsidR="00D0336B" w:rsidRPr="00D0336B">
        <w:rPr>
          <w:spacing w:val="-2"/>
          <w:lang w:val="lt-LT"/>
        </w:rPr>
        <w:t>.</w:t>
      </w:r>
    </w:p>
    <w:p w:rsidR="00D0336B" w:rsidRPr="00D0336B" w:rsidRDefault="00C85324" w:rsidP="000D791C">
      <w:pPr>
        <w:numPr>
          <w:ilvl w:val="0"/>
          <w:numId w:val="2"/>
        </w:numPr>
        <w:autoSpaceDE w:val="0"/>
        <w:autoSpaceDN w:val="0"/>
        <w:adjustRightInd w:val="0"/>
        <w:spacing w:line="360" w:lineRule="auto"/>
        <w:jc w:val="both"/>
        <w:rPr>
          <w:lang w:val="lt-LT"/>
        </w:rPr>
      </w:pPr>
      <w:r w:rsidRPr="00D0336B">
        <w:rPr>
          <w:noProof/>
          <w:spacing w:val="-2"/>
          <w:lang w:val="lt-LT" w:eastAsia="en-GB"/>
        </w:rPr>
        <w:t xml:space="preserve">Vidutinė </w:t>
      </w:r>
      <w:proofErr w:type="spellStart"/>
      <w:r w:rsidRPr="00D0336B">
        <w:rPr>
          <w:lang w:val="lt-LT"/>
        </w:rPr>
        <w:t>tolueno</w:t>
      </w:r>
      <w:proofErr w:type="spellEnd"/>
      <w:r w:rsidRPr="00D0336B">
        <w:rPr>
          <w:lang w:val="lt-LT"/>
        </w:rPr>
        <w:t xml:space="preserve"> </w:t>
      </w:r>
      <w:r w:rsidRPr="00D0336B">
        <w:rPr>
          <w:noProof/>
          <w:spacing w:val="-2"/>
          <w:lang w:val="lt-LT" w:eastAsia="en-GB"/>
        </w:rPr>
        <w:t xml:space="preserve">koncentracija ore tyrimų vietose nustatyta: </w:t>
      </w:r>
      <w:r w:rsidR="00D0336B" w:rsidRPr="00D0336B">
        <w:rPr>
          <w:noProof/>
          <w:spacing w:val="-2"/>
          <w:lang w:val="lt-LT" w:eastAsia="en-GB"/>
        </w:rPr>
        <w:t>[O1] – 1,17 µg/m</w:t>
      </w:r>
      <w:r w:rsidR="00D0336B" w:rsidRPr="00D0336B">
        <w:rPr>
          <w:noProof/>
          <w:spacing w:val="-2"/>
          <w:vertAlign w:val="superscript"/>
          <w:lang w:val="lt-LT" w:eastAsia="en-GB"/>
        </w:rPr>
        <w:t>3</w:t>
      </w:r>
      <w:r w:rsidR="00D0336B" w:rsidRPr="00D0336B">
        <w:rPr>
          <w:noProof/>
          <w:spacing w:val="-2"/>
          <w:lang w:val="lt-LT" w:eastAsia="en-GB"/>
        </w:rPr>
        <w:t>,</w:t>
      </w:r>
      <w:r w:rsidR="00D0336B" w:rsidRPr="00D0336B">
        <w:rPr>
          <w:noProof/>
          <w:spacing w:val="-2"/>
          <w:lang w:val="lt-LT" w:eastAsia="en-GB"/>
        </w:rPr>
        <w:br/>
        <w:t>[O2] – 1,47 µg/m</w:t>
      </w:r>
      <w:r w:rsidR="00D0336B" w:rsidRPr="00D0336B">
        <w:rPr>
          <w:noProof/>
          <w:spacing w:val="-2"/>
          <w:vertAlign w:val="superscript"/>
          <w:lang w:val="lt-LT" w:eastAsia="en-GB"/>
        </w:rPr>
        <w:t>3</w:t>
      </w:r>
      <w:r w:rsidR="00D0336B" w:rsidRPr="00D0336B">
        <w:rPr>
          <w:noProof/>
          <w:spacing w:val="-2"/>
          <w:lang w:val="lt-LT" w:eastAsia="en-GB"/>
        </w:rPr>
        <w:t>, [O3] – 1,99 µg/m</w:t>
      </w:r>
      <w:r w:rsidR="00D0336B" w:rsidRPr="00D0336B">
        <w:rPr>
          <w:noProof/>
          <w:spacing w:val="-2"/>
          <w:vertAlign w:val="superscript"/>
          <w:lang w:val="lt-LT" w:eastAsia="en-GB"/>
        </w:rPr>
        <w:t>3</w:t>
      </w:r>
      <w:r w:rsidR="00D0336B" w:rsidRPr="00D0336B">
        <w:rPr>
          <w:noProof/>
          <w:spacing w:val="-2"/>
          <w:lang w:val="lt-LT" w:eastAsia="en-GB"/>
        </w:rPr>
        <w:t>, [O4] – 1,73 µg/m</w:t>
      </w:r>
      <w:r w:rsidR="00D0336B" w:rsidRPr="00D0336B">
        <w:rPr>
          <w:noProof/>
          <w:spacing w:val="-2"/>
          <w:vertAlign w:val="superscript"/>
          <w:lang w:val="lt-LT" w:eastAsia="en-GB"/>
        </w:rPr>
        <w:t>3</w:t>
      </w:r>
      <w:r w:rsidR="00D0336B" w:rsidRPr="00D0336B">
        <w:rPr>
          <w:noProof/>
          <w:spacing w:val="-2"/>
          <w:lang w:val="lt-LT" w:eastAsia="en-GB"/>
        </w:rPr>
        <w:t>, [O5] – 8,68 µg/m</w:t>
      </w:r>
      <w:r w:rsidR="00D0336B" w:rsidRPr="00D0336B">
        <w:rPr>
          <w:noProof/>
          <w:spacing w:val="-2"/>
          <w:vertAlign w:val="superscript"/>
          <w:lang w:val="lt-LT" w:eastAsia="en-GB"/>
        </w:rPr>
        <w:t>3</w:t>
      </w:r>
      <w:r w:rsidR="00D0336B" w:rsidRPr="00D0336B">
        <w:rPr>
          <w:noProof/>
          <w:spacing w:val="-2"/>
          <w:lang w:val="lt-LT" w:eastAsia="en-GB"/>
        </w:rPr>
        <w:t>, [O6] –</w:t>
      </w:r>
      <w:r w:rsidR="00D0336B">
        <w:rPr>
          <w:noProof/>
          <w:spacing w:val="-2"/>
          <w:lang w:val="lt-LT" w:eastAsia="en-GB"/>
        </w:rPr>
        <w:br/>
      </w:r>
      <w:r w:rsidR="00D0336B" w:rsidRPr="00D0336B">
        <w:rPr>
          <w:noProof/>
          <w:spacing w:val="-2"/>
          <w:lang w:val="lt-LT" w:eastAsia="en-GB"/>
        </w:rPr>
        <w:t>1,35 µg/m</w:t>
      </w:r>
      <w:r w:rsidR="00D0336B" w:rsidRPr="00D0336B">
        <w:rPr>
          <w:noProof/>
          <w:spacing w:val="-2"/>
          <w:vertAlign w:val="superscript"/>
          <w:lang w:val="lt-LT" w:eastAsia="en-GB"/>
        </w:rPr>
        <w:t>3</w:t>
      </w:r>
      <w:r w:rsidR="00D0336B" w:rsidRPr="00D0336B">
        <w:rPr>
          <w:noProof/>
          <w:spacing w:val="-2"/>
          <w:lang w:val="lt-LT" w:eastAsia="en-GB"/>
        </w:rPr>
        <w:t>, [O7] – 4,57 µg/m</w:t>
      </w:r>
      <w:r w:rsidR="00D0336B" w:rsidRPr="00D0336B">
        <w:rPr>
          <w:noProof/>
          <w:spacing w:val="-2"/>
          <w:vertAlign w:val="superscript"/>
          <w:lang w:val="lt-LT" w:eastAsia="en-GB"/>
        </w:rPr>
        <w:t>3</w:t>
      </w:r>
      <w:r w:rsidR="00D0336B" w:rsidRPr="00D0336B">
        <w:rPr>
          <w:noProof/>
          <w:spacing w:val="-2"/>
          <w:lang w:val="lt-LT" w:eastAsia="en-GB"/>
        </w:rPr>
        <w:t>, [O8] – 1,78 µg/m</w:t>
      </w:r>
      <w:r w:rsidR="00D0336B" w:rsidRPr="00D0336B">
        <w:rPr>
          <w:noProof/>
          <w:spacing w:val="-2"/>
          <w:vertAlign w:val="superscript"/>
          <w:lang w:val="lt-LT" w:eastAsia="en-GB"/>
        </w:rPr>
        <w:t>3</w:t>
      </w:r>
      <w:r w:rsidR="00D0336B" w:rsidRPr="00D0336B">
        <w:rPr>
          <w:noProof/>
          <w:spacing w:val="-2"/>
          <w:lang w:val="lt-LT" w:eastAsia="en-GB"/>
        </w:rPr>
        <w:t>, [O9] – 1,28 µg/m</w:t>
      </w:r>
      <w:r w:rsidR="00D0336B" w:rsidRPr="00D0336B">
        <w:rPr>
          <w:noProof/>
          <w:spacing w:val="-2"/>
          <w:vertAlign w:val="superscript"/>
          <w:lang w:val="lt-LT" w:eastAsia="en-GB"/>
        </w:rPr>
        <w:t>3</w:t>
      </w:r>
      <w:r w:rsidR="00D0336B" w:rsidRPr="00D0336B">
        <w:rPr>
          <w:noProof/>
          <w:spacing w:val="-2"/>
          <w:lang w:val="lt-LT" w:eastAsia="en-GB"/>
        </w:rPr>
        <w:t>, [O10] – 1,77 µg/m</w:t>
      </w:r>
      <w:r w:rsidR="00D0336B" w:rsidRPr="00D0336B">
        <w:rPr>
          <w:noProof/>
          <w:spacing w:val="-2"/>
          <w:vertAlign w:val="superscript"/>
          <w:lang w:val="lt-LT" w:eastAsia="en-GB"/>
        </w:rPr>
        <w:t>3</w:t>
      </w:r>
      <w:r w:rsidR="00D0336B" w:rsidRPr="00D0336B">
        <w:rPr>
          <w:noProof/>
          <w:spacing w:val="-2"/>
          <w:lang w:val="lt-LT" w:eastAsia="en-GB"/>
        </w:rPr>
        <w:t>,</w:t>
      </w:r>
      <w:r w:rsidR="00D0336B">
        <w:rPr>
          <w:noProof/>
          <w:spacing w:val="-2"/>
          <w:lang w:val="lt-LT" w:eastAsia="en-GB"/>
        </w:rPr>
        <w:t xml:space="preserve"> </w:t>
      </w:r>
      <w:r w:rsidR="00D0336B" w:rsidRPr="00D0336B">
        <w:rPr>
          <w:noProof/>
          <w:spacing w:val="-2"/>
          <w:lang w:val="lt-LT" w:eastAsia="en-GB"/>
        </w:rPr>
        <w:t>[O11] – 0,87 µg/m</w:t>
      </w:r>
      <w:r w:rsidR="00D0336B" w:rsidRPr="00D0336B">
        <w:rPr>
          <w:noProof/>
          <w:spacing w:val="-2"/>
          <w:vertAlign w:val="superscript"/>
          <w:lang w:val="lt-LT" w:eastAsia="en-GB"/>
        </w:rPr>
        <w:t>3</w:t>
      </w:r>
      <w:r w:rsidR="00D0336B" w:rsidRPr="00D0336B">
        <w:rPr>
          <w:noProof/>
          <w:spacing w:val="-2"/>
          <w:lang w:val="lt-LT" w:eastAsia="en-GB"/>
        </w:rPr>
        <w:t>, [O12] – 1,14 µg/m</w:t>
      </w:r>
      <w:r w:rsidR="00D0336B" w:rsidRPr="00D0336B">
        <w:rPr>
          <w:noProof/>
          <w:spacing w:val="-2"/>
          <w:vertAlign w:val="superscript"/>
          <w:lang w:val="lt-LT" w:eastAsia="en-GB"/>
        </w:rPr>
        <w:t>3</w:t>
      </w:r>
      <w:r w:rsidR="00D0336B" w:rsidRPr="00D0336B">
        <w:rPr>
          <w:noProof/>
          <w:spacing w:val="-2"/>
          <w:lang w:val="lt-LT" w:eastAsia="en-GB"/>
        </w:rPr>
        <w:t>, [O13] – 7,63 µg/m</w:t>
      </w:r>
      <w:r w:rsidR="00D0336B" w:rsidRPr="00D0336B">
        <w:rPr>
          <w:noProof/>
          <w:spacing w:val="-2"/>
          <w:vertAlign w:val="superscript"/>
          <w:lang w:val="lt-LT" w:eastAsia="en-GB"/>
        </w:rPr>
        <w:t>3</w:t>
      </w:r>
      <w:r w:rsidR="00D0336B" w:rsidRPr="00D0336B">
        <w:rPr>
          <w:noProof/>
          <w:spacing w:val="-2"/>
          <w:lang w:val="lt-LT" w:eastAsia="en-GB"/>
        </w:rPr>
        <w:t>, [O14] –</w:t>
      </w:r>
      <w:r w:rsidR="00D0336B">
        <w:rPr>
          <w:noProof/>
          <w:spacing w:val="-2"/>
          <w:lang w:val="lt-LT" w:eastAsia="en-GB"/>
        </w:rPr>
        <w:br/>
      </w:r>
      <w:r w:rsidR="00D0336B" w:rsidRPr="00D0336B">
        <w:rPr>
          <w:noProof/>
          <w:spacing w:val="-2"/>
          <w:lang w:val="lt-LT" w:eastAsia="en-GB"/>
        </w:rPr>
        <w:t>1,20 µg/m</w:t>
      </w:r>
      <w:r w:rsidR="00D0336B" w:rsidRPr="00D0336B">
        <w:rPr>
          <w:noProof/>
          <w:spacing w:val="-2"/>
          <w:vertAlign w:val="superscript"/>
          <w:lang w:val="lt-LT" w:eastAsia="en-GB"/>
        </w:rPr>
        <w:t>3</w:t>
      </w:r>
      <w:r w:rsidR="00D0336B" w:rsidRPr="00D0336B">
        <w:rPr>
          <w:noProof/>
          <w:spacing w:val="-2"/>
          <w:lang w:val="lt-LT" w:eastAsia="en-GB"/>
        </w:rPr>
        <w:t>,</w:t>
      </w:r>
      <w:r w:rsidR="00D0336B">
        <w:rPr>
          <w:noProof/>
          <w:spacing w:val="-2"/>
          <w:lang w:val="lt-LT" w:eastAsia="en-GB"/>
        </w:rPr>
        <w:t xml:space="preserve"> </w:t>
      </w:r>
      <w:r w:rsidR="00D0336B" w:rsidRPr="00D0336B">
        <w:rPr>
          <w:noProof/>
          <w:spacing w:val="-2"/>
          <w:lang w:val="lt-LT" w:eastAsia="en-GB"/>
        </w:rPr>
        <w:t>[O15] – 1,44 µg/m</w:t>
      </w:r>
      <w:r w:rsidR="00D0336B" w:rsidRPr="00D0336B">
        <w:rPr>
          <w:noProof/>
          <w:spacing w:val="-2"/>
          <w:vertAlign w:val="superscript"/>
          <w:lang w:val="lt-LT" w:eastAsia="en-GB"/>
        </w:rPr>
        <w:t>3</w:t>
      </w:r>
      <w:r w:rsidR="00D0336B" w:rsidRPr="00D0336B">
        <w:rPr>
          <w:noProof/>
          <w:spacing w:val="-2"/>
          <w:lang w:val="lt-LT" w:eastAsia="en-GB"/>
        </w:rPr>
        <w:t>, [O16] – 0,62 µg/m</w:t>
      </w:r>
      <w:r w:rsidR="00D0336B" w:rsidRPr="00D0336B">
        <w:rPr>
          <w:noProof/>
          <w:spacing w:val="-2"/>
          <w:vertAlign w:val="superscript"/>
          <w:lang w:val="lt-LT" w:eastAsia="en-GB"/>
        </w:rPr>
        <w:t>3</w:t>
      </w:r>
      <w:r w:rsidR="00D0336B" w:rsidRPr="00D0336B">
        <w:rPr>
          <w:noProof/>
          <w:spacing w:val="-2"/>
          <w:lang w:val="lt-LT" w:eastAsia="en-GB"/>
        </w:rPr>
        <w:t>.</w:t>
      </w:r>
      <w:r w:rsidR="000477D8" w:rsidRPr="00D0336B">
        <w:rPr>
          <w:noProof/>
          <w:spacing w:val="-2"/>
          <w:lang w:val="lt-LT" w:eastAsia="en-GB"/>
        </w:rPr>
        <w:t xml:space="preserve"> </w:t>
      </w:r>
      <w:r w:rsidRPr="00D0336B">
        <w:rPr>
          <w:spacing w:val="-2"/>
          <w:lang w:val="lt-LT"/>
        </w:rPr>
        <w:t xml:space="preserve">Vidutinė </w:t>
      </w:r>
      <w:proofErr w:type="spellStart"/>
      <w:r w:rsidRPr="00D0336B">
        <w:rPr>
          <w:lang w:val="lt-LT"/>
        </w:rPr>
        <w:t>tolueno</w:t>
      </w:r>
      <w:proofErr w:type="spellEnd"/>
      <w:r w:rsidRPr="00D0336B">
        <w:rPr>
          <w:lang w:val="lt-LT"/>
        </w:rPr>
        <w:t xml:space="preserve"> </w:t>
      </w:r>
      <w:r w:rsidRPr="00D0336B">
        <w:rPr>
          <w:spacing w:val="-2"/>
          <w:lang w:val="lt-LT"/>
        </w:rPr>
        <w:t xml:space="preserve">koncentracija skirtingais metų sezonais nustatyta: </w:t>
      </w:r>
      <w:r w:rsidR="00D0336B" w:rsidRPr="00D0336B">
        <w:rPr>
          <w:spacing w:val="-2"/>
          <w:lang w:val="lt-LT"/>
        </w:rPr>
        <w:t>rudens – 7,79 µg/m</w:t>
      </w:r>
      <w:r w:rsidR="00D0336B" w:rsidRPr="00D0336B">
        <w:rPr>
          <w:spacing w:val="-2"/>
          <w:vertAlign w:val="superscript"/>
          <w:lang w:val="lt-LT"/>
        </w:rPr>
        <w:t>3</w:t>
      </w:r>
      <w:r w:rsidR="00D0336B" w:rsidRPr="00D0336B">
        <w:rPr>
          <w:spacing w:val="-2"/>
          <w:lang w:val="lt-LT"/>
        </w:rPr>
        <w:t>, žiemos – 2,23 µg/m</w:t>
      </w:r>
      <w:r w:rsidR="00D0336B" w:rsidRPr="00D0336B">
        <w:rPr>
          <w:spacing w:val="-2"/>
          <w:vertAlign w:val="superscript"/>
          <w:lang w:val="lt-LT"/>
        </w:rPr>
        <w:t>3</w:t>
      </w:r>
      <w:r w:rsidR="00D0336B" w:rsidRPr="00D0336B">
        <w:rPr>
          <w:spacing w:val="-2"/>
          <w:lang w:val="lt-LT"/>
        </w:rPr>
        <w:t>, pavasario – 1,49 µg/m</w:t>
      </w:r>
      <w:r w:rsidR="00D0336B" w:rsidRPr="00D0336B">
        <w:rPr>
          <w:spacing w:val="-2"/>
          <w:vertAlign w:val="superscript"/>
          <w:lang w:val="lt-LT"/>
        </w:rPr>
        <w:t>3</w:t>
      </w:r>
      <w:r w:rsidR="00D0336B" w:rsidRPr="00D0336B">
        <w:rPr>
          <w:spacing w:val="-2"/>
          <w:lang w:val="lt-LT"/>
        </w:rPr>
        <w:t>, vasaros – 7,83 µg/m</w:t>
      </w:r>
      <w:r w:rsidR="00D0336B" w:rsidRPr="00D0336B">
        <w:rPr>
          <w:spacing w:val="-2"/>
          <w:vertAlign w:val="superscript"/>
          <w:lang w:val="lt-LT"/>
        </w:rPr>
        <w:t>3</w:t>
      </w:r>
      <w:r w:rsidR="00D0336B" w:rsidRPr="00D0336B">
        <w:rPr>
          <w:spacing w:val="-2"/>
          <w:lang w:val="lt-LT"/>
        </w:rPr>
        <w:t>.</w:t>
      </w:r>
    </w:p>
    <w:p w:rsidR="00C85324" w:rsidRPr="00D0336B" w:rsidRDefault="00C85324" w:rsidP="000D791C">
      <w:pPr>
        <w:numPr>
          <w:ilvl w:val="0"/>
          <w:numId w:val="2"/>
        </w:numPr>
        <w:autoSpaceDE w:val="0"/>
        <w:autoSpaceDN w:val="0"/>
        <w:adjustRightInd w:val="0"/>
        <w:spacing w:line="360" w:lineRule="auto"/>
        <w:jc w:val="both"/>
        <w:rPr>
          <w:lang w:val="lt-LT"/>
        </w:rPr>
      </w:pPr>
      <w:r w:rsidRPr="00D0336B">
        <w:rPr>
          <w:noProof/>
          <w:spacing w:val="-2"/>
          <w:lang w:val="lt-LT" w:eastAsia="en-GB"/>
        </w:rPr>
        <w:t xml:space="preserve">Vidutinė </w:t>
      </w:r>
      <w:proofErr w:type="spellStart"/>
      <w:r w:rsidRPr="00D0336B">
        <w:rPr>
          <w:lang w:val="lt-LT"/>
        </w:rPr>
        <w:t>etilbenzeno</w:t>
      </w:r>
      <w:proofErr w:type="spellEnd"/>
      <w:r w:rsidRPr="00D0336B">
        <w:rPr>
          <w:lang w:val="lt-LT"/>
        </w:rPr>
        <w:t xml:space="preserve"> </w:t>
      </w:r>
      <w:r w:rsidRPr="00D0336B">
        <w:rPr>
          <w:noProof/>
          <w:spacing w:val="-2"/>
          <w:lang w:val="lt-LT" w:eastAsia="en-GB"/>
        </w:rPr>
        <w:t>koncentracija ore tyrimų vietose nustatyta</w:t>
      </w:r>
      <w:r w:rsidR="000477D8" w:rsidRPr="00D0336B">
        <w:rPr>
          <w:noProof/>
          <w:spacing w:val="-2"/>
          <w:lang w:val="lt-LT" w:eastAsia="en-GB"/>
        </w:rPr>
        <w:t xml:space="preserve">: </w:t>
      </w:r>
      <w:r w:rsidR="00D0336B" w:rsidRPr="00AD0A77">
        <w:rPr>
          <w:noProof/>
          <w:spacing w:val="-2"/>
          <w:lang w:val="lt-LT" w:eastAsia="en-GB"/>
        </w:rPr>
        <w:t xml:space="preserve">[O1] – </w:t>
      </w:r>
      <w:r w:rsidR="00D0336B" w:rsidRPr="004C22FF">
        <w:rPr>
          <w:noProof/>
          <w:spacing w:val="-2"/>
          <w:lang w:val="lt-LT" w:eastAsia="en-GB"/>
        </w:rPr>
        <w:t>0,</w:t>
      </w:r>
      <w:r w:rsidR="00D0336B">
        <w:rPr>
          <w:noProof/>
          <w:spacing w:val="-2"/>
          <w:lang w:val="lt-LT" w:eastAsia="en-GB"/>
        </w:rPr>
        <w:t>97</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w:t>
      </w:r>
      <w:r w:rsidR="00D0336B">
        <w:rPr>
          <w:noProof/>
          <w:spacing w:val="-2"/>
          <w:lang w:val="lt-LT" w:eastAsia="en-GB"/>
        </w:rPr>
        <w:br/>
      </w:r>
      <w:r w:rsidR="00D0336B" w:rsidRPr="00AD0A77">
        <w:rPr>
          <w:noProof/>
          <w:spacing w:val="-2"/>
          <w:lang w:val="lt-LT" w:eastAsia="en-GB"/>
        </w:rPr>
        <w:t xml:space="preserve">[O2] – </w:t>
      </w:r>
      <w:r w:rsidR="00D0336B">
        <w:rPr>
          <w:noProof/>
          <w:spacing w:val="-2"/>
          <w:lang w:val="lt-LT" w:eastAsia="en-GB"/>
        </w:rPr>
        <w:t>1</w:t>
      </w:r>
      <w:r w:rsidR="00D0336B" w:rsidRPr="004C22FF">
        <w:rPr>
          <w:noProof/>
          <w:spacing w:val="-2"/>
          <w:lang w:val="lt-LT" w:eastAsia="en-GB"/>
        </w:rPr>
        <w:t>,</w:t>
      </w:r>
      <w:r w:rsidR="00D0336B">
        <w:rPr>
          <w:noProof/>
          <w:spacing w:val="-2"/>
          <w:lang w:val="lt-LT" w:eastAsia="en-GB"/>
        </w:rPr>
        <w:t>93</w:t>
      </w:r>
      <w:r w:rsidR="00D0336B" w:rsidRPr="00AD0A77">
        <w:rPr>
          <w:noProof/>
          <w:spacing w:val="-2"/>
          <w:lang w:val="lt-LT" w:eastAsia="en-GB"/>
        </w:rPr>
        <w:t> µg/m</w:t>
      </w:r>
      <w:r w:rsidR="00D0336B" w:rsidRPr="00AD0A77">
        <w:rPr>
          <w:noProof/>
          <w:spacing w:val="-2"/>
          <w:vertAlign w:val="superscript"/>
          <w:lang w:val="lt-LT" w:eastAsia="en-GB"/>
        </w:rPr>
        <w:t>3</w:t>
      </w:r>
      <w:r w:rsidR="00D0336B" w:rsidRPr="00AD0A77">
        <w:rPr>
          <w:noProof/>
          <w:spacing w:val="-2"/>
          <w:lang w:val="lt-LT" w:eastAsia="en-GB"/>
        </w:rPr>
        <w:t xml:space="preserve">, [O3] – </w:t>
      </w:r>
      <w:r w:rsidR="00D0336B" w:rsidRPr="004C22FF">
        <w:rPr>
          <w:noProof/>
          <w:spacing w:val="-2"/>
          <w:lang w:val="lt-LT" w:eastAsia="en-GB"/>
        </w:rPr>
        <w:t>0,5</w:t>
      </w:r>
      <w:r w:rsidR="00D0336B">
        <w:rPr>
          <w:noProof/>
          <w:spacing w:val="-2"/>
          <w:lang w:val="lt-LT" w:eastAsia="en-GB"/>
        </w:rPr>
        <w:t>2</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 xml:space="preserve">, [O4] – </w:t>
      </w:r>
      <w:r w:rsidR="00D0336B">
        <w:rPr>
          <w:noProof/>
          <w:spacing w:val="-2"/>
          <w:lang w:val="lt-LT" w:eastAsia="en-GB"/>
        </w:rPr>
        <w:t>2,20</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 xml:space="preserve">, [O5] – </w:t>
      </w:r>
      <w:r w:rsidR="00D0336B">
        <w:rPr>
          <w:noProof/>
          <w:spacing w:val="-2"/>
          <w:lang w:val="lt-LT" w:eastAsia="en-GB"/>
        </w:rPr>
        <w:t>9</w:t>
      </w:r>
      <w:r w:rsidR="00D0336B" w:rsidRPr="004C22FF">
        <w:rPr>
          <w:noProof/>
          <w:spacing w:val="-2"/>
          <w:lang w:val="lt-LT" w:eastAsia="en-GB"/>
        </w:rPr>
        <w:t>,5</w:t>
      </w:r>
      <w:r w:rsidR="00D0336B">
        <w:rPr>
          <w:noProof/>
          <w:spacing w:val="-2"/>
          <w:lang w:val="lt-LT" w:eastAsia="en-GB"/>
        </w:rPr>
        <w:t>0</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 [O6] –</w:t>
      </w:r>
      <w:r w:rsidR="00D0336B">
        <w:rPr>
          <w:noProof/>
          <w:spacing w:val="-2"/>
          <w:lang w:val="lt-LT" w:eastAsia="en-GB"/>
        </w:rPr>
        <w:br/>
        <w:t>0,50</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Pr>
          <w:noProof/>
          <w:spacing w:val="-2"/>
          <w:lang w:val="lt-LT" w:eastAsia="en-GB"/>
        </w:rPr>
        <w:t xml:space="preserve">, </w:t>
      </w:r>
      <w:r w:rsidR="00D0336B" w:rsidRPr="00547663">
        <w:rPr>
          <w:noProof/>
          <w:spacing w:val="-2"/>
          <w:lang w:val="lt-LT" w:eastAsia="en-GB"/>
        </w:rPr>
        <w:t xml:space="preserve">[O7] – </w:t>
      </w:r>
      <w:r w:rsidR="00D0336B">
        <w:rPr>
          <w:noProof/>
          <w:spacing w:val="-2"/>
          <w:lang w:val="lt-LT" w:eastAsia="en-GB"/>
        </w:rPr>
        <w:t>2,81</w:t>
      </w:r>
      <w:r w:rsidR="00D0336B" w:rsidRPr="00547663">
        <w:rPr>
          <w:noProof/>
          <w:spacing w:val="-2"/>
          <w:lang w:val="lt-LT" w:eastAsia="en-GB"/>
        </w:rPr>
        <w:t> µg/m</w:t>
      </w:r>
      <w:r w:rsidR="00D0336B" w:rsidRPr="00547663">
        <w:rPr>
          <w:noProof/>
          <w:spacing w:val="-2"/>
          <w:vertAlign w:val="superscript"/>
          <w:lang w:val="lt-LT" w:eastAsia="en-GB"/>
        </w:rPr>
        <w:t>3</w:t>
      </w:r>
      <w:r w:rsidR="00D0336B" w:rsidRPr="00547663">
        <w:rPr>
          <w:noProof/>
          <w:spacing w:val="-2"/>
          <w:lang w:val="lt-LT" w:eastAsia="en-GB"/>
        </w:rPr>
        <w:t>, [O8] –</w:t>
      </w:r>
      <w:r w:rsidR="00D0336B">
        <w:rPr>
          <w:noProof/>
          <w:spacing w:val="-2"/>
          <w:lang w:val="lt-LT" w:eastAsia="en-GB"/>
        </w:rPr>
        <w:t xml:space="preserve"> 1,51</w:t>
      </w:r>
      <w:r w:rsidR="00D0336B" w:rsidRPr="00547663">
        <w:rPr>
          <w:noProof/>
          <w:spacing w:val="-2"/>
          <w:lang w:val="lt-LT" w:eastAsia="en-GB"/>
        </w:rPr>
        <w:t xml:space="preserve"> µg/m</w:t>
      </w:r>
      <w:r w:rsidR="00D0336B" w:rsidRPr="00547663">
        <w:rPr>
          <w:noProof/>
          <w:spacing w:val="-2"/>
          <w:vertAlign w:val="superscript"/>
          <w:lang w:val="lt-LT" w:eastAsia="en-GB"/>
        </w:rPr>
        <w:t>3</w:t>
      </w:r>
      <w:r w:rsidR="00D0336B">
        <w:rPr>
          <w:noProof/>
          <w:spacing w:val="-2"/>
          <w:lang w:val="lt-LT" w:eastAsia="en-GB"/>
        </w:rPr>
        <w:t xml:space="preserve">, </w:t>
      </w:r>
      <w:r w:rsidR="00D0336B" w:rsidRPr="00AD0A77">
        <w:rPr>
          <w:noProof/>
          <w:spacing w:val="-2"/>
          <w:lang w:val="lt-LT" w:eastAsia="en-GB"/>
        </w:rPr>
        <w:t>[O</w:t>
      </w:r>
      <w:r w:rsidR="00D0336B">
        <w:rPr>
          <w:noProof/>
          <w:spacing w:val="-2"/>
          <w:lang w:val="lt-LT" w:eastAsia="en-GB"/>
        </w:rPr>
        <w:t>9</w:t>
      </w:r>
      <w:r w:rsidR="00D0336B" w:rsidRPr="00AD0A77">
        <w:rPr>
          <w:noProof/>
          <w:spacing w:val="-2"/>
          <w:lang w:val="lt-LT" w:eastAsia="en-GB"/>
        </w:rPr>
        <w:t xml:space="preserve">] – </w:t>
      </w:r>
      <w:r w:rsidR="00D0336B" w:rsidRPr="004C22FF">
        <w:rPr>
          <w:noProof/>
          <w:spacing w:val="-2"/>
          <w:lang w:val="lt-LT" w:eastAsia="en-GB"/>
        </w:rPr>
        <w:t>0,</w:t>
      </w:r>
      <w:r w:rsidR="00D0336B">
        <w:rPr>
          <w:noProof/>
          <w:spacing w:val="-2"/>
          <w:lang w:val="lt-LT" w:eastAsia="en-GB"/>
        </w:rPr>
        <w:t>97</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 [O</w:t>
      </w:r>
      <w:r w:rsidR="00D0336B">
        <w:rPr>
          <w:noProof/>
          <w:spacing w:val="-2"/>
          <w:lang w:val="lt-LT" w:eastAsia="en-GB"/>
        </w:rPr>
        <w:t>10</w:t>
      </w:r>
      <w:r w:rsidR="00D0336B" w:rsidRPr="00AD0A77">
        <w:rPr>
          <w:noProof/>
          <w:spacing w:val="-2"/>
          <w:lang w:val="lt-LT" w:eastAsia="en-GB"/>
        </w:rPr>
        <w:t xml:space="preserve">] – </w:t>
      </w:r>
      <w:r w:rsidR="00D0336B">
        <w:rPr>
          <w:noProof/>
          <w:spacing w:val="-2"/>
          <w:lang w:val="lt-LT" w:eastAsia="en-GB"/>
        </w:rPr>
        <w:t>2</w:t>
      </w:r>
      <w:r w:rsidR="00D0336B" w:rsidRPr="004C22FF">
        <w:rPr>
          <w:noProof/>
          <w:spacing w:val="-2"/>
          <w:lang w:val="lt-LT" w:eastAsia="en-GB"/>
        </w:rPr>
        <w:t>,</w:t>
      </w:r>
      <w:r w:rsidR="00D0336B">
        <w:rPr>
          <w:noProof/>
          <w:spacing w:val="-2"/>
          <w:lang w:val="lt-LT" w:eastAsia="en-GB"/>
        </w:rPr>
        <w:t>52</w:t>
      </w:r>
      <w:r w:rsidR="00D0336B" w:rsidRPr="00AD0A77">
        <w:rPr>
          <w:noProof/>
          <w:spacing w:val="-2"/>
          <w:lang w:val="lt-LT" w:eastAsia="en-GB"/>
        </w:rPr>
        <w:t> µg/m</w:t>
      </w:r>
      <w:r w:rsidR="00D0336B" w:rsidRPr="00AD0A77">
        <w:rPr>
          <w:noProof/>
          <w:spacing w:val="-2"/>
          <w:vertAlign w:val="superscript"/>
          <w:lang w:val="lt-LT" w:eastAsia="en-GB"/>
        </w:rPr>
        <w:t>3</w:t>
      </w:r>
      <w:r w:rsidR="00D0336B" w:rsidRPr="00AD0A77">
        <w:rPr>
          <w:noProof/>
          <w:spacing w:val="-2"/>
          <w:lang w:val="lt-LT" w:eastAsia="en-GB"/>
        </w:rPr>
        <w:t>,</w:t>
      </w:r>
      <w:r w:rsidR="00D0336B">
        <w:rPr>
          <w:noProof/>
          <w:spacing w:val="-2"/>
          <w:lang w:val="lt-LT" w:eastAsia="en-GB"/>
        </w:rPr>
        <w:t xml:space="preserve"> </w:t>
      </w:r>
      <w:r w:rsidR="00D0336B" w:rsidRPr="00AD0A77">
        <w:rPr>
          <w:noProof/>
          <w:spacing w:val="-2"/>
          <w:lang w:val="lt-LT" w:eastAsia="en-GB"/>
        </w:rPr>
        <w:t>[O</w:t>
      </w:r>
      <w:r w:rsidR="00D0336B">
        <w:rPr>
          <w:noProof/>
          <w:spacing w:val="-2"/>
          <w:lang w:val="lt-LT" w:eastAsia="en-GB"/>
        </w:rPr>
        <w:t>11</w:t>
      </w:r>
      <w:r w:rsidR="00D0336B" w:rsidRPr="00AD0A77">
        <w:rPr>
          <w:noProof/>
          <w:spacing w:val="-2"/>
          <w:lang w:val="lt-LT" w:eastAsia="en-GB"/>
        </w:rPr>
        <w:t xml:space="preserve">] – </w:t>
      </w:r>
      <w:r w:rsidR="00D0336B" w:rsidRPr="004C22FF">
        <w:rPr>
          <w:noProof/>
          <w:spacing w:val="-2"/>
          <w:lang w:val="lt-LT" w:eastAsia="en-GB"/>
        </w:rPr>
        <w:t>0,5</w:t>
      </w:r>
      <w:r w:rsidR="00D0336B">
        <w:rPr>
          <w:noProof/>
          <w:spacing w:val="-2"/>
          <w:lang w:val="lt-LT" w:eastAsia="en-GB"/>
        </w:rPr>
        <w:t>9</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 [O</w:t>
      </w:r>
      <w:r w:rsidR="00D0336B">
        <w:rPr>
          <w:noProof/>
          <w:spacing w:val="-2"/>
          <w:lang w:val="lt-LT" w:eastAsia="en-GB"/>
        </w:rPr>
        <w:t>12</w:t>
      </w:r>
      <w:r w:rsidR="00D0336B" w:rsidRPr="00AD0A77">
        <w:rPr>
          <w:noProof/>
          <w:spacing w:val="-2"/>
          <w:lang w:val="lt-LT" w:eastAsia="en-GB"/>
        </w:rPr>
        <w:t xml:space="preserve">] – </w:t>
      </w:r>
      <w:r w:rsidR="00D0336B">
        <w:rPr>
          <w:noProof/>
          <w:spacing w:val="-2"/>
          <w:lang w:val="lt-LT" w:eastAsia="en-GB"/>
        </w:rPr>
        <w:t>0,99</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 [O</w:t>
      </w:r>
      <w:r w:rsidR="00D0336B">
        <w:rPr>
          <w:noProof/>
          <w:spacing w:val="-2"/>
          <w:lang w:val="lt-LT" w:eastAsia="en-GB"/>
        </w:rPr>
        <w:t>13</w:t>
      </w:r>
      <w:r w:rsidR="00D0336B" w:rsidRPr="00AD0A77">
        <w:rPr>
          <w:noProof/>
          <w:spacing w:val="-2"/>
          <w:lang w:val="lt-LT" w:eastAsia="en-GB"/>
        </w:rPr>
        <w:t xml:space="preserve">] – </w:t>
      </w:r>
      <w:r w:rsidR="00D0336B" w:rsidRPr="004C22FF">
        <w:rPr>
          <w:noProof/>
          <w:spacing w:val="-2"/>
          <w:lang w:val="lt-LT" w:eastAsia="en-GB"/>
        </w:rPr>
        <w:t>0,</w:t>
      </w:r>
      <w:r w:rsidR="00D0336B">
        <w:rPr>
          <w:noProof/>
          <w:spacing w:val="-2"/>
          <w:lang w:val="lt-LT" w:eastAsia="en-GB"/>
        </w:rPr>
        <w:t>78</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sidRPr="00AD0A77">
        <w:rPr>
          <w:noProof/>
          <w:spacing w:val="-2"/>
          <w:lang w:val="lt-LT" w:eastAsia="en-GB"/>
        </w:rPr>
        <w:t>, [O</w:t>
      </w:r>
      <w:r w:rsidR="00D0336B">
        <w:rPr>
          <w:noProof/>
          <w:spacing w:val="-2"/>
          <w:lang w:val="lt-LT" w:eastAsia="en-GB"/>
        </w:rPr>
        <w:t>14</w:t>
      </w:r>
      <w:r w:rsidR="00D0336B" w:rsidRPr="00AD0A77">
        <w:rPr>
          <w:noProof/>
          <w:spacing w:val="-2"/>
          <w:lang w:val="lt-LT" w:eastAsia="en-GB"/>
        </w:rPr>
        <w:t>] –</w:t>
      </w:r>
      <w:r w:rsidR="00D0336B">
        <w:rPr>
          <w:noProof/>
          <w:spacing w:val="-2"/>
          <w:lang w:val="lt-LT" w:eastAsia="en-GB"/>
        </w:rPr>
        <w:br/>
        <w:t>0,59</w:t>
      </w:r>
      <w:r w:rsidR="00D0336B" w:rsidRPr="00AD0A77">
        <w:rPr>
          <w:noProof/>
          <w:spacing w:val="-2"/>
          <w:lang w:val="lt-LT" w:eastAsia="en-GB"/>
        </w:rPr>
        <w:t xml:space="preserve"> µg/m</w:t>
      </w:r>
      <w:r w:rsidR="00D0336B" w:rsidRPr="00AD0A77">
        <w:rPr>
          <w:noProof/>
          <w:spacing w:val="-2"/>
          <w:vertAlign w:val="superscript"/>
          <w:lang w:val="lt-LT" w:eastAsia="en-GB"/>
        </w:rPr>
        <w:t>3</w:t>
      </w:r>
      <w:r w:rsidR="00D0336B">
        <w:rPr>
          <w:noProof/>
          <w:spacing w:val="-2"/>
          <w:lang w:val="lt-LT" w:eastAsia="en-GB"/>
        </w:rPr>
        <w:t xml:space="preserve">, </w:t>
      </w:r>
      <w:r w:rsidR="00D0336B" w:rsidRPr="00547663">
        <w:rPr>
          <w:noProof/>
          <w:spacing w:val="-2"/>
          <w:lang w:val="lt-LT" w:eastAsia="en-GB"/>
        </w:rPr>
        <w:t>[O</w:t>
      </w:r>
      <w:r w:rsidR="00D0336B">
        <w:rPr>
          <w:noProof/>
          <w:spacing w:val="-2"/>
          <w:lang w:val="lt-LT" w:eastAsia="en-GB"/>
        </w:rPr>
        <w:t>15</w:t>
      </w:r>
      <w:r w:rsidR="00D0336B" w:rsidRPr="00547663">
        <w:rPr>
          <w:noProof/>
          <w:spacing w:val="-2"/>
          <w:lang w:val="lt-LT" w:eastAsia="en-GB"/>
        </w:rPr>
        <w:t xml:space="preserve">] – </w:t>
      </w:r>
      <w:r w:rsidR="00D0336B">
        <w:rPr>
          <w:noProof/>
          <w:spacing w:val="-2"/>
          <w:lang w:val="lt-LT" w:eastAsia="en-GB"/>
        </w:rPr>
        <w:t>0,97</w:t>
      </w:r>
      <w:r w:rsidR="00D0336B" w:rsidRPr="00547663">
        <w:rPr>
          <w:noProof/>
          <w:spacing w:val="-2"/>
          <w:lang w:val="lt-LT" w:eastAsia="en-GB"/>
        </w:rPr>
        <w:t> µg/m</w:t>
      </w:r>
      <w:r w:rsidR="00D0336B" w:rsidRPr="00547663">
        <w:rPr>
          <w:noProof/>
          <w:spacing w:val="-2"/>
          <w:vertAlign w:val="superscript"/>
          <w:lang w:val="lt-LT" w:eastAsia="en-GB"/>
        </w:rPr>
        <w:t>3</w:t>
      </w:r>
      <w:r w:rsidR="00D0336B" w:rsidRPr="00547663">
        <w:rPr>
          <w:noProof/>
          <w:spacing w:val="-2"/>
          <w:lang w:val="lt-LT" w:eastAsia="en-GB"/>
        </w:rPr>
        <w:t>, [O</w:t>
      </w:r>
      <w:r w:rsidR="00D0336B">
        <w:rPr>
          <w:noProof/>
          <w:spacing w:val="-2"/>
          <w:lang w:val="lt-LT" w:eastAsia="en-GB"/>
        </w:rPr>
        <w:t>16</w:t>
      </w:r>
      <w:r w:rsidR="00D0336B" w:rsidRPr="00547663">
        <w:rPr>
          <w:noProof/>
          <w:spacing w:val="-2"/>
          <w:lang w:val="lt-LT" w:eastAsia="en-GB"/>
        </w:rPr>
        <w:t>] –</w:t>
      </w:r>
      <w:r w:rsidR="00D0336B">
        <w:rPr>
          <w:noProof/>
          <w:spacing w:val="-2"/>
          <w:lang w:val="lt-LT" w:eastAsia="en-GB"/>
        </w:rPr>
        <w:t xml:space="preserve"> 0,55</w:t>
      </w:r>
      <w:r w:rsidR="00D0336B" w:rsidRPr="00547663">
        <w:rPr>
          <w:noProof/>
          <w:spacing w:val="-2"/>
          <w:lang w:val="lt-LT" w:eastAsia="en-GB"/>
        </w:rPr>
        <w:t xml:space="preserve"> µg/m</w:t>
      </w:r>
      <w:r w:rsidR="00D0336B" w:rsidRPr="00547663">
        <w:rPr>
          <w:noProof/>
          <w:spacing w:val="-2"/>
          <w:vertAlign w:val="superscript"/>
          <w:lang w:val="lt-LT" w:eastAsia="en-GB"/>
        </w:rPr>
        <w:t>3</w:t>
      </w:r>
      <w:r w:rsidR="00D0336B" w:rsidRPr="00AE37EE">
        <w:rPr>
          <w:noProof/>
          <w:spacing w:val="-2"/>
          <w:lang w:val="lt-LT" w:eastAsia="en-GB"/>
        </w:rPr>
        <w:t>.</w:t>
      </w:r>
      <w:r w:rsidR="000477D8" w:rsidRPr="00D0336B">
        <w:rPr>
          <w:noProof/>
          <w:spacing w:val="-2"/>
          <w:lang w:val="lt-LT" w:eastAsia="en-GB"/>
        </w:rPr>
        <w:t xml:space="preserve"> </w:t>
      </w:r>
      <w:r w:rsidRPr="00D0336B">
        <w:rPr>
          <w:spacing w:val="-2"/>
          <w:lang w:val="lt-LT"/>
        </w:rPr>
        <w:t xml:space="preserve">Vidutinė </w:t>
      </w:r>
      <w:proofErr w:type="spellStart"/>
      <w:r w:rsidRPr="00D0336B">
        <w:rPr>
          <w:lang w:val="lt-LT"/>
        </w:rPr>
        <w:t>etilbenzeno</w:t>
      </w:r>
      <w:proofErr w:type="spellEnd"/>
      <w:r w:rsidRPr="00D0336B">
        <w:rPr>
          <w:lang w:val="lt-LT"/>
        </w:rPr>
        <w:t xml:space="preserve"> </w:t>
      </w:r>
      <w:r w:rsidRPr="00D0336B">
        <w:rPr>
          <w:spacing w:val="-2"/>
          <w:lang w:val="lt-LT"/>
        </w:rPr>
        <w:t xml:space="preserve">koncentracija skirtingais metų sezonais nustatyta: </w:t>
      </w:r>
      <w:r w:rsidR="00D0336B" w:rsidRPr="00D0336B">
        <w:rPr>
          <w:spacing w:val="-2"/>
          <w:lang w:val="lt-LT"/>
        </w:rPr>
        <w:t>rudens –</w:t>
      </w:r>
      <w:r w:rsidR="00D0336B">
        <w:rPr>
          <w:spacing w:val="-2"/>
          <w:lang w:val="lt-LT"/>
        </w:rPr>
        <w:t xml:space="preserve"> </w:t>
      </w:r>
      <w:r w:rsidR="00D0336B" w:rsidRPr="00D0336B">
        <w:rPr>
          <w:spacing w:val="-2"/>
          <w:lang w:val="lt-LT"/>
        </w:rPr>
        <w:t>9,69 µg/m</w:t>
      </w:r>
      <w:r w:rsidR="00D0336B" w:rsidRPr="00D0336B">
        <w:rPr>
          <w:spacing w:val="-2"/>
          <w:vertAlign w:val="superscript"/>
          <w:lang w:val="lt-LT"/>
        </w:rPr>
        <w:t>3</w:t>
      </w:r>
      <w:r w:rsidR="00D0336B" w:rsidRPr="00D0336B">
        <w:rPr>
          <w:spacing w:val="-2"/>
          <w:lang w:val="lt-LT"/>
        </w:rPr>
        <w:t>, žiemos – 1,49 µg/m</w:t>
      </w:r>
      <w:r w:rsidR="00D0336B" w:rsidRPr="00D0336B">
        <w:rPr>
          <w:spacing w:val="-2"/>
          <w:vertAlign w:val="superscript"/>
          <w:lang w:val="lt-LT"/>
        </w:rPr>
        <w:t>3</w:t>
      </w:r>
      <w:r w:rsidR="00D0336B" w:rsidRPr="00D0336B">
        <w:rPr>
          <w:spacing w:val="-2"/>
          <w:lang w:val="lt-LT"/>
        </w:rPr>
        <w:t>,</w:t>
      </w:r>
      <w:r w:rsidR="00D0336B">
        <w:rPr>
          <w:spacing w:val="-2"/>
          <w:lang w:val="lt-LT"/>
        </w:rPr>
        <w:br/>
      </w:r>
      <w:r w:rsidR="00D0336B" w:rsidRPr="00D0336B">
        <w:rPr>
          <w:spacing w:val="-2"/>
          <w:lang w:val="lt-LT"/>
        </w:rPr>
        <w:t>pavasario – 1,50 µg/m</w:t>
      </w:r>
      <w:r w:rsidR="00D0336B" w:rsidRPr="00D0336B">
        <w:rPr>
          <w:spacing w:val="-2"/>
          <w:vertAlign w:val="superscript"/>
          <w:lang w:val="lt-LT"/>
        </w:rPr>
        <w:t>3</w:t>
      </w:r>
      <w:r w:rsidR="00D0336B" w:rsidRPr="00D0336B">
        <w:rPr>
          <w:spacing w:val="-2"/>
          <w:lang w:val="lt-LT"/>
        </w:rPr>
        <w:t>, vasaros – 1,27 µg/m</w:t>
      </w:r>
      <w:r w:rsidR="00D0336B" w:rsidRPr="00D0336B">
        <w:rPr>
          <w:spacing w:val="-2"/>
          <w:vertAlign w:val="superscript"/>
          <w:lang w:val="lt-LT"/>
        </w:rPr>
        <w:t>3</w:t>
      </w:r>
      <w:r w:rsidR="00D0336B" w:rsidRPr="00D0336B">
        <w:rPr>
          <w:spacing w:val="-2"/>
          <w:lang w:val="lt-LT"/>
        </w:rPr>
        <w:t>.</w:t>
      </w:r>
    </w:p>
    <w:p w:rsidR="00D0336B" w:rsidRPr="00D0336B" w:rsidRDefault="00C85324" w:rsidP="000D791C">
      <w:pPr>
        <w:numPr>
          <w:ilvl w:val="0"/>
          <w:numId w:val="2"/>
        </w:numPr>
        <w:autoSpaceDE w:val="0"/>
        <w:autoSpaceDN w:val="0"/>
        <w:adjustRightInd w:val="0"/>
        <w:spacing w:line="360" w:lineRule="auto"/>
        <w:jc w:val="both"/>
        <w:rPr>
          <w:lang w:val="lt-LT"/>
        </w:rPr>
      </w:pPr>
      <w:r w:rsidRPr="00D0336B">
        <w:rPr>
          <w:noProof/>
          <w:spacing w:val="-2"/>
          <w:lang w:val="lt-LT" w:eastAsia="en-GB"/>
        </w:rPr>
        <w:t xml:space="preserve">Vidutinė </w:t>
      </w:r>
      <w:r w:rsidRPr="00D0336B">
        <w:rPr>
          <w:lang w:val="lt-LT"/>
        </w:rPr>
        <w:t>m-, p-</w:t>
      </w:r>
      <w:proofErr w:type="spellStart"/>
      <w:r w:rsidRPr="00D0336B">
        <w:rPr>
          <w:lang w:val="lt-LT"/>
        </w:rPr>
        <w:t>ksilenų</w:t>
      </w:r>
      <w:proofErr w:type="spellEnd"/>
      <w:r w:rsidRPr="00D0336B">
        <w:rPr>
          <w:lang w:val="lt-LT"/>
        </w:rPr>
        <w:t xml:space="preserve"> </w:t>
      </w:r>
      <w:r w:rsidRPr="00D0336B">
        <w:rPr>
          <w:noProof/>
          <w:spacing w:val="-2"/>
          <w:lang w:val="lt-LT" w:eastAsia="en-GB"/>
        </w:rPr>
        <w:t xml:space="preserve">koncentracija ore tyrimų vietose nustatyta: </w:t>
      </w:r>
      <w:r w:rsidR="00D0336B" w:rsidRPr="00D0336B">
        <w:rPr>
          <w:noProof/>
          <w:spacing w:val="-2"/>
          <w:lang w:val="lt-LT" w:eastAsia="en-GB"/>
        </w:rPr>
        <w:t>[O1] – 1,13 µg/m</w:t>
      </w:r>
      <w:r w:rsidR="00D0336B" w:rsidRPr="00D0336B">
        <w:rPr>
          <w:noProof/>
          <w:spacing w:val="-2"/>
          <w:vertAlign w:val="superscript"/>
          <w:lang w:val="lt-LT" w:eastAsia="en-GB"/>
        </w:rPr>
        <w:t>3</w:t>
      </w:r>
      <w:r w:rsidR="00D0336B" w:rsidRPr="00D0336B">
        <w:rPr>
          <w:noProof/>
          <w:spacing w:val="-2"/>
          <w:lang w:val="lt-LT" w:eastAsia="en-GB"/>
        </w:rPr>
        <w:t>,</w:t>
      </w:r>
      <w:r w:rsidR="00D0336B" w:rsidRPr="00D0336B">
        <w:rPr>
          <w:noProof/>
          <w:spacing w:val="-2"/>
          <w:lang w:val="lt-LT" w:eastAsia="en-GB"/>
        </w:rPr>
        <w:br/>
        <w:t>[O2] – 2,47 µg/m</w:t>
      </w:r>
      <w:r w:rsidR="00D0336B" w:rsidRPr="00D0336B">
        <w:rPr>
          <w:noProof/>
          <w:spacing w:val="-2"/>
          <w:vertAlign w:val="superscript"/>
          <w:lang w:val="lt-LT" w:eastAsia="en-GB"/>
        </w:rPr>
        <w:t>3</w:t>
      </w:r>
      <w:r w:rsidR="00D0336B" w:rsidRPr="00D0336B">
        <w:rPr>
          <w:noProof/>
          <w:spacing w:val="-2"/>
          <w:lang w:val="lt-LT" w:eastAsia="en-GB"/>
        </w:rPr>
        <w:t>, [O3] – 0,84 µg/m</w:t>
      </w:r>
      <w:r w:rsidR="00D0336B" w:rsidRPr="00D0336B">
        <w:rPr>
          <w:noProof/>
          <w:spacing w:val="-2"/>
          <w:vertAlign w:val="superscript"/>
          <w:lang w:val="lt-LT" w:eastAsia="en-GB"/>
        </w:rPr>
        <w:t>3</w:t>
      </w:r>
      <w:r w:rsidR="00D0336B" w:rsidRPr="00D0336B">
        <w:rPr>
          <w:noProof/>
          <w:spacing w:val="-2"/>
          <w:lang w:val="lt-LT" w:eastAsia="en-GB"/>
        </w:rPr>
        <w:t>, [O4] – 2,23 µg/m</w:t>
      </w:r>
      <w:r w:rsidR="00D0336B" w:rsidRPr="00D0336B">
        <w:rPr>
          <w:noProof/>
          <w:spacing w:val="-2"/>
          <w:vertAlign w:val="superscript"/>
          <w:lang w:val="lt-LT" w:eastAsia="en-GB"/>
        </w:rPr>
        <w:t>3</w:t>
      </w:r>
      <w:r w:rsidR="00D0336B" w:rsidRPr="00D0336B">
        <w:rPr>
          <w:noProof/>
          <w:spacing w:val="-2"/>
          <w:lang w:val="lt-LT" w:eastAsia="en-GB"/>
        </w:rPr>
        <w:t>, [O5] – 10,06 µg/m</w:t>
      </w:r>
      <w:r w:rsidR="00D0336B" w:rsidRPr="00D0336B">
        <w:rPr>
          <w:noProof/>
          <w:spacing w:val="-2"/>
          <w:vertAlign w:val="superscript"/>
          <w:lang w:val="lt-LT" w:eastAsia="en-GB"/>
        </w:rPr>
        <w:t>3</w:t>
      </w:r>
      <w:r w:rsidR="00D0336B" w:rsidRPr="00D0336B">
        <w:rPr>
          <w:noProof/>
          <w:spacing w:val="-2"/>
          <w:lang w:val="lt-LT" w:eastAsia="en-GB"/>
        </w:rPr>
        <w:t>, [O6] – 0,84 µg/m</w:t>
      </w:r>
      <w:r w:rsidR="00D0336B" w:rsidRPr="00D0336B">
        <w:rPr>
          <w:noProof/>
          <w:spacing w:val="-2"/>
          <w:vertAlign w:val="superscript"/>
          <w:lang w:val="lt-LT" w:eastAsia="en-GB"/>
        </w:rPr>
        <w:t>3</w:t>
      </w:r>
      <w:r w:rsidR="00D0336B" w:rsidRPr="00D0336B">
        <w:rPr>
          <w:noProof/>
          <w:spacing w:val="-2"/>
          <w:lang w:val="lt-LT" w:eastAsia="en-GB"/>
        </w:rPr>
        <w:t>, [O7] – 3,09 µg/m</w:t>
      </w:r>
      <w:r w:rsidR="00D0336B" w:rsidRPr="00D0336B">
        <w:rPr>
          <w:noProof/>
          <w:spacing w:val="-2"/>
          <w:vertAlign w:val="superscript"/>
          <w:lang w:val="lt-LT" w:eastAsia="en-GB"/>
        </w:rPr>
        <w:t>3</w:t>
      </w:r>
      <w:r w:rsidR="00D0336B" w:rsidRPr="00D0336B">
        <w:rPr>
          <w:noProof/>
          <w:spacing w:val="-2"/>
          <w:lang w:val="lt-LT" w:eastAsia="en-GB"/>
        </w:rPr>
        <w:t>, [O8] – 1,77 µg/m</w:t>
      </w:r>
      <w:r w:rsidR="00D0336B" w:rsidRPr="00D0336B">
        <w:rPr>
          <w:noProof/>
          <w:spacing w:val="-2"/>
          <w:vertAlign w:val="superscript"/>
          <w:lang w:val="lt-LT" w:eastAsia="en-GB"/>
        </w:rPr>
        <w:t>3</w:t>
      </w:r>
      <w:r w:rsidR="00D0336B" w:rsidRPr="00D0336B">
        <w:rPr>
          <w:noProof/>
          <w:spacing w:val="-2"/>
          <w:lang w:val="lt-LT" w:eastAsia="en-GB"/>
        </w:rPr>
        <w:t>, [O9] – 0,97 µg/m</w:t>
      </w:r>
      <w:r w:rsidR="00D0336B" w:rsidRPr="00D0336B">
        <w:rPr>
          <w:noProof/>
          <w:spacing w:val="-2"/>
          <w:vertAlign w:val="superscript"/>
          <w:lang w:val="lt-LT" w:eastAsia="en-GB"/>
        </w:rPr>
        <w:t>3</w:t>
      </w:r>
      <w:r w:rsidR="00D0336B" w:rsidRPr="00D0336B">
        <w:rPr>
          <w:noProof/>
          <w:spacing w:val="-2"/>
          <w:lang w:val="lt-LT" w:eastAsia="en-GB"/>
        </w:rPr>
        <w:t>, [O10] – 2,37 µg/m</w:t>
      </w:r>
      <w:r w:rsidR="00D0336B" w:rsidRPr="00D0336B">
        <w:rPr>
          <w:noProof/>
          <w:spacing w:val="-2"/>
          <w:vertAlign w:val="superscript"/>
          <w:lang w:val="lt-LT" w:eastAsia="en-GB"/>
        </w:rPr>
        <w:t>3</w:t>
      </w:r>
      <w:r w:rsidR="00D0336B" w:rsidRPr="00D0336B">
        <w:rPr>
          <w:noProof/>
          <w:spacing w:val="-2"/>
          <w:lang w:val="lt-LT" w:eastAsia="en-GB"/>
        </w:rPr>
        <w:t>, [O11] – 1,02 µg/m</w:t>
      </w:r>
      <w:r w:rsidR="00D0336B" w:rsidRPr="00D0336B">
        <w:rPr>
          <w:noProof/>
          <w:spacing w:val="-2"/>
          <w:vertAlign w:val="superscript"/>
          <w:lang w:val="lt-LT" w:eastAsia="en-GB"/>
        </w:rPr>
        <w:t>3</w:t>
      </w:r>
      <w:r w:rsidR="00D0336B" w:rsidRPr="00D0336B">
        <w:rPr>
          <w:noProof/>
          <w:spacing w:val="-2"/>
          <w:lang w:val="lt-LT" w:eastAsia="en-GB"/>
        </w:rPr>
        <w:t>, [O12] – 0,90 µg/m</w:t>
      </w:r>
      <w:r w:rsidR="00D0336B" w:rsidRPr="00D0336B">
        <w:rPr>
          <w:noProof/>
          <w:spacing w:val="-2"/>
          <w:vertAlign w:val="superscript"/>
          <w:lang w:val="lt-LT" w:eastAsia="en-GB"/>
        </w:rPr>
        <w:t>3</w:t>
      </w:r>
      <w:r w:rsidR="00D0336B" w:rsidRPr="00D0336B">
        <w:rPr>
          <w:noProof/>
          <w:spacing w:val="-2"/>
          <w:lang w:val="lt-LT" w:eastAsia="en-GB"/>
        </w:rPr>
        <w:t>, [O13] – 1,53 µg/m</w:t>
      </w:r>
      <w:r w:rsidR="00D0336B" w:rsidRPr="00D0336B">
        <w:rPr>
          <w:noProof/>
          <w:spacing w:val="-2"/>
          <w:vertAlign w:val="superscript"/>
          <w:lang w:val="lt-LT" w:eastAsia="en-GB"/>
        </w:rPr>
        <w:t>3</w:t>
      </w:r>
      <w:r w:rsidR="00D0336B" w:rsidRPr="00D0336B">
        <w:rPr>
          <w:noProof/>
          <w:spacing w:val="-2"/>
          <w:lang w:val="lt-LT" w:eastAsia="en-GB"/>
        </w:rPr>
        <w:t>, [O14] – 0,66 µg/m</w:t>
      </w:r>
      <w:r w:rsidR="00D0336B" w:rsidRPr="00D0336B">
        <w:rPr>
          <w:noProof/>
          <w:spacing w:val="-2"/>
          <w:vertAlign w:val="superscript"/>
          <w:lang w:val="lt-LT" w:eastAsia="en-GB"/>
        </w:rPr>
        <w:t>3</w:t>
      </w:r>
      <w:r w:rsidR="00D0336B" w:rsidRPr="00D0336B">
        <w:rPr>
          <w:noProof/>
          <w:spacing w:val="-2"/>
          <w:lang w:val="lt-LT" w:eastAsia="en-GB"/>
        </w:rPr>
        <w:t>, [O15] – 1,11 µg/m</w:t>
      </w:r>
      <w:r w:rsidR="00D0336B" w:rsidRPr="00D0336B">
        <w:rPr>
          <w:noProof/>
          <w:spacing w:val="-2"/>
          <w:vertAlign w:val="superscript"/>
          <w:lang w:val="lt-LT" w:eastAsia="en-GB"/>
        </w:rPr>
        <w:t>3</w:t>
      </w:r>
      <w:r w:rsidR="00D0336B" w:rsidRPr="00D0336B">
        <w:rPr>
          <w:noProof/>
          <w:spacing w:val="-2"/>
          <w:lang w:val="lt-LT" w:eastAsia="en-GB"/>
        </w:rPr>
        <w:t>, [O16] – 0,56 µg/m</w:t>
      </w:r>
      <w:r w:rsidR="00D0336B" w:rsidRPr="00D0336B">
        <w:rPr>
          <w:noProof/>
          <w:spacing w:val="-2"/>
          <w:vertAlign w:val="superscript"/>
          <w:lang w:val="lt-LT" w:eastAsia="en-GB"/>
        </w:rPr>
        <w:t>3</w:t>
      </w:r>
      <w:r w:rsidR="00D0336B" w:rsidRPr="00D0336B">
        <w:rPr>
          <w:noProof/>
          <w:spacing w:val="-2"/>
          <w:lang w:val="lt-LT" w:eastAsia="en-GB"/>
        </w:rPr>
        <w:t xml:space="preserve">. </w:t>
      </w:r>
      <w:r w:rsidRPr="00D0336B">
        <w:rPr>
          <w:spacing w:val="-2"/>
          <w:lang w:val="lt-LT"/>
        </w:rPr>
        <w:t xml:space="preserve">Vidutinė </w:t>
      </w:r>
      <w:r w:rsidRPr="00D0336B">
        <w:rPr>
          <w:lang w:val="lt-LT"/>
        </w:rPr>
        <w:t>m-, p-</w:t>
      </w:r>
      <w:proofErr w:type="spellStart"/>
      <w:r w:rsidRPr="00D0336B">
        <w:rPr>
          <w:lang w:val="lt-LT"/>
        </w:rPr>
        <w:t>ksilenų</w:t>
      </w:r>
      <w:proofErr w:type="spellEnd"/>
      <w:r w:rsidRPr="00D0336B">
        <w:rPr>
          <w:lang w:val="lt-LT"/>
        </w:rPr>
        <w:t xml:space="preserve"> </w:t>
      </w:r>
      <w:r w:rsidRPr="00D0336B">
        <w:rPr>
          <w:spacing w:val="-2"/>
          <w:lang w:val="lt-LT"/>
        </w:rPr>
        <w:t xml:space="preserve">koncentracija skirtingais metų sezonais nustatyta: </w:t>
      </w:r>
      <w:r w:rsidR="00D0336B" w:rsidRPr="00D0336B">
        <w:rPr>
          <w:spacing w:val="-2"/>
          <w:lang w:val="lt-LT"/>
        </w:rPr>
        <w:t>rudens –</w:t>
      </w:r>
      <w:r w:rsidR="00D0336B">
        <w:rPr>
          <w:spacing w:val="-2"/>
          <w:lang w:val="lt-LT"/>
        </w:rPr>
        <w:t xml:space="preserve"> </w:t>
      </w:r>
      <w:r w:rsidR="00D0336B" w:rsidRPr="00D0336B">
        <w:rPr>
          <w:spacing w:val="-2"/>
          <w:lang w:val="lt-LT"/>
        </w:rPr>
        <w:t>10,07 µg/m</w:t>
      </w:r>
      <w:r w:rsidR="00D0336B" w:rsidRPr="00D0336B">
        <w:rPr>
          <w:spacing w:val="-2"/>
          <w:vertAlign w:val="superscript"/>
          <w:lang w:val="lt-LT"/>
        </w:rPr>
        <w:t>3</w:t>
      </w:r>
      <w:r w:rsidR="00D0336B" w:rsidRPr="00D0336B">
        <w:rPr>
          <w:spacing w:val="-2"/>
          <w:lang w:val="lt-LT"/>
        </w:rPr>
        <w:t>, žiemos – 1,54 µg/m</w:t>
      </w:r>
      <w:r w:rsidR="00D0336B" w:rsidRPr="00D0336B">
        <w:rPr>
          <w:spacing w:val="-2"/>
          <w:vertAlign w:val="superscript"/>
          <w:lang w:val="lt-LT"/>
        </w:rPr>
        <w:t>3</w:t>
      </w:r>
      <w:r w:rsidR="00D0336B" w:rsidRPr="00D0336B">
        <w:rPr>
          <w:spacing w:val="-2"/>
          <w:lang w:val="lt-LT"/>
        </w:rPr>
        <w:t>, pavasario – 1,71 µg/m</w:t>
      </w:r>
      <w:r w:rsidR="00D0336B" w:rsidRPr="00D0336B">
        <w:rPr>
          <w:spacing w:val="-2"/>
          <w:vertAlign w:val="superscript"/>
          <w:lang w:val="lt-LT"/>
        </w:rPr>
        <w:t>3</w:t>
      </w:r>
      <w:r w:rsidR="00D0336B" w:rsidRPr="00D0336B">
        <w:rPr>
          <w:spacing w:val="-2"/>
          <w:lang w:val="lt-LT"/>
        </w:rPr>
        <w:t>, vasaros – 2,46 µg/m</w:t>
      </w:r>
      <w:r w:rsidR="00D0336B" w:rsidRPr="00D0336B">
        <w:rPr>
          <w:spacing w:val="-2"/>
          <w:vertAlign w:val="superscript"/>
          <w:lang w:val="lt-LT"/>
        </w:rPr>
        <w:t>3</w:t>
      </w:r>
      <w:r w:rsidR="00D0336B" w:rsidRPr="00D0336B">
        <w:rPr>
          <w:spacing w:val="-2"/>
          <w:lang w:val="lt-LT"/>
        </w:rPr>
        <w:t>.</w:t>
      </w:r>
    </w:p>
    <w:p w:rsidR="00273677" w:rsidRPr="00D0336B" w:rsidRDefault="00C85324" w:rsidP="000D791C">
      <w:pPr>
        <w:numPr>
          <w:ilvl w:val="0"/>
          <w:numId w:val="2"/>
        </w:numPr>
        <w:autoSpaceDE w:val="0"/>
        <w:autoSpaceDN w:val="0"/>
        <w:adjustRightInd w:val="0"/>
        <w:spacing w:line="360" w:lineRule="auto"/>
        <w:jc w:val="both"/>
        <w:rPr>
          <w:lang w:val="lt-LT"/>
        </w:rPr>
      </w:pPr>
      <w:r w:rsidRPr="00D0336B">
        <w:rPr>
          <w:noProof/>
          <w:spacing w:val="-2"/>
          <w:lang w:val="lt-LT" w:eastAsia="en-GB"/>
        </w:rPr>
        <w:t xml:space="preserve">Vidutinė </w:t>
      </w:r>
      <w:r w:rsidRPr="00D0336B">
        <w:rPr>
          <w:lang w:val="lt-LT"/>
        </w:rPr>
        <w:t>o-</w:t>
      </w:r>
      <w:proofErr w:type="spellStart"/>
      <w:r w:rsidRPr="00D0336B">
        <w:rPr>
          <w:lang w:val="lt-LT"/>
        </w:rPr>
        <w:t>ksilenų</w:t>
      </w:r>
      <w:proofErr w:type="spellEnd"/>
      <w:r w:rsidRPr="00D0336B">
        <w:rPr>
          <w:lang w:val="lt-LT"/>
        </w:rPr>
        <w:t xml:space="preserve"> </w:t>
      </w:r>
      <w:r w:rsidRPr="00D0336B">
        <w:rPr>
          <w:noProof/>
          <w:spacing w:val="-2"/>
          <w:lang w:val="lt-LT" w:eastAsia="en-GB"/>
        </w:rPr>
        <w:t xml:space="preserve">koncentracija ore tyrimų vietose nustatyta: </w:t>
      </w:r>
      <w:r w:rsidR="00D0336B" w:rsidRPr="00FF2571">
        <w:rPr>
          <w:noProof/>
          <w:spacing w:val="-2"/>
          <w:lang w:val="lt-LT" w:eastAsia="en-GB"/>
        </w:rPr>
        <w:t xml:space="preserve">[O1] – </w:t>
      </w:r>
      <w:r w:rsidR="00D0336B">
        <w:rPr>
          <w:noProof/>
          <w:spacing w:val="-2"/>
          <w:lang w:val="lt-LT" w:eastAsia="en-GB"/>
        </w:rPr>
        <w:t>0,59</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w:t>
      </w:r>
      <w:r w:rsidR="00D0336B">
        <w:rPr>
          <w:noProof/>
          <w:spacing w:val="-2"/>
          <w:lang w:val="lt-LT" w:eastAsia="en-GB"/>
        </w:rPr>
        <w:br/>
      </w:r>
      <w:r w:rsidR="00D0336B" w:rsidRPr="00FF2571">
        <w:rPr>
          <w:noProof/>
          <w:spacing w:val="-2"/>
          <w:lang w:val="lt-LT" w:eastAsia="en-GB"/>
        </w:rPr>
        <w:t xml:space="preserve">[O2] – </w:t>
      </w:r>
      <w:r w:rsidR="00D0336B">
        <w:rPr>
          <w:noProof/>
          <w:spacing w:val="-2"/>
          <w:lang w:val="lt-LT" w:eastAsia="en-GB"/>
        </w:rPr>
        <w:t>0,88</w:t>
      </w:r>
      <w:r w:rsidR="00D0336B" w:rsidRPr="00FF2571">
        <w:rPr>
          <w:noProof/>
          <w:spacing w:val="-2"/>
          <w:lang w:val="lt-LT" w:eastAsia="en-GB"/>
        </w:rPr>
        <w:t> µg/m</w:t>
      </w:r>
      <w:r w:rsidR="00D0336B" w:rsidRPr="00FF2571">
        <w:rPr>
          <w:noProof/>
          <w:spacing w:val="-2"/>
          <w:vertAlign w:val="superscript"/>
          <w:lang w:val="lt-LT" w:eastAsia="en-GB"/>
        </w:rPr>
        <w:t>3</w:t>
      </w:r>
      <w:r w:rsidR="00D0336B" w:rsidRPr="00FF2571">
        <w:rPr>
          <w:noProof/>
          <w:spacing w:val="-2"/>
          <w:lang w:val="lt-LT" w:eastAsia="en-GB"/>
        </w:rPr>
        <w:t xml:space="preserve">, [O3] – </w:t>
      </w:r>
      <w:r w:rsidR="00D0336B">
        <w:rPr>
          <w:noProof/>
          <w:spacing w:val="-2"/>
          <w:lang w:val="lt-LT" w:eastAsia="en-GB"/>
        </w:rPr>
        <w:t>0,50</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 xml:space="preserve">, [O4] – </w:t>
      </w:r>
      <w:r w:rsidR="00D0336B">
        <w:rPr>
          <w:noProof/>
          <w:spacing w:val="-2"/>
          <w:lang w:val="lt-LT" w:eastAsia="en-GB"/>
        </w:rPr>
        <w:t>0,95</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 xml:space="preserve">, [O5] – </w:t>
      </w:r>
      <w:r w:rsidR="00D0336B">
        <w:rPr>
          <w:noProof/>
          <w:spacing w:val="-2"/>
          <w:lang w:val="lt-LT" w:eastAsia="en-GB"/>
        </w:rPr>
        <w:t>3,44</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 [O6] –</w:t>
      </w:r>
      <w:r w:rsidR="00D0336B">
        <w:rPr>
          <w:noProof/>
          <w:spacing w:val="-2"/>
          <w:lang w:val="lt-LT" w:eastAsia="en-GB"/>
        </w:rPr>
        <w:br/>
        <w:t>0,51</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Pr>
          <w:noProof/>
          <w:spacing w:val="-2"/>
          <w:lang w:val="lt-LT" w:eastAsia="en-GB"/>
        </w:rPr>
        <w:t xml:space="preserve">, </w:t>
      </w:r>
      <w:r w:rsidR="00D0336B" w:rsidRPr="00547663">
        <w:rPr>
          <w:noProof/>
          <w:spacing w:val="-2"/>
          <w:lang w:val="lt-LT" w:eastAsia="en-GB"/>
        </w:rPr>
        <w:t xml:space="preserve">[O7] – </w:t>
      </w:r>
      <w:r w:rsidR="00D0336B">
        <w:rPr>
          <w:noProof/>
          <w:spacing w:val="-2"/>
          <w:lang w:val="lt-LT" w:eastAsia="en-GB"/>
        </w:rPr>
        <w:t>1,09</w:t>
      </w:r>
      <w:r w:rsidR="00D0336B" w:rsidRPr="00547663">
        <w:rPr>
          <w:noProof/>
          <w:spacing w:val="-2"/>
          <w:lang w:val="lt-LT" w:eastAsia="en-GB"/>
        </w:rPr>
        <w:t> µg/m</w:t>
      </w:r>
      <w:r w:rsidR="00D0336B" w:rsidRPr="00547663">
        <w:rPr>
          <w:noProof/>
          <w:spacing w:val="-2"/>
          <w:vertAlign w:val="superscript"/>
          <w:lang w:val="lt-LT" w:eastAsia="en-GB"/>
        </w:rPr>
        <w:t>3</w:t>
      </w:r>
      <w:r w:rsidR="00D0336B" w:rsidRPr="00547663">
        <w:rPr>
          <w:noProof/>
          <w:spacing w:val="-2"/>
          <w:lang w:val="lt-LT" w:eastAsia="en-GB"/>
        </w:rPr>
        <w:t>, [O8] –</w:t>
      </w:r>
      <w:r w:rsidR="00D0336B">
        <w:rPr>
          <w:noProof/>
          <w:spacing w:val="-2"/>
          <w:lang w:val="lt-LT" w:eastAsia="en-GB"/>
        </w:rPr>
        <w:t xml:space="preserve"> 0,80</w:t>
      </w:r>
      <w:r w:rsidR="00D0336B" w:rsidRPr="00547663">
        <w:rPr>
          <w:noProof/>
          <w:spacing w:val="-2"/>
          <w:lang w:val="lt-LT" w:eastAsia="en-GB"/>
        </w:rPr>
        <w:t xml:space="preserve"> µg/m</w:t>
      </w:r>
      <w:r w:rsidR="00D0336B" w:rsidRPr="00547663">
        <w:rPr>
          <w:noProof/>
          <w:spacing w:val="-2"/>
          <w:vertAlign w:val="superscript"/>
          <w:lang w:val="lt-LT" w:eastAsia="en-GB"/>
        </w:rPr>
        <w:t>3</w:t>
      </w:r>
      <w:r w:rsidR="00D0336B">
        <w:rPr>
          <w:noProof/>
          <w:spacing w:val="-2"/>
          <w:lang w:val="lt-LT" w:eastAsia="en-GB"/>
        </w:rPr>
        <w:t xml:space="preserve">, </w:t>
      </w:r>
      <w:r w:rsidR="00D0336B" w:rsidRPr="00FF2571">
        <w:rPr>
          <w:noProof/>
          <w:spacing w:val="-2"/>
          <w:lang w:val="lt-LT" w:eastAsia="en-GB"/>
        </w:rPr>
        <w:t>[O</w:t>
      </w:r>
      <w:r w:rsidR="00D0336B">
        <w:rPr>
          <w:noProof/>
          <w:spacing w:val="-2"/>
          <w:lang w:val="lt-LT" w:eastAsia="en-GB"/>
        </w:rPr>
        <w:t>9</w:t>
      </w:r>
      <w:r w:rsidR="00D0336B" w:rsidRPr="00FF2571">
        <w:rPr>
          <w:noProof/>
          <w:spacing w:val="-2"/>
          <w:lang w:val="lt-LT" w:eastAsia="en-GB"/>
        </w:rPr>
        <w:t xml:space="preserve">] – </w:t>
      </w:r>
      <w:r w:rsidR="00D0336B">
        <w:rPr>
          <w:noProof/>
          <w:spacing w:val="-2"/>
          <w:lang w:val="lt-LT" w:eastAsia="en-GB"/>
        </w:rPr>
        <w:t>0,57</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 [O</w:t>
      </w:r>
      <w:r w:rsidR="00D0336B">
        <w:rPr>
          <w:noProof/>
          <w:spacing w:val="-2"/>
          <w:lang w:val="lt-LT" w:eastAsia="en-GB"/>
        </w:rPr>
        <w:t>10</w:t>
      </w:r>
      <w:r w:rsidR="00D0336B" w:rsidRPr="00FF2571">
        <w:rPr>
          <w:noProof/>
          <w:spacing w:val="-2"/>
          <w:lang w:val="lt-LT" w:eastAsia="en-GB"/>
        </w:rPr>
        <w:t xml:space="preserve">] – </w:t>
      </w:r>
      <w:r w:rsidR="00D0336B">
        <w:rPr>
          <w:noProof/>
          <w:spacing w:val="-2"/>
          <w:lang w:val="lt-LT" w:eastAsia="en-GB"/>
        </w:rPr>
        <w:t>0,97</w:t>
      </w:r>
      <w:r w:rsidR="00D0336B" w:rsidRPr="00FF2571">
        <w:rPr>
          <w:noProof/>
          <w:spacing w:val="-2"/>
          <w:lang w:val="lt-LT" w:eastAsia="en-GB"/>
        </w:rPr>
        <w:t> µg/m</w:t>
      </w:r>
      <w:r w:rsidR="00D0336B" w:rsidRPr="00FF2571">
        <w:rPr>
          <w:noProof/>
          <w:spacing w:val="-2"/>
          <w:vertAlign w:val="superscript"/>
          <w:lang w:val="lt-LT" w:eastAsia="en-GB"/>
        </w:rPr>
        <w:t>3</w:t>
      </w:r>
      <w:r w:rsidR="00D0336B" w:rsidRPr="00FF2571">
        <w:rPr>
          <w:noProof/>
          <w:spacing w:val="-2"/>
          <w:lang w:val="lt-LT" w:eastAsia="en-GB"/>
        </w:rPr>
        <w:t>,</w:t>
      </w:r>
      <w:r w:rsidR="00D0336B">
        <w:rPr>
          <w:noProof/>
          <w:spacing w:val="-2"/>
          <w:lang w:val="lt-LT" w:eastAsia="en-GB"/>
        </w:rPr>
        <w:t xml:space="preserve"> </w:t>
      </w:r>
      <w:r w:rsidR="00D0336B" w:rsidRPr="00FF2571">
        <w:rPr>
          <w:noProof/>
          <w:spacing w:val="-2"/>
          <w:lang w:val="lt-LT" w:eastAsia="en-GB"/>
        </w:rPr>
        <w:t>[O</w:t>
      </w:r>
      <w:r w:rsidR="00D0336B">
        <w:rPr>
          <w:noProof/>
          <w:spacing w:val="-2"/>
          <w:lang w:val="lt-LT" w:eastAsia="en-GB"/>
        </w:rPr>
        <w:t>11</w:t>
      </w:r>
      <w:r w:rsidR="00D0336B" w:rsidRPr="00FF2571">
        <w:rPr>
          <w:noProof/>
          <w:spacing w:val="-2"/>
          <w:lang w:val="lt-LT" w:eastAsia="en-GB"/>
        </w:rPr>
        <w:t xml:space="preserve">] – </w:t>
      </w:r>
      <w:r w:rsidR="00D0336B">
        <w:rPr>
          <w:noProof/>
          <w:spacing w:val="-2"/>
          <w:lang w:val="lt-LT" w:eastAsia="en-GB"/>
        </w:rPr>
        <w:t>0,60</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 [O</w:t>
      </w:r>
      <w:r w:rsidR="00D0336B">
        <w:rPr>
          <w:noProof/>
          <w:spacing w:val="-2"/>
          <w:lang w:val="lt-LT" w:eastAsia="en-GB"/>
        </w:rPr>
        <w:t>12</w:t>
      </w:r>
      <w:r w:rsidR="00D0336B" w:rsidRPr="00FF2571">
        <w:rPr>
          <w:noProof/>
          <w:spacing w:val="-2"/>
          <w:lang w:val="lt-LT" w:eastAsia="en-GB"/>
        </w:rPr>
        <w:t xml:space="preserve">] – </w:t>
      </w:r>
      <w:r w:rsidR="00D0336B">
        <w:rPr>
          <w:noProof/>
          <w:spacing w:val="-2"/>
          <w:lang w:val="lt-LT" w:eastAsia="en-GB"/>
        </w:rPr>
        <w:t>0,55</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 [O</w:t>
      </w:r>
      <w:r w:rsidR="00D0336B">
        <w:rPr>
          <w:noProof/>
          <w:spacing w:val="-2"/>
          <w:lang w:val="lt-LT" w:eastAsia="en-GB"/>
        </w:rPr>
        <w:t>13</w:t>
      </w:r>
      <w:r w:rsidR="00D0336B" w:rsidRPr="00FF2571">
        <w:rPr>
          <w:noProof/>
          <w:spacing w:val="-2"/>
          <w:lang w:val="lt-LT" w:eastAsia="en-GB"/>
        </w:rPr>
        <w:t xml:space="preserve">] – </w:t>
      </w:r>
      <w:r w:rsidR="00D0336B">
        <w:rPr>
          <w:noProof/>
          <w:spacing w:val="-2"/>
          <w:lang w:val="lt-LT" w:eastAsia="en-GB"/>
        </w:rPr>
        <w:t>0,76</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sidRPr="00FF2571">
        <w:rPr>
          <w:noProof/>
          <w:spacing w:val="-2"/>
          <w:lang w:val="lt-LT" w:eastAsia="en-GB"/>
        </w:rPr>
        <w:t>, [O</w:t>
      </w:r>
      <w:r w:rsidR="00D0336B">
        <w:rPr>
          <w:noProof/>
          <w:spacing w:val="-2"/>
          <w:lang w:val="lt-LT" w:eastAsia="en-GB"/>
        </w:rPr>
        <w:t>14</w:t>
      </w:r>
      <w:r w:rsidR="00D0336B" w:rsidRPr="00FF2571">
        <w:rPr>
          <w:noProof/>
          <w:spacing w:val="-2"/>
          <w:lang w:val="lt-LT" w:eastAsia="en-GB"/>
        </w:rPr>
        <w:t>] –</w:t>
      </w:r>
      <w:r w:rsidR="00D0336B">
        <w:rPr>
          <w:noProof/>
          <w:spacing w:val="-2"/>
          <w:lang w:val="lt-LT" w:eastAsia="en-GB"/>
        </w:rPr>
        <w:br/>
        <w:t>0,50</w:t>
      </w:r>
      <w:r w:rsidR="00D0336B" w:rsidRPr="00FF2571">
        <w:rPr>
          <w:noProof/>
          <w:spacing w:val="-2"/>
          <w:lang w:val="lt-LT" w:eastAsia="en-GB"/>
        </w:rPr>
        <w:t xml:space="preserve"> µg/m</w:t>
      </w:r>
      <w:r w:rsidR="00D0336B" w:rsidRPr="00FF2571">
        <w:rPr>
          <w:noProof/>
          <w:spacing w:val="-2"/>
          <w:vertAlign w:val="superscript"/>
          <w:lang w:val="lt-LT" w:eastAsia="en-GB"/>
        </w:rPr>
        <w:t>3</w:t>
      </w:r>
      <w:r w:rsidR="00D0336B">
        <w:rPr>
          <w:noProof/>
          <w:spacing w:val="-2"/>
          <w:lang w:val="lt-LT" w:eastAsia="en-GB"/>
        </w:rPr>
        <w:t xml:space="preserve">, </w:t>
      </w:r>
      <w:r w:rsidR="00D0336B" w:rsidRPr="00547663">
        <w:rPr>
          <w:noProof/>
          <w:spacing w:val="-2"/>
          <w:lang w:val="lt-LT" w:eastAsia="en-GB"/>
        </w:rPr>
        <w:t>[O</w:t>
      </w:r>
      <w:r w:rsidR="00D0336B">
        <w:rPr>
          <w:noProof/>
          <w:spacing w:val="-2"/>
          <w:lang w:val="lt-LT" w:eastAsia="en-GB"/>
        </w:rPr>
        <w:t>15</w:t>
      </w:r>
      <w:r w:rsidR="00D0336B" w:rsidRPr="00547663">
        <w:rPr>
          <w:noProof/>
          <w:spacing w:val="-2"/>
          <w:lang w:val="lt-LT" w:eastAsia="en-GB"/>
        </w:rPr>
        <w:t xml:space="preserve">] – </w:t>
      </w:r>
      <w:r w:rsidR="00D0336B">
        <w:rPr>
          <w:noProof/>
          <w:spacing w:val="-2"/>
          <w:lang w:val="lt-LT" w:eastAsia="en-GB"/>
        </w:rPr>
        <w:t>0,57</w:t>
      </w:r>
      <w:r w:rsidR="00D0336B" w:rsidRPr="00547663">
        <w:rPr>
          <w:noProof/>
          <w:spacing w:val="-2"/>
          <w:lang w:val="lt-LT" w:eastAsia="en-GB"/>
        </w:rPr>
        <w:t> µg/m</w:t>
      </w:r>
      <w:r w:rsidR="00D0336B" w:rsidRPr="00547663">
        <w:rPr>
          <w:noProof/>
          <w:spacing w:val="-2"/>
          <w:vertAlign w:val="superscript"/>
          <w:lang w:val="lt-LT" w:eastAsia="en-GB"/>
        </w:rPr>
        <w:t>3</w:t>
      </w:r>
      <w:r w:rsidR="00D0336B" w:rsidRPr="00547663">
        <w:rPr>
          <w:noProof/>
          <w:spacing w:val="-2"/>
          <w:lang w:val="lt-LT" w:eastAsia="en-GB"/>
        </w:rPr>
        <w:t>, [O</w:t>
      </w:r>
      <w:r w:rsidR="00D0336B">
        <w:rPr>
          <w:noProof/>
          <w:spacing w:val="-2"/>
          <w:lang w:val="lt-LT" w:eastAsia="en-GB"/>
        </w:rPr>
        <w:t>16</w:t>
      </w:r>
      <w:r w:rsidR="00D0336B" w:rsidRPr="00547663">
        <w:rPr>
          <w:noProof/>
          <w:spacing w:val="-2"/>
          <w:lang w:val="lt-LT" w:eastAsia="en-GB"/>
        </w:rPr>
        <w:t>] –</w:t>
      </w:r>
      <w:r w:rsidR="00D0336B">
        <w:rPr>
          <w:noProof/>
          <w:spacing w:val="-2"/>
          <w:lang w:val="lt-LT" w:eastAsia="en-GB"/>
        </w:rPr>
        <w:t xml:space="preserve"> 0,51</w:t>
      </w:r>
      <w:r w:rsidR="00D0336B" w:rsidRPr="00547663">
        <w:rPr>
          <w:noProof/>
          <w:spacing w:val="-2"/>
          <w:lang w:val="lt-LT" w:eastAsia="en-GB"/>
        </w:rPr>
        <w:t xml:space="preserve"> µg/m</w:t>
      </w:r>
      <w:r w:rsidR="00D0336B" w:rsidRPr="00547663">
        <w:rPr>
          <w:noProof/>
          <w:spacing w:val="-2"/>
          <w:vertAlign w:val="superscript"/>
          <w:lang w:val="lt-LT" w:eastAsia="en-GB"/>
        </w:rPr>
        <w:t>3</w:t>
      </w:r>
      <w:r w:rsidR="00D0336B" w:rsidRPr="00AE37EE">
        <w:rPr>
          <w:noProof/>
          <w:spacing w:val="-2"/>
          <w:lang w:val="lt-LT" w:eastAsia="en-GB"/>
        </w:rPr>
        <w:t>.</w:t>
      </w:r>
      <w:r w:rsidR="000477D8" w:rsidRPr="00D0336B">
        <w:rPr>
          <w:noProof/>
          <w:spacing w:val="-2"/>
          <w:lang w:val="lt-LT" w:eastAsia="en-GB"/>
        </w:rPr>
        <w:t xml:space="preserve"> </w:t>
      </w:r>
      <w:r w:rsidRPr="00D0336B">
        <w:rPr>
          <w:spacing w:val="-2"/>
          <w:lang w:val="lt-LT"/>
        </w:rPr>
        <w:t xml:space="preserve">Vidutinė </w:t>
      </w:r>
      <w:r w:rsidRPr="00D0336B">
        <w:rPr>
          <w:lang w:val="lt-LT"/>
        </w:rPr>
        <w:t>o-</w:t>
      </w:r>
      <w:proofErr w:type="spellStart"/>
      <w:r w:rsidRPr="00D0336B">
        <w:rPr>
          <w:lang w:val="lt-LT"/>
        </w:rPr>
        <w:t>ksilenų</w:t>
      </w:r>
      <w:proofErr w:type="spellEnd"/>
      <w:r w:rsidRPr="00D0336B">
        <w:rPr>
          <w:lang w:val="lt-LT"/>
        </w:rPr>
        <w:t xml:space="preserve"> </w:t>
      </w:r>
      <w:r w:rsidRPr="00D0336B">
        <w:rPr>
          <w:spacing w:val="-2"/>
          <w:lang w:val="lt-LT"/>
        </w:rPr>
        <w:t xml:space="preserve">koncentracija skirtingais metų sezonais nustatyta: </w:t>
      </w:r>
      <w:r w:rsidR="00D0336B" w:rsidRPr="00D0336B">
        <w:rPr>
          <w:spacing w:val="-2"/>
          <w:lang w:val="lt-LT"/>
        </w:rPr>
        <w:t>rudens – 3,46 µg/m</w:t>
      </w:r>
      <w:r w:rsidR="00D0336B" w:rsidRPr="00D0336B">
        <w:rPr>
          <w:spacing w:val="-2"/>
          <w:vertAlign w:val="superscript"/>
          <w:lang w:val="lt-LT"/>
        </w:rPr>
        <w:t>3</w:t>
      </w:r>
      <w:r w:rsidR="00D0336B" w:rsidRPr="00D0336B">
        <w:rPr>
          <w:spacing w:val="-2"/>
          <w:lang w:val="lt-LT"/>
        </w:rPr>
        <w:t>, žiemos – 1,06 µg/m</w:t>
      </w:r>
      <w:r w:rsidR="00D0336B" w:rsidRPr="00D0336B">
        <w:rPr>
          <w:spacing w:val="-2"/>
          <w:vertAlign w:val="superscript"/>
          <w:lang w:val="lt-LT"/>
        </w:rPr>
        <w:t>3</w:t>
      </w:r>
      <w:r w:rsidR="00D0336B" w:rsidRPr="00D0336B">
        <w:rPr>
          <w:spacing w:val="-2"/>
          <w:lang w:val="lt-LT"/>
        </w:rPr>
        <w:t>,</w:t>
      </w:r>
      <w:r w:rsidR="00D0336B">
        <w:rPr>
          <w:spacing w:val="-2"/>
          <w:lang w:val="lt-LT"/>
        </w:rPr>
        <w:br/>
      </w:r>
      <w:r w:rsidR="00D0336B" w:rsidRPr="00D0336B">
        <w:rPr>
          <w:spacing w:val="-2"/>
          <w:lang w:val="lt-LT"/>
        </w:rPr>
        <w:t>pavasario – 1,11 µg/m</w:t>
      </w:r>
      <w:r w:rsidR="00D0336B" w:rsidRPr="00D0336B">
        <w:rPr>
          <w:spacing w:val="-2"/>
          <w:vertAlign w:val="superscript"/>
          <w:lang w:val="lt-LT"/>
        </w:rPr>
        <w:t>3</w:t>
      </w:r>
      <w:r w:rsidR="00D0336B" w:rsidRPr="00D0336B">
        <w:rPr>
          <w:spacing w:val="-2"/>
          <w:lang w:val="lt-LT"/>
        </w:rPr>
        <w:t>, vasaros – 1,25 µg/m</w:t>
      </w:r>
      <w:r w:rsidR="00D0336B" w:rsidRPr="00D0336B">
        <w:rPr>
          <w:spacing w:val="-2"/>
          <w:vertAlign w:val="superscript"/>
          <w:lang w:val="lt-LT"/>
        </w:rPr>
        <w:t>3</w:t>
      </w:r>
      <w:r w:rsidR="00D0336B" w:rsidRPr="00D0336B">
        <w:rPr>
          <w:spacing w:val="-2"/>
          <w:lang w:val="lt-LT"/>
        </w:rPr>
        <w:t>.</w:t>
      </w:r>
    </w:p>
    <w:p w:rsidR="00D0336B" w:rsidRPr="00D0336B" w:rsidRDefault="00D0336B" w:rsidP="000D791C">
      <w:pPr>
        <w:numPr>
          <w:ilvl w:val="0"/>
          <w:numId w:val="2"/>
        </w:numPr>
        <w:autoSpaceDE w:val="0"/>
        <w:autoSpaceDN w:val="0"/>
        <w:adjustRightInd w:val="0"/>
        <w:spacing w:line="360" w:lineRule="auto"/>
        <w:jc w:val="both"/>
        <w:rPr>
          <w:lang w:val="lt-LT"/>
        </w:rPr>
      </w:pPr>
      <w:r>
        <w:rPr>
          <w:lang w:val="lt-LT"/>
        </w:rPr>
        <w:t xml:space="preserve">Vidutinė amoniako koncentracija ore tyrimų vietose </w:t>
      </w:r>
      <w:r w:rsidRPr="004E0CBD">
        <w:rPr>
          <w:lang w:val="lt-LT"/>
        </w:rPr>
        <w:t xml:space="preserve">svyravo nuo </w:t>
      </w:r>
      <w:r>
        <w:rPr>
          <w:lang w:val="lt-LT"/>
        </w:rPr>
        <w:t>3</w:t>
      </w:r>
      <w:r w:rsidRPr="00D42599">
        <w:rPr>
          <w:lang w:val="lt-LT"/>
        </w:rPr>
        <w:t>,</w:t>
      </w:r>
      <w:r>
        <w:rPr>
          <w:lang w:val="lt-LT"/>
        </w:rPr>
        <w:t>1</w:t>
      </w:r>
      <w:r w:rsidRPr="00177FB1">
        <w:rPr>
          <w:lang w:val="lt-LT"/>
        </w:rPr>
        <w:t xml:space="preserve"> iki </w:t>
      </w:r>
      <w:r>
        <w:rPr>
          <w:lang w:val="lt-LT"/>
        </w:rPr>
        <w:t>10,85</w:t>
      </w:r>
      <w:r w:rsidRPr="004E0CBD">
        <w:rPr>
          <w:lang w:val="lt-LT"/>
        </w:rPr>
        <w:t xml:space="preserve"> µg/m</w:t>
      </w:r>
      <w:r w:rsidRPr="004E0CBD">
        <w:rPr>
          <w:vertAlign w:val="superscript"/>
          <w:lang w:val="lt-LT"/>
        </w:rPr>
        <w:t>3</w:t>
      </w:r>
      <w:r>
        <w:rPr>
          <w:lang w:val="lt-LT"/>
        </w:rPr>
        <w:t xml:space="preserve">. </w:t>
      </w:r>
      <w:r>
        <w:rPr>
          <w:spacing w:val="-2"/>
          <w:lang w:val="lt-LT"/>
        </w:rPr>
        <w:t>Amoniako</w:t>
      </w:r>
      <w:r>
        <w:rPr>
          <w:lang w:val="lt-LT"/>
        </w:rPr>
        <w:t xml:space="preserve"> </w:t>
      </w:r>
      <w:r>
        <w:rPr>
          <w:spacing w:val="-2"/>
          <w:lang w:val="lt-LT"/>
        </w:rPr>
        <w:t xml:space="preserve">koncentracija skirtingais metų sezonais nustatyta: rudens – 4,76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w:t>
      </w:r>
      <w:r>
        <w:rPr>
          <w:noProof/>
          <w:spacing w:val="-2"/>
          <w:lang w:val="lt-LT" w:eastAsia="en-GB"/>
        </w:rPr>
        <w:br/>
      </w:r>
      <w:r>
        <w:rPr>
          <w:spacing w:val="-2"/>
          <w:lang w:val="lt-LT"/>
        </w:rPr>
        <w:t>žiemos – 3</w:t>
      </w:r>
      <w:r w:rsidRPr="0050093D">
        <w:rPr>
          <w:spacing w:val="-2"/>
          <w:lang w:val="lt-LT"/>
        </w:rPr>
        <w:t>,</w:t>
      </w:r>
      <w:r>
        <w:rPr>
          <w:spacing w:val="-2"/>
          <w:lang w:val="lt-LT"/>
        </w:rPr>
        <w:t>1 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pavasario – 5,9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 xml:space="preserve">, vasaros – 10,85 </w:t>
      </w:r>
      <w:r w:rsidRPr="000A178D">
        <w:rPr>
          <w:noProof/>
          <w:spacing w:val="-2"/>
          <w:lang w:val="lt-LT" w:eastAsia="en-GB"/>
        </w:rPr>
        <w:t>µg/m</w:t>
      </w:r>
      <w:r w:rsidRPr="000A178D">
        <w:rPr>
          <w:noProof/>
          <w:spacing w:val="-2"/>
          <w:vertAlign w:val="superscript"/>
          <w:lang w:val="lt-LT" w:eastAsia="en-GB"/>
        </w:rPr>
        <w:t>3</w:t>
      </w:r>
      <w:r>
        <w:rPr>
          <w:noProof/>
          <w:spacing w:val="-2"/>
          <w:lang w:val="lt-LT" w:eastAsia="en-GB"/>
        </w:rPr>
        <w:t>.</w:t>
      </w:r>
    </w:p>
    <w:p w:rsidR="00D0399F" w:rsidRPr="00A707B2" w:rsidRDefault="00013D23" w:rsidP="00F415DE">
      <w:pPr>
        <w:pStyle w:val="Antrat1"/>
      </w:pPr>
      <w:r>
        <w:br w:type="page"/>
      </w:r>
      <w:bookmarkStart w:id="13" w:name="_Toc49625958"/>
      <w:bookmarkStart w:id="14" w:name="_GoBack"/>
      <w:bookmarkEnd w:id="14"/>
      <w:r w:rsidR="00D30F44" w:rsidRPr="00A707B2">
        <w:lastRenderedPageBreak/>
        <w:t xml:space="preserve">Bendrosios </w:t>
      </w:r>
      <w:r w:rsidR="002C6F70" w:rsidRPr="00A707B2">
        <w:t>I</w:t>
      </w:r>
      <w:r w:rsidR="00C931CF" w:rsidRPr="00A707B2">
        <w:t>ŠVADOS</w:t>
      </w:r>
      <w:bookmarkEnd w:id="13"/>
    </w:p>
    <w:p w:rsidR="00D0399F" w:rsidRPr="00A707B2" w:rsidRDefault="00D0399F" w:rsidP="00C87D85">
      <w:pPr>
        <w:ind w:firstLine="397"/>
        <w:rPr>
          <w:lang w:val="lt-LT"/>
        </w:rPr>
      </w:pPr>
    </w:p>
    <w:p w:rsidR="00696228" w:rsidRPr="00A707B2" w:rsidRDefault="00D30F44" w:rsidP="00696228">
      <w:pPr>
        <w:numPr>
          <w:ilvl w:val="0"/>
          <w:numId w:val="11"/>
        </w:numPr>
        <w:spacing w:line="360" w:lineRule="auto"/>
        <w:ind w:firstLine="377"/>
        <w:jc w:val="both"/>
        <w:rPr>
          <w:lang w:val="lt-LT"/>
        </w:rPr>
      </w:pPr>
      <w:r w:rsidRPr="00A707B2">
        <w:rPr>
          <w:rFonts w:eastAsia="TimesNewRomanPSMT"/>
          <w:lang w:val="lt-LT" w:eastAsia="en-GB"/>
        </w:rPr>
        <w:t xml:space="preserve">Oro kokybės stebėjimai buvo vykdyti </w:t>
      </w:r>
      <w:r w:rsidR="00D0336B" w:rsidRPr="00A707B2">
        <w:rPr>
          <w:rFonts w:eastAsia="TimesNewRomanPSMT"/>
          <w:lang w:val="lt-LT" w:eastAsia="en-GB"/>
        </w:rPr>
        <w:t>16</w:t>
      </w:r>
      <w:r w:rsidR="00334AB9" w:rsidRPr="00A707B2">
        <w:rPr>
          <w:rFonts w:eastAsia="TimesNewRomanPSMT"/>
          <w:lang w:val="lt-LT" w:eastAsia="en-GB"/>
        </w:rPr>
        <w:t>-o</w:t>
      </w:r>
      <w:r w:rsidR="00D0336B" w:rsidRPr="00A707B2">
        <w:rPr>
          <w:rFonts w:eastAsia="TimesNewRomanPSMT"/>
          <w:lang w:val="lt-LT" w:eastAsia="en-GB"/>
        </w:rPr>
        <w:t>j</w:t>
      </w:r>
      <w:r w:rsidR="00334AB9" w:rsidRPr="00A707B2">
        <w:rPr>
          <w:rFonts w:eastAsia="TimesNewRomanPSMT"/>
          <w:lang w:val="lt-LT" w:eastAsia="en-GB"/>
        </w:rPr>
        <w:t>e tyrimų viet</w:t>
      </w:r>
      <w:r w:rsidR="00D0336B" w:rsidRPr="00A707B2">
        <w:rPr>
          <w:rFonts w:eastAsia="TimesNewRomanPSMT"/>
          <w:lang w:val="lt-LT" w:eastAsia="en-GB"/>
        </w:rPr>
        <w:t>ų</w:t>
      </w:r>
      <w:r w:rsidR="00334AB9" w:rsidRPr="00A707B2">
        <w:rPr>
          <w:rFonts w:eastAsia="TimesNewRomanPSMT"/>
          <w:lang w:val="lt-LT" w:eastAsia="en-GB"/>
        </w:rPr>
        <w:t xml:space="preserve"> ir </w:t>
      </w:r>
      <w:r w:rsidR="00D0336B" w:rsidRPr="00A707B2">
        <w:rPr>
          <w:lang w:val="lt-LT"/>
        </w:rPr>
        <w:t>1</w:t>
      </w:r>
      <w:r w:rsidRPr="00A707B2">
        <w:rPr>
          <w:lang w:val="lt-LT"/>
        </w:rPr>
        <w:t>-</w:t>
      </w:r>
      <w:r w:rsidR="00D0336B" w:rsidRPr="00A707B2">
        <w:rPr>
          <w:lang w:val="lt-LT"/>
        </w:rPr>
        <w:t>oje</w:t>
      </w:r>
      <w:r w:rsidRPr="00A707B2">
        <w:rPr>
          <w:lang w:val="lt-LT"/>
        </w:rPr>
        <w:t xml:space="preserve"> tyrimų vieto</w:t>
      </w:r>
      <w:r w:rsidR="00D0336B" w:rsidRPr="00A707B2">
        <w:rPr>
          <w:lang w:val="lt-LT"/>
        </w:rPr>
        <w:t>j</w:t>
      </w:r>
      <w:r w:rsidRPr="00A707B2">
        <w:rPr>
          <w:lang w:val="lt-LT"/>
        </w:rPr>
        <w:t xml:space="preserve">e </w:t>
      </w:r>
      <w:r w:rsidR="00AC26FE" w:rsidRPr="00A707B2">
        <w:rPr>
          <w:lang w:val="lt-LT"/>
        </w:rPr>
        <w:t>nustatant tik</w:t>
      </w:r>
      <w:r w:rsidR="00D0336B" w:rsidRPr="00A707B2">
        <w:rPr>
          <w:lang w:val="lt-LT"/>
        </w:rPr>
        <w:t xml:space="preserve"> amoniako koncentraciją </w:t>
      </w:r>
      <w:r w:rsidR="005E6E85" w:rsidRPr="00A707B2">
        <w:rPr>
          <w:lang w:val="lt-LT"/>
        </w:rPr>
        <w:t xml:space="preserve">2019 m. rudens ir 2020 m. žiemos, pavasario ir vasaros </w:t>
      </w:r>
      <w:r w:rsidR="00D0336B" w:rsidRPr="00A707B2">
        <w:rPr>
          <w:lang w:val="lt-LT"/>
        </w:rPr>
        <w:t>sezonais Vilniaus</w:t>
      </w:r>
      <w:r w:rsidRPr="00A707B2">
        <w:rPr>
          <w:rFonts w:eastAsia="TimesNewRomanPSMT"/>
          <w:lang w:val="lt-LT" w:eastAsia="en-GB"/>
        </w:rPr>
        <w:t xml:space="preserve"> rajono teritorij</w:t>
      </w:r>
      <w:r w:rsidR="00D0336B" w:rsidRPr="00A707B2">
        <w:rPr>
          <w:rFonts w:eastAsia="TimesNewRomanPSMT"/>
          <w:lang w:val="lt-LT" w:eastAsia="en-GB"/>
        </w:rPr>
        <w:t>oj</w:t>
      </w:r>
      <w:r w:rsidRPr="00A707B2">
        <w:rPr>
          <w:rFonts w:eastAsia="TimesNewRomanPSMT"/>
          <w:lang w:val="lt-LT" w:eastAsia="en-GB"/>
        </w:rPr>
        <w:t xml:space="preserve">e. </w:t>
      </w:r>
      <w:r w:rsidR="00670845" w:rsidRPr="00A707B2">
        <w:rPr>
          <w:rFonts w:eastAsia="TimesNewRomanPSMT"/>
          <w:lang w:val="lt-LT" w:eastAsia="en-GB"/>
        </w:rPr>
        <w:t xml:space="preserve">Žmonių apsaugai nustatytų ribinių verčių viršijimas užfiksuotas </w:t>
      </w:r>
      <w:r w:rsidR="00696228" w:rsidRPr="00A707B2">
        <w:rPr>
          <w:rFonts w:eastAsia="TimesNewRomanPSMT"/>
          <w:lang w:val="lt-LT" w:eastAsia="en-GB"/>
        </w:rPr>
        <w:t>trijų</w:t>
      </w:r>
      <w:r w:rsidR="00670845" w:rsidRPr="00A707B2">
        <w:rPr>
          <w:rFonts w:eastAsia="TimesNewRomanPSMT"/>
          <w:lang w:val="lt-LT" w:eastAsia="en-GB"/>
        </w:rPr>
        <w:t xml:space="preserve"> </w:t>
      </w:r>
      <w:r w:rsidR="00696228" w:rsidRPr="00A707B2">
        <w:rPr>
          <w:rFonts w:eastAsia="TimesNewRomanPSMT"/>
          <w:lang w:val="lt-LT" w:eastAsia="en-GB"/>
        </w:rPr>
        <w:t xml:space="preserve">tirtų </w:t>
      </w:r>
      <w:r w:rsidR="00670845" w:rsidRPr="00A707B2">
        <w:rPr>
          <w:rFonts w:eastAsia="TimesNewRomanPSMT"/>
          <w:lang w:val="lt-LT" w:eastAsia="en-GB"/>
        </w:rPr>
        <w:t>teršal</w:t>
      </w:r>
      <w:r w:rsidR="00696228" w:rsidRPr="00A707B2">
        <w:rPr>
          <w:rFonts w:eastAsia="TimesNewRomanPSMT"/>
          <w:lang w:val="lt-LT" w:eastAsia="en-GB"/>
        </w:rPr>
        <w:t>ų</w:t>
      </w:r>
      <w:r w:rsidR="00670845" w:rsidRPr="00A707B2">
        <w:rPr>
          <w:rFonts w:eastAsia="TimesNewRomanPSMT"/>
          <w:lang w:val="lt-LT" w:eastAsia="en-GB"/>
        </w:rPr>
        <w:t xml:space="preserve"> atvej</w:t>
      </w:r>
      <w:r w:rsidR="00696228" w:rsidRPr="00A707B2">
        <w:rPr>
          <w:rFonts w:eastAsia="TimesNewRomanPSMT"/>
          <w:lang w:val="lt-LT" w:eastAsia="en-GB"/>
        </w:rPr>
        <w:t>ais</w:t>
      </w:r>
      <w:r w:rsidR="00670845" w:rsidRPr="00A707B2">
        <w:rPr>
          <w:rFonts w:eastAsia="TimesNewRomanPSMT"/>
          <w:lang w:val="lt-LT" w:eastAsia="en-GB"/>
        </w:rPr>
        <w:t xml:space="preserve"> (</w:t>
      </w:r>
      <w:r w:rsidR="00696228" w:rsidRPr="00A707B2">
        <w:rPr>
          <w:rFonts w:eastAsia="TimesNewRomanPSMT"/>
          <w:lang w:val="lt-LT" w:eastAsia="en-GB"/>
        </w:rPr>
        <w:t>KD</w:t>
      </w:r>
      <w:r w:rsidR="00696228" w:rsidRPr="00A707B2">
        <w:rPr>
          <w:rFonts w:eastAsia="TimesNewRomanPSMT"/>
          <w:vertAlign w:val="subscript"/>
          <w:lang w:val="lt-LT" w:eastAsia="en-GB"/>
        </w:rPr>
        <w:t>10</w:t>
      </w:r>
      <w:r w:rsidR="00696228" w:rsidRPr="00A707B2">
        <w:rPr>
          <w:rFonts w:eastAsia="TimesNewRomanPSMT"/>
          <w:lang w:val="lt-LT" w:eastAsia="en-GB"/>
        </w:rPr>
        <w:t xml:space="preserve">, </w:t>
      </w:r>
      <w:r w:rsidR="00670845" w:rsidRPr="00A707B2">
        <w:rPr>
          <w:rFonts w:eastAsia="TimesNewRomanPSMT"/>
          <w:lang w:val="lt-LT" w:eastAsia="en-GB"/>
        </w:rPr>
        <w:t>NO</w:t>
      </w:r>
      <w:r w:rsidR="00670845" w:rsidRPr="00A707B2">
        <w:rPr>
          <w:rFonts w:eastAsia="TimesNewRomanPSMT"/>
          <w:vertAlign w:val="subscript"/>
          <w:lang w:val="lt-LT" w:eastAsia="en-GB"/>
        </w:rPr>
        <w:t>2</w:t>
      </w:r>
      <w:r w:rsidR="00696228" w:rsidRPr="00A707B2">
        <w:rPr>
          <w:rFonts w:eastAsia="TimesNewRomanPSMT"/>
          <w:lang w:val="lt-LT" w:eastAsia="en-GB"/>
        </w:rPr>
        <w:t xml:space="preserve"> ir </w:t>
      </w:r>
      <w:proofErr w:type="spellStart"/>
      <w:r w:rsidR="00696228" w:rsidRPr="00A707B2">
        <w:rPr>
          <w:rFonts w:eastAsia="TimesNewRomanPSMT"/>
          <w:lang w:val="lt-LT" w:eastAsia="en-GB"/>
        </w:rPr>
        <w:t>etilbenzenas</w:t>
      </w:r>
      <w:proofErr w:type="spellEnd"/>
      <w:r w:rsidR="00670845" w:rsidRPr="00A707B2">
        <w:rPr>
          <w:rFonts w:eastAsia="TimesNewRomanPSMT"/>
          <w:lang w:val="lt-LT" w:eastAsia="en-GB"/>
        </w:rPr>
        <w:t xml:space="preserve">) </w:t>
      </w:r>
      <w:r w:rsidR="00696228" w:rsidRPr="00A707B2">
        <w:rPr>
          <w:rFonts w:eastAsia="TimesNewRomanPSMT"/>
          <w:lang w:val="lt-LT" w:eastAsia="en-GB"/>
        </w:rPr>
        <w:t xml:space="preserve">pavasario, vasaros ir rudens </w:t>
      </w:r>
      <w:r w:rsidR="00670845" w:rsidRPr="00A707B2">
        <w:rPr>
          <w:rFonts w:eastAsia="TimesNewRomanPSMT"/>
          <w:lang w:val="lt-LT" w:eastAsia="en-GB"/>
        </w:rPr>
        <w:t>sezon</w:t>
      </w:r>
      <w:r w:rsidR="00696228" w:rsidRPr="00A707B2">
        <w:rPr>
          <w:rFonts w:eastAsia="TimesNewRomanPSMT"/>
          <w:lang w:val="lt-LT" w:eastAsia="en-GB"/>
        </w:rPr>
        <w:t>ais</w:t>
      </w:r>
      <w:r w:rsidR="00670845" w:rsidRPr="00A707B2">
        <w:rPr>
          <w:rFonts w:eastAsia="TimesNewRomanPSMT"/>
          <w:lang w:val="lt-LT" w:eastAsia="en-GB"/>
        </w:rPr>
        <w:t>. Kitų tirtų teršalų (SO</w:t>
      </w:r>
      <w:r w:rsidR="00670845" w:rsidRPr="00A707B2">
        <w:rPr>
          <w:rFonts w:eastAsia="TimesNewRomanPSMT"/>
          <w:vertAlign w:val="subscript"/>
          <w:lang w:val="lt-LT" w:eastAsia="en-GB"/>
        </w:rPr>
        <w:t>2</w:t>
      </w:r>
      <w:r w:rsidR="00670845" w:rsidRPr="00A707B2">
        <w:rPr>
          <w:rFonts w:eastAsia="TimesNewRomanPSMT"/>
          <w:lang w:val="lt-LT" w:eastAsia="en-GB"/>
        </w:rPr>
        <w:t xml:space="preserve">, </w:t>
      </w:r>
      <w:r w:rsidR="00696228" w:rsidRPr="00A707B2">
        <w:rPr>
          <w:rFonts w:eastAsia="TimesNewRomanPSMT"/>
          <w:lang w:val="lt-LT" w:eastAsia="en-GB"/>
        </w:rPr>
        <w:t>O</w:t>
      </w:r>
      <w:r w:rsidR="00696228" w:rsidRPr="00A707B2">
        <w:rPr>
          <w:rFonts w:eastAsia="TimesNewRomanPSMT"/>
          <w:vertAlign w:val="subscript"/>
          <w:lang w:val="lt-LT" w:eastAsia="en-GB"/>
        </w:rPr>
        <w:t>3</w:t>
      </w:r>
      <w:r w:rsidR="00696228" w:rsidRPr="00A707B2">
        <w:rPr>
          <w:rFonts w:eastAsia="TimesNewRomanPSMT"/>
          <w:lang w:val="lt-LT" w:eastAsia="en-GB"/>
        </w:rPr>
        <w:t xml:space="preserve">, CO, </w:t>
      </w:r>
      <w:r w:rsidR="00670845" w:rsidRPr="00A707B2">
        <w:rPr>
          <w:rFonts w:eastAsia="TimesNewRomanPSMT"/>
          <w:lang w:val="lt-LT" w:eastAsia="en-GB"/>
        </w:rPr>
        <w:t>LOJ</w:t>
      </w:r>
      <w:r w:rsidR="00696228" w:rsidRPr="00A707B2">
        <w:rPr>
          <w:rFonts w:eastAsia="TimesNewRomanPSMT"/>
          <w:lang w:val="lt-LT" w:eastAsia="en-GB"/>
        </w:rPr>
        <w:t xml:space="preserve"> (išskyrus </w:t>
      </w:r>
      <w:proofErr w:type="spellStart"/>
      <w:r w:rsidR="00696228" w:rsidRPr="00A707B2">
        <w:rPr>
          <w:rFonts w:eastAsia="TimesNewRomanPSMT"/>
          <w:lang w:val="lt-LT" w:eastAsia="en-GB"/>
        </w:rPr>
        <w:t>etilbenzeną</w:t>
      </w:r>
      <w:proofErr w:type="spellEnd"/>
      <w:r w:rsidR="00696228" w:rsidRPr="00A707B2">
        <w:rPr>
          <w:rFonts w:eastAsia="TimesNewRomanPSMT"/>
          <w:lang w:val="lt-LT" w:eastAsia="en-GB"/>
        </w:rPr>
        <w:t>) ir NH</w:t>
      </w:r>
      <w:r w:rsidR="00696228" w:rsidRPr="00A707B2">
        <w:rPr>
          <w:rFonts w:eastAsia="TimesNewRomanPSMT"/>
          <w:vertAlign w:val="subscript"/>
          <w:lang w:val="lt-LT" w:eastAsia="en-GB"/>
        </w:rPr>
        <w:t>3</w:t>
      </w:r>
      <w:r w:rsidR="00670845" w:rsidRPr="00A707B2">
        <w:rPr>
          <w:rFonts w:eastAsia="TimesNewRomanPSMT"/>
          <w:lang w:val="lt-LT" w:eastAsia="en-GB"/>
        </w:rPr>
        <w:t>) viršijimų neužfiksuota.</w:t>
      </w:r>
    </w:p>
    <w:p w:rsidR="00D0399F" w:rsidRPr="00117CEC" w:rsidRDefault="00696228" w:rsidP="00466D3D">
      <w:pPr>
        <w:numPr>
          <w:ilvl w:val="0"/>
          <w:numId w:val="11"/>
        </w:numPr>
        <w:spacing w:line="360" w:lineRule="auto"/>
        <w:ind w:firstLine="377"/>
        <w:jc w:val="both"/>
      </w:pPr>
      <w:r w:rsidRPr="00A707B2">
        <w:rPr>
          <w:lang w:val="lt-LT"/>
        </w:rPr>
        <w:t xml:space="preserve">Gautų teršalų koncentracijų padidėjimo priežastys gali būti įvairios. </w:t>
      </w:r>
      <w:r w:rsidR="009655EE" w:rsidRPr="00A707B2">
        <w:rPr>
          <w:lang w:val="lt-LT"/>
        </w:rPr>
        <w:t>Oro užterštumui dvejose tyrimų vietose</w:t>
      </w:r>
      <w:r w:rsidR="00AB2478" w:rsidRPr="00A707B2">
        <w:rPr>
          <w:lang w:val="lt-LT"/>
        </w:rPr>
        <w:t xml:space="preserve"> [O4] ir [O12]</w:t>
      </w:r>
      <w:r w:rsidR="009655EE" w:rsidRPr="00A707B2">
        <w:rPr>
          <w:lang w:val="lt-LT"/>
        </w:rPr>
        <w:t xml:space="preserve"> </w:t>
      </w:r>
      <w:r w:rsidRPr="00A707B2">
        <w:rPr>
          <w:lang w:val="lt-LT"/>
        </w:rPr>
        <w:t>KD</w:t>
      </w:r>
      <w:r w:rsidRPr="00A707B2">
        <w:rPr>
          <w:vertAlign w:val="subscript"/>
          <w:lang w:val="lt-LT"/>
        </w:rPr>
        <w:t>10</w:t>
      </w:r>
      <w:r w:rsidRPr="00A707B2">
        <w:rPr>
          <w:lang w:val="lt-LT"/>
        </w:rPr>
        <w:t xml:space="preserve"> </w:t>
      </w:r>
      <w:r w:rsidR="009655EE" w:rsidRPr="00A707B2">
        <w:rPr>
          <w:lang w:val="lt-LT"/>
        </w:rPr>
        <w:t xml:space="preserve">pavasario sezonu daugiausia įtakos turėjo transporto ir pakeltoji tarša ypač šiltuoju ir sausuoju </w:t>
      </w:r>
      <w:proofErr w:type="spellStart"/>
      <w:r w:rsidR="009655EE" w:rsidRPr="00A707B2">
        <w:rPr>
          <w:lang w:val="lt-LT"/>
        </w:rPr>
        <w:t>laikotapiu</w:t>
      </w:r>
      <w:proofErr w:type="spellEnd"/>
      <w:r w:rsidR="009655EE" w:rsidRPr="00A707B2">
        <w:rPr>
          <w:lang w:val="lt-LT"/>
        </w:rPr>
        <w:t xml:space="preserve">. </w:t>
      </w:r>
      <w:r w:rsidR="00AC1DA6" w:rsidRPr="00A707B2">
        <w:rPr>
          <w:lang w:val="lt-LT"/>
        </w:rPr>
        <w:t>O</w:t>
      </w:r>
      <w:r w:rsidR="009655EE" w:rsidRPr="00A707B2">
        <w:rPr>
          <w:lang w:val="lt-LT"/>
        </w:rPr>
        <w:t>ro užterštum</w:t>
      </w:r>
      <w:r w:rsidR="00CF0BCC" w:rsidRPr="00A707B2">
        <w:rPr>
          <w:lang w:val="lt-LT"/>
        </w:rPr>
        <w:t>o</w:t>
      </w:r>
      <w:r w:rsidR="009655EE" w:rsidRPr="00A707B2">
        <w:rPr>
          <w:lang w:val="lt-LT"/>
        </w:rPr>
        <w:t xml:space="preserve"> NO</w:t>
      </w:r>
      <w:r w:rsidR="009655EE" w:rsidRPr="00A707B2">
        <w:rPr>
          <w:vertAlign w:val="subscript"/>
          <w:lang w:val="lt-LT"/>
        </w:rPr>
        <w:t>2</w:t>
      </w:r>
      <w:r w:rsidR="009655EE" w:rsidRPr="00A707B2">
        <w:rPr>
          <w:lang w:val="lt-LT"/>
        </w:rPr>
        <w:t xml:space="preserve"> </w:t>
      </w:r>
      <w:r w:rsidR="00CF0BCC" w:rsidRPr="00A707B2">
        <w:rPr>
          <w:lang w:val="lt-LT"/>
        </w:rPr>
        <w:t>padidėjimas</w:t>
      </w:r>
      <w:r w:rsidR="00AC1DA6" w:rsidRPr="00A707B2">
        <w:rPr>
          <w:lang w:val="lt-LT"/>
        </w:rPr>
        <w:t xml:space="preserve"> nustatytas intensyvių autotransporto srautų tyrimų vietose</w:t>
      </w:r>
      <w:r w:rsidR="008574F6" w:rsidRPr="00A707B2">
        <w:rPr>
          <w:lang w:val="lt-LT"/>
        </w:rPr>
        <w:t> </w:t>
      </w:r>
      <w:r w:rsidR="00AC1DA6" w:rsidRPr="00A707B2">
        <w:rPr>
          <w:lang w:val="lt-LT"/>
        </w:rPr>
        <w:t xml:space="preserve">– </w:t>
      </w:r>
      <w:r w:rsidR="009655EE" w:rsidRPr="00A707B2">
        <w:rPr>
          <w:lang w:val="lt-LT"/>
        </w:rPr>
        <w:t>vienoje</w:t>
      </w:r>
      <w:r w:rsidR="00CF0BCC" w:rsidRPr="00A707B2">
        <w:rPr>
          <w:lang w:val="lt-LT"/>
        </w:rPr>
        <w:t xml:space="preserve"> [O5]</w:t>
      </w:r>
      <w:r w:rsidR="009655EE" w:rsidRPr="00A707B2">
        <w:rPr>
          <w:lang w:val="lt-LT"/>
        </w:rPr>
        <w:t xml:space="preserve"> pavasario sezonu ir keturiose</w:t>
      </w:r>
      <w:r w:rsidR="00CF0BCC" w:rsidRPr="00A707B2">
        <w:rPr>
          <w:lang w:val="lt-LT"/>
        </w:rPr>
        <w:t xml:space="preserve"> [O1], [O2], [O11] ir [O13]</w:t>
      </w:r>
      <w:r w:rsidR="009655EE" w:rsidRPr="00A707B2">
        <w:rPr>
          <w:lang w:val="lt-LT"/>
        </w:rPr>
        <w:t xml:space="preserve"> vasaros sezonu</w:t>
      </w:r>
      <w:r w:rsidR="00AC1DA6" w:rsidRPr="00A707B2">
        <w:rPr>
          <w:lang w:val="lt-LT"/>
        </w:rPr>
        <w:t xml:space="preserve">. Vienoje </w:t>
      </w:r>
      <w:r w:rsidR="00A93A57" w:rsidRPr="00A707B2">
        <w:rPr>
          <w:lang w:val="lt-LT"/>
        </w:rPr>
        <w:t xml:space="preserve">tyrimo </w:t>
      </w:r>
      <w:r w:rsidR="00AC1DA6" w:rsidRPr="00A707B2">
        <w:rPr>
          <w:lang w:val="lt-LT"/>
        </w:rPr>
        <w:t>vietoje</w:t>
      </w:r>
      <w:r w:rsidR="00CF0BCC" w:rsidRPr="00A707B2">
        <w:rPr>
          <w:lang w:val="lt-LT"/>
        </w:rPr>
        <w:t xml:space="preserve"> [O5]</w:t>
      </w:r>
      <w:r w:rsidR="00AC1DA6" w:rsidRPr="00A707B2">
        <w:rPr>
          <w:lang w:val="lt-LT"/>
        </w:rPr>
        <w:t xml:space="preserve"> rudens sezono metu nustatytas </w:t>
      </w:r>
      <w:proofErr w:type="spellStart"/>
      <w:r w:rsidR="00AC1DA6" w:rsidRPr="00A707B2">
        <w:rPr>
          <w:lang w:val="lt-LT"/>
        </w:rPr>
        <w:t>etilbenzeno</w:t>
      </w:r>
      <w:proofErr w:type="spellEnd"/>
      <w:r w:rsidR="00AC1DA6" w:rsidRPr="00A707B2">
        <w:rPr>
          <w:lang w:val="lt-LT"/>
        </w:rPr>
        <w:t xml:space="preserve"> </w:t>
      </w:r>
      <w:r w:rsidR="00A93A57" w:rsidRPr="00A707B2">
        <w:rPr>
          <w:lang w:val="lt-LT"/>
        </w:rPr>
        <w:t xml:space="preserve">koncentracijos </w:t>
      </w:r>
      <w:r w:rsidR="00AC1DA6" w:rsidRPr="00A707B2">
        <w:rPr>
          <w:lang w:val="lt-LT"/>
        </w:rPr>
        <w:t>viršijimas</w:t>
      </w:r>
      <w:r w:rsidR="00593C44" w:rsidRPr="00A707B2">
        <w:rPr>
          <w:lang w:val="lt-LT"/>
        </w:rPr>
        <w:t>,</w:t>
      </w:r>
      <w:r w:rsidR="00AC1DA6" w:rsidRPr="00A707B2">
        <w:rPr>
          <w:lang w:val="lt-LT"/>
        </w:rPr>
        <w:t xml:space="preserve"> </w:t>
      </w:r>
      <w:r w:rsidR="00593C44" w:rsidRPr="00A707B2">
        <w:rPr>
          <w:lang w:val="lt-LT"/>
        </w:rPr>
        <w:t xml:space="preserve">kuris </w:t>
      </w:r>
      <w:r w:rsidR="00AC1DA6" w:rsidRPr="00A707B2">
        <w:rPr>
          <w:lang w:val="lt-LT"/>
        </w:rPr>
        <w:t>gali būti s</w:t>
      </w:r>
      <w:r w:rsidR="00593C44" w:rsidRPr="00A707B2">
        <w:rPr>
          <w:lang w:val="lt-LT"/>
        </w:rPr>
        <w:t xml:space="preserve">iejamas </w:t>
      </w:r>
      <w:r w:rsidR="00AC1DA6" w:rsidRPr="00A707B2">
        <w:rPr>
          <w:lang w:val="lt-LT"/>
        </w:rPr>
        <w:t xml:space="preserve">su </w:t>
      </w:r>
      <w:r w:rsidR="00593C44" w:rsidRPr="00A707B2">
        <w:rPr>
          <w:lang w:val="lt-LT"/>
        </w:rPr>
        <w:t xml:space="preserve">sunkiojo transporto arba kitų priemonių </w:t>
      </w:r>
      <w:r w:rsidR="00AC1DA6" w:rsidRPr="00A707B2">
        <w:rPr>
          <w:lang w:val="lt-LT"/>
        </w:rPr>
        <w:t xml:space="preserve">arti tyrimo vietos </w:t>
      </w:r>
      <w:r w:rsidR="00AB7A57" w:rsidRPr="00A707B2">
        <w:rPr>
          <w:lang w:val="lt-LT"/>
        </w:rPr>
        <w:t>išmetamais teršalais.</w:t>
      </w:r>
      <w:r w:rsidR="00AC1DA6" w:rsidRPr="00A707B2">
        <w:rPr>
          <w:lang w:val="lt-LT"/>
        </w:rPr>
        <w:t xml:space="preserve"> </w:t>
      </w:r>
      <w:r w:rsidR="00AB7A57" w:rsidRPr="00A707B2">
        <w:rPr>
          <w:lang w:val="lt-LT"/>
        </w:rPr>
        <w:t xml:space="preserve">Taip pat įtakos galėjo turėti vykdytos ūkinės ar kitos veiklos tarša, </w:t>
      </w:r>
      <w:r w:rsidR="00AC1DA6" w:rsidRPr="00A707B2">
        <w:rPr>
          <w:lang w:val="lt-LT"/>
        </w:rPr>
        <w:t>kurios metu vyko naftos produktų garavimas</w:t>
      </w:r>
      <w:r w:rsidR="00785B7B" w:rsidRPr="00A707B2">
        <w:rPr>
          <w:lang w:val="lt-LT"/>
        </w:rPr>
        <w:t xml:space="preserve"> (pavyzdžiui iš nesandarių talpų)</w:t>
      </w:r>
      <w:r w:rsidR="00AB7A57" w:rsidRPr="00A707B2">
        <w:rPr>
          <w:lang w:val="lt-LT"/>
        </w:rPr>
        <w:t>.</w:t>
      </w:r>
      <w:r w:rsidR="0091302A" w:rsidRPr="00AB7A57">
        <w:rPr>
          <w:lang w:val="lt-LT"/>
        </w:rPr>
        <w:br w:type="page"/>
      </w:r>
      <w:bookmarkStart w:id="15" w:name="_Toc49625959"/>
      <w:r w:rsidR="00DD0B4B" w:rsidRPr="00AB7A57">
        <w:lastRenderedPageBreak/>
        <w:t>LITERATŪRA</w:t>
      </w:r>
      <w:bookmarkEnd w:id="15"/>
    </w:p>
    <w:p w:rsidR="00734BFA" w:rsidRPr="00D76EE1" w:rsidRDefault="00734BFA" w:rsidP="00876EDA">
      <w:pPr>
        <w:ind w:firstLine="397"/>
        <w:rPr>
          <w:sz w:val="18"/>
          <w:lang w:val="lt-LT"/>
        </w:rPr>
      </w:pPr>
    </w:p>
    <w:p w:rsidR="00AC26FE" w:rsidRPr="00E879CF" w:rsidRDefault="00AC26FE" w:rsidP="00AC26FE">
      <w:pPr>
        <w:autoSpaceDE w:val="0"/>
        <w:autoSpaceDN w:val="0"/>
        <w:adjustRightInd w:val="0"/>
        <w:spacing w:line="360" w:lineRule="auto"/>
        <w:ind w:left="425" w:hanging="425"/>
        <w:rPr>
          <w:lang w:val="lt-LT"/>
        </w:rPr>
      </w:pPr>
      <w:r w:rsidRPr="00E879CF">
        <w:rPr>
          <w:lang w:val="lt-LT"/>
        </w:rPr>
        <w:t xml:space="preserve">2001 m. gruodžio 11 d. Lietuvos Respublikos aplinkos ministro ir Lietuvos Respublikos sveikatos apsaugos ministro įsakymas Nr. 591/640 „Dėl Aplinkos oro užterštumo sieros dioksidu, azoto dioksidu, azoto oksidais, </w:t>
      </w:r>
      <w:proofErr w:type="spellStart"/>
      <w:r w:rsidRPr="00E879CF">
        <w:rPr>
          <w:lang w:val="lt-LT"/>
        </w:rPr>
        <w:t>benzenu</w:t>
      </w:r>
      <w:proofErr w:type="spellEnd"/>
      <w:r w:rsidRPr="00E879CF">
        <w:rPr>
          <w:lang w:val="lt-LT"/>
        </w:rPr>
        <w:t>, anglies monoksidu, švinu, kietosiomis dalelėmis ir ozonu normų patvirtinimo“.</w:t>
      </w:r>
    </w:p>
    <w:p w:rsidR="00AC26FE" w:rsidRPr="00E879CF" w:rsidRDefault="00AC26FE" w:rsidP="00AC26FE">
      <w:pPr>
        <w:autoSpaceDE w:val="0"/>
        <w:autoSpaceDN w:val="0"/>
        <w:adjustRightInd w:val="0"/>
        <w:spacing w:line="360" w:lineRule="auto"/>
        <w:ind w:left="426" w:hanging="426"/>
        <w:rPr>
          <w:lang w:val="lt-LT"/>
        </w:rPr>
      </w:pPr>
      <w:r w:rsidRPr="00E879CF">
        <w:rPr>
          <w:lang w:val="lt-LT"/>
        </w:rPr>
        <w:t>2001 m. gruodžio 12 d. Lietuvos Respublikos aplinkos ministro įsakymas Nr. 596 „Dėl aplinkos oro kokybės vertinimo“.</w:t>
      </w:r>
    </w:p>
    <w:p w:rsidR="00AC26FE" w:rsidRDefault="00AC26FE" w:rsidP="00AC26FE">
      <w:pPr>
        <w:pStyle w:val="Literatura"/>
        <w:spacing w:before="0" w:line="360" w:lineRule="auto"/>
        <w:ind w:left="426" w:hanging="426"/>
        <w:jc w:val="both"/>
        <w:rPr>
          <w:sz w:val="22"/>
          <w:szCs w:val="24"/>
          <w:lang w:val="lt-LT"/>
        </w:rPr>
      </w:pPr>
      <w:r w:rsidRPr="00604DF7">
        <w:rPr>
          <w:sz w:val="22"/>
          <w:szCs w:val="24"/>
          <w:lang w:val="lt-LT"/>
        </w:rPr>
        <w:t xml:space="preserve">2007 m. birželio 11 d. Lietuvos Respublikos aplinkos ministro ir Lietuvos Respublikos sveikatos apsaugos </w:t>
      </w:r>
      <w:proofErr w:type="spellStart"/>
      <w:r w:rsidRPr="00604DF7">
        <w:rPr>
          <w:sz w:val="22"/>
          <w:szCs w:val="24"/>
          <w:lang w:val="lt-LT"/>
        </w:rPr>
        <w:t>ministro</w:t>
      </w:r>
      <w:r>
        <w:rPr>
          <w:sz w:val="22"/>
          <w:szCs w:val="24"/>
          <w:lang w:val="lt-LT"/>
        </w:rPr>
        <w:t>įsakymas</w:t>
      </w:r>
      <w:proofErr w:type="spellEnd"/>
      <w:r w:rsidRPr="00604DF7">
        <w:rPr>
          <w:sz w:val="22"/>
          <w:szCs w:val="24"/>
          <w:lang w:val="lt-LT"/>
        </w:rPr>
        <w:t xml:space="preserve"> Nr. D1-329/V-469 „Dėl teršalų, kurių kiekis aplinkos ore ribojamas pagal Europos Sąjungos kriterijus, sąrašo ir teršalų, kurių kiekis aplinkos ore ribojamas pagal nacionalinius kriterijus, sąrašo ir ribinių aplinkos oro užterštumo verčių patvirtinimo“</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Analizatoriaus AC 32M aprašas.</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Analizatoriaus AF 22M aprašas.</w:t>
      </w:r>
    </w:p>
    <w:p w:rsidR="00AC26FE" w:rsidRDefault="00AC26FE" w:rsidP="00AC26FE">
      <w:pPr>
        <w:pStyle w:val="Literatura"/>
        <w:spacing w:before="0" w:line="360" w:lineRule="auto"/>
        <w:ind w:left="426" w:hanging="426"/>
        <w:jc w:val="both"/>
        <w:rPr>
          <w:sz w:val="22"/>
          <w:szCs w:val="24"/>
          <w:lang w:val="lt-LT"/>
        </w:rPr>
      </w:pPr>
      <w:r w:rsidRPr="00A229D3">
        <w:rPr>
          <w:sz w:val="22"/>
          <w:szCs w:val="24"/>
          <w:lang w:val="lt-LT"/>
        </w:rPr>
        <w:t>Analizatoriaus CO12M aprašas.</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Analizatoriaus O342M aprašas.</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Analizatoriaus su Beta spinduliuotės davikliu MP 101M aprašas.</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LAND 26-98/M-06. Aplinkos oras. Dulkių (kietųjų dalelių) koncentracijos nustatymas. Svorio metodas.</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 xml:space="preserve">LST EN 12341:2014. Aplinkos oras. Standartinis </w:t>
      </w:r>
      <w:proofErr w:type="spellStart"/>
      <w:r w:rsidRPr="00A229D3">
        <w:rPr>
          <w:sz w:val="22"/>
          <w:szCs w:val="24"/>
          <w:lang w:val="lt-LT"/>
        </w:rPr>
        <w:t>gravimetrinis</w:t>
      </w:r>
      <w:proofErr w:type="spellEnd"/>
      <w:r w:rsidRPr="00A229D3">
        <w:rPr>
          <w:sz w:val="22"/>
          <w:szCs w:val="24"/>
          <w:lang w:val="lt-LT"/>
        </w:rPr>
        <w:t xml:space="preserve"> matavimo metodas tvyrančių kietųjų dalelių KD10 arba KD2,5 masės koncentracijai nustatyti.</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 xml:space="preserve">LST EN 13528-1:2003. Aplinkos oro kokybė. Difuziniai </w:t>
      </w:r>
      <w:proofErr w:type="spellStart"/>
      <w:r w:rsidRPr="00A229D3">
        <w:rPr>
          <w:sz w:val="22"/>
          <w:szCs w:val="24"/>
          <w:lang w:val="lt-LT"/>
        </w:rPr>
        <w:t>ėmikliai</w:t>
      </w:r>
      <w:proofErr w:type="spellEnd"/>
      <w:r w:rsidRPr="00A229D3">
        <w:rPr>
          <w:sz w:val="22"/>
          <w:szCs w:val="24"/>
          <w:lang w:val="lt-LT"/>
        </w:rPr>
        <w:t xml:space="preserve"> dujų ir garų koncentracijoms nustatyti. Reikalavimai ir bandymo metodai. 1 dalis. Bendrieji reikalavimai.</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 xml:space="preserve">LST EN 13528-2:2003. Aplinkos oro kokybė. Difuziniai </w:t>
      </w:r>
      <w:proofErr w:type="spellStart"/>
      <w:r w:rsidRPr="00A229D3">
        <w:rPr>
          <w:sz w:val="22"/>
          <w:szCs w:val="24"/>
          <w:lang w:val="lt-LT"/>
        </w:rPr>
        <w:t>ėmikliai</w:t>
      </w:r>
      <w:proofErr w:type="spellEnd"/>
      <w:r w:rsidRPr="00A229D3">
        <w:rPr>
          <w:sz w:val="22"/>
          <w:szCs w:val="24"/>
          <w:lang w:val="lt-LT"/>
        </w:rPr>
        <w:t xml:space="preserve"> dujų ir garų koncentracijoms nustatyti. Reikalavimai ir bandymo metodai. 2 dalis. Specialieji reikalavimai ir bandymo metodai.</w:t>
      </w:r>
    </w:p>
    <w:p w:rsidR="00AC26FE" w:rsidRDefault="00AC26FE" w:rsidP="00AC26FE">
      <w:pPr>
        <w:pStyle w:val="Literatura"/>
        <w:spacing w:before="0" w:line="360" w:lineRule="auto"/>
        <w:ind w:left="426" w:hanging="426"/>
        <w:jc w:val="both"/>
        <w:rPr>
          <w:sz w:val="22"/>
          <w:szCs w:val="24"/>
          <w:lang w:val="lt-LT"/>
        </w:rPr>
      </w:pPr>
      <w:r w:rsidRPr="00A229D3">
        <w:rPr>
          <w:sz w:val="22"/>
          <w:szCs w:val="24"/>
          <w:lang w:val="lt-LT"/>
        </w:rPr>
        <w:t xml:space="preserve">LST EN 13528-3:2004. Aplinkos oro kokybė. Difuziniai </w:t>
      </w:r>
      <w:proofErr w:type="spellStart"/>
      <w:r w:rsidRPr="00A229D3">
        <w:rPr>
          <w:sz w:val="22"/>
          <w:szCs w:val="24"/>
          <w:lang w:val="lt-LT"/>
        </w:rPr>
        <w:t>ėmikliai</w:t>
      </w:r>
      <w:proofErr w:type="spellEnd"/>
      <w:r w:rsidRPr="00A229D3">
        <w:rPr>
          <w:sz w:val="22"/>
          <w:szCs w:val="24"/>
          <w:lang w:val="lt-LT"/>
        </w:rPr>
        <w:t xml:space="preserve"> dujų ir garų koncentracijoms nustatyti. Reikalavimai ir bandymo metodai. 3 dalis. Parinkimo, naudojimo ir priežiūros vadovas.</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LST EN 14212:2012+AC:2014. Aplinkos oras. Standartinis sieros dioksido koncentracijos matavimo metodas, taikant ultravioletinę fluorescenciją.</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 xml:space="preserve">LST EN 14625:2012 Aplinkos oras. Standartinis ozono koncentracijos matavimo metodas, taikant ultravioletinę </w:t>
      </w:r>
      <w:proofErr w:type="spellStart"/>
      <w:r w:rsidRPr="00A229D3">
        <w:rPr>
          <w:sz w:val="22"/>
          <w:szCs w:val="24"/>
          <w:lang w:val="lt-LT"/>
        </w:rPr>
        <w:t>fotometriją</w:t>
      </w:r>
      <w:proofErr w:type="spellEnd"/>
      <w:r w:rsidRPr="00A229D3">
        <w:rPr>
          <w:sz w:val="22"/>
          <w:szCs w:val="24"/>
          <w:lang w:val="lt-LT"/>
        </w:rPr>
        <w:t>.</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LST EN 14626:2012 Aplinkos oras. Standartinis anglies monoksido koncentracijos matavimo metodas, taikant nedispersinę infraraudonąją spektroskopiją.</w:t>
      </w:r>
    </w:p>
    <w:p w:rsidR="00AC26FE" w:rsidRPr="00A229D3" w:rsidRDefault="00AC26FE" w:rsidP="00AC26FE">
      <w:pPr>
        <w:pStyle w:val="Literatura"/>
        <w:spacing w:before="0" w:line="360" w:lineRule="auto"/>
        <w:ind w:left="426" w:hanging="426"/>
        <w:jc w:val="both"/>
        <w:rPr>
          <w:sz w:val="22"/>
          <w:szCs w:val="24"/>
          <w:lang w:val="lt-LT"/>
        </w:rPr>
      </w:pPr>
      <w:r w:rsidRPr="00A229D3">
        <w:rPr>
          <w:sz w:val="22"/>
          <w:szCs w:val="24"/>
          <w:lang w:val="lt-LT"/>
        </w:rPr>
        <w:t>LST ISO 4224:2001 Aplinkos oras. Anglies monoksido nustatymas. Nedispersinis infraraudonosios spektroskopijos metodas.</w:t>
      </w:r>
    </w:p>
    <w:p w:rsidR="00AC26FE" w:rsidRDefault="00AC26FE" w:rsidP="00AC26FE">
      <w:pPr>
        <w:pStyle w:val="Literatura"/>
        <w:spacing w:before="0" w:line="360" w:lineRule="auto"/>
        <w:ind w:left="426" w:hanging="426"/>
        <w:jc w:val="both"/>
        <w:rPr>
          <w:sz w:val="22"/>
          <w:szCs w:val="24"/>
          <w:lang w:val="lt-LT"/>
        </w:rPr>
      </w:pPr>
      <w:r w:rsidRPr="00A229D3">
        <w:rPr>
          <w:sz w:val="22"/>
          <w:szCs w:val="24"/>
          <w:lang w:val="lt-LT"/>
        </w:rPr>
        <w:t xml:space="preserve">LST ISO 7996:1999. Aplinkos oras. Azoto oksidų masės koncentracijos nustatymas. </w:t>
      </w:r>
      <w:proofErr w:type="spellStart"/>
      <w:r w:rsidRPr="00A229D3">
        <w:rPr>
          <w:sz w:val="22"/>
          <w:szCs w:val="24"/>
          <w:lang w:val="lt-LT"/>
        </w:rPr>
        <w:t>Chemiliuminescencinis</w:t>
      </w:r>
      <w:proofErr w:type="spellEnd"/>
      <w:r w:rsidRPr="00A229D3">
        <w:rPr>
          <w:sz w:val="22"/>
          <w:szCs w:val="24"/>
          <w:lang w:val="lt-LT"/>
        </w:rPr>
        <w:t xml:space="preserve"> metodas.</w:t>
      </w:r>
    </w:p>
    <w:p w:rsidR="00AC26FE" w:rsidRPr="00A229D3" w:rsidRDefault="00AC26FE" w:rsidP="00AC26FE">
      <w:pPr>
        <w:pStyle w:val="Literatura"/>
        <w:spacing w:before="0" w:line="360" w:lineRule="auto"/>
        <w:ind w:left="426" w:hanging="426"/>
        <w:jc w:val="both"/>
        <w:rPr>
          <w:sz w:val="22"/>
          <w:szCs w:val="24"/>
          <w:lang w:val="lt-LT"/>
        </w:rPr>
      </w:pPr>
    </w:p>
    <w:p w:rsidR="00AC26FE" w:rsidRDefault="00AC26FE" w:rsidP="00AC26FE">
      <w:pPr>
        <w:pStyle w:val="Antrat1"/>
      </w:pPr>
      <w:bookmarkStart w:id="16" w:name="_Toc49625960"/>
      <w:r>
        <w:lastRenderedPageBreak/>
        <w:t>Priedas Nr. 1. Oro taršos tyrimų vietos</w:t>
      </w:r>
      <w:bookmarkEnd w:id="16"/>
    </w:p>
    <w:p w:rsidR="00AC26FE" w:rsidRPr="00E87A3C" w:rsidRDefault="00AC26FE" w:rsidP="00AC26FE">
      <w:pPr>
        <w:rPr>
          <w:lang w:val="lt-LT"/>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4"/>
        <w:gridCol w:w="3094"/>
        <w:gridCol w:w="3094"/>
      </w:tblGrid>
      <w:tr w:rsidR="00AC26FE" w:rsidRPr="00EF7EA5" w:rsidTr="005E6E85">
        <w:trPr>
          <w:tblHeader/>
        </w:trPr>
        <w:tc>
          <w:tcPr>
            <w:tcW w:w="2874" w:type="dxa"/>
            <w:shd w:val="clear" w:color="auto" w:fill="auto"/>
          </w:tcPr>
          <w:p w:rsidR="00AC26FE" w:rsidRPr="00EF7EA5" w:rsidRDefault="00AC26FE" w:rsidP="005E6E85">
            <w:pPr>
              <w:rPr>
                <w:b/>
                <w:lang w:val="lt-LT"/>
              </w:rPr>
            </w:pPr>
            <w:r w:rsidRPr="00EF7EA5">
              <w:rPr>
                <w:b/>
                <w:lang w:val="lt-LT"/>
              </w:rPr>
              <w:t>Tyrimo vieta</w:t>
            </w:r>
          </w:p>
        </w:tc>
        <w:tc>
          <w:tcPr>
            <w:tcW w:w="3094" w:type="dxa"/>
            <w:shd w:val="clear" w:color="auto" w:fill="auto"/>
          </w:tcPr>
          <w:p w:rsidR="00AC26FE" w:rsidRPr="00EF7EA5" w:rsidRDefault="00AC26FE" w:rsidP="005E6E85">
            <w:pPr>
              <w:rPr>
                <w:b/>
                <w:lang w:val="lt-LT"/>
              </w:rPr>
            </w:pPr>
            <w:r w:rsidRPr="00EF7EA5">
              <w:rPr>
                <w:b/>
                <w:lang w:val="lt-LT"/>
              </w:rPr>
              <w:t>2019 m. ruduo</w:t>
            </w:r>
          </w:p>
        </w:tc>
        <w:tc>
          <w:tcPr>
            <w:tcW w:w="3094" w:type="dxa"/>
            <w:shd w:val="clear" w:color="auto" w:fill="auto"/>
          </w:tcPr>
          <w:p w:rsidR="00AC26FE" w:rsidRPr="008A606B" w:rsidRDefault="00AC26FE" w:rsidP="005E6E85">
            <w:pPr>
              <w:rPr>
                <w:b/>
                <w:lang w:val="lt-LT"/>
              </w:rPr>
            </w:pPr>
            <w:r w:rsidRPr="002964D0">
              <w:rPr>
                <w:b/>
                <w:lang w:val="lt-LT"/>
              </w:rPr>
              <w:t xml:space="preserve">2020 m. </w:t>
            </w:r>
            <w:r w:rsidRPr="008A606B">
              <w:rPr>
                <w:b/>
                <w:lang w:val="lt-LT"/>
              </w:rPr>
              <w:t>žiema</w:t>
            </w:r>
          </w:p>
        </w:tc>
      </w:tr>
      <w:tr w:rsidR="00AC26FE" w:rsidRPr="00EF7EA5" w:rsidTr="005E6E85">
        <w:tc>
          <w:tcPr>
            <w:tcW w:w="9062" w:type="dxa"/>
            <w:gridSpan w:val="3"/>
            <w:shd w:val="clear" w:color="auto" w:fill="auto"/>
          </w:tcPr>
          <w:p w:rsidR="00AC26FE" w:rsidRPr="00EF7EA5" w:rsidRDefault="00AC26FE" w:rsidP="005E6E85">
            <w:pPr>
              <w:jc w:val="center"/>
              <w:rPr>
                <w:i/>
                <w:lang w:val="lt-LT"/>
              </w:rPr>
            </w:pPr>
            <w:r w:rsidRPr="00EF7EA5">
              <w:rPr>
                <w:i/>
                <w:lang w:val="lt-LT"/>
              </w:rPr>
              <w:t>Mobilioji laboratorija</w:t>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[O1] </w:t>
            </w:r>
            <w:proofErr w:type="spellStart"/>
            <w:r w:rsidRPr="00E879CF">
              <w:rPr>
                <w:lang w:val="lt-LT"/>
              </w:rPr>
              <w:t>Skaidiškių</w:t>
            </w:r>
            <w:proofErr w:type="spellEnd"/>
            <w:r w:rsidRPr="00E879CF">
              <w:rPr>
                <w:lang w:val="lt-LT"/>
              </w:rPr>
              <w:t xml:space="preserve"> k., Rudaminos ir Taikos g. sankryža</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49B1FD31" wp14:editId="4C4B27E7">
                  <wp:extent cx="1800000" cy="1350000"/>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7A46A05B" wp14:editId="0282C24A">
                  <wp:extent cx="1800000" cy="1350000"/>
                  <wp:effectExtent l="0" t="0" r="0" b="317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F7EA5" w:rsidRDefault="00AC26FE" w:rsidP="005E6E85">
            <w:pPr>
              <w:rPr>
                <w:lang w:val="lt-LT"/>
              </w:rPr>
            </w:pPr>
            <w:r w:rsidRPr="00EF7EA5">
              <w:rPr>
                <w:lang w:val="lt-LT"/>
              </w:rPr>
              <w:t>[O2] Avižienių k., Sudervės g.</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6D6454D7" wp14:editId="3D17B2A5">
                  <wp:extent cx="1800000" cy="1350000"/>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512D3C22" wp14:editId="4F68B62C">
                  <wp:extent cx="1800000" cy="1350000"/>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[O3] Maišiagalos k., Mokyklos ir Šv. Antano g. sankryža</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7F219D4F" wp14:editId="479CCC0C">
                  <wp:extent cx="1800000" cy="1350000"/>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654CB502" wp14:editId="4AC906F6">
                  <wp:extent cx="1800000" cy="1350000"/>
                  <wp:effectExtent l="0" t="0" r="0" b="31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[O4] Kalvelių k.,</w:t>
            </w:r>
            <w:r w:rsidRPr="00E879CF">
              <w:rPr>
                <w:lang w:val="lt-LT"/>
              </w:rPr>
              <w:br/>
              <w:t>Vilniaus g.</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1D1CE12A" wp14:editId="77F6BAE8">
                  <wp:extent cx="1800000" cy="1350000"/>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4F6D4E64" wp14:editId="2F6532C3">
                  <wp:extent cx="1800000" cy="1350000"/>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F7EA5" w:rsidRDefault="00AC26FE" w:rsidP="005E6E85">
            <w:pPr>
              <w:rPr>
                <w:lang w:val="lt-LT"/>
              </w:rPr>
            </w:pPr>
            <w:r w:rsidRPr="00EF7EA5">
              <w:rPr>
                <w:lang w:val="lt-LT"/>
              </w:rPr>
              <w:t>[O5] Pagirių k., Durpių ir Pagirių g. sankryža</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585933E9" wp14:editId="71296003">
                  <wp:extent cx="1800000" cy="1350000"/>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5B554248" wp14:editId="70DCB346">
                  <wp:extent cx="1800000" cy="1350000"/>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8A606B" w:rsidRDefault="00AC26FE" w:rsidP="005E6E85">
            <w:pPr>
              <w:rPr>
                <w:lang w:val="lt-LT"/>
              </w:rPr>
            </w:pPr>
            <w:r w:rsidRPr="00EF7EA5">
              <w:rPr>
                <w:lang w:val="lt-LT"/>
              </w:rPr>
              <w:t>[O6] Nemenčinė, ties Švenčionių g. ir</w:t>
            </w:r>
            <w:r w:rsidRPr="00EF7EA5">
              <w:rPr>
                <w:lang w:val="lt-LT"/>
              </w:rPr>
              <w:br/>
            </w:r>
            <w:r w:rsidRPr="002964D0">
              <w:rPr>
                <w:lang w:val="lt-LT"/>
              </w:rPr>
              <w:t>Bažnyčios g.</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5DD66C94" wp14:editId="06105631">
                  <wp:extent cx="1800000" cy="135000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3BC742E8" wp14:editId="665EA575">
                  <wp:extent cx="1800000" cy="1350000"/>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F7EA5" w:rsidRDefault="00AC26FE" w:rsidP="005E6E85">
            <w:pPr>
              <w:rPr>
                <w:lang w:val="lt-LT"/>
              </w:rPr>
            </w:pPr>
            <w:r w:rsidRPr="00EF7EA5">
              <w:rPr>
                <w:lang w:val="lt-LT"/>
              </w:rPr>
              <w:lastRenderedPageBreak/>
              <w:t>[O7] Nemenčinė, Kranto g.</w:t>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57FE57EA" wp14:editId="537F80C0">
                  <wp:extent cx="1800000" cy="1350000"/>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5D7B304C" wp14:editId="59F8B8B0">
                  <wp:extent cx="1800000" cy="1350000"/>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[O8] </w:t>
            </w:r>
            <w:proofErr w:type="spellStart"/>
            <w:r w:rsidRPr="00E879CF">
              <w:rPr>
                <w:lang w:val="lt-LT"/>
              </w:rPr>
              <w:t>Skaidiškių</w:t>
            </w:r>
            <w:proofErr w:type="spellEnd"/>
            <w:r w:rsidRPr="00E879CF">
              <w:rPr>
                <w:lang w:val="lt-LT"/>
              </w:rPr>
              <w:t xml:space="preserve"> k., Sodų g.</w:t>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35D2130D" wp14:editId="5731AEC4">
                  <wp:extent cx="1800000" cy="135000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280A7543" wp14:editId="34415FEF">
                  <wp:extent cx="1800000" cy="1350000"/>
                  <wp:effectExtent l="0" t="0" r="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[O9] Bezdonys, Geležinkelio ir Arklių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4B0A306F" wp14:editId="60F0FFA5">
                  <wp:extent cx="1800000" cy="1350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188C374F" wp14:editId="5632876C">
                  <wp:extent cx="1800000" cy="1350000"/>
                  <wp:effectExtent l="0" t="0" r="0"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[O10] Kyviškių k.</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6B821D23" wp14:editId="79A4BEEC">
                  <wp:extent cx="1800000" cy="1350000"/>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403D63A3" wp14:editId="0E244074">
                  <wp:extent cx="1800000" cy="1350000"/>
                  <wp:effectExtent l="0" t="0" r="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[O11] </w:t>
            </w:r>
            <w:proofErr w:type="spellStart"/>
            <w:r w:rsidRPr="00E879CF">
              <w:rPr>
                <w:lang w:val="lt-LT"/>
              </w:rPr>
              <w:t>Čekoniškių</w:t>
            </w:r>
            <w:proofErr w:type="spellEnd"/>
            <w:r w:rsidRPr="00E879CF">
              <w:rPr>
                <w:lang w:val="lt-LT"/>
              </w:rPr>
              <w:t xml:space="preserve"> k., Skautų g.</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1FC96C9F" wp14:editId="0D58D85F">
                  <wp:extent cx="1800000" cy="1350000"/>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2471685D" wp14:editId="2DBD85F0">
                  <wp:extent cx="1800000" cy="1350000"/>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[O12] Didžiosios </w:t>
            </w:r>
            <w:proofErr w:type="spellStart"/>
            <w:r w:rsidRPr="00E879CF">
              <w:rPr>
                <w:lang w:val="lt-LT"/>
              </w:rPr>
              <w:t>Kabiškės</w:t>
            </w:r>
            <w:proofErr w:type="spellEnd"/>
            <w:r w:rsidRPr="00E879CF">
              <w:rPr>
                <w:lang w:val="lt-LT"/>
              </w:rPr>
              <w:t>, Nemenčinės ir Tvenkinio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5AC80CF8" wp14:editId="47A67C8E">
                  <wp:extent cx="1800000" cy="1350000"/>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59053418" wp14:editId="37AC54C3">
                  <wp:extent cx="1800000" cy="1350000"/>
                  <wp:effectExtent l="0" t="0" r="0"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lastRenderedPageBreak/>
              <w:t>[O13] Nemėžis,</w:t>
            </w:r>
            <w:r w:rsidRPr="00E879CF">
              <w:rPr>
                <w:lang w:val="lt-LT"/>
              </w:rPr>
              <w:br/>
              <w:t>Stadiono g.</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693C80B9" wp14:editId="512328C6">
                  <wp:extent cx="1800000" cy="1350000"/>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4CE01F87" wp14:editId="4D265196">
                  <wp:extent cx="1800000" cy="1350000"/>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[O14] Paberžė, Vilniaus  ir Sodų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5214D5A3" wp14:editId="0454A882">
                  <wp:extent cx="1800000" cy="1350000"/>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3ED131FB" wp14:editId="7A775135">
                  <wp:extent cx="1800000" cy="1350000"/>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[O15] Rudamina, Aušros ir mokyklos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4E735517" wp14:editId="3994307E">
                  <wp:extent cx="1800000" cy="1350000"/>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05152326" wp14:editId="16F22653">
                  <wp:extent cx="1800000" cy="1350000"/>
                  <wp:effectExtent l="0" t="0" r="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[O16] Daržininkai, Filaretų ir Senojo kelio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62B4F67F" wp14:editId="536156C1">
                  <wp:extent cx="1800000" cy="1350000"/>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584A042D" wp14:editId="2A8F18ED">
                  <wp:extent cx="1800000" cy="1350000"/>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9062" w:type="dxa"/>
            <w:gridSpan w:val="3"/>
            <w:shd w:val="clear" w:color="auto" w:fill="auto"/>
          </w:tcPr>
          <w:p w:rsidR="00AC26FE" w:rsidRPr="00EF7EA5" w:rsidRDefault="00AC26FE" w:rsidP="005E6E85">
            <w:pPr>
              <w:jc w:val="center"/>
              <w:rPr>
                <w:i/>
                <w:lang w:val="lt-LT"/>
              </w:rPr>
            </w:pPr>
            <w:r w:rsidRPr="00EF7EA5">
              <w:rPr>
                <w:i/>
                <w:lang w:val="lt-LT"/>
              </w:rPr>
              <w:t>Pasyvieji kaupikliai</w:t>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[O1] </w:t>
            </w:r>
            <w:proofErr w:type="spellStart"/>
            <w:r w:rsidRPr="00E879CF">
              <w:rPr>
                <w:lang w:val="lt-LT"/>
              </w:rPr>
              <w:t>Skaidiškių</w:t>
            </w:r>
            <w:proofErr w:type="spellEnd"/>
            <w:r w:rsidRPr="00E879CF">
              <w:rPr>
                <w:lang w:val="lt-LT"/>
              </w:rPr>
              <w:t xml:space="preserve"> k., Rudaminos ir Taikos g. sankryža</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4EBC0920" wp14:editId="1EB6DFFA">
                  <wp:extent cx="1800000" cy="1350000"/>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jc w:val="center"/>
              <w:rPr>
                <w:lang w:val="lt-LT"/>
              </w:rPr>
            </w:pPr>
            <w:r w:rsidRPr="00EF7EA5">
              <w:rPr>
                <w:noProof/>
                <w:lang w:val="lt-LT" w:eastAsia="lt-LT"/>
              </w:rPr>
              <w:drawing>
                <wp:inline distT="0" distB="0" distL="0" distR="0" wp14:anchorId="68BB3B01" wp14:editId="71D3969D">
                  <wp:extent cx="1800000" cy="1350000"/>
                  <wp:effectExtent l="0" t="0" r="0" b="31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F7EA5" w:rsidRDefault="00AC26FE" w:rsidP="005E6E85">
            <w:pPr>
              <w:rPr>
                <w:lang w:val="lt-LT"/>
              </w:rPr>
            </w:pPr>
            <w:r w:rsidRPr="00EF7EA5">
              <w:rPr>
                <w:lang w:val="lt-LT"/>
              </w:rPr>
              <w:t>[O2] Avižienių k., Sudervės g.</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5D45EB89" wp14:editId="5E69D330">
                  <wp:extent cx="1800000" cy="135000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1CD7D246" wp14:editId="1EAA883F">
                  <wp:extent cx="1800000" cy="1350000"/>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lastRenderedPageBreak/>
              <w:t>[O3] Maišiagalos k., Mokyklos ir Šv. Antano g. sankryža</w:t>
            </w:r>
          </w:p>
        </w:tc>
        <w:tc>
          <w:tcPr>
            <w:tcW w:w="3094" w:type="dxa"/>
            <w:shd w:val="clear" w:color="auto" w:fill="auto"/>
          </w:tcPr>
          <w:p w:rsidR="00AC26FE" w:rsidRPr="00EF7EA5" w:rsidRDefault="00AC26FE" w:rsidP="005E6E85">
            <w:pPr>
              <w:jc w:val="center"/>
              <w:rPr>
                <w:lang w:val="lt-LT"/>
              </w:rPr>
            </w:pPr>
            <w:r w:rsidRPr="00EF7EA5">
              <w:rPr>
                <w:noProof/>
                <w:lang w:val="lt-LT" w:eastAsia="lt-LT"/>
              </w:rPr>
              <w:drawing>
                <wp:inline distT="0" distB="0" distL="0" distR="0" wp14:anchorId="0F3990F0" wp14:editId="2E79F592">
                  <wp:extent cx="1800000" cy="1350000"/>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jc w:val="center"/>
              <w:rPr>
                <w:lang w:val="lt-LT"/>
              </w:rPr>
            </w:pPr>
            <w:r w:rsidRPr="00EF7EA5">
              <w:rPr>
                <w:noProof/>
                <w:lang w:val="lt-LT" w:eastAsia="lt-LT"/>
              </w:rPr>
              <w:drawing>
                <wp:inline distT="0" distB="0" distL="0" distR="0" wp14:anchorId="17CEA63A" wp14:editId="6DCBBDC8">
                  <wp:extent cx="1800000" cy="1350000"/>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[O4] Kalvelių k.,</w:t>
            </w:r>
            <w:r w:rsidRPr="00E879CF">
              <w:rPr>
                <w:lang w:val="lt-LT"/>
              </w:rPr>
              <w:br/>
              <w:t>Vilniaus g.</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3C3CA322" wp14:editId="7D4B2464">
                  <wp:extent cx="1800000" cy="1350000"/>
                  <wp:effectExtent l="0" t="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jc w:val="center"/>
              <w:rPr>
                <w:lang w:val="lt-LT"/>
              </w:rPr>
            </w:pPr>
            <w:r w:rsidRPr="00EF7EA5">
              <w:rPr>
                <w:noProof/>
                <w:lang w:val="lt-LT" w:eastAsia="lt-LT"/>
              </w:rPr>
              <w:drawing>
                <wp:inline distT="0" distB="0" distL="0" distR="0" wp14:anchorId="46C016C0" wp14:editId="5235987E">
                  <wp:extent cx="1800000" cy="1350000"/>
                  <wp:effectExtent l="0" t="0" r="0" b="31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F7EA5" w:rsidRDefault="00AC26FE" w:rsidP="005E6E85">
            <w:pPr>
              <w:rPr>
                <w:lang w:val="lt-LT"/>
              </w:rPr>
            </w:pPr>
            <w:r w:rsidRPr="00EF7EA5">
              <w:rPr>
                <w:lang w:val="lt-LT"/>
              </w:rPr>
              <w:t>[O5] Pagirių k., Durpių ir Pagirių g. sankryža</w:t>
            </w:r>
          </w:p>
        </w:tc>
        <w:tc>
          <w:tcPr>
            <w:tcW w:w="3094" w:type="dxa"/>
            <w:shd w:val="clear" w:color="auto" w:fill="auto"/>
          </w:tcPr>
          <w:p w:rsidR="00AC26FE" w:rsidRPr="00EF7EA5" w:rsidRDefault="00AC26FE" w:rsidP="005E6E85">
            <w:pPr>
              <w:jc w:val="center"/>
              <w:rPr>
                <w:lang w:val="lt-LT"/>
              </w:rPr>
            </w:pPr>
            <w:r w:rsidRPr="00EF7EA5">
              <w:rPr>
                <w:noProof/>
                <w:lang w:val="lt-LT" w:eastAsia="lt-LT"/>
              </w:rPr>
              <w:drawing>
                <wp:inline distT="0" distB="0" distL="0" distR="0" wp14:anchorId="6D280452" wp14:editId="333AA2DE">
                  <wp:extent cx="1800000" cy="1350000"/>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jc w:val="center"/>
              <w:rPr>
                <w:lang w:val="lt-LT"/>
              </w:rPr>
            </w:pPr>
            <w:r w:rsidRPr="00EF7EA5">
              <w:rPr>
                <w:noProof/>
                <w:lang w:val="lt-LT" w:eastAsia="lt-LT"/>
              </w:rPr>
              <w:drawing>
                <wp:inline distT="0" distB="0" distL="0" distR="0" wp14:anchorId="6B86F9D5" wp14:editId="342B62C1">
                  <wp:extent cx="1800000" cy="1350000"/>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F7EA5" w:rsidRDefault="00AC26FE" w:rsidP="005E6E85">
            <w:pPr>
              <w:rPr>
                <w:lang w:val="lt-LT"/>
              </w:rPr>
            </w:pPr>
            <w:r w:rsidRPr="00EF7EA5">
              <w:rPr>
                <w:lang w:val="lt-LT"/>
              </w:rPr>
              <w:t>[O6] Nemenčinė, ties Švenčionių g. ir</w:t>
            </w:r>
            <w:r w:rsidRPr="00EF7EA5">
              <w:rPr>
                <w:lang w:val="lt-LT"/>
              </w:rPr>
              <w:br/>
            </w:r>
            <w:r w:rsidRPr="008A606B">
              <w:rPr>
                <w:lang w:val="lt-LT"/>
              </w:rPr>
              <w:t>Bažnyčios g.</w:t>
            </w:r>
          </w:p>
        </w:tc>
        <w:tc>
          <w:tcPr>
            <w:tcW w:w="3094" w:type="dxa"/>
            <w:shd w:val="clear" w:color="auto" w:fill="auto"/>
          </w:tcPr>
          <w:p w:rsidR="00AC26FE" w:rsidRPr="00EF7EA5" w:rsidRDefault="00AC26FE" w:rsidP="005E6E85">
            <w:pPr>
              <w:rPr>
                <w:lang w:val="lt-LT"/>
              </w:rPr>
            </w:pPr>
            <w:r w:rsidRPr="00EF7EA5">
              <w:rPr>
                <w:noProof/>
                <w:lang w:val="lt-LT" w:eastAsia="lt-LT"/>
              </w:rPr>
              <w:drawing>
                <wp:inline distT="0" distB="0" distL="0" distR="0" wp14:anchorId="7F78620C" wp14:editId="485661B1">
                  <wp:extent cx="1800000" cy="1350000"/>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EF7EA5" w:rsidRDefault="00AC26FE" w:rsidP="005E6E85">
            <w:pPr>
              <w:jc w:val="center"/>
              <w:rPr>
                <w:lang w:val="lt-LT"/>
              </w:rPr>
            </w:pPr>
            <w:r w:rsidRPr="00EF7EA5">
              <w:rPr>
                <w:noProof/>
                <w:lang w:val="lt-LT" w:eastAsia="lt-LT"/>
              </w:rPr>
              <w:drawing>
                <wp:inline distT="0" distB="0" distL="0" distR="0" wp14:anchorId="34EE9C8B" wp14:editId="40F840C9">
                  <wp:extent cx="1800000" cy="1350000"/>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F7EA5" w:rsidRDefault="00AC26FE" w:rsidP="005E6E85">
            <w:pPr>
              <w:rPr>
                <w:lang w:val="lt-LT"/>
              </w:rPr>
            </w:pPr>
            <w:r w:rsidRPr="00EF7EA5">
              <w:rPr>
                <w:lang w:val="lt-LT"/>
              </w:rPr>
              <w:t>[O7] Nemenčinė, Kranto g.</w:t>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0EDA3304" wp14:editId="63E3EBAE">
                  <wp:extent cx="1800000" cy="1350000"/>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39D55A23" wp14:editId="48EFC815">
                  <wp:extent cx="1800000" cy="1350000"/>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[O8] </w:t>
            </w:r>
            <w:proofErr w:type="spellStart"/>
            <w:r w:rsidRPr="00E879CF">
              <w:rPr>
                <w:lang w:val="lt-LT"/>
              </w:rPr>
              <w:t>Skaidiškių</w:t>
            </w:r>
            <w:proofErr w:type="spellEnd"/>
            <w:r w:rsidRPr="00E879CF">
              <w:rPr>
                <w:lang w:val="lt-LT"/>
              </w:rPr>
              <w:t xml:space="preserve"> k., Sodų g.</w:t>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31DB9F87" wp14:editId="5183C5F9">
                  <wp:extent cx="1800000" cy="1350000"/>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474EC9AF" wp14:editId="349C0B74">
                  <wp:extent cx="1800000" cy="1350000"/>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lastRenderedPageBreak/>
              <w:t>[O9] Bezdonys, Geležinkelio ir Arklių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6170228D" wp14:editId="25EA6B05">
                  <wp:extent cx="1800000" cy="1350000"/>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2D185298" wp14:editId="19255867">
                  <wp:extent cx="1800000" cy="1350000"/>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[O10] Kyviškių k.</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48BD3053" wp14:editId="1CF3AFE1">
                  <wp:extent cx="1800000" cy="1350000"/>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4BAF0867" wp14:editId="14E24411">
                  <wp:extent cx="1800000" cy="1350000"/>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[O11] </w:t>
            </w:r>
            <w:proofErr w:type="spellStart"/>
            <w:r w:rsidRPr="00E879CF">
              <w:rPr>
                <w:lang w:val="lt-LT"/>
              </w:rPr>
              <w:t>Čekoniškių</w:t>
            </w:r>
            <w:proofErr w:type="spellEnd"/>
            <w:r w:rsidRPr="00E879CF">
              <w:rPr>
                <w:lang w:val="lt-LT"/>
              </w:rPr>
              <w:t xml:space="preserve"> k., Skautų g.</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475A0230" wp14:editId="6312C640">
                  <wp:extent cx="1800000" cy="1350000"/>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624C64C8" wp14:editId="27C33D33">
                  <wp:extent cx="1800000" cy="1350000"/>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 xml:space="preserve">[O12] Didžiosios </w:t>
            </w:r>
            <w:proofErr w:type="spellStart"/>
            <w:r w:rsidRPr="00E879CF">
              <w:rPr>
                <w:lang w:val="lt-LT"/>
              </w:rPr>
              <w:t>Kabiškės</w:t>
            </w:r>
            <w:proofErr w:type="spellEnd"/>
            <w:r w:rsidRPr="00E879CF">
              <w:rPr>
                <w:lang w:val="lt-LT"/>
              </w:rPr>
              <w:t>, Nemenčinės ir Tvenkinio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080FA0A0" wp14:editId="5A91DE75">
                  <wp:extent cx="1800000" cy="1350000"/>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29102185" wp14:editId="6AE2BE2F">
                  <wp:extent cx="1800000" cy="1350000"/>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[O13] Nemėžis,</w:t>
            </w:r>
            <w:r w:rsidRPr="00E879CF">
              <w:rPr>
                <w:lang w:val="lt-LT"/>
              </w:rPr>
              <w:br/>
              <w:t>Stadiono g.</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17A70D3C" wp14:editId="7EB36985">
                  <wp:extent cx="1800000" cy="1350000"/>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43E41265" wp14:editId="1FA288EE">
                  <wp:extent cx="1800000" cy="1350000"/>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[O14] Paberžė, Vilniaus  ir Sodų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396BDCF1" wp14:editId="7A07D227">
                  <wp:extent cx="1800000" cy="1350000"/>
                  <wp:effectExtent l="0" t="0" r="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191622BF" wp14:editId="013FC78B">
                  <wp:extent cx="1800000" cy="1350000"/>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lastRenderedPageBreak/>
              <w:t>[O15] Rudamina, Aušros ir mokyklos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06D6BDEC" wp14:editId="7740B078">
                  <wp:extent cx="1800000" cy="1350000"/>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07BED79B" wp14:editId="3F6215AC">
                  <wp:extent cx="1800000" cy="1350000"/>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EF7EA5" w:rsidTr="005E6E85">
        <w:tc>
          <w:tcPr>
            <w:tcW w:w="2874" w:type="dxa"/>
            <w:shd w:val="clear" w:color="auto" w:fill="auto"/>
          </w:tcPr>
          <w:p w:rsidR="00AC26FE" w:rsidRPr="00E879CF" w:rsidRDefault="00AC26FE" w:rsidP="005E6E85">
            <w:pPr>
              <w:rPr>
                <w:lang w:val="lt-LT"/>
              </w:rPr>
            </w:pPr>
            <w:r w:rsidRPr="00E879CF">
              <w:rPr>
                <w:lang w:val="lt-LT"/>
              </w:rPr>
              <w:t>[O16] Daržininkai, Filaretų ir Senojo kelio g. sankryža</w:t>
            </w:r>
          </w:p>
        </w:tc>
        <w:tc>
          <w:tcPr>
            <w:tcW w:w="3094" w:type="dxa"/>
            <w:shd w:val="clear" w:color="auto" w:fill="auto"/>
            <w:vAlign w:val="center"/>
          </w:tcPr>
          <w:p w:rsidR="00AC26FE" w:rsidRPr="00EF7EA5" w:rsidRDefault="00AC26FE" w:rsidP="005E6E85">
            <w:pPr>
              <w:jc w:val="center"/>
              <w:rPr>
                <w:noProof/>
                <w:lang w:val="lt-LT" w:eastAsia="lt-LT"/>
              </w:rPr>
            </w:pPr>
            <w:r w:rsidRPr="00EF7EA5">
              <w:rPr>
                <w:noProof/>
                <w:lang w:val="lt-LT" w:eastAsia="lt-LT"/>
              </w:rPr>
              <w:drawing>
                <wp:inline distT="0" distB="0" distL="0" distR="0" wp14:anchorId="30E64273" wp14:editId="0C8FFCE3">
                  <wp:extent cx="1800000" cy="1350000"/>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EF7EA5" w:rsidRDefault="00AC26FE" w:rsidP="005E6E85">
            <w:pPr>
              <w:jc w:val="center"/>
              <w:rPr>
                <w:lang w:val="lt-LT"/>
              </w:rPr>
            </w:pPr>
            <w:r w:rsidRPr="00EF7EA5">
              <w:rPr>
                <w:noProof/>
                <w:lang w:val="lt-LT" w:eastAsia="lt-LT"/>
              </w:rPr>
              <w:drawing>
                <wp:inline distT="0" distB="0" distL="0" distR="0" wp14:anchorId="0AE55268" wp14:editId="1A970D44">
                  <wp:extent cx="1800000" cy="1350000"/>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bl>
    <w:p w:rsidR="00AC26FE" w:rsidRDefault="00AC26FE" w:rsidP="00AC26FE"/>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4"/>
        <w:gridCol w:w="3094"/>
        <w:gridCol w:w="3094"/>
      </w:tblGrid>
      <w:tr w:rsidR="00AC26FE" w:rsidRPr="00D02C3D" w:rsidTr="005E6E85">
        <w:trPr>
          <w:tblHeader/>
        </w:trPr>
        <w:tc>
          <w:tcPr>
            <w:tcW w:w="2874" w:type="dxa"/>
            <w:shd w:val="clear" w:color="auto" w:fill="auto"/>
          </w:tcPr>
          <w:p w:rsidR="00AC26FE" w:rsidRPr="00D02C3D" w:rsidRDefault="00AC26FE" w:rsidP="005E6E85">
            <w:pPr>
              <w:rPr>
                <w:b/>
                <w:lang w:val="lt-LT"/>
              </w:rPr>
            </w:pPr>
            <w:r w:rsidRPr="00D02C3D">
              <w:rPr>
                <w:b/>
                <w:lang w:val="lt-LT"/>
              </w:rPr>
              <w:t>Tyrimo vieta</w:t>
            </w:r>
          </w:p>
        </w:tc>
        <w:tc>
          <w:tcPr>
            <w:tcW w:w="3094" w:type="dxa"/>
            <w:shd w:val="clear" w:color="auto" w:fill="auto"/>
          </w:tcPr>
          <w:p w:rsidR="00AC26FE" w:rsidRPr="002231A5" w:rsidRDefault="00AC26FE" w:rsidP="005E6E85">
            <w:pPr>
              <w:rPr>
                <w:b/>
                <w:lang w:val="lt-LT"/>
              </w:rPr>
            </w:pPr>
            <w:r w:rsidRPr="002231A5">
              <w:rPr>
                <w:b/>
                <w:lang w:val="lt-LT"/>
              </w:rPr>
              <w:t>20</w:t>
            </w:r>
            <w:r>
              <w:rPr>
                <w:b/>
                <w:lang w:val="lt-LT"/>
              </w:rPr>
              <w:t>20</w:t>
            </w:r>
            <w:r w:rsidRPr="002231A5">
              <w:rPr>
                <w:b/>
                <w:lang w:val="lt-LT"/>
              </w:rPr>
              <w:t xml:space="preserve"> m. </w:t>
            </w:r>
            <w:r>
              <w:rPr>
                <w:b/>
                <w:lang w:val="lt-LT"/>
              </w:rPr>
              <w:t>pavasaris</w:t>
            </w:r>
          </w:p>
        </w:tc>
        <w:tc>
          <w:tcPr>
            <w:tcW w:w="3094" w:type="dxa"/>
            <w:shd w:val="clear" w:color="auto" w:fill="auto"/>
          </w:tcPr>
          <w:p w:rsidR="00AC26FE" w:rsidRPr="00850429" w:rsidRDefault="00AC26FE" w:rsidP="005E6E85">
            <w:pPr>
              <w:rPr>
                <w:b/>
                <w:lang w:val="lt-LT"/>
              </w:rPr>
            </w:pPr>
            <w:r w:rsidRPr="00850429">
              <w:rPr>
                <w:b/>
                <w:lang w:val="lt-LT"/>
              </w:rPr>
              <w:t xml:space="preserve">2020 m. </w:t>
            </w:r>
            <w:r>
              <w:rPr>
                <w:b/>
                <w:lang w:val="lt-LT"/>
              </w:rPr>
              <w:t>vasara</w:t>
            </w:r>
          </w:p>
        </w:tc>
      </w:tr>
      <w:tr w:rsidR="00AC26FE" w:rsidRPr="00D02C3D" w:rsidTr="005E6E85">
        <w:tc>
          <w:tcPr>
            <w:tcW w:w="9062" w:type="dxa"/>
            <w:gridSpan w:val="3"/>
            <w:shd w:val="clear" w:color="auto" w:fill="auto"/>
          </w:tcPr>
          <w:p w:rsidR="00AC26FE" w:rsidRPr="00D02C3D" w:rsidRDefault="00AC26FE" w:rsidP="005E6E85">
            <w:pPr>
              <w:jc w:val="center"/>
              <w:rPr>
                <w:i/>
                <w:lang w:val="lt-LT"/>
              </w:rPr>
            </w:pPr>
            <w:r w:rsidRPr="00D02C3D">
              <w:rPr>
                <w:i/>
                <w:lang w:val="lt-LT"/>
              </w:rPr>
              <w:t>Mobilioji laboratorija</w:t>
            </w:r>
          </w:p>
        </w:tc>
      </w:tr>
      <w:tr w:rsidR="00AC26FE" w:rsidRPr="00D02C3D" w:rsidTr="005E6E85">
        <w:tc>
          <w:tcPr>
            <w:tcW w:w="2874" w:type="dxa"/>
            <w:shd w:val="clear" w:color="auto" w:fill="auto"/>
          </w:tcPr>
          <w:p w:rsidR="00AC26FE" w:rsidRPr="00EF7EA5" w:rsidRDefault="00AC26FE" w:rsidP="005E6E85">
            <w:pPr>
              <w:rPr>
                <w:lang w:val="pl-PL"/>
              </w:rPr>
            </w:pPr>
            <w:r w:rsidRPr="00EF7EA5">
              <w:rPr>
                <w:lang w:val="pl-PL"/>
              </w:rPr>
              <w:t xml:space="preserve">[O1] </w:t>
            </w:r>
            <w:proofErr w:type="spellStart"/>
            <w:r w:rsidRPr="00EF7EA5">
              <w:rPr>
                <w:lang w:val="pl-PL"/>
              </w:rPr>
              <w:t>Skaidiškių</w:t>
            </w:r>
            <w:proofErr w:type="spellEnd"/>
            <w:r w:rsidRPr="00EF7EA5">
              <w:rPr>
                <w:lang w:val="pl-PL"/>
              </w:rPr>
              <w:t xml:space="preserve"> k., Rudaminos </w:t>
            </w:r>
            <w:proofErr w:type="spellStart"/>
            <w:r w:rsidRPr="00EF7EA5">
              <w:rPr>
                <w:lang w:val="pl-PL"/>
              </w:rPr>
              <w:t>ir</w:t>
            </w:r>
            <w:proofErr w:type="spellEnd"/>
            <w:r w:rsidRPr="00EF7EA5">
              <w:rPr>
                <w:lang w:val="pl-PL"/>
              </w:rPr>
              <w:t xml:space="preserve"> </w:t>
            </w:r>
            <w:proofErr w:type="spellStart"/>
            <w:r w:rsidRPr="00EF7EA5">
              <w:rPr>
                <w:lang w:val="pl-PL"/>
              </w:rPr>
              <w:t>Taikos</w:t>
            </w:r>
            <w:proofErr w:type="spellEnd"/>
            <w:r w:rsidRPr="00EF7EA5">
              <w:rPr>
                <w:lang w:val="pl-PL"/>
              </w:rPr>
              <w:t xml:space="preserve"> g. </w:t>
            </w:r>
            <w:proofErr w:type="spellStart"/>
            <w:r w:rsidRPr="00EF7EA5">
              <w:rPr>
                <w:lang w:val="pl-PL"/>
              </w:rPr>
              <w:t>sankryža</w:t>
            </w:r>
            <w:proofErr w:type="spellEnd"/>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2FE4A6FF" wp14:editId="71E74E70">
                  <wp:extent cx="1800000" cy="1350000"/>
                  <wp:effectExtent l="0" t="0" r="0" b="317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51B91BAB" wp14:editId="45674810">
                  <wp:extent cx="1800000" cy="1350000"/>
                  <wp:effectExtent l="0" t="0" r="0" b="317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t xml:space="preserve">[O2] </w:t>
            </w:r>
            <w:r w:rsidRPr="000D791C">
              <w:rPr>
                <w:lang w:val="lt-LT"/>
              </w:rPr>
              <w:t>Avižienių k., Sudervės g.</w:t>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26445898" wp14:editId="27077D56">
                  <wp:extent cx="1800000" cy="1350000"/>
                  <wp:effectExtent l="0" t="0" r="0" b="317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656015F8" wp14:editId="3237C11B">
                  <wp:extent cx="1800000" cy="1350000"/>
                  <wp:effectExtent l="0" t="0" r="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pl-PL"/>
              </w:rPr>
            </w:pPr>
            <w:r w:rsidRPr="000D5D0D">
              <w:rPr>
                <w:lang w:val="pl-PL"/>
              </w:rPr>
              <w:t xml:space="preserve">[O3] </w:t>
            </w:r>
            <w:r w:rsidRPr="000D791C">
              <w:rPr>
                <w:lang w:val="pl-PL"/>
              </w:rPr>
              <w:t xml:space="preserve">Maišiagalos k., </w:t>
            </w:r>
            <w:proofErr w:type="spellStart"/>
            <w:r w:rsidRPr="000D791C">
              <w:rPr>
                <w:lang w:val="pl-PL"/>
              </w:rPr>
              <w:t>Mokyklos</w:t>
            </w:r>
            <w:proofErr w:type="spellEnd"/>
            <w:r w:rsidRPr="000D791C">
              <w:rPr>
                <w:lang w:val="pl-PL"/>
              </w:rPr>
              <w:t xml:space="preserve"> </w:t>
            </w:r>
            <w:proofErr w:type="spellStart"/>
            <w:r w:rsidRPr="000D791C">
              <w:rPr>
                <w:lang w:val="pl-PL"/>
              </w:rPr>
              <w:t>ir</w:t>
            </w:r>
            <w:proofErr w:type="spellEnd"/>
            <w:r w:rsidRPr="000D791C">
              <w:rPr>
                <w:lang w:val="pl-PL"/>
              </w:rPr>
              <w:t xml:space="preserve"> </w:t>
            </w:r>
            <w:proofErr w:type="spellStart"/>
            <w:r w:rsidRPr="000D791C">
              <w:rPr>
                <w:lang w:val="pl-PL"/>
              </w:rPr>
              <w:t>Šv</w:t>
            </w:r>
            <w:proofErr w:type="spellEnd"/>
            <w:r w:rsidRPr="000D791C">
              <w:rPr>
                <w:lang w:val="pl-PL"/>
              </w:rPr>
              <w:t xml:space="preserve">. </w:t>
            </w:r>
            <w:proofErr w:type="spellStart"/>
            <w:r w:rsidRPr="000D791C">
              <w:rPr>
                <w:lang w:val="pl-PL"/>
              </w:rPr>
              <w:t>Antano</w:t>
            </w:r>
            <w:proofErr w:type="spellEnd"/>
            <w:r w:rsidRPr="000D791C">
              <w:rPr>
                <w:lang w:val="pl-PL"/>
              </w:rPr>
              <w:t xml:space="preserve"> g. </w:t>
            </w:r>
            <w:proofErr w:type="spellStart"/>
            <w:r w:rsidRPr="000D791C">
              <w:rPr>
                <w:lang w:val="pl-PL"/>
              </w:rPr>
              <w:t>sankryža</w:t>
            </w:r>
            <w:proofErr w:type="spellEnd"/>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1FF805DF" wp14:editId="0906066B">
                  <wp:extent cx="1800000" cy="1350000"/>
                  <wp:effectExtent l="0" t="0" r="0" b="317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4730F882" wp14:editId="3CBA7190">
                  <wp:extent cx="1800000" cy="1350000"/>
                  <wp:effectExtent l="0" t="0" r="0" b="317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F7EA5" w:rsidRDefault="00AC26FE" w:rsidP="005E6E85">
            <w:pPr>
              <w:rPr>
                <w:lang w:val="lt-LT"/>
              </w:rPr>
            </w:pPr>
            <w:r w:rsidRPr="00EF7EA5">
              <w:rPr>
                <w:lang w:val="lt-LT"/>
              </w:rPr>
              <w:t>[O4] Kalvelių k.,</w:t>
            </w:r>
            <w:r w:rsidRPr="00EF7EA5">
              <w:rPr>
                <w:lang w:val="lt-LT"/>
              </w:rPr>
              <w:br/>
              <w:t>Vilniaus g.</w:t>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57A36F16" wp14:editId="33E98DAA">
                  <wp:extent cx="1800000" cy="1350000"/>
                  <wp:effectExtent l="0" t="0" r="0" b="317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21EC711A" wp14:editId="06BBAAB8">
                  <wp:extent cx="1800000" cy="1350000"/>
                  <wp:effectExtent l="0" t="0" r="0"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lastRenderedPageBreak/>
              <w:t xml:space="preserve">[O5] </w:t>
            </w:r>
            <w:r w:rsidRPr="000D791C">
              <w:rPr>
                <w:lang w:val="lt-LT"/>
              </w:rPr>
              <w:t>Pagirių k., Durpių ir Pagirių g. sankryža</w:t>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68911821" wp14:editId="2157882D">
                  <wp:extent cx="1800000" cy="1350000"/>
                  <wp:effectExtent l="0" t="0" r="0" b="31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360FE630" wp14:editId="1AFE8FFD">
                  <wp:extent cx="1800000" cy="1350000"/>
                  <wp:effectExtent l="0" t="0" r="0" b="31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t xml:space="preserve">[O6] </w:t>
            </w:r>
            <w:r w:rsidRPr="000D791C">
              <w:rPr>
                <w:lang w:val="lt-LT"/>
              </w:rPr>
              <w:t>Nemenčinė, ties Švenčionių g. ir</w:t>
            </w:r>
            <w:r>
              <w:rPr>
                <w:lang w:val="lt-LT"/>
              </w:rPr>
              <w:br/>
            </w:r>
            <w:r w:rsidRPr="000D791C">
              <w:rPr>
                <w:lang w:val="lt-LT"/>
              </w:rPr>
              <w:t>Bažnyčios g</w:t>
            </w:r>
            <w:r>
              <w:rPr>
                <w:lang w:val="lt-LT"/>
              </w:rPr>
              <w:t>.</w:t>
            </w:r>
          </w:p>
        </w:tc>
        <w:tc>
          <w:tcPr>
            <w:tcW w:w="3094" w:type="dxa"/>
            <w:shd w:val="clear" w:color="auto" w:fill="auto"/>
          </w:tcPr>
          <w:p w:rsidR="00AC26FE" w:rsidRPr="00D02C3D" w:rsidRDefault="00AC26FE" w:rsidP="005E6E85">
            <w:pPr>
              <w:rPr>
                <w:lang w:val="lt-LT"/>
              </w:rPr>
            </w:pPr>
            <w:r w:rsidRPr="00876B27">
              <w:rPr>
                <w:noProof/>
                <w:lang w:val="lt-LT" w:eastAsia="lt-LT"/>
              </w:rPr>
              <w:drawing>
                <wp:inline distT="0" distB="0" distL="0" distR="0" wp14:anchorId="32E69A81" wp14:editId="53C2062D">
                  <wp:extent cx="1800000" cy="1350000"/>
                  <wp:effectExtent l="0" t="0" r="0" b="317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rPr>
                <w:lang w:val="lt-LT"/>
              </w:rPr>
            </w:pPr>
            <w:r w:rsidRPr="000F0639">
              <w:rPr>
                <w:noProof/>
                <w:lang w:val="lt-LT" w:eastAsia="lt-LT"/>
              </w:rPr>
              <w:drawing>
                <wp:inline distT="0" distB="0" distL="0" distR="0" wp14:anchorId="5573D8D8" wp14:editId="5852B0E8">
                  <wp:extent cx="1800000" cy="1350000"/>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t xml:space="preserve">[O7] </w:t>
            </w:r>
            <w:r w:rsidRPr="000D791C">
              <w:rPr>
                <w:lang w:val="lt-LT"/>
              </w:rPr>
              <w:t>Nemenčinė, Kranto g.</w:t>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77599755" wp14:editId="430F9D07">
                  <wp:extent cx="1800000" cy="1350000"/>
                  <wp:effectExtent l="0" t="0" r="0" b="317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0F0639">
              <w:rPr>
                <w:noProof/>
                <w:lang w:val="lt-LT" w:eastAsia="lt-LT"/>
              </w:rPr>
              <w:drawing>
                <wp:inline distT="0" distB="0" distL="0" distR="0" wp14:anchorId="4907E6D7" wp14:editId="4F2FA304">
                  <wp:extent cx="1800000" cy="1350000"/>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pl-PL"/>
              </w:rPr>
            </w:pPr>
            <w:r w:rsidRPr="000D5D0D">
              <w:rPr>
                <w:lang w:val="pl-PL"/>
              </w:rPr>
              <w:t xml:space="preserve">[O8] </w:t>
            </w:r>
            <w:proofErr w:type="spellStart"/>
            <w:r w:rsidRPr="000D791C">
              <w:rPr>
                <w:lang w:val="pl-PL"/>
              </w:rPr>
              <w:t>Skaidiškių</w:t>
            </w:r>
            <w:proofErr w:type="spellEnd"/>
            <w:r w:rsidRPr="000D791C">
              <w:rPr>
                <w:lang w:val="pl-PL"/>
              </w:rPr>
              <w:t xml:space="preserve"> k., </w:t>
            </w:r>
            <w:proofErr w:type="spellStart"/>
            <w:r w:rsidRPr="000D791C">
              <w:rPr>
                <w:lang w:val="pl-PL"/>
              </w:rPr>
              <w:t>Sodų</w:t>
            </w:r>
            <w:proofErr w:type="spellEnd"/>
            <w:r w:rsidRPr="000D791C">
              <w:rPr>
                <w:lang w:val="pl-PL"/>
              </w:rPr>
              <w:t xml:space="preserve"> g.</w:t>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718DB348" wp14:editId="6423C166">
                  <wp:extent cx="1800000" cy="1350000"/>
                  <wp:effectExtent l="0" t="0" r="0" b="317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4ABF43CA" wp14:editId="26987F24">
                  <wp:extent cx="1800000" cy="1350000"/>
                  <wp:effectExtent l="0" t="0" r="0" b="317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[O9] Bezdonys, Geležinkelio ir Arklių g. sankryža</w:t>
            </w:r>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43524AFD" wp14:editId="4713AD9E">
                  <wp:extent cx="1800000" cy="1350000"/>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0F0639">
              <w:rPr>
                <w:noProof/>
                <w:lang w:val="lt-LT" w:eastAsia="lt-LT"/>
              </w:rPr>
              <w:drawing>
                <wp:inline distT="0" distB="0" distL="0" distR="0" wp14:anchorId="58F85AD7" wp14:editId="4AC1DF25">
                  <wp:extent cx="1800000" cy="1350000"/>
                  <wp:effectExtent l="0" t="0" r="0" b="31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791C" w:rsidRDefault="00AC26FE" w:rsidP="005E6E85">
            <w:r>
              <w:t xml:space="preserve">[O10] </w:t>
            </w:r>
            <w:proofErr w:type="spellStart"/>
            <w:r w:rsidRPr="000D791C">
              <w:t>Kyviškių</w:t>
            </w:r>
            <w:proofErr w:type="spellEnd"/>
            <w:r w:rsidRPr="000D791C">
              <w:t xml:space="preserve"> k.</w:t>
            </w:r>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0A9A5DA5" wp14:editId="5F073631">
                  <wp:extent cx="1800000" cy="1350000"/>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0F0639">
              <w:rPr>
                <w:noProof/>
                <w:lang w:val="lt-LT" w:eastAsia="lt-LT"/>
              </w:rPr>
              <w:drawing>
                <wp:inline distT="0" distB="0" distL="0" distR="0" wp14:anchorId="32B6D8EF" wp14:editId="2BAD0837">
                  <wp:extent cx="1800000" cy="1350000"/>
                  <wp:effectExtent l="0" t="0" r="0" b="31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pl-PL"/>
              </w:rPr>
            </w:pPr>
            <w:r>
              <w:rPr>
                <w:lang w:val="pl-PL"/>
              </w:rPr>
              <w:lastRenderedPageBreak/>
              <w:t xml:space="preserve">[O11] </w:t>
            </w:r>
            <w:proofErr w:type="spellStart"/>
            <w:r w:rsidRPr="000D791C">
              <w:rPr>
                <w:lang w:val="pl-PL"/>
              </w:rPr>
              <w:t>Čekoniškių</w:t>
            </w:r>
            <w:proofErr w:type="spellEnd"/>
            <w:r w:rsidRPr="000D791C">
              <w:rPr>
                <w:lang w:val="pl-PL"/>
              </w:rPr>
              <w:t xml:space="preserve"> k., </w:t>
            </w:r>
            <w:proofErr w:type="spellStart"/>
            <w:r w:rsidRPr="000D791C">
              <w:rPr>
                <w:lang w:val="pl-PL"/>
              </w:rPr>
              <w:t>Skautų</w:t>
            </w:r>
            <w:proofErr w:type="spellEnd"/>
            <w:r w:rsidRPr="000D791C">
              <w:rPr>
                <w:lang w:val="pl-PL"/>
              </w:rPr>
              <w:t xml:space="preserve"> g.</w:t>
            </w:r>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2820F315" wp14:editId="131A42F3">
                  <wp:extent cx="1800000" cy="1350000"/>
                  <wp:effectExtent l="0" t="0" r="0" b="317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71872157" wp14:editId="6817083B">
                  <wp:extent cx="1800000" cy="1350000"/>
                  <wp:effectExtent l="0" t="0" r="0" b="317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 xml:space="preserve">[O12] Didžiosios </w:t>
            </w:r>
            <w:proofErr w:type="spellStart"/>
            <w:r w:rsidRPr="00E879CF">
              <w:rPr>
                <w:lang w:val="lt-LT"/>
              </w:rPr>
              <w:t>Kabiškės</w:t>
            </w:r>
            <w:proofErr w:type="spellEnd"/>
            <w:r w:rsidRPr="00E879CF">
              <w:rPr>
                <w:lang w:val="lt-LT"/>
              </w:rPr>
              <w:t>, Nemenčinės ir Tvenkinio g. sankryža</w:t>
            </w:r>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56A3A290" wp14:editId="5EA05410">
                  <wp:extent cx="1800000" cy="1350000"/>
                  <wp:effectExtent l="0" t="0" r="0" b="31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47C5DD47" wp14:editId="0CC6C31D">
                  <wp:extent cx="1800000" cy="1350000"/>
                  <wp:effectExtent l="0" t="0" r="0" b="317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Default="00AC26FE" w:rsidP="005E6E85">
            <w:pPr>
              <w:rPr>
                <w:lang w:val="pl-PL"/>
              </w:rPr>
            </w:pPr>
            <w:r>
              <w:rPr>
                <w:lang w:val="pl-PL"/>
              </w:rPr>
              <w:t xml:space="preserve">[O13] </w:t>
            </w:r>
            <w:proofErr w:type="spellStart"/>
            <w:r w:rsidRPr="000D791C">
              <w:rPr>
                <w:lang w:val="pl-PL"/>
              </w:rPr>
              <w:t>Nemėžis</w:t>
            </w:r>
            <w:proofErr w:type="spellEnd"/>
            <w:r w:rsidRPr="000D791C">
              <w:rPr>
                <w:lang w:val="pl-PL"/>
              </w:rPr>
              <w:t>,</w:t>
            </w:r>
            <w:r>
              <w:rPr>
                <w:lang w:val="pl-PL"/>
              </w:rPr>
              <w:br/>
            </w:r>
            <w:proofErr w:type="spellStart"/>
            <w:r w:rsidRPr="000D791C">
              <w:rPr>
                <w:lang w:val="pl-PL"/>
              </w:rPr>
              <w:t>Stadiono</w:t>
            </w:r>
            <w:proofErr w:type="spellEnd"/>
            <w:r w:rsidRPr="000D791C">
              <w:rPr>
                <w:lang w:val="pl-PL"/>
              </w:rPr>
              <w:t xml:space="preserve"> g.</w:t>
            </w:r>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4037EC9A" wp14:editId="3C7CAB35">
                  <wp:extent cx="1800000" cy="1350000"/>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15C0F33D" wp14:editId="26401C9D">
                  <wp:extent cx="1800000" cy="1350000"/>
                  <wp:effectExtent l="0" t="0" r="0"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990C52" w:rsidRDefault="00AC26FE" w:rsidP="005E6E85">
            <w:r w:rsidRPr="00990C52">
              <w:t xml:space="preserve">[O14] </w:t>
            </w:r>
            <w:proofErr w:type="spellStart"/>
            <w:r w:rsidRPr="00990C52">
              <w:t>Paberžė</w:t>
            </w:r>
            <w:proofErr w:type="spellEnd"/>
            <w:r w:rsidRPr="00990C52">
              <w:t xml:space="preserve">, </w:t>
            </w:r>
            <w:proofErr w:type="gramStart"/>
            <w:r w:rsidRPr="00990C52">
              <w:t xml:space="preserve">Vilniaus  </w:t>
            </w:r>
            <w:proofErr w:type="spellStart"/>
            <w:r w:rsidRPr="00990C52">
              <w:t>ir</w:t>
            </w:r>
            <w:proofErr w:type="spellEnd"/>
            <w:proofErr w:type="gramEnd"/>
            <w:r w:rsidRPr="00990C52">
              <w:t xml:space="preserve"> </w:t>
            </w:r>
            <w:proofErr w:type="spellStart"/>
            <w:r w:rsidRPr="00990C52">
              <w:t>Sodų</w:t>
            </w:r>
            <w:proofErr w:type="spellEnd"/>
            <w:r w:rsidRPr="00990C52">
              <w:t xml:space="preserve"> g. </w:t>
            </w:r>
            <w:proofErr w:type="spellStart"/>
            <w:r w:rsidRPr="00990C52">
              <w:t>sankryža</w:t>
            </w:r>
            <w:proofErr w:type="spellEnd"/>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04968862" wp14:editId="1DFAC6CF">
                  <wp:extent cx="1800000" cy="1350000"/>
                  <wp:effectExtent l="0" t="0" r="0" b="317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38A9B74F" wp14:editId="61EA2FCF">
                  <wp:extent cx="1800000" cy="1350000"/>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[O15] Rudamina, Aušros ir mokyklos g. sankryža</w:t>
            </w:r>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7038F76E" wp14:editId="547931FE">
                  <wp:extent cx="1800000" cy="1350000"/>
                  <wp:effectExtent l="0" t="0" r="0"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487FC101" wp14:editId="681C1422">
                  <wp:extent cx="1800000" cy="1350000"/>
                  <wp:effectExtent l="0" t="0" r="0" b="317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791C" w:rsidRDefault="00AC26FE" w:rsidP="005E6E85">
            <w:r>
              <w:t xml:space="preserve">[O16] </w:t>
            </w:r>
            <w:proofErr w:type="spellStart"/>
            <w:r w:rsidRPr="000D791C">
              <w:t>Daržininkai</w:t>
            </w:r>
            <w:proofErr w:type="spellEnd"/>
            <w:r w:rsidRPr="000D791C">
              <w:t xml:space="preserve">, </w:t>
            </w:r>
            <w:proofErr w:type="spellStart"/>
            <w:r w:rsidRPr="000D791C">
              <w:t>Filaretų</w:t>
            </w:r>
            <w:proofErr w:type="spellEnd"/>
            <w:r w:rsidRPr="000D791C">
              <w:t xml:space="preserve"> </w:t>
            </w:r>
            <w:proofErr w:type="spellStart"/>
            <w:r w:rsidRPr="000D791C">
              <w:t>ir</w:t>
            </w:r>
            <w:proofErr w:type="spellEnd"/>
            <w:r w:rsidRPr="000D791C">
              <w:t xml:space="preserve"> </w:t>
            </w:r>
            <w:proofErr w:type="spellStart"/>
            <w:r w:rsidRPr="000D791C">
              <w:t>Senojo</w:t>
            </w:r>
            <w:proofErr w:type="spellEnd"/>
            <w:r w:rsidRPr="000D791C">
              <w:t xml:space="preserve"> </w:t>
            </w:r>
            <w:proofErr w:type="spellStart"/>
            <w:r w:rsidRPr="000D791C">
              <w:t>kelio</w:t>
            </w:r>
            <w:proofErr w:type="spellEnd"/>
            <w:r w:rsidRPr="000D791C">
              <w:t xml:space="preserve"> g. </w:t>
            </w:r>
            <w:proofErr w:type="spellStart"/>
            <w:r w:rsidRPr="000D791C">
              <w:t>sankryža</w:t>
            </w:r>
            <w:proofErr w:type="spellEnd"/>
          </w:p>
        </w:tc>
        <w:tc>
          <w:tcPr>
            <w:tcW w:w="3094" w:type="dxa"/>
            <w:shd w:val="clear" w:color="auto" w:fill="auto"/>
            <w:vAlign w:val="center"/>
          </w:tcPr>
          <w:p w:rsidR="00AC26FE" w:rsidRDefault="00AC26FE" w:rsidP="005E6E85">
            <w:pPr>
              <w:jc w:val="center"/>
              <w:rPr>
                <w:noProof/>
                <w:lang w:val="lt-LT" w:eastAsia="lt-LT"/>
              </w:rPr>
            </w:pPr>
            <w:r w:rsidRPr="00876B27">
              <w:rPr>
                <w:noProof/>
                <w:lang w:val="lt-LT" w:eastAsia="lt-LT"/>
              </w:rPr>
              <w:drawing>
                <wp:inline distT="0" distB="0" distL="0" distR="0" wp14:anchorId="183D5537" wp14:editId="03FAD1F0">
                  <wp:extent cx="1800000" cy="1350000"/>
                  <wp:effectExtent l="0" t="0" r="0" b="317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876B27">
              <w:rPr>
                <w:noProof/>
                <w:lang w:val="lt-LT" w:eastAsia="lt-LT"/>
              </w:rPr>
              <w:drawing>
                <wp:inline distT="0" distB="0" distL="0" distR="0" wp14:anchorId="48548515" wp14:editId="6D824680">
                  <wp:extent cx="1800000" cy="1350000"/>
                  <wp:effectExtent l="0" t="0" r="0" b="317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bl>
    <w:p w:rsidR="00AC26FE" w:rsidRDefault="00AC26FE" w:rsidP="00AC26FE"/>
    <w:p w:rsidR="00AC26FE" w:rsidRDefault="00AC26FE" w:rsidP="00AC26FE"/>
    <w:p w:rsidR="00AC26FE" w:rsidRDefault="00AC26FE" w:rsidP="00AC26FE"/>
    <w:p w:rsidR="00AC26FE" w:rsidRDefault="00AC26FE" w:rsidP="00AC26FE"/>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4"/>
        <w:gridCol w:w="3094"/>
        <w:gridCol w:w="3094"/>
      </w:tblGrid>
      <w:tr w:rsidR="00AC26FE" w:rsidRPr="00D02C3D" w:rsidTr="005E6E85">
        <w:trPr>
          <w:tblHeader/>
        </w:trPr>
        <w:tc>
          <w:tcPr>
            <w:tcW w:w="9062" w:type="dxa"/>
            <w:gridSpan w:val="3"/>
            <w:shd w:val="clear" w:color="auto" w:fill="auto"/>
          </w:tcPr>
          <w:p w:rsidR="00AC26FE" w:rsidRPr="00D02C3D" w:rsidRDefault="00AC26FE" w:rsidP="005E6E85">
            <w:pPr>
              <w:jc w:val="center"/>
              <w:rPr>
                <w:i/>
                <w:lang w:val="lt-LT"/>
              </w:rPr>
            </w:pPr>
            <w:r w:rsidRPr="00D02C3D">
              <w:rPr>
                <w:i/>
                <w:lang w:val="lt-LT"/>
              </w:rPr>
              <w:lastRenderedPageBreak/>
              <w:t>Pasyvieji kaupikliai</w:t>
            </w:r>
          </w:p>
        </w:tc>
      </w:tr>
      <w:tr w:rsidR="00AC26FE" w:rsidRPr="00D02C3D" w:rsidTr="005E6E85">
        <w:trPr>
          <w:tblHeader/>
        </w:trPr>
        <w:tc>
          <w:tcPr>
            <w:tcW w:w="2874" w:type="dxa"/>
            <w:shd w:val="clear" w:color="auto" w:fill="auto"/>
          </w:tcPr>
          <w:p w:rsidR="00AC26FE" w:rsidRPr="00D02C3D" w:rsidRDefault="00AC26FE" w:rsidP="005E6E85">
            <w:pPr>
              <w:rPr>
                <w:b/>
                <w:lang w:val="lt-LT"/>
              </w:rPr>
            </w:pPr>
            <w:r w:rsidRPr="00D02C3D">
              <w:rPr>
                <w:b/>
                <w:lang w:val="lt-LT"/>
              </w:rPr>
              <w:t>Tyrimo vieta</w:t>
            </w:r>
          </w:p>
        </w:tc>
        <w:tc>
          <w:tcPr>
            <w:tcW w:w="3094" w:type="dxa"/>
            <w:shd w:val="clear" w:color="auto" w:fill="auto"/>
          </w:tcPr>
          <w:p w:rsidR="00AC26FE" w:rsidRPr="002231A5" w:rsidRDefault="00AC26FE" w:rsidP="005E6E85">
            <w:pPr>
              <w:rPr>
                <w:b/>
                <w:lang w:val="lt-LT"/>
              </w:rPr>
            </w:pPr>
            <w:r w:rsidRPr="002231A5">
              <w:rPr>
                <w:b/>
                <w:lang w:val="lt-LT"/>
              </w:rPr>
              <w:t>20</w:t>
            </w:r>
            <w:r>
              <w:rPr>
                <w:b/>
                <w:lang w:val="lt-LT"/>
              </w:rPr>
              <w:t>19</w:t>
            </w:r>
            <w:r w:rsidRPr="002231A5">
              <w:rPr>
                <w:b/>
                <w:lang w:val="lt-LT"/>
              </w:rPr>
              <w:t xml:space="preserve"> m. </w:t>
            </w:r>
            <w:r>
              <w:rPr>
                <w:b/>
                <w:lang w:val="lt-LT"/>
              </w:rPr>
              <w:t>ruduo</w:t>
            </w:r>
          </w:p>
        </w:tc>
        <w:tc>
          <w:tcPr>
            <w:tcW w:w="3094" w:type="dxa"/>
            <w:shd w:val="clear" w:color="auto" w:fill="auto"/>
          </w:tcPr>
          <w:p w:rsidR="00AC26FE" w:rsidRPr="00850429" w:rsidRDefault="00AC26FE" w:rsidP="005E6E85">
            <w:pPr>
              <w:rPr>
                <w:b/>
                <w:lang w:val="lt-LT"/>
              </w:rPr>
            </w:pPr>
            <w:r w:rsidRPr="00850429">
              <w:rPr>
                <w:b/>
                <w:lang w:val="lt-LT"/>
              </w:rPr>
              <w:t xml:space="preserve">2020 m. </w:t>
            </w:r>
            <w:r>
              <w:rPr>
                <w:b/>
                <w:lang w:val="lt-LT"/>
              </w:rPr>
              <w:t>žiema</w:t>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 xml:space="preserve">[O1] </w:t>
            </w:r>
            <w:proofErr w:type="spellStart"/>
            <w:r w:rsidRPr="00E879CF">
              <w:rPr>
                <w:lang w:val="lt-LT"/>
              </w:rPr>
              <w:t>Skaidiškių</w:t>
            </w:r>
            <w:proofErr w:type="spellEnd"/>
            <w:r w:rsidRPr="00E879CF">
              <w:rPr>
                <w:lang w:val="lt-LT"/>
              </w:rPr>
              <w:t xml:space="preserve"> k., Rudaminos ir Taikos g. sankryža</w:t>
            </w:r>
          </w:p>
        </w:tc>
        <w:tc>
          <w:tcPr>
            <w:tcW w:w="3094" w:type="dxa"/>
            <w:shd w:val="clear" w:color="auto" w:fill="auto"/>
          </w:tcPr>
          <w:p w:rsidR="00AC26FE" w:rsidRPr="00D02C3D" w:rsidRDefault="00AC26FE" w:rsidP="005E6E85">
            <w:pPr>
              <w:rPr>
                <w:lang w:val="lt-LT"/>
              </w:rPr>
            </w:pPr>
            <w:r w:rsidRPr="007D4FFA">
              <w:rPr>
                <w:noProof/>
                <w:lang w:val="lt-LT" w:eastAsia="lt-LT"/>
              </w:rPr>
              <w:drawing>
                <wp:inline distT="0" distB="0" distL="0" distR="0" wp14:anchorId="39D78E77" wp14:editId="1D814FB6">
                  <wp:extent cx="1800000" cy="1350000"/>
                  <wp:effectExtent l="0" t="0" r="0" b="317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jc w:val="center"/>
              <w:rPr>
                <w:lang w:val="lt-LT"/>
              </w:rPr>
            </w:pPr>
            <w:r w:rsidRPr="007D4FFA">
              <w:rPr>
                <w:noProof/>
                <w:lang w:val="lt-LT" w:eastAsia="lt-LT"/>
              </w:rPr>
              <w:drawing>
                <wp:inline distT="0" distB="0" distL="0" distR="0" wp14:anchorId="04DBC2DA" wp14:editId="7DCECE7A">
                  <wp:extent cx="1800000" cy="1350000"/>
                  <wp:effectExtent l="0" t="0" r="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t xml:space="preserve">[O2] </w:t>
            </w:r>
            <w:r w:rsidRPr="000D791C">
              <w:rPr>
                <w:lang w:val="lt-LT"/>
              </w:rPr>
              <w:t>Avižienių k., Sudervės g.</w:t>
            </w:r>
          </w:p>
        </w:tc>
        <w:tc>
          <w:tcPr>
            <w:tcW w:w="3094" w:type="dxa"/>
            <w:shd w:val="clear" w:color="auto" w:fill="auto"/>
          </w:tcPr>
          <w:p w:rsidR="00AC26FE" w:rsidRPr="00D02C3D" w:rsidRDefault="00AC26FE" w:rsidP="005E6E85">
            <w:pPr>
              <w:rPr>
                <w:lang w:val="lt-LT"/>
              </w:rPr>
            </w:pPr>
            <w:r w:rsidRPr="007D4FFA">
              <w:rPr>
                <w:noProof/>
                <w:lang w:val="lt-LT" w:eastAsia="lt-LT"/>
              </w:rPr>
              <w:drawing>
                <wp:inline distT="0" distB="0" distL="0" distR="0" wp14:anchorId="01D421C0" wp14:editId="421F66F1">
                  <wp:extent cx="1800000" cy="1350000"/>
                  <wp:effectExtent l="0" t="0" r="0" b="317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rPr>
                <w:lang w:val="lt-LT"/>
              </w:rPr>
            </w:pPr>
            <w:r w:rsidRPr="007D4FFA">
              <w:rPr>
                <w:noProof/>
                <w:lang w:val="lt-LT" w:eastAsia="lt-LT"/>
              </w:rPr>
              <w:drawing>
                <wp:inline distT="0" distB="0" distL="0" distR="0" wp14:anchorId="49BCFB20" wp14:editId="71FAE7B8">
                  <wp:extent cx="1800000" cy="1350000"/>
                  <wp:effectExtent l="0" t="0" r="0" b="31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pl-PL"/>
              </w:rPr>
            </w:pPr>
            <w:r w:rsidRPr="000D5D0D">
              <w:rPr>
                <w:lang w:val="pl-PL"/>
              </w:rPr>
              <w:t xml:space="preserve">[O3] </w:t>
            </w:r>
            <w:r w:rsidRPr="000D791C">
              <w:rPr>
                <w:lang w:val="pl-PL"/>
              </w:rPr>
              <w:t xml:space="preserve">Maišiagalos k., </w:t>
            </w:r>
            <w:proofErr w:type="spellStart"/>
            <w:r w:rsidRPr="000D791C">
              <w:rPr>
                <w:lang w:val="pl-PL"/>
              </w:rPr>
              <w:t>Mokyklos</w:t>
            </w:r>
            <w:proofErr w:type="spellEnd"/>
            <w:r w:rsidRPr="000D791C">
              <w:rPr>
                <w:lang w:val="pl-PL"/>
              </w:rPr>
              <w:t xml:space="preserve"> </w:t>
            </w:r>
            <w:proofErr w:type="spellStart"/>
            <w:r w:rsidRPr="000D791C">
              <w:rPr>
                <w:lang w:val="pl-PL"/>
              </w:rPr>
              <w:t>ir</w:t>
            </w:r>
            <w:proofErr w:type="spellEnd"/>
            <w:r w:rsidRPr="000D791C">
              <w:rPr>
                <w:lang w:val="pl-PL"/>
              </w:rPr>
              <w:t xml:space="preserve"> </w:t>
            </w:r>
            <w:proofErr w:type="spellStart"/>
            <w:r w:rsidRPr="000D791C">
              <w:rPr>
                <w:lang w:val="pl-PL"/>
              </w:rPr>
              <w:t>Šv</w:t>
            </w:r>
            <w:proofErr w:type="spellEnd"/>
            <w:r w:rsidRPr="000D791C">
              <w:rPr>
                <w:lang w:val="pl-PL"/>
              </w:rPr>
              <w:t xml:space="preserve">. </w:t>
            </w:r>
            <w:proofErr w:type="spellStart"/>
            <w:r w:rsidRPr="000D791C">
              <w:rPr>
                <w:lang w:val="pl-PL"/>
              </w:rPr>
              <w:t>Antano</w:t>
            </w:r>
            <w:proofErr w:type="spellEnd"/>
            <w:r w:rsidRPr="000D791C">
              <w:rPr>
                <w:lang w:val="pl-PL"/>
              </w:rPr>
              <w:t xml:space="preserve"> g. </w:t>
            </w:r>
            <w:proofErr w:type="spellStart"/>
            <w:r w:rsidRPr="000D791C">
              <w:rPr>
                <w:lang w:val="pl-PL"/>
              </w:rPr>
              <w:t>sankryža</w:t>
            </w:r>
            <w:proofErr w:type="spellEnd"/>
          </w:p>
        </w:tc>
        <w:tc>
          <w:tcPr>
            <w:tcW w:w="3094" w:type="dxa"/>
            <w:shd w:val="clear" w:color="auto" w:fill="auto"/>
          </w:tcPr>
          <w:p w:rsidR="00AC26FE" w:rsidRPr="00D02C3D" w:rsidRDefault="00AC26FE" w:rsidP="005E6E85">
            <w:pPr>
              <w:jc w:val="center"/>
              <w:rPr>
                <w:lang w:val="lt-LT"/>
              </w:rPr>
            </w:pPr>
            <w:r w:rsidRPr="007D4FFA">
              <w:rPr>
                <w:noProof/>
                <w:lang w:val="lt-LT" w:eastAsia="lt-LT"/>
              </w:rPr>
              <w:drawing>
                <wp:inline distT="0" distB="0" distL="0" distR="0" wp14:anchorId="419869AA" wp14:editId="0F1A8749">
                  <wp:extent cx="1800000" cy="1350000"/>
                  <wp:effectExtent l="0" t="0" r="0"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jc w:val="center"/>
              <w:rPr>
                <w:lang w:val="lt-LT"/>
              </w:rPr>
            </w:pPr>
            <w:r w:rsidRPr="007D4FFA">
              <w:rPr>
                <w:noProof/>
                <w:lang w:val="lt-LT" w:eastAsia="lt-LT"/>
              </w:rPr>
              <w:drawing>
                <wp:inline distT="0" distB="0" distL="0" distR="0" wp14:anchorId="07C4BDE9" wp14:editId="21B64493">
                  <wp:extent cx="1800000" cy="1350000"/>
                  <wp:effectExtent l="0" t="0" r="0" b="317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[O4] Kalvelių k.,</w:t>
            </w:r>
            <w:r w:rsidRPr="00E879CF">
              <w:rPr>
                <w:lang w:val="lt-LT"/>
              </w:rPr>
              <w:br/>
              <w:t>Vilniaus g.</w:t>
            </w:r>
          </w:p>
        </w:tc>
        <w:tc>
          <w:tcPr>
            <w:tcW w:w="3094" w:type="dxa"/>
            <w:shd w:val="clear" w:color="auto" w:fill="auto"/>
          </w:tcPr>
          <w:p w:rsidR="00AC26FE" w:rsidRPr="00D02C3D" w:rsidRDefault="00AC26FE" w:rsidP="005E6E85">
            <w:pPr>
              <w:rPr>
                <w:lang w:val="lt-LT"/>
              </w:rPr>
            </w:pPr>
            <w:r w:rsidRPr="007D4FFA">
              <w:rPr>
                <w:noProof/>
                <w:lang w:val="lt-LT" w:eastAsia="lt-LT"/>
              </w:rPr>
              <w:drawing>
                <wp:inline distT="0" distB="0" distL="0" distR="0" wp14:anchorId="68718654" wp14:editId="663B36EE">
                  <wp:extent cx="1800000" cy="1350000"/>
                  <wp:effectExtent l="0" t="0" r="0" b="317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jc w:val="center"/>
              <w:rPr>
                <w:lang w:val="lt-LT"/>
              </w:rPr>
            </w:pPr>
            <w:r w:rsidRPr="007D4FFA">
              <w:rPr>
                <w:noProof/>
                <w:lang w:val="lt-LT" w:eastAsia="lt-LT"/>
              </w:rPr>
              <w:drawing>
                <wp:inline distT="0" distB="0" distL="0" distR="0" wp14:anchorId="08B73051" wp14:editId="76C53D75">
                  <wp:extent cx="1800000" cy="1350000"/>
                  <wp:effectExtent l="0" t="0" r="0" b="31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t xml:space="preserve">[O5] </w:t>
            </w:r>
            <w:r w:rsidRPr="000D791C">
              <w:rPr>
                <w:lang w:val="lt-LT"/>
              </w:rPr>
              <w:t>Pagirių k., Durpių ir Pagirių g. sankryža</w:t>
            </w:r>
          </w:p>
        </w:tc>
        <w:tc>
          <w:tcPr>
            <w:tcW w:w="3094" w:type="dxa"/>
            <w:shd w:val="clear" w:color="auto" w:fill="auto"/>
          </w:tcPr>
          <w:p w:rsidR="00AC26FE" w:rsidRPr="00D02C3D" w:rsidRDefault="00AC26FE" w:rsidP="005E6E85">
            <w:pPr>
              <w:jc w:val="center"/>
              <w:rPr>
                <w:lang w:val="lt-LT"/>
              </w:rPr>
            </w:pPr>
            <w:r w:rsidRPr="007D4FFA">
              <w:rPr>
                <w:noProof/>
                <w:lang w:val="lt-LT" w:eastAsia="lt-LT"/>
              </w:rPr>
              <w:drawing>
                <wp:inline distT="0" distB="0" distL="0" distR="0" wp14:anchorId="07D3ADE3" wp14:editId="5EC2A505">
                  <wp:extent cx="1800000" cy="1350000"/>
                  <wp:effectExtent l="0" t="0" r="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jc w:val="center"/>
              <w:rPr>
                <w:lang w:val="lt-LT"/>
              </w:rPr>
            </w:pPr>
            <w:r w:rsidRPr="007D4FFA">
              <w:rPr>
                <w:noProof/>
                <w:lang w:val="lt-LT" w:eastAsia="lt-LT"/>
              </w:rPr>
              <w:drawing>
                <wp:inline distT="0" distB="0" distL="0" distR="0" wp14:anchorId="6C419C90" wp14:editId="2C2021CC">
                  <wp:extent cx="1800000" cy="1350000"/>
                  <wp:effectExtent l="0" t="0" r="0" b="317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t xml:space="preserve">[O6] </w:t>
            </w:r>
            <w:r w:rsidRPr="000D791C">
              <w:rPr>
                <w:lang w:val="lt-LT"/>
              </w:rPr>
              <w:t>Nemenčinė, ties Švenčionių g. ir</w:t>
            </w:r>
            <w:r>
              <w:rPr>
                <w:lang w:val="lt-LT"/>
              </w:rPr>
              <w:br/>
            </w:r>
            <w:r w:rsidRPr="000D791C">
              <w:rPr>
                <w:lang w:val="lt-LT"/>
              </w:rPr>
              <w:t>Bažnyčios g</w:t>
            </w:r>
            <w:r>
              <w:rPr>
                <w:lang w:val="lt-LT"/>
              </w:rPr>
              <w:t>.</w:t>
            </w:r>
          </w:p>
        </w:tc>
        <w:tc>
          <w:tcPr>
            <w:tcW w:w="3094" w:type="dxa"/>
            <w:shd w:val="clear" w:color="auto" w:fill="auto"/>
          </w:tcPr>
          <w:p w:rsidR="00AC26FE" w:rsidRPr="00D02C3D" w:rsidRDefault="00AC26FE" w:rsidP="005E6E85">
            <w:pPr>
              <w:rPr>
                <w:lang w:val="lt-LT"/>
              </w:rPr>
            </w:pPr>
            <w:r w:rsidRPr="007D4FFA">
              <w:rPr>
                <w:noProof/>
                <w:lang w:val="lt-LT" w:eastAsia="lt-LT"/>
              </w:rPr>
              <w:drawing>
                <wp:inline distT="0" distB="0" distL="0" distR="0" wp14:anchorId="67BD4EB9" wp14:editId="6481F136">
                  <wp:extent cx="1800000" cy="1350000"/>
                  <wp:effectExtent l="0" t="0" r="0" b="317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tcPr>
          <w:p w:rsidR="00AC26FE" w:rsidRPr="00D02C3D" w:rsidRDefault="00AC26FE" w:rsidP="005E6E85">
            <w:pPr>
              <w:jc w:val="center"/>
              <w:rPr>
                <w:lang w:val="lt-LT"/>
              </w:rPr>
            </w:pPr>
            <w:r w:rsidRPr="007D4FFA">
              <w:rPr>
                <w:noProof/>
                <w:lang w:val="lt-LT" w:eastAsia="lt-LT"/>
              </w:rPr>
              <w:drawing>
                <wp:inline distT="0" distB="0" distL="0" distR="0" wp14:anchorId="680F94EF" wp14:editId="38D17961">
                  <wp:extent cx="1800000" cy="1350000"/>
                  <wp:effectExtent l="0" t="0" r="0" b="317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lt-LT"/>
              </w:rPr>
            </w:pPr>
            <w:r w:rsidRPr="000D5D0D">
              <w:rPr>
                <w:lang w:val="lt-LT"/>
              </w:rPr>
              <w:lastRenderedPageBreak/>
              <w:t xml:space="preserve">[O7] </w:t>
            </w:r>
            <w:r w:rsidRPr="000D791C">
              <w:rPr>
                <w:lang w:val="lt-LT"/>
              </w:rPr>
              <w:t>Nemenčinė, Kranto g.</w:t>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572A4EEF" wp14:editId="0D2318B8">
                  <wp:extent cx="1800000" cy="1350000"/>
                  <wp:effectExtent l="0" t="0" r="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167801EB" wp14:editId="14EE5B42">
                  <wp:extent cx="1800000" cy="1350000"/>
                  <wp:effectExtent l="0" t="0" r="0" b="31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pl-PL"/>
              </w:rPr>
            </w:pPr>
            <w:r w:rsidRPr="000D5D0D">
              <w:rPr>
                <w:lang w:val="pl-PL"/>
              </w:rPr>
              <w:t xml:space="preserve">[O8] </w:t>
            </w:r>
            <w:proofErr w:type="spellStart"/>
            <w:r w:rsidRPr="000D791C">
              <w:rPr>
                <w:lang w:val="pl-PL"/>
              </w:rPr>
              <w:t>Skaidiškių</w:t>
            </w:r>
            <w:proofErr w:type="spellEnd"/>
            <w:r w:rsidRPr="000D791C">
              <w:rPr>
                <w:lang w:val="pl-PL"/>
              </w:rPr>
              <w:t xml:space="preserve"> k., </w:t>
            </w:r>
            <w:proofErr w:type="spellStart"/>
            <w:r w:rsidRPr="000D791C">
              <w:rPr>
                <w:lang w:val="pl-PL"/>
              </w:rPr>
              <w:t>Sodų</w:t>
            </w:r>
            <w:proofErr w:type="spellEnd"/>
            <w:r w:rsidRPr="000D791C">
              <w:rPr>
                <w:lang w:val="pl-PL"/>
              </w:rPr>
              <w:t xml:space="preserve"> g.</w:t>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172FA003" wp14:editId="191A4CF0">
                  <wp:extent cx="1800000" cy="1350000"/>
                  <wp:effectExtent l="0" t="0" r="0" b="317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21064F5B" wp14:editId="0A1F2A6E">
                  <wp:extent cx="1800000" cy="1350000"/>
                  <wp:effectExtent l="0" t="0" r="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[O9] Bezdonys, Geležinkelio ir Arklių g. sankryža</w:t>
            </w:r>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68AB85AA" wp14:editId="1733C472">
                  <wp:extent cx="1800000" cy="1350000"/>
                  <wp:effectExtent l="0" t="0" r="0" b="317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3803FC4B" wp14:editId="0BF2898A">
                  <wp:extent cx="1800000" cy="1350000"/>
                  <wp:effectExtent l="0" t="0" r="0" b="31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791C" w:rsidRDefault="00AC26FE" w:rsidP="005E6E85">
            <w:r>
              <w:t xml:space="preserve">[O10] </w:t>
            </w:r>
            <w:proofErr w:type="spellStart"/>
            <w:r w:rsidRPr="000D791C">
              <w:t>Kyviškių</w:t>
            </w:r>
            <w:proofErr w:type="spellEnd"/>
            <w:r w:rsidRPr="000D791C">
              <w:t xml:space="preserve"> k.</w:t>
            </w:r>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729320C3" wp14:editId="115CCA6F">
                  <wp:extent cx="1800000" cy="1350000"/>
                  <wp:effectExtent l="0" t="0" r="0" b="31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2FCEC5E3" wp14:editId="2A8A6CD5">
                  <wp:extent cx="1800000" cy="1350000"/>
                  <wp:effectExtent l="0" t="0" r="0" b="31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5D0D" w:rsidRDefault="00AC26FE" w:rsidP="005E6E85">
            <w:pPr>
              <w:rPr>
                <w:lang w:val="pl-PL"/>
              </w:rPr>
            </w:pPr>
            <w:r>
              <w:rPr>
                <w:lang w:val="pl-PL"/>
              </w:rPr>
              <w:t xml:space="preserve">[O11] </w:t>
            </w:r>
            <w:proofErr w:type="spellStart"/>
            <w:r w:rsidRPr="000D791C">
              <w:rPr>
                <w:lang w:val="pl-PL"/>
              </w:rPr>
              <w:t>Čekoniškių</w:t>
            </w:r>
            <w:proofErr w:type="spellEnd"/>
            <w:r w:rsidRPr="000D791C">
              <w:rPr>
                <w:lang w:val="pl-PL"/>
              </w:rPr>
              <w:t xml:space="preserve"> k., </w:t>
            </w:r>
            <w:proofErr w:type="spellStart"/>
            <w:r w:rsidRPr="000D791C">
              <w:rPr>
                <w:lang w:val="pl-PL"/>
              </w:rPr>
              <w:t>Skautų</w:t>
            </w:r>
            <w:proofErr w:type="spellEnd"/>
            <w:r w:rsidRPr="000D791C">
              <w:rPr>
                <w:lang w:val="pl-PL"/>
              </w:rPr>
              <w:t xml:space="preserve"> g.</w:t>
            </w:r>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1B7DF947" wp14:editId="4AD0E0B9">
                  <wp:extent cx="1800000" cy="1350000"/>
                  <wp:effectExtent l="0" t="0" r="0" b="317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4A4A016F" wp14:editId="1425CC34">
                  <wp:extent cx="1800000" cy="1350000"/>
                  <wp:effectExtent l="0" t="0" r="0" b="31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 xml:space="preserve">[O12] Didžiosios </w:t>
            </w:r>
            <w:proofErr w:type="spellStart"/>
            <w:r w:rsidRPr="00E879CF">
              <w:rPr>
                <w:lang w:val="lt-LT"/>
              </w:rPr>
              <w:t>Kabiškės</w:t>
            </w:r>
            <w:proofErr w:type="spellEnd"/>
            <w:r w:rsidRPr="00E879CF">
              <w:rPr>
                <w:lang w:val="lt-LT"/>
              </w:rPr>
              <w:t>, Nemenčinės ir Tvenkinio g. sankryža</w:t>
            </w:r>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0917A84F" wp14:editId="6BA081C3">
                  <wp:extent cx="1800000" cy="1350000"/>
                  <wp:effectExtent l="0" t="0" r="0" b="317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079F1658" wp14:editId="7D28F539">
                  <wp:extent cx="1800000" cy="1350000"/>
                  <wp:effectExtent l="0" t="0" r="0" b="317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Default="00AC26FE" w:rsidP="005E6E85">
            <w:pPr>
              <w:rPr>
                <w:lang w:val="pl-PL"/>
              </w:rPr>
            </w:pPr>
            <w:r>
              <w:rPr>
                <w:lang w:val="pl-PL"/>
              </w:rPr>
              <w:lastRenderedPageBreak/>
              <w:t xml:space="preserve">[O13] </w:t>
            </w:r>
            <w:proofErr w:type="spellStart"/>
            <w:r w:rsidRPr="000D791C">
              <w:rPr>
                <w:lang w:val="pl-PL"/>
              </w:rPr>
              <w:t>Nemėžis</w:t>
            </w:r>
            <w:proofErr w:type="spellEnd"/>
            <w:r w:rsidRPr="000D791C">
              <w:rPr>
                <w:lang w:val="pl-PL"/>
              </w:rPr>
              <w:t>,</w:t>
            </w:r>
            <w:r>
              <w:rPr>
                <w:lang w:val="pl-PL"/>
              </w:rPr>
              <w:br/>
            </w:r>
            <w:proofErr w:type="spellStart"/>
            <w:r w:rsidRPr="000D791C">
              <w:rPr>
                <w:lang w:val="pl-PL"/>
              </w:rPr>
              <w:t>Stadiono</w:t>
            </w:r>
            <w:proofErr w:type="spellEnd"/>
            <w:r w:rsidRPr="000D791C">
              <w:rPr>
                <w:lang w:val="pl-PL"/>
              </w:rPr>
              <w:t xml:space="preserve"> g.</w:t>
            </w:r>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275481F2" wp14:editId="7009ECAA">
                  <wp:extent cx="1800000" cy="1350000"/>
                  <wp:effectExtent l="0" t="0" r="0" b="31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47C92819" wp14:editId="0B14281E">
                  <wp:extent cx="1800000" cy="1350000"/>
                  <wp:effectExtent l="0" t="0" r="0"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990C52" w:rsidRDefault="00AC26FE" w:rsidP="005E6E85">
            <w:r w:rsidRPr="00990C52">
              <w:t xml:space="preserve">[O14] </w:t>
            </w:r>
            <w:proofErr w:type="spellStart"/>
            <w:r w:rsidRPr="00990C52">
              <w:t>Paberžė</w:t>
            </w:r>
            <w:proofErr w:type="spellEnd"/>
            <w:r w:rsidRPr="00990C52">
              <w:t xml:space="preserve">, </w:t>
            </w:r>
            <w:proofErr w:type="gramStart"/>
            <w:r w:rsidRPr="00990C52">
              <w:t xml:space="preserve">Vilniaus  </w:t>
            </w:r>
            <w:proofErr w:type="spellStart"/>
            <w:r w:rsidRPr="00990C52">
              <w:t>ir</w:t>
            </w:r>
            <w:proofErr w:type="spellEnd"/>
            <w:proofErr w:type="gramEnd"/>
            <w:r w:rsidRPr="00990C52">
              <w:t xml:space="preserve"> </w:t>
            </w:r>
            <w:proofErr w:type="spellStart"/>
            <w:r w:rsidRPr="00990C52">
              <w:t>Sodų</w:t>
            </w:r>
            <w:proofErr w:type="spellEnd"/>
            <w:r w:rsidRPr="00990C52">
              <w:t xml:space="preserve"> g. </w:t>
            </w:r>
            <w:proofErr w:type="spellStart"/>
            <w:r w:rsidRPr="00990C52">
              <w:t>sankryža</w:t>
            </w:r>
            <w:proofErr w:type="spellEnd"/>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1F53C2FE" wp14:editId="6B6C57AC">
                  <wp:extent cx="1800000" cy="1350000"/>
                  <wp:effectExtent l="0" t="0" r="0" b="317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366C53AD" wp14:editId="74D2E6CA">
                  <wp:extent cx="1800000" cy="1350000"/>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E879CF" w:rsidRDefault="00AC26FE" w:rsidP="005E6E85">
            <w:pPr>
              <w:rPr>
                <w:lang w:val="lt-LT"/>
              </w:rPr>
            </w:pPr>
            <w:r w:rsidRPr="00E879CF">
              <w:rPr>
                <w:lang w:val="lt-LT"/>
              </w:rPr>
              <w:t>[O15] Rudamina, Aušros ir mokyklos g. sankryža</w:t>
            </w:r>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59ECD682" wp14:editId="6DEE0E45">
                  <wp:extent cx="1800000" cy="1350000"/>
                  <wp:effectExtent l="0" t="0" r="0" b="317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60A64D1F" wp14:editId="66E9995E">
                  <wp:extent cx="1800000" cy="1350000"/>
                  <wp:effectExtent l="0" t="0" r="0" b="317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874" w:type="dxa"/>
            <w:shd w:val="clear" w:color="auto" w:fill="auto"/>
          </w:tcPr>
          <w:p w:rsidR="00AC26FE" w:rsidRPr="000D791C" w:rsidRDefault="00AC26FE" w:rsidP="005E6E85">
            <w:r>
              <w:t xml:space="preserve">[O16] </w:t>
            </w:r>
            <w:proofErr w:type="spellStart"/>
            <w:r w:rsidRPr="000D791C">
              <w:t>Daržininkai</w:t>
            </w:r>
            <w:proofErr w:type="spellEnd"/>
            <w:r w:rsidRPr="000D791C">
              <w:t xml:space="preserve">, </w:t>
            </w:r>
            <w:proofErr w:type="spellStart"/>
            <w:r w:rsidRPr="000D791C">
              <w:t>Filaretų</w:t>
            </w:r>
            <w:proofErr w:type="spellEnd"/>
            <w:r w:rsidRPr="000D791C">
              <w:t xml:space="preserve"> </w:t>
            </w:r>
            <w:proofErr w:type="spellStart"/>
            <w:r w:rsidRPr="000D791C">
              <w:t>ir</w:t>
            </w:r>
            <w:proofErr w:type="spellEnd"/>
            <w:r w:rsidRPr="000D791C">
              <w:t xml:space="preserve"> </w:t>
            </w:r>
            <w:proofErr w:type="spellStart"/>
            <w:r w:rsidRPr="000D791C">
              <w:t>Senojo</w:t>
            </w:r>
            <w:proofErr w:type="spellEnd"/>
            <w:r w:rsidRPr="000D791C">
              <w:t xml:space="preserve"> </w:t>
            </w:r>
            <w:proofErr w:type="spellStart"/>
            <w:r w:rsidRPr="000D791C">
              <w:t>kelio</w:t>
            </w:r>
            <w:proofErr w:type="spellEnd"/>
            <w:r w:rsidRPr="000D791C">
              <w:t xml:space="preserve"> g. </w:t>
            </w:r>
            <w:proofErr w:type="spellStart"/>
            <w:r w:rsidRPr="000D791C">
              <w:t>sankryža</w:t>
            </w:r>
            <w:proofErr w:type="spellEnd"/>
          </w:p>
        </w:tc>
        <w:tc>
          <w:tcPr>
            <w:tcW w:w="3094" w:type="dxa"/>
            <w:shd w:val="clear" w:color="auto" w:fill="auto"/>
            <w:vAlign w:val="center"/>
          </w:tcPr>
          <w:p w:rsidR="00AC26FE" w:rsidRPr="001509AE" w:rsidRDefault="00AC26FE" w:rsidP="005E6E85">
            <w:pPr>
              <w:jc w:val="center"/>
              <w:rPr>
                <w:noProof/>
                <w:lang w:val="lt-LT" w:eastAsia="lt-LT"/>
              </w:rPr>
            </w:pPr>
            <w:r w:rsidRPr="007D4FFA">
              <w:rPr>
                <w:noProof/>
                <w:lang w:val="lt-LT" w:eastAsia="lt-LT"/>
              </w:rPr>
              <w:drawing>
                <wp:inline distT="0" distB="0" distL="0" distR="0" wp14:anchorId="2AAD95B3" wp14:editId="6054B2BE">
                  <wp:extent cx="1800000" cy="1350000"/>
                  <wp:effectExtent l="0" t="0" r="0" b="317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c>
          <w:tcPr>
            <w:tcW w:w="3094" w:type="dxa"/>
            <w:shd w:val="clear" w:color="auto" w:fill="auto"/>
            <w:vAlign w:val="center"/>
          </w:tcPr>
          <w:p w:rsidR="00AC26FE" w:rsidRPr="00D02C3D" w:rsidRDefault="00AC26FE" w:rsidP="005E6E85">
            <w:pPr>
              <w:jc w:val="center"/>
              <w:rPr>
                <w:lang w:val="lt-LT"/>
              </w:rPr>
            </w:pPr>
            <w:r w:rsidRPr="007D4FFA">
              <w:rPr>
                <w:noProof/>
                <w:lang w:val="lt-LT" w:eastAsia="lt-LT"/>
              </w:rPr>
              <w:drawing>
                <wp:inline distT="0" distB="0" distL="0" distR="0" wp14:anchorId="2C59FE23" wp14:editId="137759C3">
                  <wp:extent cx="1800000" cy="1350000"/>
                  <wp:effectExtent l="0" t="0" r="0" b="317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bl>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p w:rsidR="00AC26FE" w:rsidRDefault="00AC26FE" w:rsidP="00AC26FE"/>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6"/>
        <w:gridCol w:w="5236"/>
      </w:tblGrid>
      <w:tr w:rsidR="00AC26FE" w:rsidRPr="00D02C3D" w:rsidTr="005E6E85">
        <w:tc>
          <w:tcPr>
            <w:tcW w:w="5000" w:type="pct"/>
            <w:gridSpan w:val="2"/>
            <w:shd w:val="clear" w:color="auto" w:fill="auto"/>
          </w:tcPr>
          <w:p w:rsidR="00AC26FE" w:rsidRPr="00FF0DAF" w:rsidRDefault="00AC26FE" w:rsidP="005E6E85">
            <w:pPr>
              <w:jc w:val="center"/>
              <w:rPr>
                <w:noProof/>
                <w:lang w:val="lt-LT" w:eastAsia="lt-LT"/>
              </w:rPr>
            </w:pPr>
            <w:r>
              <w:rPr>
                <w:b/>
                <w:lang w:val="lt-LT"/>
              </w:rPr>
              <w:lastRenderedPageBreak/>
              <w:t>Pasyvieji kaupikliai. NH</w:t>
            </w:r>
            <w:r w:rsidRPr="000F0639">
              <w:rPr>
                <w:b/>
                <w:vertAlign w:val="subscript"/>
                <w:lang w:val="lt-LT"/>
              </w:rPr>
              <w:t>3</w:t>
            </w:r>
            <w:r>
              <w:rPr>
                <w:b/>
                <w:lang w:val="lt-LT"/>
              </w:rPr>
              <w:t xml:space="preserve"> t</w:t>
            </w:r>
            <w:r w:rsidRPr="00D02C3D">
              <w:rPr>
                <w:b/>
                <w:lang w:val="lt-LT"/>
              </w:rPr>
              <w:t>yrimo viet</w:t>
            </w:r>
            <w:r>
              <w:rPr>
                <w:b/>
                <w:lang w:val="lt-LT"/>
              </w:rPr>
              <w:t>os</w:t>
            </w:r>
          </w:p>
        </w:tc>
      </w:tr>
      <w:tr w:rsidR="00AC26FE" w:rsidRPr="00D02C3D" w:rsidTr="005E6E85">
        <w:tc>
          <w:tcPr>
            <w:tcW w:w="2111" w:type="pct"/>
            <w:shd w:val="clear" w:color="auto" w:fill="auto"/>
          </w:tcPr>
          <w:p w:rsidR="00AC26FE" w:rsidRDefault="00AC26FE" w:rsidP="005E6E85">
            <w:pPr>
              <w:rPr>
                <w:b/>
                <w:lang w:val="lt-LT"/>
              </w:rPr>
            </w:pPr>
            <w:r w:rsidRPr="002231A5">
              <w:rPr>
                <w:b/>
                <w:lang w:val="lt-LT"/>
              </w:rPr>
              <w:t>20</w:t>
            </w:r>
            <w:r>
              <w:rPr>
                <w:b/>
                <w:lang w:val="lt-LT"/>
              </w:rPr>
              <w:t>19</w:t>
            </w:r>
            <w:r w:rsidRPr="002231A5">
              <w:rPr>
                <w:b/>
                <w:lang w:val="lt-LT"/>
              </w:rPr>
              <w:t xml:space="preserve"> m. </w:t>
            </w:r>
            <w:r>
              <w:rPr>
                <w:b/>
                <w:lang w:val="lt-LT"/>
              </w:rPr>
              <w:t>ruduo</w:t>
            </w:r>
          </w:p>
          <w:p w:rsidR="00AC26FE" w:rsidRPr="00FF0DAF" w:rsidRDefault="00AC26FE" w:rsidP="005E6E85">
            <w:pPr>
              <w:rPr>
                <w:lang w:val="lt-LT"/>
              </w:rPr>
            </w:pPr>
            <w:r w:rsidRPr="00FF0DAF">
              <w:rPr>
                <w:lang w:val="lt-LT"/>
              </w:rPr>
              <w:t>[O17] Rudaminos k., šalia Gamyklos g. 32 ir 34 daugiabučių gyvenamųjų namų</w:t>
            </w:r>
          </w:p>
        </w:tc>
        <w:tc>
          <w:tcPr>
            <w:tcW w:w="2889" w:type="pct"/>
            <w:shd w:val="clear" w:color="auto" w:fill="auto"/>
            <w:vAlign w:val="center"/>
          </w:tcPr>
          <w:p w:rsidR="00AC26FE" w:rsidRPr="001509AE" w:rsidRDefault="00AC26FE" w:rsidP="005E6E85">
            <w:pPr>
              <w:jc w:val="center"/>
              <w:rPr>
                <w:noProof/>
                <w:lang w:val="lt-LT" w:eastAsia="lt-LT"/>
              </w:rPr>
            </w:pPr>
            <w:r w:rsidRPr="00FF0DAF">
              <w:rPr>
                <w:noProof/>
                <w:lang w:val="lt-LT" w:eastAsia="lt-LT"/>
              </w:rPr>
              <w:drawing>
                <wp:inline distT="0" distB="0" distL="0" distR="0" wp14:anchorId="64BB4788" wp14:editId="7FB4275C">
                  <wp:extent cx="1800000" cy="1350000"/>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111" w:type="pct"/>
            <w:shd w:val="clear" w:color="auto" w:fill="auto"/>
          </w:tcPr>
          <w:p w:rsidR="00AC26FE" w:rsidRDefault="00AC26FE" w:rsidP="005E6E85">
            <w:pPr>
              <w:rPr>
                <w:b/>
                <w:lang w:val="lt-LT"/>
              </w:rPr>
            </w:pPr>
            <w:r w:rsidRPr="002231A5">
              <w:rPr>
                <w:b/>
                <w:lang w:val="lt-LT"/>
              </w:rPr>
              <w:t>20</w:t>
            </w:r>
            <w:r>
              <w:rPr>
                <w:b/>
                <w:lang w:val="lt-LT"/>
              </w:rPr>
              <w:t>20</w:t>
            </w:r>
            <w:r w:rsidRPr="002231A5">
              <w:rPr>
                <w:b/>
                <w:lang w:val="lt-LT"/>
              </w:rPr>
              <w:t xml:space="preserve"> m. </w:t>
            </w:r>
            <w:r>
              <w:rPr>
                <w:b/>
                <w:lang w:val="lt-LT"/>
              </w:rPr>
              <w:t>žiema</w:t>
            </w:r>
          </w:p>
          <w:p w:rsidR="00AC26FE" w:rsidRPr="007D4FFA" w:rsidRDefault="00AC26FE" w:rsidP="005E6E85">
            <w:pPr>
              <w:rPr>
                <w:bCs/>
                <w:lang w:val="lt-LT"/>
              </w:rPr>
            </w:pPr>
            <w:r>
              <w:rPr>
                <w:bCs/>
                <w:lang w:val="lt-LT"/>
              </w:rPr>
              <w:t xml:space="preserve">[O17] Rudaminos k., </w:t>
            </w:r>
            <w:r w:rsidRPr="007D4FFA">
              <w:rPr>
                <w:bCs/>
                <w:lang w:val="lt-LT"/>
              </w:rPr>
              <w:t xml:space="preserve">šalia Vilniaus r. Rudaminos Ferdinando </w:t>
            </w:r>
            <w:proofErr w:type="spellStart"/>
            <w:r w:rsidRPr="007D4FFA">
              <w:rPr>
                <w:bCs/>
                <w:lang w:val="lt-LT"/>
              </w:rPr>
              <w:t>Rusčio</w:t>
            </w:r>
            <w:proofErr w:type="spellEnd"/>
            <w:r w:rsidRPr="007D4FFA">
              <w:rPr>
                <w:bCs/>
                <w:lang w:val="lt-LT"/>
              </w:rPr>
              <w:t xml:space="preserve"> gimnazijos, Vilniaus r. Rudaminos „Ryto“ gimnazijos bei Rudaminos vaikų darželio</w:t>
            </w:r>
          </w:p>
        </w:tc>
        <w:tc>
          <w:tcPr>
            <w:tcW w:w="2889" w:type="pct"/>
            <w:shd w:val="clear" w:color="auto" w:fill="auto"/>
            <w:vAlign w:val="center"/>
          </w:tcPr>
          <w:p w:rsidR="00AC26FE" w:rsidRPr="00FF0DAF" w:rsidRDefault="00AC26FE" w:rsidP="005E6E85">
            <w:pPr>
              <w:jc w:val="center"/>
              <w:rPr>
                <w:noProof/>
                <w:lang w:val="lt-LT" w:eastAsia="lt-LT"/>
              </w:rPr>
            </w:pPr>
            <w:r w:rsidRPr="000D4F5D">
              <w:rPr>
                <w:noProof/>
                <w:lang w:val="lt-LT" w:eastAsia="lt-LT"/>
              </w:rPr>
              <w:drawing>
                <wp:inline distT="0" distB="0" distL="0" distR="0" wp14:anchorId="3D56F766" wp14:editId="4C5DCB03">
                  <wp:extent cx="1800000" cy="1350000"/>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111" w:type="pct"/>
            <w:shd w:val="clear" w:color="auto" w:fill="auto"/>
          </w:tcPr>
          <w:p w:rsidR="00AC26FE" w:rsidRPr="007D4FFA" w:rsidRDefault="00AC26FE" w:rsidP="005E6E85">
            <w:pPr>
              <w:pStyle w:val="Sraopastraipa"/>
              <w:autoSpaceDE w:val="0"/>
              <w:autoSpaceDN w:val="0"/>
              <w:adjustRightInd w:val="0"/>
              <w:spacing w:after="0" w:line="240" w:lineRule="auto"/>
              <w:ind w:left="0"/>
              <w:rPr>
                <w:rFonts w:ascii="Times New Roman" w:eastAsia="Times New Roman" w:hAnsi="Times New Roman"/>
                <w:b/>
                <w:sz w:val="24"/>
                <w:szCs w:val="24"/>
                <w:lang w:val="lt-LT"/>
              </w:rPr>
            </w:pPr>
            <w:r w:rsidRPr="007D4FFA">
              <w:rPr>
                <w:rFonts w:ascii="Times New Roman" w:eastAsia="Times New Roman" w:hAnsi="Times New Roman"/>
                <w:b/>
                <w:sz w:val="24"/>
                <w:szCs w:val="24"/>
                <w:lang w:val="lt-LT"/>
              </w:rPr>
              <w:t>2020 m. pavasaris</w:t>
            </w:r>
          </w:p>
          <w:p w:rsidR="00AC26FE" w:rsidRPr="007D4FFA" w:rsidRDefault="00AC26FE" w:rsidP="005E6E85">
            <w:pPr>
              <w:pStyle w:val="Sraopastraipa"/>
              <w:autoSpaceDE w:val="0"/>
              <w:autoSpaceDN w:val="0"/>
              <w:adjustRightInd w:val="0"/>
              <w:spacing w:after="0" w:line="240" w:lineRule="auto"/>
              <w:ind w:left="0"/>
              <w:rPr>
                <w:rFonts w:ascii="Times New Roman" w:eastAsia="Times New Roman" w:hAnsi="Times New Roman"/>
                <w:bCs/>
                <w:sz w:val="24"/>
                <w:szCs w:val="24"/>
                <w:lang w:val="lt-LT"/>
              </w:rPr>
            </w:pPr>
            <w:r>
              <w:rPr>
                <w:rFonts w:ascii="Times New Roman" w:eastAsia="Times New Roman" w:hAnsi="Times New Roman"/>
                <w:bCs/>
                <w:sz w:val="24"/>
                <w:szCs w:val="24"/>
                <w:lang w:val="lt-LT"/>
              </w:rPr>
              <w:t xml:space="preserve">[O17] Rudaminos k., </w:t>
            </w:r>
            <w:r w:rsidRPr="007D4FFA">
              <w:rPr>
                <w:rFonts w:ascii="Times New Roman" w:eastAsia="Times New Roman" w:hAnsi="Times New Roman"/>
                <w:bCs/>
                <w:sz w:val="24"/>
                <w:szCs w:val="24"/>
                <w:lang w:val="lt-LT"/>
              </w:rPr>
              <w:t>Vilniaus g. ir Mechanizatorių g. sankryžoje, šalia privačių namų kvartalo;</w:t>
            </w:r>
          </w:p>
          <w:p w:rsidR="00AC26FE" w:rsidRPr="007D4FFA" w:rsidRDefault="00AC26FE" w:rsidP="005E6E85">
            <w:pPr>
              <w:rPr>
                <w:bCs/>
                <w:lang w:val="lt-LT"/>
              </w:rPr>
            </w:pPr>
          </w:p>
        </w:tc>
        <w:tc>
          <w:tcPr>
            <w:tcW w:w="2889" w:type="pct"/>
            <w:shd w:val="clear" w:color="auto" w:fill="auto"/>
            <w:vAlign w:val="center"/>
          </w:tcPr>
          <w:p w:rsidR="00AC26FE" w:rsidRPr="00FF0DAF" w:rsidRDefault="00AC26FE" w:rsidP="005E6E85">
            <w:pPr>
              <w:jc w:val="center"/>
              <w:rPr>
                <w:noProof/>
                <w:lang w:val="lt-LT" w:eastAsia="lt-LT"/>
              </w:rPr>
            </w:pPr>
            <w:r w:rsidRPr="007D4FFA">
              <w:rPr>
                <w:noProof/>
                <w:lang w:val="lt-LT" w:eastAsia="lt-LT"/>
              </w:rPr>
              <w:drawing>
                <wp:inline distT="0" distB="0" distL="0" distR="0" wp14:anchorId="45420C74" wp14:editId="11E49A3B">
                  <wp:extent cx="1800000" cy="1350000"/>
                  <wp:effectExtent l="0" t="0" r="0" b="317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r w:rsidR="00AC26FE" w:rsidRPr="00D02C3D" w:rsidTr="005E6E85">
        <w:tc>
          <w:tcPr>
            <w:tcW w:w="2111" w:type="pct"/>
            <w:shd w:val="clear" w:color="auto" w:fill="auto"/>
          </w:tcPr>
          <w:p w:rsidR="00AC26FE" w:rsidRPr="007D4FFA" w:rsidRDefault="00AC26FE" w:rsidP="005E6E85">
            <w:pPr>
              <w:rPr>
                <w:b/>
              </w:rPr>
            </w:pPr>
            <w:r w:rsidRPr="007D4FFA">
              <w:rPr>
                <w:b/>
              </w:rPr>
              <w:t xml:space="preserve">2020 m. </w:t>
            </w:r>
            <w:proofErr w:type="spellStart"/>
            <w:r w:rsidRPr="007D4FFA">
              <w:rPr>
                <w:b/>
              </w:rPr>
              <w:t>vasara</w:t>
            </w:r>
            <w:proofErr w:type="spellEnd"/>
          </w:p>
          <w:p w:rsidR="00AC26FE" w:rsidRPr="007D4FFA" w:rsidRDefault="00AC26FE" w:rsidP="005E6E85">
            <w:pPr>
              <w:rPr>
                <w:bCs/>
                <w:lang w:val="lt-LT"/>
              </w:rPr>
            </w:pPr>
            <w:r>
              <w:rPr>
                <w:bCs/>
                <w:lang w:val="lt-LT"/>
              </w:rPr>
              <w:t xml:space="preserve">[O17] Rudaminos k., </w:t>
            </w:r>
            <w:r w:rsidRPr="007D4FFA">
              <w:rPr>
                <w:bCs/>
                <w:lang w:val="lt-LT"/>
              </w:rPr>
              <w:t>Pakrantės gatvėje, šalia privačių namų kvartalo</w:t>
            </w:r>
          </w:p>
        </w:tc>
        <w:tc>
          <w:tcPr>
            <w:tcW w:w="2889" w:type="pct"/>
            <w:shd w:val="clear" w:color="auto" w:fill="auto"/>
            <w:vAlign w:val="center"/>
          </w:tcPr>
          <w:p w:rsidR="00AC26FE" w:rsidRPr="00FF0DAF" w:rsidRDefault="00AC26FE" w:rsidP="005E6E85">
            <w:pPr>
              <w:jc w:val="center"/>
              <w:rPr>
                <w:noProof/>
                <w:lang w:val="lt-LT" w:eastAsia="lt-LT"/>
              </w:rPr>
            </w:pPr>
            <w:r w:rsidRPr="007D4FFA">
              <w:rPr>
                <w:noProof/>
                <w:lang w:val="lt-LT" w:eastAsia="lt-LT"/>
              </w:rPr>
              <w:drawing>
                <wp:inline distT="0" distB="0" distL="0" distR="0" wp14:anchorId="09FD85FB" wp14:editId="5E0998AB">
                  <wp:extent cx="1800000" cy="1350000"/>
                  <wp:effectExtent l="0" t="0" r="0" b="31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tc>
      </w:tr>
    </w:tbl>
    <w:p w:rsidR="00D52E48" w:rsidRPr="00117CEC" w:rsidRDefault="00D52E48" w:rsidP="00AC26FE">
      <w:pPr>
        <w:pStyle w:val="Antrat1"/>
        <w:jc w:val="left"/>
        <w:rPr>
          <w:sz w:val="22"/>
        </w:rPr>
      </w:pPr>
    </w:p>
    <w:sectPr w:rsidR="00D52E48" w:rsidRPr="00117CEC" w:rsidSect="00394F73">
      <w:headerReference w:type="default" r:id="rId167"/>
      <w:footerReference w:type="even" r:id="rId168"/>
      <w:footerReference w:type="default" r:id="rId169"/>
      <w:pgSz w:w="11907" w:h="16840" w:code="9"/>
      <w:pgMar w:top="357" w:right="1134" w:bottom="1134" w:left="1701" w:header="360" w:footer="36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55463" w:rsidRDefault="00855463" w:rsidP="00564BC9">
      <w:r>
        <w:separator/>
      </w:r>
    </w:p>
  </w:endnote>
  <w:endnote w:type="continuationSeparator" w:id="0">
    <w:p w:rsidR="00855463" w:rsidRDefault="00855463" w:rsidP="00564B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TimesNewRomanPSMT">
    <w:altName w:val="MS Mincho"/>
    <w:panose1 w:val="00000000000000000000"/>
    <w:charset w:val="00"/>
    <w:family w:val="roman"/>
    <w:notTrueType/>
    <w:pitch w:val="default"/>
    <w:sig w:usb0="00000001" w:usb1="00000000" w:usb2="00000000" w:usb3="00000000" w:csb0="00000003"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pitch w:val="default"/>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00"/>
    <w:family w:val="roman"/>
    <w:pitch w:val="variable"/>
  </w:font>
  <w:font w:name="TimesNewRoman,BoldItalic">
    <w:altName w:val="Times New Roman"/>
    <w:panose1 w:val="00000000000000000000"/>
    <w:charset w:val="00"/>
    <w:family w:val="roman"/>
    <w:notTrueType/>
    <w:pitch w:val="default"/>
    <w:sig w:usb0="00000007" w:usb1="00000000" w:usb2="00000000" w:usb3="00000000" w:csb0="00000081" w:csb1="00000000"/>
  </w:font>
  <w:font w:name="Lucida Sans Unicode">
    <w:panose1 w:val="020B0602030504020204"/>
    <w:charset w:val="BA"/>
    <w:family w:val="swiss"/>
    <w:pitch w:val="variable"/>
    <w:sig w:usb0="80000AFF" w:usb1="0000396B" w:usb2="00000000" w:usb3="00000000" w:csb0="000000BF" w:csb1="00000000"/>
  </w:font>
  <w:font w:name="Cambria">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6E85" w:rsidRDefault="005E6E85" w:rsidP="00394F73">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rsidR="005E6E85" w:rsidRDefault="005E6E85" w:rsidP="00394F73">
    <w:pPr>
      <w:pStyle w:val="Pora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6E85" w:rsidRPr="00D83335" w:rsidRDefault="005E6E85" w:rsidP="00394F73">
    <w:pPr>
      <w:pStyle w:val="Porat"/>
      <w:framePr w:wrap="around" w:vAnchor="text" w:hAnchor="margin" w:xAlign="right" w:y="1"/>
      <w:rPr>
        <w:rStyle w:val="Puslapionumeris"/>
        <w:rFonts w:ascii="Times New Roman" w:hAnsi="Times New Roman"/>
      </w:rPr>
    </w:pPr>
    <w:r w:rsidRPr="00D83335">
      <w:rPr>
        <w:rStyle w:val="Puslapionumeris"/>
        <w:rFonts w:ascii="Times New Roman" w:hAnsi="Times New Roman"/>
      </w:rPr>
      <w:fldChar w:fldCharType="begin"/>
    </w:r>
    <w:r w:rsidRPr="00D83335">
      <w:rPr>
        <w:rStyle w:val="Puslapionumeris"/>
        <w:rFonts w:ascii="Times New Roman" w:hAnsi="Times New Roman"/>
      </w:rPr>
      <w:instrText xml:space="preserve">PAGE  </w:instrText>
    </w:r>
    <w:r w:rsidRPr="00D83335">
      <w:rPr>
        <w:rStyle w:val="Puslapionumeris"/>
        <w:rFonts w:ascii="Times New Roman" w:hAnsi="Times New Roman"/>
      </w:rPr>
      <w:fldChar w:fldCharType="separate"/>
    </w:r>
    <w:r w:rsidR="00AB7A57">
      <w:rPr>
        <w:rStyle w:val="Puslapionumeris"/>
        <w:rFonts w:ascii="Times New Roman" w:hAnsi="Times New Roman"/>
        <w:noProof/>
      </w:rPr>
      <w:t>2</w:t>
    </w:r>
    <w:r w:rsidR="00AB7A57">
      <w:rPr>
        <w:rStyle w:val="Puslapionumeris"/>
        <w:rFonts w:ascii="Times New Roman" w:hAnsi="Times New Roman"/>
        <w:noProof/>
      </w:rPr>
      <w:t>6</w:t>
    </w:r>
    <w:r w:rsidRPr="00D83335">
      <w:rPr>
        <w:rStyle w:val="Puslapionumeris"/>
        <w:rFonts w:ascii="Times New Roman" w:hAnsi="Times New Roman"/>
      </w:rPr>
      <w:fldChar w:fldCharType="end"/>
    </w:r>
  </w:p>
  <w:p w:rsidR="005E6E85" w:rsidRDefault="005E6E85" w:rsidP="00394F73">
    <w:pPr>
      <w:pStyle w:val="Porat"/>
      <w:ind w:right="360"/>
      <w:jc w:val="right"/>
    </w:pPr>
  </w:p>
  <w:p w:rsidR="005E6E85" w:rsidRDefault="005E6E85">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55463" w:rsidRDefault="00855463" w:rsidP="00564BC9">
      <w:r>
        <w:separator/>
      </w:r>
    </w:p>
  </w:footnote>
  <w:footnote w:type="continuationSeparator" w:id="0">
    <w:p w:rsidR="00855463" w:rsidRDefault="00855463" w:rsidP="00564B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6E85" w:rsidRDefault="005E6E85" w:rsidP="006714B1">
    <w:pPr>
      <w:pStyle w:val="Antrats"/>
      <w:jc w:val="right"/>
      <w:rPr>
        <w:noProof/>
        <w:lang w:val="en-US" w:eastAsia="en-US"/>
      </w:rPr>
    </w:pPr>
    <w:r w:rsidRPr="00CC0DF6">
      <w:rPr>
        <w:noProof/>
      </w:rPr>
      <w:drawing>
        <wp:inline distT="0" distB="0" distL="0" distR="0">
          <wp:extent cx="1852930" cy="357505"/>
          <wp:effectExtent l="0" t="0" r="0" b="0"/>
          <wp:docPr id="2"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52930" cy="357505"/>
                  </a:xfrm>
                  <a:prstGeom prst="rect">
                    <a:avLst/>
                  </a:prstGeom>
                  <a:noFill/>
                  <a:ln>
                    <a:noFill/>
                  </a:ln>
                </pic:spPr>
              </pic:pic>
            </a:graphicData>
          </a:graphic>
        </wp:inline>
      </w:drawing>
    </w:r>
  </w:p>
  <w:p w:rsidR="005E6E85" w:rsidRDefault="005E6E85">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multilevel"/>
    <w:tmpl w:val="00000006"/>
    <w:name w:val="WW8Num6"/>
    <w:lvl w:ilvl="0">
      <w:start w:val="1"/>
      <w:numFmt w:val="decimal"/>
      <w:lvlText w:val="%1."/>
      <w:lvlJc w:val="left"/>
      <w:pPr>
        <w:tabs>
          <w:tab w:val="num" w:pos="720"/>
        </w:tabs>
        <w:ind w:left="0" w:firstLine="0"/>
      </w:pPr>
    </w:lvl>
    <w:lvl w:ilvl="1">
      <w:start w:val="7"/>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1" w15:restartNumberingAfterBreak="0">
    <w:nsid w:val="043E797A"/>
    <w:multiLevelType w:val="hybridMultilevel"/>
    <w:tmpl w:val="00C83D3A"/>
    <w:lvl w:ilvl="0" w:tplc="62DCFFA6">
      <w:start w:val="1"/>
      <w:numFmt w:val="decimal"/>
      <w:lvlText w:val="%1."/>
      <w:lvlJc w:val="left"/>
      <w:pPr>
        <w:tabs>
          <w:tab w:val="num" w:pos="720"/>
        </w:tabs>
        <w:ind w:left="720" w:hanging="360"/>
      </w:pPr>
      <w:rPr>
        <w:rFonts w:hint="default"/>
        <w:b w:val="0"/>
      </w:rPr>
    </w:lvl>
    <w:lvl w:ilvl="1" w:tplc="04090003">
      <w:start w:val="1"/>
      <w:numFmt w:val="bullet"/>
      <w:lvlText w:val="o"/>
      <w:lvlJc w:val="left"/>
      <w:pPr>
        <w:tabs>
          <w:tab w:val="num" w:pos="1440"/>
        </w:tabs>
        <w:ind w:left="1440" w:hanging="360"/>
      </w:pPr>
      <w:rPr>
        <w:rFonts w:ascii="Courier New" w:hAnsi="Courier New" w:cs="Courier New"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A702A7D"/>
    <w:multiLevelType w:val="hybridMultilevel"/>
    <w:tmpl w:val="BD96B3DE"/>
    <w:lvl w:ilvl="0" w:tplc="7D6E6C86">
      <w:start w:val="1"/>
      <w:numFmt w:val="decimal"/>
      <w:lvlText w:val="%1."/>
      <w:lvlJc w:val="left"/>
      <w:pPr>
        <w:ind w:left="757" w:hanging="360"/>
      </w:pPr>
      <w:rPr>
        <w:rFonts w:eastAsia="TimesNewRomanPSMT"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3" w15:restartNumberingAfterBreak="0">
    <w:nsid w:val="14C16740"/>
    <w:multiLevelType w:val="hybridMultilevel"/>
    <w:tmpl w:val="A4DC3A2C"/>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4" w15:restartNumberingAfterBreak="0">
    <w:nsid w:val="1CEE171F"/>
    <w:multiLevelType w:val="hybridMultilevel"/>
    <w:tmpl w:val="DEE22874"/>
    <w:lvl w:ilvl="0" w:tplc="7C16F01A">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EC64816"/>
    <w:multiLevelType w:val="hybridMultilevel"/>
    <w:tmpl w:val="2FBC9592"/>
    <w:lvl w:ilvl="0" w:tplc="04090003">
      <w:start w:val="1"/>
      <w:numFmt w:val="decimal"/>
      <w:lvlText w:val="%1."/>
      <w:lvlJc w:val="left"/>
      <w:pPr>
        <w:tabs>
          <w:tab w:val="num" w:pos="953"/>
        </w:tabs>
        <w:ind w:left="953" w:hanging="360"/>
      </w:pPr>
      <w:rPr>
        <w:rFonts w:hint="default"/>
      </w:rPr>
    </w:lvl>
    <w:lvl w:ilvl="1" w:tplc="04090003" w:tentative="1">
      <w:start w:val="1"/>
      <w:numFmt w:val="lowerLetter"/>
      <w:lvlText w:val="%2."/>
      <w:lvlJc w:val="left"/>
      <w:pPr>
        <w:tabs>
          <w:tab w:val="num" w:pos="1673"/>
        </w:tabs>
        <w:ind w:left="1673" w:hanging="360"/>
      </w:pPr>
    </w:lvl>
    <w:lvl w:ilvl="2" w:tplc="04090005" w:tentative="1">
      <w:start w:val="1"/>
      <w:numFmt w:val="lowerRoman"/>
      <w:lvlText w:val="%3."/>
      <w:lvlJc w:val="right"/>
      <w:pPr>
        <w:tabs>
          <w:tab w:val="num" w:pos="2393"/>
        </w:tabs>
        <w:ind w:left="2393" w:hanging="180"/>
      </w:pPr>
    </w:lvl>
    <w:lvl w:ilvl="3" w:tplc="04090001" w:tentative="1">
      <w:start w:val="1"/>
      <w:numFmt w:val="decimal"/>
      <w:lvlText w:val="%4."/>
      <w:lvlJc w:val="left"/>
      <w:pPr>
        <w:tabs>
          <w:tab w:val="num" w:pos="3113"/>
        </w:tabs>
        <w:ind w:left="3113" w:hanging="360"/>
      </w:pPr>
    </w:lvl>
    <w:lvl w:ilvl="4" w:tplc="04090003" w:tentative="1">
      <w:start w:val="1"/>
      <w:numFmt w:val="lowerLetter"/>
      <w:lvlText w:val="%5."/>
      <w:lvlJc w:val="left"/>
      <w:pPr>
        <w:tabs>
          <w:tab w:val="num" w:pos="3833"/>
        </w:tabs>
        <w:ind w:left="3833" w:hanging="360"/>
      </w:pPr>
    </w:lvl>
    <w:lvl w:ilvl="5" w:tplc="04090005" w:tentative="1">
      <w:start w:val="1"/>
      <w:numFmt w:val="lowerRoman"/>
      <w:lvlText w:val="%6."/>
      <w:lvlJc w:val="right"/>
      <w:pPr>
        <w:tabs>
          <w:tab w:val="num" w:pos="4553"/>
        </w:tabs>
        <w:ind w:left="4553" w:hanging="180"/>
      </w:pPr>
    </w:lvl>
    <w:lvl w:ilvl="6" w:tplc="04090001" w:tentative="1">
      <w:start w:val="1"/>
      <w:numFmt w:val="decimal"/>
      <w:lvlText w:val="%7."/>
      <w:lvlJc w:val="left"/>
      <w:pPr>
        <w:tabs>
          <w:tab w:val="num" w:pos="5273"/>
        </w:tabs>
        <w:ind w:left="5273" w:hanging="360"/>
      </w:pPr>
    </w:lvl>
    <w:lvl w:ilvl="7" w:tplc="04090003" w:tentative="1">
      <w:start w:val="1"/>
      <w:numFmt w:val="lowerLetter"/>
      <w:lvlText w:val="%8."/>
      <w:lvlJc w:val="left"/>
      <w:pPr>
        <w:tabs>
          <w:tab w:val="num" w:pos="5993"/>
        </w:tabs>
        <w:ind w:left="5993" w:hanging="360"/>
      </w:pPr>
    </w:lvl>
    <w:lvl w:ilvl="8" w:tplc="04090005" w:tentative="1">
      <w:start w:val="1"/>
      <w:numFmt w:val="lowerRoman"/>
      <w:lvlText w:val="%9."/>
      <w:lvlJc w:val="right"/>
      <w:pPr>
        <w:tabs>
          <w:tab w:val="num" w:pos="6713"/>
        </w:tabs>
        <w:ind w:left="6713" w:hanging="180"/>
      </w:pPr>
    </w:lvl>
  </w:abstractNum>
  <w:abstractNum w:abstractNumId="6" w15:restartNumberingAfterBreak="0">
    <w:nsid w:val="250C0802"/>
    <w:multiLevelType w:val="hybridMultilevel"/>
    <w:tmpl w:val="BD96B3DE"/>
    <w:lvl w:ilvl="0" w:tplc="7D6E6C86">
      <w:start w:val="1"/>
      <w:numFmt w:val="decimal"/>
      <w:lvlText w:val="%1."/>
      <w:lvlJc w:val="left"/>
      <w:pPr>
        <w:ind w:left="757" w:hanging="360"/>
      </w:pPr>
      <w:rPr>
        <w:rFonts w:eastAsia="TimesNewRomanPSMT"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320B1119"/>
    <w:multiLevelType w:val="hybridMultilevel"/>
    <w:tmpl w:val="37D0753C"/>
    <w:lvl w:ilvl="0" w:tplc="0409000F">
      <w:start w:val="1"/>
      <w:numFmt w:val="bullet"/>
      <w:lvlText w:val=""/>
      <w:lvlJc w:val="left"/>
      <w:pPr>
        <w:tabs>
          <w:tab w:val="num" w:pos="1117"/>
        </w:tabs>
        <w:ind w:left="1117" w:hanging="360"/>
      </w:pPr>
      <w:rPr>
        <w:rFonts w:ascii="Symbol" w:hAnsi="Symbol" w:hint="default"/>
      </w:rPr>
    </w:lvl>
    <w:lvl w:ilvl="1" w:tplc="04090019" w:tentative="1">
      <w:start w:val="1"/>
      <w:numFmt w:val="bullet"/>
      <w:lvlText w:val="o"/>
      <w:lvlJc w:val="left"/>
      <w:pPr>
        <w:tabs>
          <w:tab w:val="num" w:pos="1837"/>
        </w:tabs>
        <w:ind w:left="1837" w:hanging="360"/>
      </w:pPr>
      <w:rPr>
        <w:rFonts w:ascii="Courier New" w:hAnsi="Courier New" w:cs="Courier New" w:hint="default"/>
      </w:rPr>
    </w:lvl>
    <w:lvl w:ilvl="2" w:tplc="0409001B" w:tentative="1">
      <w:start w:val="1"/>
      <w:numFmt w:val="bullet"/>
      <w:lvlText w:val=""/>
      <w:lvlJc w:val="left"/>
      <w:pPr>
        <w:tabs>
          <w:tab w:val="num" w:pos="2557"/>
        </w:tabs>
        <w:ind w:left="2557" w:hanging="360"/>
      </w:pPr>
      <w:rPr>
        <w:rFonts w:ascii="Wingdings" w:hAnsi="Wingdings" w:hint="default"/>
      </w:rPr>
    </w:lvl>
    <w:lvl w:ilvl="3" w:tplc="0409000F" w:tentative="1">
      <w:start w:val="1"/>
      <w:numFmt w:val="bullet"/>
      <w:lvlText w:val=""/>
      <w:lvlJc w:val="left"/>
      <w:pPr>
        <w:tabs>
          <w:tab w:val="num" w:pos="3277"/>
        </w:tabs>
        <w:ind w:left="3277" w:hanging="360"/>
      </w:pPr>
      <w:rPr>
        <w:rFonts w:ascii="Symbol" w:hAnsi="Symbol" w:hint="default"/>
      </w:rPr>
    </w:lvl>
    <w:lvl w:ilvl="4" w:tplc="04090019" w:tentative="1">
      <w:start w:val="1"/>
      <w:numFmt w:val="bullet"/>
      <w:lvlText w:val="o"/>
      <w:lvlJc w:val="left"/>
      <w:pPr>
        <w:tabs>
          <w:tab w:val="num" w:pos="3997"/>
        </w:tabs>
        <w:ind w:left="3997" w:hanging="360"/>
      </w:pPr>
      <w:rPr>
        <w:rFonts w:ascii="Courier New" w:hAnsi="Courier New" w:cs="Courier New" w:hint="default"/>
      </w:rPr>
    </w:lvl>
    <w:lvl w:ilvl="5" w:tplc="0409001B" w:tentative="1">
      <w:start w:val="1"/>
      <w:numFmt w:val="bullet"/>
      <w:lvlText w:val=""/>
      <w:lvlJc w:val="left"/>
      <w:pPr>
        <w:tabs>
          <w:tab w:val="num" w:pos="4717"/>
        </w:tabs>
        <w:ind w:left="4717" w:hanging="360"/>
      </w:pPr>
      <w:rPr>
        <w:rFonts w:ascii="Wingdings" w:hAnsi="Wingdings" w:hint="default"/>
      </w:rPr>
    </w:lvl>
    <w:lvl w:ilvl="6" w:tplc="0409000F" w:tentative="1">
      <w:start w:val="1"/>
      <w:numFmt w:val="bullet"/>
      <w:lvlText w:val=""/>
      <w:lvlJc w:val="left"/>
      <w:pPr>
        <w:tabs>
          <w:tab w:val="num" w:pos="5437"/>
        </w:tabs>
        <w:ind w:left="5437" w:hanging="360"/>
      </w:pPr>
      <w:rPr>
        <w:rFonts w:ascii="Symbol" w:hAnsi="Symbol" w:hint="default"/>
      </w:rPr>
    </w:lvl>
    <w:lvl w:ilvl="7" w:tplc="04090019" w:tentative="1">
      <w:start w:val="1"/>
      <w:numFmt w:val="bullet"/>
      <w:lvlText w:val="o"/>
      <w:lvlJc w:val="left"/>
      <w:pPr>
        <w:tabs>
          <w:tab w:val="num" w:pos="6157"/>
        </w:tabs>
        <w:ind w:left="6157" w:hanging="360"/>
      </w:pPr>
      <w:rPr>
        <w:rFonts w:ascii="Courier New" w:hAnsi="Courier New" w:cs="Courier New" w:hint="default"/>
      </w:rPr>
    </w:lvl>
    <w:lvl w:ilvl="8" w:tplc="0409001B" w:tentative="1">
      <w:start w:val="1"/>
      <w:numFmt w:val="bullet"/>
      <w:lvlText w:val=""/>
      <w:lvlJc w:val="left"/>
      <w:pPr>
        <w:tabs>
          <w:tab w:val="num" w:pos="6877"/>
        </w:tabs>
        <w:ind w:left="6877" w:hanging="360"/>
      </w:pPr>
      <w:rPr>
        <w:rFonts w:ascii="Wingdings" w:hAnsi="Wingdings" w:hint="default"/>
      </w:rPr>
    </w:lvl>
  </w:abstractNum>
  <w:abstractNum w:abstractNumId="8" w15:restartNumberingAfterBreak="0">
    <w:nsid w:val="352A3E9F"/>
    <w:multiLevelType w:val="multilevel"/>
    <w:tmpl w:val="36A8312C"/>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CE566D7"/>
    <w:multiLevelType w:val="hybridMultilevel"/>
    <w:tmpl w:val="203AABC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3F7533A8"/>
    <w:multiLevelType w:val="hybridMultilevel"/>
    <w:tmpl w:val="C36A372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46CF25A2"/>
    <w:multiLevelType w:val="hybridMultilevel"/>
    <w:tmpl w:val="ACCA75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9E479C7"/>
    <w:multiLevelType w:val="hybridMultilevel"/>
    <w:tmpl w:val="42761742"/>
    <w:lvl w:ilvl="0" w:tplc="04270005">
      <w:start w:val="1"/>
      <w:numFmt w:val="bullet"/>
      <w:lvlText w:val=""/>
      <w:lvlJc w:val="left"/>
      <w:pPr>
        <w:tabs>
          <w:tab w:val="num" w:pos="1440"/>
        </w:tabs>
        <w:ind w:left="1440" w:hanging="360"/>
      </w:pPr>
      <w:rPr>
        <w:rFonts w:ascii="Wingdings" w:hAnsi="Wingdings" w:hint="default"/>
        <w:sz w:val="16"/>
      </w:rPr>
    </w:lvl>
    <w:lvl w:ilvl="1" w:tplc="04090001" w:tentative="1">
      <w:start w:val="1"/>
      <w:numFmt w:val="bullet"/>
      <w:lvlText w:val="o"/>
      <w:lvlJc w:val="left"/>
      <w:pPr>
        <w:tabs>
          <w:tab w:val="num" w:pos="2160"/>
        </w:tabs>
        <w:ind w:left="2160" w:hanging="360"/>
      </w:pPr>
      <w:rPr>
        <w:rFonts w:ascii="Courier New" w:hAnsi="Courier New" w:cs="Courier New" w:hint="default"/>
      </w:rPr>
    </w:lvl>
    <w:lvl w:ilvl="2" w:tplc="04270005" w:tentative="1">
      <w:start w:val="1"/>
      <w:numFmt w:val="bullet"/>
      <w:lvlText w:val=""/>
      <w:lvlJc w:val="left"/>
      <w:pPr>
        <w:tabs>
          <w:tab w:val="num" w:pos="2880"/>
        </w:tabs>
        <w:ind w:left="2880" w:hanging="360"/>
      </w:pPr>
      <w:rPr>
        <w:rFonts w:ascii="Wingdings" w:hAnsi="Wingdings" w:hint="default"/>
      </w:rPr>
    </w:lvl>
    <w:lvl w:ilvl="3" w:tplc="04270001" w:tentative="1">
      <w:start w:val="1"/>
      <w:numFmt w:val="bullet"/>
      <w:lvlText w:val=""/>
      <w:lvlJc w:val="left"/>
      <w:pPr>
        <w:tabs>
          <w:tab w:val="num" w:pos="3600"/>
        </w:tabs>
        <w:ind w:left="3600" w:hanging="360"/>
      </w:pPr>
      <w:rPr>
        <w:rFonts w:ascii="Symbol" w:hAnsi="Symbol" w:hint="default"/>
      </w:rPr>
    </w:lvl>
    <w:lvl w:ilvl="4" w:tplc="04270003" w:tentative="1">
      <w:start w:val="1"/>
      <w:numFmt w:val="bullet"/>
      <w:lvlText w:val="o"/>
      <w:lvlJc w:val="left"/>
      <w:pPr>
        <w:tabs>
          <w:tab w:val="num" w:pos="4320"/>
        </w:tabs>
        <w:ind w:left="4320" w:hanging="360"/>
      </w:pPr>
      <w:rPr>
        <w:rFonts w:ascii="Courier New" w:hAnsi="Courier New" w:cs="Courier New" w:hint="default"/>
      </w:rPr>
    </w:lvl>
    <w:lvl w:ilvl="5" w:tplc="04270005" w:tentative="1">
      <w:start w:val="1"/>
      <w:numFmt w:val="bullet"/>
      <w:lvlText w:val=""/>
      <w:lvlJc w:val="left"/>
      <w:pPr>
        <w:tabs>
          <w:tab w:val="num" w:pos="5040"/>
        </w:tabs>
        <w:ind w:left="5040" w:hanging="360"/>
      </w:pPr>
      <w:rPr>
        <w:rFonts w:ascii="Wingdings" w:hAnsi="Wingdings" w:hint="default"/>
      </w:rPr>
    </w:lvl>
    <w:lvl w:ilvl="6" w:tplc="04270001" w:tentative="1">
      <w:start w:val="1"/>
      <w:numFmt w:val="bullet"/>
      <w:lvlText w:val=""/>
      <w:lvlJc w:val="left"/>
      <w:pPr>
        <w:tabs>
          <w:tab w:val="num" w:pos="5760"/>
        </w:tabs>
        <w:ind w:left="5760" w:hanging="360"/>
      </w:pPr>
      <w:rPr>
        <w:rFonts w:ascii="Symbol" w:hAnsi="Symbol" w:hint="default"/>
      </w:rPr>
    </w:lvl>
    <w:lvl w:ilvl="7" w:tplc="04270003" w:tentative="1">
      <w:start w:val="1"/>
      <w:numFmt w:val="bullet"/>
      <w:lvlText w:val="o"/>
      <w:lvlJc w:val="left"/>
      <w:pPr>
        <w:tabs>
          <w:tab w:val="num" w:pos="6480"/>
        </w:tabs>
        <w:ind w:left="6480" w:hanging="360"/>
      </w:pPr>
      <w:rPr>
        <w:rFonts w:ascii="Courier New" w:hAnsi="Courier New" w:cs="Courier New" w:hint="default"/>
      </w:rPr>
    </w:lvl>
    <w:lvl w:ilvl="8" w:tplc="0427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5BCC7605"/>
    <w:multiLevelType w:val="hybridMultilevel"/>
    <w:tmpl w:val="B6B81E88"/>
    <w:lvl w:ilvl="0" w:tplc="0427000F">
      <w:start w:val="1"/>
      <w:numFmt w:val="decimal"/>
      <w:lvlText w:val="%1."/>
      <w:lvlJc w:val="left"/>
      <w:pPr>
        <w:ind w:left="1457" w:hanging="360"/>
      </w:pPr>
    </w:lvl>
    <w:lvl w:ilvl="1" w:tplc="04270019" w:tentative="1">
      <w:start w:val="1"/>
      <w:numFmt w:val="lowerLetter"/>
      <w:lvlText w:val="%2."/>
      <w:lvlJc w:val="left"/>
      <w:pPr>
        <w:ind w:left="2177" w:hanging="360"/>
      </w:pPr>
    </w:lvl>
    <w:lvl w:ilvl="2" w:tplc="0427001B" w:tentative="1">
      <w:start w:val="1"/>
      <w:numFmt w:val="lowerRoman"/>
      <w:lvlText w:val="%3."/>
      <w:lvlJc w:val="right"/>
      <w:pPr>
        <w:ind w:left="2897" w:hanging="180"/>
      </w:pPr>
    </w:lvl>
    <w:lvl w:ilvl="3" w:tplc="0427000F" w:tentative="1">
      <w:start w:val="1"/>
      <w:numFmt w:val="decimal"/>
      <w:lvlText w:val="%4."/>
      <w:lvlJc w:val="left"/>
      <w:pPr>
        <w:ind w:left="3617" w:hanging="360"/>
      </w:pPr>
    </w:lvl>
    <w:lvl w:ilvl="4" w:tplc="04270019" w:tentative="1">
      <w:start w:val="1"/>
      <w:numFmt w:val="lowerLetter"/>
      <w:lvlText w:val="%5."/>
      <w:lvlJc w:val="left"/>
      <w:pPr>
        <w:ind w:left="4337" w:hanging="360"/>
      </w:pPr>
    </w:lvl>
    <w:lvl w:ilvl="5" w:tplc="0427001B" w:tentative="1">
      <w:start w:val="1"/>
      <w:numFmt w:val="lowerRoman"/>
      <w:lvlText w:val="%6."/>
      <w:lvlJc w:val="right"/>
      <w:pPr>
        <w:ind w:left="5057" w:hanging="180"/>
      </w:pPr>
    </w:lvl>
    <w:lvl w:ilvl="6" w:tplc="0427000F" w:tentative="1">
      <w:start w:val="1"/>
      <w:numFmt w:val="decimal"/>
      <w:lvlText w:val="%7."/>
      <w:lvlJc w:val="left"/>
      <w:pPr>
        <w:ind w:left="5777" w:hanging="360"/>
      </w:pPr>
    </w:lvl>
    <w:lvl w:ilvl="7" w:tplc="04270019" w:tentative="1">
      <w:start w:val="1"/>
      <w:numFmt w:val="lowerLetter"/>
      <w:lvlText w:val="%8."/>
      <w:lvlJc w:val="left"/>
      <w:pPr>
        <w:ind w:left="6497" w:hanging="360"/>
      </w:pPr>
    </w:lvl>
    <w:lvl w:ilvl="8" w:tplc="0427001B" w:tentative="1">
      <w:start w:val="1"/>
      <w:numFmt w:val="lowerRoman"/>
      <w:lvlText w:val="%9."/>
      <w:lvlJc w:val="right"/>
      <w:pPr>
        <w:ind w:left="7217" w:hanging="180"/>
      </w:pPr>
    </w:lvl>
  </w:abstractNum>
  <w:abstractNum w:abstractNumId="14" w15:restartNumberingAfterBreak="0">
    <w:nsid w:val="676C6260"/>
    <w:multiLevelType w:val="hybridMultilevel"/>
    <w:tmpl w:val="AAA88024"/>
    <w:lvl w:ilvl="0" w:tplc="04270001">
      <w:start w:val="1"/>
      <w:numFmt w:val="bullet"/>
      <w:lvlText w:val=""/>
      <w:lvlJc w:val="left"/>
      <w:pPr>
        <w:ind w:left="1457" w:hanging="360"/>
      </w:pPr>
      <w:rPr>
        <w:rFonts w:ascii="Symbol" w:hAnsi="Symbol" w:hint="default"/>
      </w:rPr>
    </w:lvl>
    <w:lvl w:ilvl="1" w:tplc="04270003" w:tentative="1">
      <w:start w:val="1"/>
      <w:numFmt w:val="bullet"/>
      <w:lvlText w:val="o"/>
      <w:lvlJc w:val="left"/>
      <w:pPr>
        <w:ind w:left="2177" w:hanging="360"/>
      </w:pPr>
      <w:rPr>
        <w:rFonts w:ascii="Courier New" w:hAnsi="Courier New" w:cs="Courier New" w:hint="default"/>
      </w:rPr>
    </w:lvl>
    <w:lvl w:ilvl="2" w:tplc="04270005" w:tentative="1">
      <w:start w:val="1"/>
      <w:numFmt w:val="bullet"/>
      <w:lvlText w:val=""/>
      <w:lvlJc w:val="left"/>
      <w:pPr>
        <w:ind w:left="2897" w:hanging="360"/>
      </w:pPr>
      <w:rPr>
        <w:rFonts w:ascii="Wingdings" w:hAnsi="Wingdings" w:hint="default"/>
      </w:rPr>
    </w:lvl>
    <w:lvl w:ilvl="3" w:tplc="04270001" w:tentative="1">
      <w:start w:val="1"/>
      <w:numFmt w:val="bullet"/>
      <w:lvlText w:val=""/>
      <w:lvlJc w:val="left"/>
      <w:pPr>
        <w:ind w:left="3617" w:hanging="360"/>
      </w:pPr>
      <w:rPr>
        <w:rFonts w:ascii="Symbol" w:hAnsi="Symbol" w:hint="default"/>
      </w:rPr>
    </w:lvl>
    <w:lvl w:ilvl="4" w:tplc="04270003" w:tentative="1">
      <w:start w:val="1"/>
      <w:numFmt w:val="bullet"/>
      <w:lvlText w:val="o"/>
      <w:lvlJc w:val="left"/>
      <w:pPr>
        <w:ind w:left="4337" w:hanging="360"/>
      </w:pPr>
      <w:rPr>
        <w:rFonts w:ascii="Courier New" w:hAnsi="Courier New" w:cs="Courier New" w:hint="default"/>
      </w:rPr>
    </w:lvl>
    <w:lvl w:ilvl="5" w:tplc="04270005" w:tentative="1">
      <w:start w:val="1"/>
      <w:numFmt w:val="bullet"/>
      <w:lvlText w:val=""/>
      <w:lvlJc w:val="left"/>
      <w:pPr>
        <w:ind w:left="5057" w:hanging="360"/>
      </w:pPr>
      <w:rPr>
        <w:rFonts w:ascii="Wingdings" w:hAnsi="Wingdings" w:hint="default"/>
      </w:rPr>
    </w:lvl>
    <w:lvl w:ilvl="6" w:tplc="04270001" w:tentative="1">
      <w:start w:val="1"/>
      <w:numFmt w:val="bullet"/>
      <w:lvlText w:val=""/>
      <w:lvlJc w:val="left"/>
      <w:pPr>
        <w:ind w:left="5777" w:hanging="360"/>
      </w:pPr>
      <w:rPr>
        <w:rFonts w:ascii="Symbol" w:hAnsi="Symbol" w:hint="default"/>
      </w:rPr>
    </w:lvl>
    <w:lvl w:ilvl="7" w:tplc="04270003" w:tentative="1">
      <w:start w:val="1"/>
      <w:numFmt w:val="bullet"/>
      <w:lvlText w:val="o"/>
      <w:lvlJc w:val="left"/>
      <w:pPr>
        <w:ind w:left="6497" w:hanging="360"/>
      </w:pPr>
      <w:rPr>
        <w:rFonts w:ascii="Courier New" w:hAnsi="Courier New" w:cs="Courier New" w:hint="default"/>
      </w:rPr>
    </w:lvl>
    <w:lvl w:ilvl="8" w:tplc="04270005" w:tentative="1">
      <w:start w:val="1"/>
      <w:numFmt w:val="bullet"/>
      <w:lvlText w:val=""/>
      <w:lvlJc w:val="left"/>
      <w:pPr>
        <w:ind w:left="7217" w:hanging="360"/>
      </w:pPr>
      <w:rPr>
        <w:rFonts w:ascii="Wingdings" w:hAnsi="Wingdings" w:hint="default"/>
      </w:rPr>
    </w:lvl>
  </w:abstractNum>
  <w:abstractNum w:abstractNumId="15" w15:restartNumberingAfterBreak="0">
    <w:nsid w:val="7FE12BD1"/>
    <w:multiLevelType w:val="hybridMultilevel"/>
    <w:tmpl w:val="6E80AB2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12"/>
  </w:num>
  <w:num w:numId="2">
    <w:abstractNumId w:val="1"/>
  </w:num>
  <w:num w:numId="3">
    <w:abstractNumId w:val="5"/>
  </w:num>
  <w:num w:numId="4">
    <w:abstractNumId w:val="7"/>
  </w:num>
  <w:num w:numId="5">
    <w:abstractNumId w:val="8"/>
  </w:num>
  <w:num w:numId="6">
    <w:abstractNumId w:val="3"/>
  </w:num>
  <w:num w:numId="7">
    <w:abstractNumId w:val="10"/>
  </w:num>
  <w:num w:numId="8">
    <w:abstractNumId w:val="9"/>
  </w:num>
  <w:num w:numId="9">
    <w:abstractNumId w:val="14"/>
  </w:num>
  <w:num w:numId="10">
    <w:abstractNumId w:val="13"/>
  </w:num>
  <w:num w:numId="11">
    <w:abstractNumId w:val="6"/>
  </w:num>
  <w:num w:numId="12">
    <w:abstractNumId w:val="4"/>
  </w:num>
  <w:num w:numId="13">
    <w:abstractNumId w:val="11"/>
  </w:num>
  <w:num w:numId="14">
    <w:abstractNumId w:val="2"/>
  </w:num>
  <w:num w:numId="15">
    <w:abstractNumId w:val="1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96"/>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5DCA"/>
    <w:rsid w:val="000006C6"/>
    <w:rsid w:val="00000DB2"/>
    <w:rsid w:val="0000152B"/>
    <w:rsid w:val="00001E7F"/>
    <w:rsid w:val="000027B8"/>
    <w:rsid w:val="00007106"/>
    <w:rsid w:val="000115BE"/>
    <w:rsid w:val="00011B17"/>
    <w:rsid w:val="000122DB"/>
    <w:rsid w:val="000124B8"/>
    <w:rsid w:val="00013D23"/>
    <w:rsid w:val="00014E9F"/>
    <w:rsid w:val="000153BA"/>
    <w:rsid w:val="000154F5"/>
    <w:rsid w:val="000155C0"/>
    <w:rsid w:val="000163A8"/>
    <w:rsid w:val="00016549"/>
    <w:rsid w:val="0001678D"/>
    <w:rsid w:val="000172B8"/>
    <w:rsid w:val="00020A4D"/>
    <w:rsid w:val="00020DFB"/>
    <w:rsid w:val="000211FD"/>
    <w:rsid w:val="000215AF"/>
    <w:rsid w:val="000232E7"/>
    <w:rsid w:val="00023ECD"/>
    <w:rsid w:val="00025947"/>
    <w:rsid w:val="00025ADE"/>
    <w:rsid w:val="00025DCA"/>
    <w:rsid w:val="0002700C"/>
    <w:rsid w:val="00027692"/>
    <w:rsid w:val="000301A4"/>
    <w:rsid w:val="00030406"/>
    <w:rsid w:val="00031E67"/>
    <w:rsid w:val="00033624"/>
    <w:rsid w:val="00034A89"/>
    <w:rsid w:val="00035A60"/>
    <w:rsid w:val="00035DFD"/>
    <w:rsid w:val="0003640C"/>
    <w:rsid w:val="00036F3C"/>
    <w:rsid w:val="00037397"/>
    <w:rsid w:val="000374E1"/>
    <w:rsid w:val="000426D5"/>
    <w:rsid w:val="00043283"/>
    <w:rsid w:val="00044873"/>
    <w:rsid w:val="00044ED0"/>
    <w:rsid w:val="00045AAA"/>
    <w:rsid w:val="00045EC7"/>
    <w:rsid w:val="00047581"/>
    <w:rsid w:val="000477D8"/>
    <w:rsid w:val="000516BD"/>
    <w:rsid w:val="00051AB0"/>
    <w:rsid w:val="00051CE3"/>
    <w:rsid w:val="000528EC"/>
    <w:rsid w:val="000534DF"/>
    <w:rsid w:val="00054937"/>
    <w:rsid w:val="00054A2B"/>
    <w:rsid w:val="000551F0"/>
    <w:rsid w:val="0005606B"/>
    <w:rsid w:val="000564C0"/>
    <w:rsid w:val="0005701C"/>
    <w:rsid w:val="0005706E"/>
    <w:rsid w:val="00060B62"/>
    <w:rsid w:val="00063BC7"/>
    <w:rsid w:val="0006455D"/>
    <w:rsid w:val="0006521E"/>
    <w:rsid w:val="00065526"/>
    <w:rsid w:val="000656FA"/>
    <w:rsid w:val="00071179"/>
    <w:rsid w:val="00071520"/>
    <w:rsid w:val="00072D77"/>
    <w:rsid w:val="00074122"/>
    <w:rsid w:val="00074206"/>
    <w:rsid w:val="000745A1"/>
    <w:rsid w:val="00075F0B"/>
    <w:rsid w:val="000762D4"/>
    <w:rsid w:val="000763C0"/>
    <w:rsid w:val="0008008D"/>
    <w:rsid w:val="000804E1"/>
    <w:rsid w:val="00080BB1"/>
    <w:rsid w:val="00080DE4"/>
    <w:rsid w:val="00081D5F"/>
    <w:rsid w:val="00082200"/>
    <w:rsid w:val="0008482B"/>
    <w:rsid w:val="00085FA3"/>
    <w:rsid w:val="0008644C"/>
    <w:rsid w:val="00091DA5"/>
    <w:rsid w:val="00092437"/>
    <w:rsid w:val="00093A5A"/>
    <w:rsid w:val="00094415"/>
    <w:rsid w:val="000956B9"/>
    <w:rsid w:val="000A0EF9"/>
    <w:rsid w:val="000A178D"/>
    <w:rsid w:val="000A189F"/>
    <w:rsid w:val="000A1BE5"/>
    <w:rsid w:val="000A26BC"/>
    <w:rsid w:val="000A2702"/>
    <w:rsid w:val="000A3D13"/>
    <w:rsid w:val="000A404C"/>
    <w:rsid w:val="000A5536"/>
    <w:rsid w:val="000A55F9"/>
    <w:rsid w:val="000A5764"/>
    <w:rsid w:val="000A5F17"/>
    <w:rsid w:val="000A5FD3"/>
    <w:rsid w:val="000A6F69"/>
    <w:rsid w:val="000A7165"/>
    <w:rsid w:val="000B0FEC"/>
    <w:rsid w:val="000B436C"/>
    <w:rsid w:val="000B53B0"/>
    <w:rsid w:val="000B696B"/>
    <w:rsid w:val="000B7231"/>
    <w:rsid w:val="000B76EB"/>
    <w:rsid w:val="000C02DA"/>
    <w:rsid w:val="000C1FD5"/>
    <w:rsid w:val="000C2698"/>
    <w:rsid w:val="000C2A35"/>
    <w:rsid w:val="000C320C"/>
    <w:rsid w:val="000C32BA"/>
    <w:rsid w:val="000C4157"/>
    <w:rsid w:val="000C582E"/>
    <w:rsid w:val="000C7221"/>
    <w:rsid w:val="000D46D2"/>
    <w:rsid w:val="000D47AE"/>
    <w:rsid w:val="000D4D5A"/>
    <w:rsid w:val="000D4F5D"/>
    <w:rsid w:val="000D5D0D"/>
    <w:rsid w:val="000D5E86"/>
    <w:rsid w:val="000D791C"/>
    <w:rsid w:val="000E0668"/>
    <w:rsid w:val="000E0FE6"/>
    <w:rsid w:val="000E273D"/>
    <w:rsid w:val="000E356E"/>
    <w:rsid w:val="000E40E0"/>
    <w:rsid w:val="000E4C25"/>
    <w:rsid w:val="000E5AB0"/>
    <w:rsid w:val="000E6007"/>
    <w:rsid w:val="000E61FB"/>
    <w:rsid w:val="000E6EB7"/>
    <w:rsid w:val="000E70C9"/>
    <w:rsid w:val="000F0639"/>
    <w:rsid w:val="000F12CC"/>
    <w:rsid w:val="000F4279"/>
    <w:rsid w:val="000F4C4E"/>
    <w:rsid w:val="000F54C7"/>
    <w:rsid w:val="000F62A2"/>
    <w:rsid w:val="000F65AD"/>
    <w:rsid w:val="0010012F"/>
    <w:rsid w:val="00100B6B"/>
    <w:rsid w:val="001015AC"/>
    <w:rsid w:val="001038D2"/>
    <w:rsid w:val="00105EEA"/>
    <w:rsid w:val="001063B6"/>
    <w:rsid w:val="00106ADF"/>
    <w:rsid w:val="00107B58"/>
    <w:rsid w:val="00107DEA"/>
    <w:rsid w:val="00110AB5"/>
    <w:rsid w:val="00111163"/>
    <w:rsid w:val="00111C08"/>
    <w:rsid w:val="00111FE8"/>
    <w:rsid w:val="001145AF"/>
    <w:rsid w:val="00115DE0"/>
    <w:rsid w:val="00115F19"/>
    <w:rsid w:val="001172BA"/>
    <w:rsid w:val="00117677"/>
    <w:rsid w:val="0011781B"/>
    <w:rsid w:val="00117A4B"/>
    <w:rsid w:val="00117CEC"/>
    <w:rsid w:val="00117DB6"/>
    <w:rsid w:val="00121219"/>
    <w:rsid w:val="00122522"/>
    <w:rsid w:val="00122BF3"/>
    <w:rsid w:val="00123307"/>
    <w:rsid w:val="00124582"/>
    <w:rsid w:val="00124648"/>
    <w:rsid w:val="00125250"/>
    <w:rsid w:val="001263CB"/>
    <w:rsid w:val="001266D6"/>
    <w:rsid w:val="001271F4"/>
    <w:rsid w:val="0013029D"/>
    <w:rsid w:val="00130FF2"/>
    <w:rsid w:val="001325EF"/>
    <w:rsid w:val="00132B0E"/>
    <w:rsid w:val="00132C95"/>
    <w:rsid w:val="00134EA0"/>
    <w:rsid w:val="001351C8"/>
    <w:rsid w:val="00135C1D"/>
    <w:rsid w:val="00136308"/>
    <w:rsid w:val="00136CBA"/>
    <w:rsid w:val="0014057C"/>
    <w:rsid w:val="00141C68"/>
    <w:rsid w:val="001420C0"/>
    <w:rsid w:val="00142FDE"/>
    <w:rsid w:val="00144CAA"/>
    <w:rsid w:val="001459ED"/>
    <w:rsid w:val="00145B05"/>
    <w:rsid w:val="0014624C"/>
    <w:rsid w:val="001469E1"/>
    <w:rsid w:val="00150621"/>
    <w:rsid w:val="001509AE"/>
    <w:rsid w:val="0015213A"/>
    <w:rsid w:val="00153574"/>
    <w:rsid w:val="001554BD"/>
    <w:rsid w:val="0015710C"/>
    <w:rsid w:val="001578CA"/>
    <w:rsid w:val="00157E77"/>
    <w:rsid w:val="00161051"/>
    <w:rsid w:val="0016191E"/>
    <w:rsid w:val="0016202F"/>
    <w:rsid w:val="001622B8"/>
    <w:rsid w:val="0016330F"/>
    <w:rsid w:val="001652EB"/>
    <w:rsid w:val="0016660B"/>
    <w:rsid w:val="00166BC5"/>
    <w:rsid w:val="001678DE"/>
    <w:rsid w:val="0017073F"/>
    <w:rsid w:val="00171AAC"/>
    <w:rsid w:val="0017272D"/>
    <w:rsid w:val="00175BCB"/>
    <w:rsid w:val="0017645E"/>
    <w:rsid w:val="00177FB1"/>
    <w:rsid w:val="0018042D"/>
    <w:rsid w:val="00182E51"/>
    <w:rsid w:val="00183F8D"/>
    <w:rsid w:val="00184762"/>
    <w:rsid w:val="00185D95"/>
    <w:rsid w:val="0018738D"/>
    <w:rsid w:val="0018752F"/>
    <w:rsid w:val="00187914"/>
    <w:rsid w:val="001904A2"/>
    <w:rsid w:val="001910F0"/>
    <w:rsid w:val="00192BE0"/>
    <w:rsid w:val="001932A2"/>
    <w:rsid w:val="00194F39"/>
    <w:rsid w:val="001950F0"/>
    <w:rsid w:val="001958D9"/>
    <w:rsid w:val="00196CC3"/>
    <w:rsid w:val="001974D3"/>
    <w:rsid w:val="00197CE6"/>
    <w:rsid w:val="001A154F"/>
    <w:rsid w:val="001A1CFC"/>
    <w:rsid w:val="001A2D04"/>
    <w:rsid w:val="001A3C7D"/>
    <w:rsid w:val="001A47CF"/>
    <w:rsid w:val="001A4A33"/>
    <w:rsid w:val="001A6869"/>
    <w:rsid w:val="001B077A"/>
    <w:rsid w:val="001B1BAD"/>
    <w:rsid w:val="001B2D6B"/>
    <w:rsid w:val="001B30BA"/>
    <w:rsid w:val="001B3B2C"/>
    <w:rsid w:val="001B4CB3"/>
    <w:rsid w:val="001B528B"/>
    <w:rsid w:val="001B588F"/>
    <w:rsid w:val="001B5EEA"/>
    <w:rsid w:val="001B619F"/>
    <w:rsid w:val="001B6D03"/>
    <w:rsid w:val="001C09A6"/>
    <w:rsid w:val="001C315E"/>
    <w:rsid w:val="001C5282"/>
    <w:rsid w:val="001C5522"/>
    <w:rsid w:val="001C78E1"/>
    <w:rsid w:val="001C7BC2"/>
    <w:rsid w:val="001D087B"/>
    <w:rsid w:val="001D0C8A"/>
    <w:rsid w:val="001D1267"/>
    <w:rsid w:val="001D2A28"/>
    <w:rsid w:val="001D409A"/>
    <w:rsid w:val="001D418F"/>
    <w:rsid w:val="001D4D56"/>
    <w:rsid w:val="001D5616"/>
    <w:rsid w:val="001D5722"/>
    <w:rsid w:val="001D65A4"/>
    <w:rsid w:val="001D6AA2"/>
    <w:rsid w:val="001D74FD"/>
    <w:rsid w:val="001E006D"/>
    <w:rsid w:val="001E027F"/>
    <w:rsid w:val="001E144B"/>
    <w:rsid w:val="001E1BBB"/>
    <w:rsid w:val="001E22A2"/>
    <w:rsid w:val="001E2332"/>
    <w:rsid w:val="001E23DD"/>
    <w:rsid w:val="001E27A4"/>
    <w:rsid w:val="001E2B17"/>
    <w:rsid w:val="001E411D"/>
    <w:rsid w:val="001E64E4"/>
    <w:rsid w:val="001E7165"/>
    <w:rsid w:val="001F3CEE"/>
    <w:rsid w:val="001F446B"/>
    <w:rsid w:val="001F46CE"/>
    <w:rsid w:val="001F4943"/>
    <w:rsid w:val="001F62CA"/>
    <w:rsid w:val="001F64A8"/>
    <w:rsid w:val="001F64F2"/>
    <w:rsid w:val="001F6D0E"/>
    <w:rsid w:val="001F7C45"/>
    <w:rsid w:val="0020081E"/>
    <w:rsid w:val="0020189B"/>
    <w:rsid w:val="002026B3"/>
    <w:rsid w:val="00202F0A"/>
    <w:rsid w:val="002040B4"/>
    <w:rsid w:val="00206684"/>
    <w:rsid w:val="00206ACA"/>
    <w:rsid w:val="00210B26"/>
    <w:rsid w:val="00210B35"/>
    <w:rsid w:val="00211101"/>
    <w:rsid w:val="00212029"/>
    <w:rsid w:val="002135D6"/>
    <w:rsid w:val="0021379C"/>
    <w:rsid w:val="00214CA2"/>
    <w:rsid w:val="00215CA4"/>
    <w:rsid w:val="00217918"/>
    <w:rsid w:val="00220103"/>
    <w:rsid w:val="002206E7"/>
    <w:rsid w:val="00220A2B"/>
    <w:rsid w:val="002211C5"/>
    <w:rsid w:val="00221C1B"/>
    <w:rsid w:val="002226C0"/>
    <w:rsid w:val="002227AF"/>
    <w:rsid w:val="00222C79"/>
    <w:rsid w:val="002231A5"/>
    <w:rsid w:val="002234D6"/>
    <w:rsid w:val="00223F13"/>
    <w:rsid w:val="00224D39"/>
    <w:rsid w:val="00224F38"/>
    <w:rsid w:val="0022517C"/>
    <w:rsid w:val="002252FC"/>
    <w:rsid w:val="00226E25"/>
    <w:rsid w:val="00227384"/>
    <w:rsid w:val="00231E4F"/>
    <w:rsid w:val="00233D67"/>
    <w:rsid w:val="00233E59"/>
    <w:rsid w:val="00234E35"/>
    <w:rsid w:val="00235102"/>
    <w:rsid w:val="00237750"/>
    <w:rsid w:val="002406D4"/>
    <w:rsid w:val="002407EB"/>
    <w:rsid w:val="00240873"/>
    <w:rsid w:val="00241558"/>
    <w:rsid w:val="00241691"/>
    <w:rsid w:val="002428C4"/>
    <w:rsid w:val="002436CF"/>
    <w:rsid w:val="002449CC"/>
    <w:rsid w:val="00245162"/>
    <w:rsid w:val="002457E6"/>
    <w:rsid w:val="00246454"/>
    <w:rsid w:val="00246982"/>
    <w:rsid w:val="0024799C"/>
    <w:rsid w:val="00250B04"/>
    <w:rsid w:val="00250EC1"/>
    <w:rsid w:val="00252C23"/>
    <w:rsid w:val="00252D9F"/>
    <w:rsid w:val="0025348F"/>
    <w:rsid w:val="002537BD"/>
    <w:rsid w:val="0025390A"/>
    <w:rsid w:val="002540F4"/>
    <w:rsid w:val="00257D37"/>
    <w:rsid w:val="00257FE5"/>
    <w:rsid w:val="002611B4"/>
    <w:rsid w:val="0026325A"/>
    <w:rsid w:val="00263C37"/>
    <w:rsid w:val="00270EFA"/>
    <w:rsid w:val="0027362F"/>
    <w:rsid w:val="00273677"/>
    <w:rsid w:val="0027388F"/>
    <w:rsid w:val="00273BAF"/>
    <w:rsid w:val="0027541F"/>
    <w:rsid w:val="002768B1"/>
    <w:rsid w:val="00277084"/>
    <w:rsid w:val="002771A0"/>
    <w:rsid w:val="00277465"/>
    <w:rsid w:val="00277741"/>
    <w:rsid w:val="00277AD4"/>
    <w:rsid w:val="00281701"/>
    <w:rsid w:val="00283012"/>
    <w:rsid w:val="00283180"/>
    <w:rsid w:val="00283649"/>
    <w:rsid w:val="00283DAB"/>
    <w:rsid w:val="002841F2"/>
    <w:rsid w:val="002841FD"/>
    <w:rsid w:val="00285603"/>
    <w:rsid w:val="00285A0B"/>
    <w:rsid w:val="00287CF3"/>
    <w:rsid w:val="00293132"/>
    <w:rsid w:val="00293222"/>
    <w:rsid w:val="00293B20"/>
    <w:rsid w:val="0029484A"/>
    <w:rsid w:val="00295667"/>
    <w:rsid w:val="0029607B"/>
    <w:rsid w:val="00296659"/>
    <w:rsid w:val="002A329F"/>
    <w:rsid w:val="002A3AD2"/>
    <w:rsid w:val="002A3B6E"/>
    <w:rsid w:val="002A3DE8"/>
    <w:rsid w:val="002A7AA2"/>
    <w:rsid w:val="002B33C4"/>
    <w:rsid w:val="002B4C22"/>
    <w:rsid w:val="002B4C5A"/>
    <w:rsid w:val="002B5ECB"/>
    <w:rsid w:val="002C0816"/>
    <w:rsid w:val="002C14D8"/>
    <w:rsid w:val="002C301F"/>
    <w:rsid w:val="002C3596"/>
    <w:rsid w:val="002C4D45"/>
    <w:rsid w:val="002C519C"/>
    <w:rsid w:val="002C6381"/>
    <w:rsid w:val="002C672E"/>
    <w:rsid w:val="002C6F70"/>
    <w:rsid w:val="002C77F5"/>
    <w:rsid w:val="002D0299"/>
    <w:rsid w:val="002D0D72"/>
    <w:rsid w:val="002D24EC"/>
    <w:rsid w:val="002D4192"/>
    <w:rsid w:val="002D52D5"/>
    <w:rsid w:val="002D5735"/>
    <w:rsid w:val="002D6858"/>
    <w:rsid w:val="002D75C9"/>
    <w:rsid w:val="002D7B02"/>
    <w:rsid w:val="002D7FF6"/>
    <w:rsid w:val="002E058E"/>
    <w:rsid w:val="002E0938"/>
    <w:rsid w:val="002E0B8B"/>
    <w:rsid w:val="002E2F41"/>
    <w:rsid w:val="002E37BA"/>
    <w:rsid w:val="002E5133"/>
    <w:rsid w:val="002E54B6"/>
    <w:rsid w:val="002F32BD"/>
    <w:rsid w:val="002F3652"/>
    <w:rsid w:val="002F4865"/>
    <w:rsid w:val="002F4D3C"/>
    <w:rsid w:val="002F599E"/>
    <w:rsid w:val="002F6121"/>
    <w:rsid w:val="002F6284"/>
    <w:rsid w:val="002F66CD"/>
    <w:rsid w:val="002F6FE9"/>
    <w:rsid w:val="002F731A"/>
    <w:rsid w:val="002F7ACC"/>
    <w:rsid w:val="002F7C98"/>
    <w:rsid w:val="003000D8"/>
    <w:rsid w:val="003009DD"/>
    <w:rsid w:val="00304567"/>
    <w:rsid w:val="00304735"/>
    <w:rsid w:val="00304983"/>
    <w:rsid w:val="00304B18"/>
    <w:rsid w:val="00307550"/>
    <w:rsid w:val="00310C15"/>
    <w:rsid w:val="0031188D"/>
    <w:rsid w:val="00311A8F"/>
    <w:rsid w:val="00311E90"/>
    <w:rsid w:val="003130DA"/>
    <w:rsid w:val="003131A3"/>
    <w:rsid w:val="003131CF"/>
    <w:rsid w:val="00313548"/>
    <w:rsid w:val="00313B39"/>
    <w:rsid w:val="00314014"/>
    <w:rsid w:val="0031571D"/>
    <w:rsid w:val="00315A70"/>
    <w:rsid w:val="00315B67"/>
    <w:rsid w:val="00316028"/>
    <w:rsid w:val="0031786F"/>
    <w:rsid w:val="003203D6"/>
    <w:rsid w:val="003225F4"/>
    <w:rsid w:val="003237D2"/>
    <w:rsid w:val="00323FE5"/>
    <w:rsid w:val="00324193"/>
    <w:rsid w:val="00324B7E"/>
    <w:rsid w:val="00330BED"/>
    <w:rsid w:val="0033273D"/>
    <w:rsid w:val="003333B2"/>
    <w:rsid w:val="0033448D"/>
    <w:rsid w:val="00334AB9"/>
    <w:rsid w:val="003362A8"/>
    <w:rsid w:val="00336EBC"/>
    <w:rsid w:val="00337563"/>
    <w:rsid w:val="00337784"/>
    <w:rsid w:val="00337B50"/>
    <w:rsid w:val="00342354"/>
    <w:rsid w:val="003430B7"/>
    <w:rsid w:val="00344A6B"/>
    <w:rsid w:val="00345E79"/>
    <w:rsid w:val="0034640E"/>
    <w:rsid w:val="00346992"/>
    <w:rsid w:val="003527B5"/>
    <w:rsid w:val="00352F65"/>
    <w:rsid w:val="00353A89"/>
    <w:rsid w:val="00353AAC"/>
    <w:rsid w:val="00355DF6"/>
    <w:rsid w:val="003561F9"/>
    <w:rsid w:val="0035671E"/>
    <w:rsid w:val="00356F7E"/>
    <w:rsid w:val="0035791E"/>
    <w:rsid w:val="00361234"/>
    <w:rsid w:val="00361857"/>
    <w:rsid w:val="00362414"/>
    <w:rsid w:val="0036253F"/>
    <w:rsid w:val="00365BE4"/>
    <w:rsid w:val="00371236"/>
    <w:rsid w:val="003713E5"/>
    <w:rsid w:val="00371B29"/>
    <w:rsid w:val="00373C92"/>
    <w:rsid w:val="00374414"/>
    <w:rsid w:val="0037656A"/>
    <w:rsid w:val="00377077"/>
    <w:rsid w:val="00377818"/>
    <w:rsid w:val="003843A9"/>
    <w:rsid w:val="0038464A"/>
    <w:rsid w:val="003850D7"/>
    <w:rsid w:val="003865D2"/>
    <w:rsid w:val="003875CE"/>
    <w:rsid w:val="00390704"/>
    <w:rsid w:val="00393493"/>
    <w:rsid w:val="003936AD"/>
    <w:rsid w:val="00394957"/>
    <w:rsid w:val="00394F73"/>
    <w:rsid w:val="003951B5"/>
    <w:rsid w:val="00395579"/>
    <w:rsid w:val="00395641"/>
    <w:rsid w:val="003959CD"/>
    <w:rsid w:val="00395A05"/>
    <w:rsid w:val="003969EF"/>
    <w:rsid w:val="00397004"/>
    <w:rsid w:val="003A04B5"/>
    <w:rsid w:val="003A1BA2"/>
    <w:rsid w:val="003A25CD"/>
    <w:rsid w:val="003A437A"/>
    <w:rsid w:val="003A4AFE"/>
    <w:rsid w:val="003A5202"/>
    <w:rsid w:val="003A5CBF"/>
    <w:rsid w:val="003A6DCF"/>
    <w:rsid w:val="003A743D"/>
    <w:rsid w:val="003A756A"/>
    <w:rsid w:val="003B11FF"/>
    <w:rsid w:val="003B21C5"/>
    <w:rsid w:val="003B2FF8"/>
    <w:rsid w:val="003B32A8"/>
    <w:rsid w:val="003B3F09"/>
    <w:rsid w:val="003B4DD7"/>
    <w:rsid w:val="003C1176"/>
    <w:rsid w:val="003C30CF"/>
    <w:rsid w:val="003C33BE"/>
    <w:rsid w:val="003C3435"/>
    <w:rsid w:val="003C34A3"/>
    <w:rsid w:val="003C3BB1"/>
    <w:rsid w:val="003C4BC3"/>
    <w:rsid w:val="003C6796"/>
    <w:rsid w:val="003C7446"/>
    <w:rsid w:val="003D29E3"/>
    <w:rsid w:val="003D3ABB"/>
    <w:rsid w:val="003D3E84"/>
    <w:rsid w:val="003D454B"/>
    <w:rsid w:val="003D466C"/>
    <w:rsid w:val="003D60A3"/>
    <w:rsid w:val="003D60EC"/>
    <w:rsid w:val="003D68EF"/>
    <w:rsid w:val="003D6EB8"/>
    <w:rsid w:val="003D7088"/>
    <w:rsid w:val="003E013C"/>
    <w:rsid w:val="003E2175"/>
    <w:rsid w:val="003E27BF"/>
    <w:rsid w:val="003E34DE"/>
    <w:rsid w:val="003E4849"/>
    <w:rsid w:val="003E4880"/>
    <w:rsid w:val="003E4E99"/>
    <w:rsid w:val="003E56D3"/>
    <w:rsid w:val="003E5C2F"/>
    <w:rsid w:val="003E616B"/>
    <w:rsid w:val="003E7964"/>
    <w:rsid w:val="003E7FBD"/>
    <w:rsid w:val="003F1744"/>
    <w:rsid w:val="003F2CC2"/>
    <w:rsid w:val="003F45CB"/>
    <w:rsid w:val="003F5A83"/>
    <w:rsid w:val="003F5AD2"/>
    <w:rsid w:val="003F6B4D"/>
    <w:rsid w:val="003F6F40"/>
    <w:rsid w:val="003F7FE7"/>
    <w:rsid w:val="00400946"/>
    <w:rsid w:val="004011F0"/>
    <w:rsid w:val="004029DE"/>
    <w:rsid w:val="004042A6"/>
    <w:rsid w:val="004057A4"/>
    <w:rsid w:val="00406D1E"/>
    <w:rsid w:val="004072E3"/>
    <w:rsid w:val="00410AFC"/>
    <w:rsid w:val="004118F7"/>
    <w:rsid w:val="00412182"/>
    <w:rsid w:val="004140E0"/>
    <w:rsid w:val="00415122"/>
    <w:rsid w:val="004200A3"/>
    <w:rsid w:val="00420171"/>
    <w:rsid w:val="004235E4"/>
    <w:rsid w:val="004243DC"/>
    <w:rsid w:val="00424C02"/>
    <w:rsid w:val="004250D8"/>
    <w:rsid w:val="00426123"/>
    <w:rsid w:val="00426B72"/>
    <w:rsid w:val="00427E68"/>
    <w:rsid w:val="004312A4"/>
    <w:rsid w:val="004318E1"/>
    <w:rsid w:val="00433566"/>
    <w:rsid w:val="00433745"/>
    <w:rsid w:val="00435750"/>
    <w:rsid w:val="00435B7B"/>
    <w:rsid w:val="00435C40"/>
    <w:rsid w:val="00435C79"/>
    <w:rsid w:val="00436323"/>
    <w:rsid w:val="00436845"/>
    <w:rsid w:val="004413C0"/>
    <w:rsid w:val="004422E7"/>
    <w:rsid w:val="00442860"/>
    <w:rsid w:val="00442E17"/>
    <w:rsid w:val="00443996"/>
    <w:rsid w:val="00443D38"/>
    <w:rsid w:val="00443D81"/>
    <w:rsid w:val="00443F4D"/>
    <w:rsid w:val="004502C7"/>
    <w:rsid w:val="0045036B"/>
    <w:rsid w:val="00451679"/>
    <w:rsid w:val="00451BD5"/>
    <w:rsid w:val="00452061"/>
    <w:rsid w:val="00452F07"/>
    <w:rsid w:val="00453598"/>
    <w:rsid w:val="00453F71"/>
    <w:rsid w:val="00454C62"/>
    <w:rsid w:val="004558F5"/>
    <w:rsid w:val="00455C44"/>
    <w:rsid w:val="00455D5F"/>
    <w:rsid w:val="00463117"/>
    <w:rsid w:val="00463484"/>
    <w:rsid w:val="00463EDC"/>
    <w:rsid w:val="00466479"/>
    <w:rsid w:val="004664B6"/>
    <w:rsid w:val="004700F6"/>
    <w:rsid w:val="00471BB0"/>
    <w:rsid w:val="00471E27"/>
    <w:rsid w:val="0047416D"/>
    <w:rsid w:val="004745D0"/>
    <w:rsid w:val="004758EC"/>
    <w:rsid w:val="004759E4"/>
    <w:rsid w:val="00475B75"/>
    <w:rsid w:val="00481C5F"/>
    <w:rsid w:val="00482C19"/>
    <w:rsid w:val="0048310F"/>
    <w:rsid w:val="004844A3"/>
    <w:rsid w:val="00484E9E"/>
    <w:rsid w:val="00484EBE"/>
    <w:rsid w:val="004850CE"/>
    <w:rsid w:val="0048688C"/>
    <w:rsid w:val="00486E2A"/>
    <w:rsid w:val="00487260"/>
    <w:rsid w:val="004902A9"/>
    <w:rsid w:val="00490A9D"/>
    <w:rsid w:val="00490DAB"/>
    <w:rsid w:val="00491E8C"/>
    <w:rsid w:val="004939EC"/>
    <w:rsid w:val="00493EA6"/>
    <w:rsid w:val="00494E7E"/>
    <w:rsid w:val="004A03D0"/>
    <w:rsid w:val="004A07ED"/>
    <w:rsid w:val="004A1CE3"/>
    <w:rsid w:val="004A6A6F"/>
    <w:rsid w:val="004B03D9"/>
    <w:rsid w:val="004B0733"/>
    <w:rsid w:val="004B2374"/>
    <w:rsid w:val="004B4D91"/>
    <w:rsid w:val="004B527B"/>
    <w:rsid w:val="004B58E7"/>
    <w:rsid w:val="004B7C7E"/>
    <w:rsid w:val="004B7DD0"/>
    <w:rsid w:val="004C0A97"/>
    <w:rsid w:val="004C16B4"/>
    <w:rsid w:val="004C22FF"/>
    <w:rsid w:val="004C275D"/>
    <w:rsid w:val="004C3EAC"/>
    <w:rsid w:val="004C4602"/>
    <w:rsid w:val="004C4C62"/>
    <w:rsid w:val="004C5B3A"/>
    <w:rsid w:val="004C67CB"/>
    <w:rsid w:val="004D09DD"/>
    <w:rsid w:val="004D1EB2"/>
    <w:rsid w:val="004D3FBF"/>
    <w:rsid w:val="004D4074"/>
    <w:rsid w:val="004D49C1"/>
    <w:rsid w:val="004D795E"/>
    <w:rsid w:val="004E04FE"/>
    <w:rsid w:val="004E0CBD"/>
    <w:rsid w:val="004E16ED"/>
    <w:rsid w:val="004E23E7"/>
    <w:rsid w:val="004E2F2D"/>
    <w:rsid w:val="004E30DC"/>
    <w:rsid w:val="004E37CD"/>
    <w:rsid w:val="004E4476"/>
    <w:rsid w:val="004E448D"/>
    <w:rsid w:val="004E509A"/>
    <w:rsid w:val="004E598D"/>
    <w:rsid w:val="004E6FF7"/>
    <w:rsid w:val="004E73ED"/>
    <w:rsid w:val="004E7796"/>
    <w:rsid w:val="004F0956"/>
    <w:rsid w:val="004F0E93"/>
    <w:rsid w:val="004F0F73"/>
    <w:rsid w:val="004F1BF5"/>
    <w:rsid w:val="004F1C93"/>
    <w:rsid w:val="004F46AB"/>
    <w:rsid w:val="004F4F90"/>
    <w:rsid w:val="004F5342"/>
    <w:rsid w:val="004F669D"/>
    <w:rsid w:val="004F6FC5"/>
    <w:rsid w:val="004F70D6"/>
    <w:rsid w:val="004F7738"/>
    <w:rsid w:val="00500518"/>
    <w:rsid w:val="005008AF"/>
    <w:rsid w:val="0050093D"/>
    <w:rsid w:val="00500EA2"/>
    <w:rsid w:val="00502087"/>
    <w:rsid w:val="00502EA5"/>
    <w:rsid w:val="00503A4E"/>
    <w:rsid w:val="005057CF"/>
    <w:rsid w:val="00506704"/>
    <w:rsid w:val="00507F7D"/>
    <w:rsid w:val="0051075E"/>
    <w:rsid w:val="00510B4B"/>
    <w:rsid w:val="00511654"/>
    <w:rsid w:val="00512C8F"/>
    <w:rsid w:val="00513354"/>
    <w:rsid w:val="00513AC9"/>
    <w:rsid w:val="005141D9"/>
    <w:rsid w:val="00514859"/>
    <w:rsid w:val="00514D9C"/>
    <w:rsid w:val="00514DD0"/>
    <w:rsid w:val="00516241"/>
    <w:rsid w:val="0051635E"/>
    <w:rsid w:val="005207A8"/>
    <w:rsid w:val="005212B7"/>
    <w:rsid w:val="00521E23"/>
    <w:rsid w:val="00522B82"/>
    <w:rsid w:val="0052382F"/>
    <w:rsid w:val="00523AA2"/>
    <w:rsid w:val="00523E2F"/>
    <w:rsid w:val="00524EB5"/>
    <w:rsid w:val="00525060"/>
    <w:rsid w:val="00525B33"/>
    <w:rsid w:val="00530A2A"/>
    <w:rsid w:val="005322B8"/>
    <w:rsid w:val="005324F5"/>
    <w:rsid w:val="00534689"/>
    <w:rsid w:val="00535C65"/>
    <w:rsid w:val="0053621F"/>
    <w:rsid w:val="00537BC7"/>
    <w:rsid w:val="00537E30"/>
    <w:rsid w:val="00540CE8"/>
    <w:rsid w:val="0054300F"/>
    <w:rsid w:val="005437F5"/>
    <w:rsid w:val="00543ECE"/>
    <w:rsid w:val="00543FCB"/>
    <w:rsid w:val="00544FEE"/>
    <w:rsid w:val="005467CA"/>
    <w:rsid w:val="0054709F"/>
    <w:rsid w:val="0054745D"/>
    <w:rsid w:val="00551FAB"/>
    <w:rsid w:val="00552097"/>
    <w:rsid w:val="00552579"/>
    <w:rsid w:val="0055309B"/>
    <w:rsid w:val="00554299"/>
    <w:rsid w:val="00555417"/>
    <w:rsid w:val="005579EE"/>
    <w:rsid w:val="00561997"/>
    <w:rsid w:val="00563BFE"/>
    <w:rsid w:val="0056484A"/>
    <w:rsid w:val="00564BC9"/>
    <w:rsid w:val="00565D38"/>
    <w:rsid w:val="0056647D"/>
    <w:rsid w:val="00567DE5"/>
    <w:rsid w:val="00570F84"/>
    <w:rsid w:val="0057355F"/>
    <w:rsid w:val="00573F9C"/>
    <w:rsid w:val="00574DD7"/>
    <w:rsid w:val="0057537F"/>
    <w:rsid w:val="00575646"/>
    <w:rsid w:val="00575BD0"/>
    <w:rsid w:val="00577398"/>
    <w:rsid w:val="00577462"/>
    <w:rsid w:val="0058145D"/>
    <w:rsid w:val="00581652"/>
    <w:rsid w:val="0058308C"/>
    <w:rsid w:val="0058342B"/>
    <w:rsid w:val="0058390E"/>
    <w:rsid w:val="00585883"/>
    <w:rsid w:val="005879FC"/>
    <w:rsid w:val="00587BF2"/>
    <w:rsid w:val="005904F9"/>
    <w:rsid w:val="00590847"/>
    <w:rsid w:val="00590929"/>
    <w:rsid w:val="0059239F"/>
    <w:rsid w:val="0059370B"/>
    <w:rsid w:val="00593C44"/>
    <w:rsid w:val="00594E11"/>
    <w:rsid w:val="00595548"/>
    <w:rsid w:val="00595F8A"/>
    <w:rsid w:val="00596528"/>
    <w:rsid w:val="0059657E"/>
    <w:rsid w:val="00596953"/>
    <w:rsid w:val="00596BCC"/>
    <w:rsid w:val="005974A1"/>
    <w:rsid w:val="005A114B"/>
    <w:rsid w:val="005A1654"/>
    <w:rsid w:val="005A1A74"/>
    <w:rsid w:val="005A1EF2"/>
    <w:rsid w:val="005A33B8"/>
    <w:rsid w:val="005A4321"/>
    <w:rsid w:val="005A57A5"/>
    <w:rsid w:val="005A78EC"/>
    <w:rsid w:val="005A7AF1"/>
    <w:rsid w:val="005A7C36"/>
    <w:rsid w:val="005B3878"/>
    <w:rsid w:val="005B38C4"/>
    <w:rsid w:val="005B44AC"/>
    <w:rsid w:val="005B547C"/>
    <w:rsid w:val="005B5538"/>
    <w:rsid w:val="005B582A"/>
    <w:rsid w:val="005C0DC6"/>
    <w:rsid w:val="005C0EDF"/>
    <w:rsid w:val="005C17D5"/>
    <w:rsid w:val="005C514F"/>
    <w:rsid w:val="005C5A88"/>
    <w:rsid w:val="005C6018"/>
    <w:rsid w:val="005C63A8"/>
    <w:rsid w:val="005C7F6C"/>
    <w:rsid w:val="005D2278"/>
    <w:rsid w:val="005D498E"/>
    <w:rsid w:val="005D515D"/>
    <w:rsid w:val="005D6236"/>
    <w:rsid w:val="005D7F3C"/>
    <w:rsid w:val="005E0034"/>
    <w:rsid w:val="005E0384"/>
    <w:rsid w:val="005E482D"/>
    <w:rsid w:val="005E5D3C"/>
    <w:rsid w:val="005E64D2"/>
    <w:rsid w:val="005E65EB"/>
    <w:rsid w:val="005E689C"/>
    <w:rsid w:val="005E6E85"/>
    <w:rsid w:val="005E7855"/>
    <w:rsid w:val="005E7BCA"/>
    <w:rsid w:val="005F0A82"/>
    <w:rsid w:val="005F2237"/>
    <w:rsid w:val="005F226D"/>
    <w:rsid w:val="005F436F"/>
    <w:rsid w:val="005F4624"/>
    <w:rsid w:val="005F4C0A"/>
    <w:rsid w:val="005F51D8"/>
    <w:rsid w:val="005F59CE"/>
    <w:rsid w:val="005F6D55"/>
    <w:rsid w:val="00602102"/>
    <w:rsid w:val="00602696"/>
    <w:rsid w:val="00602F41"/>
    <w:rsid w:val="0060443A"/>
    <w:rsid w:val="00604817"/>
    <w:rsid w:val="00604818"/>
    <w:rsid w:val="006056B7"/>
    <w:rsid w:val="00607D2F"/>
    <w:rsid w:val="00611C08"/>
    <w:rsid w:val="00612095"/>
    <w:rsid w:val="0061232E"/>
    <w:rsid w:val="00612463"/>
    <w:rsid w:val="00613AFA"/>
    <w:rsid w:val="00613D03"/>
    <w:rsid w:val="00615309"/>
    <w:rsid w:val="00616598"/>
    <w:rsid w:val="00616D7C"/>
    <w:rsid w:val="006178CA"/>
    <w:rsid w:val="00617B88"/>
    <w:rsid w:val="0062120F"/>
    <w:rsid w:val="00622223"/>
    <w:rsid w:val="00622E93"/>
    <w:rsid w:val="00622ED7"/>
    <w:rsid w:val="00623574"/>
    <w:rsid w:val="00623B94"/>
    <w:rsid w:val="00624733"/>
    <w:rsid w:val="00624E2C"/>
    <w:rsid w:val="00625152"/>
    <w:rsid w:val="006262FA"/>
    <w:rsid w:val="00626AA6"/>
    <w:rsid w:val="00627065"/>
    <w:rsid w:val="00627CD2"/>
    <w:rsid w:val="00630B76"/>
    <w:rsid w:val="00632327"/>
    <w:rsid w:val="00632E20"/>
    <w:rsid w:val="0063480A"/>
    <w:rsid w:val="00635BB2"/>
    <w:rsid w:val="006364E1"/>
    <w:rsid w:val="00640DC5"/>
    <w:rsid w:val="00641422"/>
    <w:rsid w:val="006422DD"/>
    <w:rsid w:val="006426FE"/>
    <w:rsid w:val="00642A07"/>
    <w:rsid w:val="00642CCE"/>
    <w:rsid w:val="0064329F"/>
    <w:rsid w:val="00643773"/>
    <w:rsid w:val="00645085"/>
    <w:rsid w:val="006451B6"/>
    <w:rsid w:val="006454E5"/>
    <w:rsid w:val="0064594A"/>
    <w:rsid w:val="00647E4C"/>
    <w:rsid w:val="006503E6"/>
    <w:rsid w:val="0065054F"/>
    <w:rsid w:val="006514D1"/>
    <w:rsid w:val="0065241C"/>
    <w:rsid w:val="0065243D"/>
    <w:rsid w:val="00652EB1"/>
    <w:rsid w:val="006530E4"/>
    <w:rsid w:val="00653682"/>
    <w:rsid w:val="00653A15"/>
    <w:rsid w:val="00654469"/>
    <w:rsid w:val="00654794"/>
    <w:rsid w:val="006550D5"/>
    <w:rsid w:val="00655ACB"/>
    <w:rsid w:val="00656AC0"/>
    <w:rsid w:val="00657118"/>
    <w:rsid w:val="00661AB9"/>
    <w:rsid w:val="00664347"/>
    <w:rsid w:val="00665097"/>
    <w:rsid w:val="00670845"/>
    <w:rsid w:val="006708AA"/>
    <w:rsid w:val="00670BFF"/>
    <w:rsid w:val="00670F55"/>
    <w:rsid w:val="006714B1"/>
    <w:rsid w:val="006718A1"/>
    <w:rsid w:val="006729CC"/>
    <w:rsid w:val="00672C11"/>
    <w:rsid w:val="006747D1"/>
    <w:rsid w:val="00674D67"/>
    <w:rsid w:val="0068056A"/>
    <w:rsid w:val="0068184A"/>
    <w:rsid w:val="006822AF"/>
    <w:rsid w:val="006828AF"/>
    <w:rsid w:val="00683246"/>
    <w:rsid w:val="00686473"/>
    <w:rsid w:val="00686B41"/>
    <w:rsid w:val="00687C0D"/>
    <w:rsid w:val="00690320"/>
    <w:rsid w:val="00690408"/>
    <w:rsid w:val="00691408"/>
    <w:rsid w:val="006916DF"/>
    <w:rsid w:val="0069272E"/>
    <w:rsid w:val="00693071"/>
    <w:rsid w:val="00693F0C"/>
    <w:rsid w:val="0069420A"/>
    <w:rsid w:val="00694217"/>
    <w:rsid w:val="00694738"/>
    <w:rsid w:val="00695310"/>
    <w:rsid w:val="006957AB"/>
    <w:rsid w:val="00696228"/>
    <w:rsid w:val="0069682A"/>
    <w:rsid w:val="00697A71"/>
    <w:rsid w:val="006A06B5"/>
    <w:rsid w:val="006A126F"/>
    <w:rsid w:val="006A22FC"/>
    <w:rsid w:val="006A24A8"/>
    <w:rsid w:val="006A2D0B"/>
    <w:rsid w:val="006A510A"/>
    <w:rsid w:val="006A531C"/>
    <w:rsid w:val="006A63A4"/>
    <w:rsid w:val="006A6A67"/>
    <w:rsid w:val="006A772F"/>
    <w:rsid w:val="006B0986"/>
    <w:rsid w:val="006B140B"/>
    <w:rsid w:val="006B2155"/>
    <w:rsid w:val="006B2A8A"/>
    <w:rsid w:val="006B2C93"/>
    <w:rsid w:val="006B3262"/>
    <w:rsid w:val="006B559C"/>
    <w:rsid w:val="006B6E79"/>
    <w:rsid w:val="006B7C0F"/>
    <w:rsid w:val="006C242F"/>
    <w:rsid w:val="006C3528"/>
    <w:rsid w:val="006C4F0F"/>
    <w:rsid w:val="006C522C"/>
    <w:rsid w:val="006C579D"/>
    <w:rsid w:val="006C7315"/>
    <w:rsid w:val="006D0A47"/>
    <w:rsid w:val="006D1095"/>
    <w:rsid w:val="006D1143"/>
    <w:rsid w:val="006D1B8C"/>
    <w:rsid w:val="006D1C9A"/>
    <w:rsid w:val="006D2805"/>
    <w:rsid w:val="006D4510"/>
    <w:rsid w:val="006D4F99"/>
    <w:rsid w:val="006D5431"/>
    <w:rsid w:val="006D562C"/>
    <w:rsid w:val="006D5D37"/>
    <w:rsid w:val="006D64C5"/>
    <w:rsid w:val="006D77B4"/>
    <w:rsid w:val="006D7E3E"/>
    <w:rsid w:val="006E0185"/>
    <w:rsid w:val="006E080E"/>
    <w:rsid w:val="006E3045"/>
    <w:rsid w:val="006E40AD"/>
    <w:rsid w:val="006E7122"/>
    <w:rsid w:val="006E7A71"/>
    <w:rsid w:val="006F1FCA"/>
    <w:rsid w:val="006F20DF"/>
    <w:rsid w:val="006F2C64"/>
    <w:rsid w:val="006F59B6"/>
    <w:rsid w:val="006F5B56"/>
    <w:rsid w:val="006F5FDE"/>
    <w:rsid w:val="006F6AD5"/>
    <w:rsid w:val="006F6DD6"/>
    <w:rsid w:val="006F7575"/>
    <w:rsid w:val="006F794B"/>
    <w:rsid w:val="00700030"/>
    <w:rsid w:val="00701953"/>
    <w:rsid w:val="00701980"/>
    <w:rsid w:val="00701FE9"/>
    <w:rsid w:val="00702408"/>
    <w:rsid w:val="00703746"/>
    <w:rsid w:val="007039B2"/>
    <w:rsid w:val="00703D28"/>
    <w:rsid w:val="00704922"/>
    <w:rsid w:val="007051AC"/>
    <w:rsid w:val="00705529"/>
    <w:rsid w:val="007076A0"/>
    <w:rsid w:val="007101AE"/>
    <w:rsid w:val="00710C50"/>
    <w:rsid w:val="00712E22"/>
    <w:rsid w:val="00713900"/>
    <w:rsid w:val="00714790"/>
    <w:rsid w:val="007151FA"/>
    <w:rsid w:val="0071534A"/>
    <w:rsid w:val="007157CE"/>
    <w:rsid w:val="00715D22"/>
    <w:rsid w:val="007213AC"/>
    <w:rsid w:val="00722F1A"/>
    <w:rsid w:val="00723331"/>
    <w:rsid w:val="00723458"/>
    <w:rsid w:val="00723887"/>
    <w:rsid w:val="00724346"/>
    <w:rsid w:val="007248B9"/>
    <w:rsid w:val="00725018"/>
    <w:rsid w:val="007252E5"/>
    <w:rsid w:val="00727200"/>
    <w:rsid w:val="007314B7"/>
    <w:rsid w:val="00731E81"/>
    <w:rsid w:val="00731F33"/>
    <w:rsid w:val="00733882"/>
    <w:rsid w:val="00734BFA"/>
    <w:rsid w:val="00735D3A"/>
    <w:rsid w:val="00737053"/>
    <w:rsid w:val="0073735B"/>
    <w:rsid w:val="00740B5D"/>
    <w:rsid w:val="00740FEE"/>
    <w:rsid w:val="00741187"/>
    <w:rsid w:val="0074125E"/>
    <w:rsid w:val="0074127B"/>
    <w:rsid w:val="00742F25"/>
    <w:rsid w:val="00744AF3"/>
    <w:rsid w:val="00745A6D"/>
    <w:rsid w:val="007462C2"/>
    <w:rsid w:val="00747377"/>
    <w:rsid w:val="00747846"/>
    <w:rsid w:val="00751583"/>
    <w:rsid w:val="00752239"/>
    <w:rsid w:val="0075285D"/>
    <w:rsid w:val="00755393"/>
    <w:rsid w:val="0075583D"/>
    <w:rsid w:val="00755C4F"/>
    <w:rsid w:val="007606E3"/>
    <w:rsid w:val="00762E4D"/>
    <w:rsid w:val="007630F7"/>
    <w:rsid w:val="00763537"/>
    <w:rsid w:val="00764295"/>
    <w:rsid w:val="00764B9D"/>
    <w:rsid w:val="00765C5D"/>
    <w:rsid w:val="00765D00"/>
    <w:rsid w:val="00765EC0"/>
    <w:rsid w:val="007672D6"/>
    <w:rsid w:val="0077126D"/>
    <w:rsid w:val="0077178C"/>
    <w:rsid w:val="00773348"/>
    <w:rsid w:val="0077419D"/>
    <w:rsid w:val="00774265"/>
    <w:rsid w:val="00774C56"/>
    <w:rsid w:val="00774DB9"/>
    <w:rsid w:val="00775B2D"/>
    <w:rsid w:val="00775C9A"/>
    <w:rsid w:val="00777F15"/>
    <w:rsid w:val="00781654"/>
    <w:rsid w:val="00781694"/>
    <w:rsid w:val="0078188B"/>
    <w:rsid w:val="00782068"/>
    <w:rsid w:val="00782A1B"/>
    <w:rsid w:val="00782BE7"/>
    <w:rsid w:val="00783676"/>
    <w:rsid w:val="00783868"/>
    <w:rsid w:val="00783BD0"/>
    <w:rsid w:val="007853FE"/>
    <w:rsid w:val="007855AB"/>
    <w:rsid w:val="00785822"/>
    <w:rsid w:val="00785B7B"/>
    <w:rsid w:val="00786291"/>
    <w:rsid w:val="007862F2"/>
    <w:rsid w:val="007866B0"/>
    <w:rsid w:val="00787A77"/>
    <w:rsid w:val="007903C9"/>
    <w:rsid w:val="007945E3"/>
    <w:rsid w:val="00795D05"/>
    <w:rsid w:val="00795D58"/>
    <w:rsid w:val="00795E15"/>
    <w:rsid w:val="007A097B"/>
    <w:rsid w:val="007A1FA1"/>
    <w:rsid w:val="007A334A"/>
    <w:rsid w:val="007A43A1"/>
    <w:rsid w:val="007A50FF"/>
    <w:rsid w:val="007A51DA"/>
    <w:rsid w:val="007B0F50"/>
    <w:rsid w:val="007B1AF9"/>
    <w:rsid w:val="007B2416"/>
    <w:rsid w:val="007B2A7C"/>
    <w:rsid w:val="007B2FBD"/>
    <w:rsid w:val="007B384B"/>
    <w:rsid w:val="007B784D"/>
    <w:rsid w:val="007C4978"/>
    <w:rsid w:val="007C4BEE"/>
    <w:rsid w:val="007C5E66"/>
    <w:rsid w:val="007C61FD"/>
    <w:rsid w:val="007C6F49"/>
    <w:rsid w:val="007C6F4F"/>
    <w:rsid w:val="007C75FF"/>
    <w:rsid w:val="007D0598"/>
    <w:rsid w:val="007D21D2"/>
    <w:rsid w:val="007D4FFA"/>
    <w:rsid w:val="007D5EDC"/>
    <w:rsid w:val="007D6A43"/>
    <w:rsid w:val="007D6F18"/>
    <w:rsid w:val="007E5725"/>
    <w:rsid w:val="007E5791"/>
    <w:rsid w:val="007E5C6D"/>
    <w:rsid w:val="007E7576"/>
    <w:rsid w:val="007E7A68"/>
    <w:rsid w:val="007E7EF3"/>
    <w:rsid w:val="007F16A7"/>
    <w:rsid w:val="007F2F64"/>
    <w:rsid w:val="007F3193"/>
    <w:rsid w:val="007F31AE"/>
    <w:rsid w:val="007F4113"/>
    <w:rsid w:val="007F4387"/>
    <w:rsid w:val="007F5AEE"/>
    <w:rsid w:val="007F6E38"/>
    <w:rsid w:val="008003A2"/>
    <w:rsid w:val="00800D7A"/>
    <w:rsid w:val="0080161A"/>
    <w:rsid w:val="008029F8"/>
    <w:rsid w:val="00803CF9"/>
    <w:rsid w:val="00804BE5"/>
    <w:rsid w:val="00804DE2"/>
    <w:rsid w:val="008070FC"/>
    <w:rsid w:val="008074B1"/>
    <w:rsid w:val="00807DE3"/>
    <w:rsid w:val="008116A8"/>
    <w:rsid w:val="0081261C"/>
    <w:rsid w:val="00813007"/>
    <w:rsid w:val="00813B8B"/>
    <w:rsid w:val="00813D10"/>
    <w:rsid w:val="00814A5A"/>
    <w:rsid w:val="00814A91"/>
    <w:rsid w:val="00814B8A"/>
    <w:rsid w:val="00815348"/>
    <w:rsid w:val="008157EF"/>
    <w:rsid w:val="008167FD"/>
    <w:rsid w:val="00817C08"/>
    <w:rsid w:val="00821625"/>
    <w:rsid w:val="008216BF"/>
    <w:rsid w:val="00821A5B"/>
    <w:rsid w:val="00824051"/>
    <w:rsid w:val="008266C0"/>
    <w:rsid w:val="0082678C"/>
    <w:rsid w:val="00827EE4"/>
    <w:rsid w:val="008309D1"/>
    <w:rsid w:val="00831E5B"/>
    <w:rsid w:val="00833E2E"/>
    <w:rsid w:val="00833EFF"/>
    <w:rsid w:val="008347E1"/>
    <w:rsid w:val="0083556D"/>
    <w:rsid w:val="008355C6"/>
    <w:rsid w:val="00835651"/>
    <w:rsid w:val="00836E5E"/>
    <w:rsid w:val="0083707E"/>
    <w:rsid w:val="00837210"/>
    <w:rsid w:val="00837560"/>
    <w:rsid w:val="00840CF8"/>
    <w:rsid w:val="00842934"/>
    <w:rsid w:val="00842BC6"/>
    <w:rsid w:val="00842C92"/>
    <w:rsid w:val="00842CC7"/>
    <w:rsid w:val="00843026"/>
    <w:rsid w:val="00845EC3"/>
    <w:rsid w:val="0084617D"/>
    <w:rsid w:val="00847634"/>
    <w:rsid w:val="00850429"/>
    <w:rsid w:val="00851407"/>
    <w:rsid w:val="00852A53"/>
    <w:rsid w:val="00852AF6"/>
    <w:rsid w:val="008547FF"/>
    <w:rsid w:val="00855463"/>
    <w:rsid w:val="008558AB"/>
    <w:rsid w:val="008574F6"/>
    <w:rsid w:val="00860996"/>
    <w:rsid w:val="008623D3"/>
    <w:rsid w:val="008650B3"/>
    <w:rsid w:val="008656B2"/>
    <w:rsid w:val="00865B9E"/>
    <w:rsid w:val="00866066"/>
    <w:rsid w:val="00866E11"/>
    <w:rsid w:val="00867D06"/>
    <w:rsid w:val="00870DFC"/>
    <w:rsid w:val="008721CF"/>
    <w:rsid w:val="008722DB"/>
    <w:rsid w:val="008722EF"/>
    <w:rsid w:val="00872D02"/>
    <w:rsid w:val="00873C34"/>
    <w:rsid w:val="008741AB"/>
    <w:rsid w:val="00876816"/>
    <w:rsid w:val="00876901"/>
    <w:rsid w:val="00876B27"/>
    <w:rsid w:val="00876D2E"/>
    <w:rsid w:val="00876EDA"/>
    <w:rsid w:val="0087764D"/>
    <w:rsid w:val="00877F41"/>
    <w:rsid w:val="0088083B"/>
    <w:rsid w:val="00882C0E"/>
    <w:rsid w:val="00882D10"/>
    <w:rsid w:val="008834F8"/>
    <w:rsid w:val="008845C2"/>
    <w:rsid w:val="00884D89"/>
    <w:rsid w:val="008865CC"/>
    <w:rsid w:val="008878F8"/>
    <w:rsid w:val="008902B2"/>
    <w:rsid w:val="008906CC"/>
    <w:rsid w:val="00890B95"/>
    <w:rsid w:val="00890D77"/>
    <w:rsid w:val="008918C1"/>
    <w:rsid w:val="00891BB8"/>
    <w:rsid w:val="008948BE"/>
    <w:rsid w:val="00894B89"/>
    <w:rsid w:val="00895196"/>
    <w:rsid w:val="00895369"/>
    <w:rsid w:val="008962AA"/>
    <w:rsid w:val="00897C50"/>
    <w:rsid w:val="008A07B0"/>
    <w:rsid w:val="008A0808"/>
    <w:rsid w:val="008A0938"/>
    <w:rsid w:val="008A0AAA"/>
    <w:rsid w:val="008A2C30"/>
    <w:rsid w:val="008A2CC0"/>
    <w:rsid w:val="008A6ACD"/>
    <w:rsid w:val="008A6DE3"/>
    <w:rsid w:val="008A79E4"/>
    <w:rsid w:val="008B17CA"/>
    <w:rsid w:val="008B1E66"/>
    <w:rsid w:val="008B2E65"/>
    <w:rsid w:val="008B3639"/>
    <w:rsid w:val="008B365C"/>
    <w:rsid w:val="008B3CC2"/>
    <w:rsid w:val="008B4135"/>
    <w:rsid w:val="008B456F"/>
    <w:rsid w:val="008B5332"/>
    <w:rsid w:val="008B5707"/>
    <w:rsid w:val="008B6118"/>
    <w:rsid w:val="008B66FE"/>
    <w:rsid w:val="008B698A"/>
    <w:rsid w:val="008B7564"/>
    <w:rsid w:val="008B7952"/>
    <w:rsid w:val="008C1719"/>
    <w:rsid w:val="008C1CAD"/>
    <w:rsid w:val="008C2817"/>
    <w:rsid w:val="008C30FF"/>
    <w:rsid w:val="008C33E1"/>
    <w:rsid w:val="008C40BD"/>
    <w:rsid w:val="008C5A2D"/>
    <w:rsid w:val="008D009B"/>
    <w:rsid w:val="008D0669"/>
    <w:rsid w:val="008D07B0"/>
    <w:rsid w:val="008D0D8E"/>
    <w:rsid w:val="008D1975"/>
    <w:rsid w:val="008D2619"/>
    <w:rsid w:val="008D2AD1"/>
    <w:rsid w:val="008D42BC"/>
    <w:rsid w:val="008D52DC"/>
    <w:rsid w:val="008D5640"/>
    <w:rsid w:val="008D6EA4"/>
    <w:rsid w:val="008D7C20"/>
    <w:rsid w:val="008E000E"/>
    <w:rsid w:val="008E015E"/>
    <w:rsid w:val="008E1466"/>
    <w:rsid w:val="008E2722"/>
    <w:rsid w:val="008E36DD"/>
    <w:rsid w:val="008E3CED"/>
    <w:rsid w:val="008E3D0C"/>
    <w:rsid w:val="008E48E9"/>
    <w:rsid w:val="008E51B2"/>
    <w:rsid w:val="008E7D74"/>
    <w:rsid w:val="008E7E78"/>
    <w:rsid w:val="008F08FF"/>
    <w:rsid w:val="008F2897"/>
    <w:rsid w:val="008F47F4"/>
    <w:rsid w:val="008F4CE4"/>
    <w:rsid w:val="008F7935"/>
    <w:rsid w:val="008F7946"/>
    <w:rsid w:val="009000D5"/>
    <w:rsid w:val="009006AF"/>
    <w:rsid w:val="0090085E"/>
    <w:rsid w:val="0090098D"/>
    <w:rsid w:val="009021F7"/>
    <w:rsid w:val="00902D57"/>
    <w:rsid w:val="00903A18"/>
    <w:rsid w:val="00905D71"/>
    <w:rsid w:val="009063BB"/>
    <w:rsid w:val="00907800"/>
    <w:rsid w:val="009079EB"/>
    <w:rsid w:val="00907ADD"/>
    <w:rsid w:val="0091031C"/>
    <w:rsid w:val="00910D9C"/>
    <w:rsid w:val="00912DD9"/>
    <w:rsid w:val="0091302A"/>
    <w:rsid w:val="00915205"/>
    <w:rsid w:val="009152D8"/>
    <w:rsid w:val="00915BE4"/>
    <w:rsid w:val="0091603D"/>
    <w:rsid w:val="00917FD4"/>
    <w:rsid w:val="009203DB"/>
    <w:rsid w:val="0092105C"/>
    <w:rsid w:val="0092134D"/>
    <w:rsid w:val="00921408"/>
    <w:rsid w:val="00921C5D"/>
    <w:rsid w:val="00922DA6"/>
    <w:rsid w:val="00922FD8"/>
    <w:rsid w:val="00923B44"/>
    <w:rsid w:val="00924254"/>
    <w:rsid w:val="009259CC"/>
    <w:rsid w:val="009301E3"/>
    <w:rsid w:val="00932D82"/>
    <w:rsid w:val="00932DA1"/>
    <w:rsid w:val="00932E85"/>
    <w:rsid w:val="0093324A"/>
    <w:rsid w:val="00936F39"/>
    <w:rsid w:val="0093781D"/>
    <w:rsid w:val="0094100B"/>
    <w:rsid w:val="00942541"/>
    <w:rsid w:val="00942F57"/>
    <w:rsid w:val="00943CD2"/>
    <w:rsid w:val="0094600D"/>
    <w:rsid w:val="00950BDA"/>
    <w:rsid w:val="00952436"/>
    <w:rsid w:val="00952B23"/>
    <w:rsid w:val="009530F8"/>
    <w:rsid w:val="00953284"/>
    <w:rsid w:val="00954187"/>
    <w:rsid w:val="009549AC"/>
    <w:rsid w:val="00955AE5"/>
    <w:rsid w:val="00956A6E"/>
    <w:rsid w:val="00957A1D"/>
    <w:rsid w:val="0096055F"/>
    <w:rsid w:val="009608D8"/>
    <w:rsid w:val="0096193D"/>
    <w:rsid w:val="00961CCB"/>
    <w:rsid w:val="00961D7E"/>
    <w:rsid w:val="00962103"/>
    <w:rsid w:val="009627A5"/>
    <w:rsid w:val="00963584"/>
    <w:rsid w:val="0096403D"/>
    <w:rsid w:val="00964136"/>
    <w:rsid w:val="00965298"/>
    <w:rsid w:val="009655EE"/>
    <w:rsid w:val="009664F7"/>
    <w:rsid w:val="0096764D"/>
    <w:rsid w:val="00970065"/>
    <w:rsid w:val="00971210"/>
    <w:rsid w:val="00971712"/>
    <w:rsid w:val="0097287B"/>
    <w:rsid w:val="00972D34"/>
    <w:rsid w:val="009738CE"/>
    <w:rsid w:val="00973ACA"/>
    <w:rsid w:val="0097556A"/>
    <w:rsid w:val="00976BFE"/>
    <w:rsid w:val="00976DD9"/>
    <w:rsid w:val="009818CC"/>
    <w:rsid w:val="00981914"/>
    <w:rsid w:val="009825F8"/>
    <w:rsid w:val="009830B7"/>
    <w:rsid w:val="0098347C"/>
    <w:rsid w:val="00985B5E"/>
    <w:rsid w:val="00985E9F"/>
    <w:rsid w:val="00991F1E"/>
    <w:rsid w:val="00992215"/>
    <w:rsid w:val="009943B0"/>
    <w:rsid w:val="009946C1"/>
    <w:rsid w:val="00994904"/>
    <w:rsid w:val="00994C0F"/>
    <w:rsid w:val="00995BA3"/>
    <w:rsid w:val="00995D8B"/>
    <w:rsid w:val="009961CA"/>
    <w:rsid w:val="00996D94"/>
    <w:rsid w:val="00996FE7"/>
    <w:rsid w:val="009A02BD"/>
    <w:rsid w:val="009A0804"/>
    <w:rsid w:val="009A154E"/>
    <w:rsid w:val="009A15A4"/>
    <w:rsid w:val="009A43A4"/>
    <w:rsid w:val="009A5407"/>
    <w:rsid w:val="009A5830"/>
    <w:rsid w:val="009A7569"/>
    <w:rsid w:val="009A7C85"/>
    <w:rsid w:val="009B16BF"/>
    <w:rsid w:val="009B1840"/>
    <w:rsid w:val="009B1D35"/>
    <w:rsid w:val="009B2A58"/>
    <w:rsid w:val="009B3902"/>
    <w:rsid w:val="009B65DE"/>
    <w:rsid w:val="009B7DB3"/>
    <w:rsid w:val="009B7DC4"/>
    <w:rsid w:val="009C0AAF"/>
    <w:rsid w:val="009C2B1B"/>
    <w:rsid w:val="009C2DA0"/>
    <w:rsid w:val="009C38DB"/>
    <w:rsid w:val="009C5A23"/>
    <w:rsid w:val="009C60A8"/>
    <w:rsid w:val="009C774C"/>
    <w:rsid w:val="009C7856"/>
    <w:rsid w:val="009D0253"/>
    <w:rsid w:val="009D308F"/>
    <w:rsid w:val="009D3834"/>
    <w:rsid w:val="009D40A9"/>
    <w:rsid w:val="009D5DA8"/>
    <w:rsid w:val="009D62B4"/>
    <w:rsid w:val="009D68A5"/>
    <w:rsid w:val="009D6BB5"/>
    <w:rsid w:val="009D733C"/>
    <w:rsid w:val="009E042D"/>
    <w:rsid w:val="009E16B0"/>
    <w:rsid w:val="009E2957"/>
    <w:rsid w:val="009E36B7"/>
    <w:rsid w:val="009E46B6"/>
    <w:rsid w:val="009E6914"/>
    <w:rsid w:val="009F0ED8"/>
    <w:rsid w:val="009F1BEA"/>
    <w:rsid w:val="009F22FF"/>
    <w:rsid w:val="009F2623"/>
    <w:rsid w:val="009F3242"/>
    <w:rsid w:val="009F331E"/>
    <w:rsid w:val="009F41C9"/>
    <w:rsid w:val="009F5B78"/>
    <w:rsid w:val="009F790C"/>
    <w:rsid w:val="009F7E48"/>
    <w:rsid w:val="00A0126E"/>
    <w:rsid w:val="00A01605"/>
    <w:rsid w:val="00A01F16"/>
    <w:rsid w:val="00A03CED"/>
    <w:rsid w:val="00A04E58"/>
    <w:rsid w:val="00A05E47"/>
    <w:rsid w:val="00A05EAB"/>
    <w:rsid w:val="00A060E9"/>
    <w:rsid w:val="00A06B8F"/>
    <w:rsid w:val="00A07C29"/>
    <w:rsid w:val="00A10042"/>
    <w:rsid w:val="00A10805"/>
    <w:rsid w:val="00A117B9"/>
    <w:rsid w:val="00A125C2"/>
    <w:rsid w:val="00A13FDD"/>
    <w:rsid w:val="00A15E80"/>
    <w:rsid w:val="00A1617F"/>
    <w:rsid w:val="00A16BC5"/>
    <w:rsid w:val="00A20EF1"/>
    <w:rsid w:val="00A225AC"/>
    <w:rsid w:val="00A2339F"/>
    <w:rsid w:val="00A23BA1"/>
    <w:rsid w:val="00A23BAB"/>
    <w:rsid w:val="00A24EBD"/>
    <w:rsid w:val="00A25580"/>
    <w:rsid w:val="00A25DCD"/>
    <w:rsid w:val="00A26693"/>
    <w:rsid w:val="00A26982"/>
    <w:rsid w:val="00A26C55"/>
    <w:rsid w:val="00A27E7E"/>
    <w:rsid w:val="00A3019A"/>
    <w:rsid w:val="00A30F1C"/>
    <w:rsid w:val="00A31663"/>
    <w:rsid w:val="00A31BE1"/>
    <w:rsid w:val="00A31C61"/>
    <w:rsid w:val="00A31EBF"/>
    <w:rsid w:val="00A32D26"/>
    <w:rsid w:val="00A32DEA"/>
    <w:rsid w:val="00A32F3D"/>
    <w:rsid w:val="00A35395"/>
    <w:rsid w:val="00A3577E"/>
    <w:rsid w:val="00A37687"/>
    <w:rsid w:val="00A402F4"/>
    <w:rsid w:val="00A4098A"/>
    <w:rsid w:val="00A40EB0"/>
    <w:rsid w:val="00A422A3"/>
    <w:rsid w:val="00A4344E"/>
    <w:rsid w:val="00A43B04"/>
    <w:rsid w:val="00A44683"/>
    <w:rsid w:val="00A47859"/>
    <w:rsid w:val="00A5041D"/>
    <w:rsid w:val="00A5059F"/>
    <w:rsid w:val="00A50A42"/>
    <w:rsid w:val="00A50C23"/>
    <w:rsid w:val="00A50E05"/>
    <w:rsid w:val="00A52680"/>
    <w:rsid w:val="00A52C6F"/>
    <w:rsid w:val="00A53EE9"/>
    <w:rsid w:val="00A5449C"/>
    <w:rsid w:val="00A5521D"/>
    <w:rsid w:val="00A55526"/>
    <w:rsid w:val="00A5681D"/>
    <w:rsid w:val="00A57094"/>
    <w:rsid w:val="00A60990"/>
    <w:rsid w:val="00A6212D"/>
    <w:rsid w:val="00A63C29"/>
    <w:rsid w:val="00A655A6"/>
    <w:rsid w:val="00A70558"/>
    <w:rsid w:val="00A707B2"/>
    <w:rsid w:val="00A713FB"/>
    <w:rsid w:val="00A71E28"/>
    <w:rsid w:val="00A725CE"/>
    <w:rsid w:val="00A72D54"/>
    <w:rsid w:val="00A755E9"/>
    <w:rsid w:val="00A7610C"/>
    <w:rsid w:val="00A76510"/>
    <w:rsid w:val="00A76D44"/>
    <w:rsid w:val="00A77548"/>
    <w:rsid w:val="00A8004A"/>
    <w:rsid w:val="00A80287"/>
    <w:rsid w:val="00A8084D"/>
    <w:rsid w:val="00A8189B"/>
    <w:rsid w:val="00A81D4B"/>
    <w:rsid w:val="00A81D5A"/>
    <w:rsid w:val="00A81D84"/>
    <w:rsid w:val="00A82A6F"/>
    <w:rsid w:val="00A83C57"/>
    <w:rsid w:val="00A860E6"/>
    <w:rsid w:val="00A867B5"/>
    <w:rsid w:val="00A868CF"/>
    <w:rsid w:val="00A86BEA"/>
    <w:rsid w:val="00A8788E"/>
    <w:rsid w:val="00A87D45"/>
    <w:rsid w:val="00A90369"/>
    <w:rsid w:val="00A91B4F"/>
    <w:rsid w:val="00A92163"/>
    <w:rsid w:val="00A92213"/>
    <w:rsid w:val="00A92A44"/>
    <w:rsid w:val="00A930E4"/>
    <w:rsid w:val="00A932B7"/>
    <w:rsid w:val="00A93483"/>
    <w:rsid w:val="00A93A57"/>
    <w:rsid w:val="00A9407B"/>
    <w:rsid w:val="00A9438C"/>
    <w:rsid w:val="00A96F80"/>
    <w:rsid w:val="00A97A29"/>
    <w:rsid w:val="00AA0363"/>
    <w:rsid w:val="00AA0422"/>
    <w:rsid w:val="00AA2B3D"/>
    <w:rsid w:val="00AA499C"/>
    <w:rsid w:val="00AA4BCD"/>
    <w:rsid w:val="00AA5CC1"/>
    <w:rsid w:val="00AA5E1E"/>
    <w:rsid w:val="00AA6660"/>
    <w:rsid w:val="00AA66D5"/>
    <w:rsid w:val="00AA69B0"/>
    <w:rsid w:val="00AA6D74"/>
    <w:rsid w:val="00AA788C"/>
    <w:rsid w:val="00AA7C2F"/>
    <w:rsid w:val="00AB0BED"/>
    <w:rsid w:val="00AB1422"/>
    <w:rsid w:val="00AB1B2B"/>
    <w:rsid w:val="00AB2476"/>
    <w:rsid w:val="00AB2478"/>
    <w:rsid w:val="00AB2C7B"/>
    <w:rsid w:val="00AB37A1"/>
    <w:rsid w:val="00AB3A6C"/>
    <w:rsid w:val="00AB4395"/>
    <w:rsid w:val="00AB7A57"/>
    <w:rsid w:val="00AB7EB1"/>
    <w:rsid w:val="00AC070A"/>
    <w:rsid w:val="00AC1DA6"/>
    <w:rsid w:val="00AC1E2F"/>
    <w:rsid w:val="00AC26FE"/>
    <w:rsid w:val="00AC317F"/>
    <w:rsid w:val="00AC43E0"/>
    <w:rsid w:val="00AC5214"/>
    <w:rsid w:val="00AC6293"/>
    <w:rsid w:val="00AC668A"/>
    <w:rsid w:val="00AD0A77"/>
    <w:rsid w:val="00AD11ED"/>
    <w:rsid w:val="00AD130D"/>
    <w:rsid w:val="00AD13E1"/>
    <w:rsid w:val="00AD1B02"/>
    <w:rsid w:val="00AD3A88"/>
    <w:rsid w:val="00AD4DBB"/>
    <w:rsid w:val="00AD58B9"/>
    <w:rsid w:val="00AD69D6"/>
    <w:rsid w:val="00AD7163"/>
    <w:rsid w:val="00AD744E"/>
    <w:rsid w:val="00AE132D"/>
    <w:rsid w:val="00AE2553"/>
    <w:rsid w:val="00AE3182"/>
    <w:rsid w:val="00AE35B6"/>
    <w:rsid w:val="00AE37EE"/>
    <w:rsid w:val="00AE3C5F"/>
    <w:rsid w:val="00AE4089"/>
    <w:rsid w:val="00AE45EE"/>
    <w:rsid w:val="00AE6CDD"/>
    <w:rsid w:val="00AE6D3C"/>
    <w:rsid w:val="00AE6EA6"/>
    <w:rsid w:val="00AE7355"/>
    <w:rsid w:val="00AE79A7"/>
    <w:rsid w:val="00AF0896"/>
    <w:rsid w:val="00AF3A9B"/>
    <w:rsid w:val="00AF5AE0"/>
    <w:rsid w:val="00AF6A8C"/>
    <w:rsid w:val="00AF6EBE"/>
    <w:rsid w:val="00AF7D53"/>
    <w:rsid w:val="00B00190"/>
    <w:rsid w:val="00B033F1"/>
    <w:rsid w:val="00B0403A"/>
    <w:rsid w:val="00B04059"/>
    <w:rsid w:val="00B049B0"/>
    <w:rsid w:val="00B05672"/>
    <w:rsid w:val="00B07287"/>
    <w:rsid w:val="00B07B41"/>
    <w:rsid w:val="00B11811"/>
    <w:rsid w:val="00B12500"/>
    <w:rsid w:val="00B13141"/>
    <w:rsid w:val="00B138C9"/>
    <w:rsid w:val="00B13C84"/>
    <w:rsid w:val="00B1408D"/>
    <w:rsid w:val="00B140CD"/>
    <w:rsid w:val="00B14C70"/>
    <w:rsid w:val="00B15227"/>
    <w:rsid w:val="00B15444"/>
    <w:rsid w:val="00B16321"/>
    <w:rsid w:val="00B165D9"/>
    <w:rsid w:val="00B16810"/>
    <w:rsid w:val="00B17B4C"/>
    <w:rsid w:val="00B20000"/>
    <w:rsid w:val="00B20427"/>
    <w:rsid w:val="00B2114D"/>
    <w:rsid w:val="00B22E3B"/>
    <w:rsid w:val="00B2412E"/>
    <w:rsid w:val="00B263B3"/>
    <w:rsid w:val="00B26663"/>
    <w:rsid w:val="00B33A3A"/>
    <w:rsid w:val="00B33C4A"/>
    <w:rsid w:val="00B351A7"/>
    <w:rsid w:val="00B35991"/>
    <w:rsid w:val="00B36CC8"/>
    <w:rsid w:val="00B37B1D"/>
    <w:rsid w:val="00B41D05"/>
    <w:rsid w:val="00B42250"/>
    <w:rsid w:val="00B43C57"/>
    <w:rsid w:val="00B4556C"/>
    <w:rsid w:val="00B45582"/>
    <w:rsid w:val="00B520B4"/>
    <w:rsid w:val="00B52AD8"/>
    <w:rsid w:val="00B53493"/>
    <w:rsid w:val="00B53C80"/>
    <w:rsid w:val="00B560A0"/>
    <w:rsid w:val="00B562C4"/>
    <w:rsid w:val="00B5679F"/>
    <w:rsid w:val="00B56AD1"/>
    <w:rsid w:val="00B57E89"/>
    <w:rsid w:val="00B60450"/>
    <w:rsid w:val="00B613E1"/>
    <w:rsid w:val="00B61A8F"/>
    <w:rsid w:val="00B625E9"/>
    <w:rsid w:val="00B634B0"/>
    <w:rsid w:val="00B6360A"/>
    <w:rsid w:val="00B646A6"/>
    <w:rsid w:val="00B64BA9"/>
    <w:rsid w:val="00B6524E"/>
    <w:rsid w:val="00B654E6"/>
    <w:rsid w:val="00B7126C"/>
    <w:rsid w:val="00B717EE"/>
    <w:rsid w:val="00B7215E"/>
    <w:rsid w:val="00B75BCE"/>
    <w:rsid w:val="00B75D7E"/>
    <w:rsid w:val="00B77720"/>
    <w:rsid w:val="00B77DEA"/>
    <w:rsid w:val="00B80F44"/>
    <w:rsid w:val="00B81B75"/>
    <w:rsid w:val="00B81D15"/>
    <w:rsid w:val="00B81E5A"/>
    <w:rsid w:val="00B850E7"/>
    <w:rsid w:val="00B873D4"/>
    <w:rsid w:val="00B87551"/>
    <w:rsid w:val="00B932FE"/>
    <w:rsid w:val="00B9562D"/>
    <w:rsid w:val="00B95C28"/>
    <w:rsid w:val="00B96B99"/>
    <w:rsid w:val="00B96F1C"/>
    <w:rsid w:val="00B97482"/>
    <w:rsid w:val="00B97584"/>
    <w:rsid w:val="00B97AEE"/>
    <w:rsid w:val="00BA0DA7"/>
    <w:rsid w:val="00BA0FA5"/>
    <w:rsid w:val="00BA24B4"/>
    <w:rsid w:val="00BA2606"/>
    <w:rsid w:val="00BA2C98"/>
    <w:rsid w:val="00BA5EA5"/>
    <w:rsid w:val="00BA6889"/>
    <w:rsid w:val="00BA72DD"/>
    <w:rsid w:val="00BB0296"/>
    <w:rsid w:val="00BB04CF"/>
    <w:rsid w:val="00BB0816"/>
    <w:rsid w:val="00BB436E"/>
    <w:rsid w:val="00BB4E5E"/>
    <w:rsid w:val="00BB5656"/>
    <w:rsid w:val="00BC0A03"/>
    <w:rsid w:val="00BC1F3F"/>
    <w:rsid w:val="00BC30DB"/>
    <w:rsid w:val="00BC45B2"/>
    <w:rsid w:val="00BC47C4"/>
    <w:rsid w:val="00BC5FF0"/>
    <w:rsid w:val="00BD0809"/>
    <w:rsid w:val="00BD17F8"/>
    <w:rsid w:val="00BD1B23"/>
    <w:rsid w:val="00BD360C"/>
    <w:rsid w:val="00BD4391"/>
    <w:rsid w:val="00BD4875"/>
    <w:rsid w:val="00BD4974"/>
    <w:rsid w:val="00BD5C96"/>
    <w:rsid w:val="00BD60C8"/>
    <w:rsid w:val="00BD622F"/>
    <w:rsid w:val="00BD6424"/>
    <w:rsid w:val="00BD6D24"/>
    <w:rsid w:val="00BD6F55"/>
    <w:rsid w:val="00BE082B"/>
    <w:rsid w:val="00BE1734"/>
    <w:rsid w:val="00BE5C6A"/>
    <w:rsid w:val="00BE663D"/>
    <w:rsid w:val="00BE7596"/>
    <w:rsid w:val="00BE7D1F"/>
    <w:rsid w:val="00BE7D3B"/>
    <w:rsid w:val="00BF13A9"/>
    <w:rsid w:val="00BF1C05"/>
    <w:rsid w:val="00BF2101"/>
    <w:rsid w:val="00BF21BB"/>
    <w:rsid w:val="00BF3768"/>
    <w:rsid w:val="00BF53FE"/>
    <w:rsid w:val="00BF638C"/>
    <w:rsid w:val="00BF647F"/>
    <w:rsid w:val="00BF6C32"/>
    <w:rsid w:val="00BF752E"/>
    <w:rsid w:val="00BF7D46"/>
    <w:rsid w:val="00C0002D"/>
    <w:rsid w:val="00C014CD"/>
    <w:rsid w:val="00C01B77"/>
    <w:rsid w:val="00C02C68"/>
    <w:rsid w:val="00C031A9"/>
    <w:rsid w:val="00C03267"/>
    <w:rsid w:val="00C04439"/>
    <w:rsid w:val="00C04E4A"/>
    <w:rsid w:val="00C05935"/>
    <w:rsid w:val="00C05C6A"/>
    <w:rsid w:val="00C05DBC"/>
    <w:rsid w:val="00C0615C"/>
    <w:rsid w:val="00C06196"/>
    <w:rsid w:val="00C1063B"/>
    <w:rsid w:val="00C10B5F"/>
    <w:rsid w:val="00C1133B"/>
    <w:rsid w:val="00C1149E"/>
    <w:rsid w:val="00C11798"/>
    <w:rsid w:val="00C11C53"/>
    <w:rsid w:val="00C12124"/>
    <w:rsid w:val="00C12679"/>
    <w:rsid w:val="00C134EA"/>
    <w:rsid w:val="00C158DA"/>
    <w:rsid w:val="00C16B94"/>
    <w:rsid w:val="00C17790"/>
    <w:rsid w:val="00C2005F"/>
    <w:rsid w:val="00C21528"/>
    <w:rsid w:val="00C2186F"/>
    <w:rsid w:val="00C22C7B"/>
    <w:rsid w:val="00C24194"/>
    <w:rsid w:val="00C2435F"/>
    <w:rsid w:val="00C24D98"/>
    <w:rsid w:val="00C2559C"/>
    <w:rsid w:val="00C25A02"/>
    <w:rsid w:val="00C315CD"/>
    <w:rsid w:val="00C329AA"/>
    <w:rsid w:val="00C341B7"/>
    <w:rsid w:val="00C347A7"/>
    <w:rsid w:val="00C3543B"/>
    <w:rsid w:val="00C3545D"/>
    <w:rsid w:val="00C357FC"/>
    <w:rsid w:val="00C35F71"/>
    <w:rsid w:val="00C36E29"/>
    <w:rsid w:val="00C37626"/>
    <w:rsid w:val="00C405A7"/>
    <w:rsid w:val="00C41AD5"/>
    <w:rsid w:val="00C429CD"/>
    <w:rsid w:val="00C43685"/>
    <w:rsid w:val="00C43727"/>
    <w:rsid w:val="00C438A9"/>
    <w:rsid w:val="00C438EF"/>
    <w:rsid w:val="00C44810"/>
    <w:rsid w:val="00C45B5D"/>
    <w:rsid w:val="00C46323"/>
    <w:rsid w:val="00C47345"/>
    <w:rsid w:val="00C47C01"/>
    <w:rsid w:val="00C50635"/>
    <w:rsid w:val="00C51349"/>
    <w:rsid w:val="00C531B1"/>
    <w:rsid w:val="00C546D6"/>
    <w:rsid w:val="00C54C32"/>
    <w:rsid w:val="00C559AC"/>
    <w:rsid w:val="00C56A09"/>
    <w:rsid w:val="00C5746C"/>
    <w:rsid w:val="00C57885"/>
    <w:rsid w:val="00C613F4"/>
    <w:rsid w:val="00C63C36"/>
    <w:rsid w:val="00C64604"/>
    <w:rsid w:val="00C64A2F"/>
    <w:rsid w:val="00C64F88"/>
    <w:rsid w:val="00C660E7"/>
    <w:rsid w:val="00C6745F"/>
    <w:rsid w:val="00C67C1B"/>
    <w:rsid w:val="00C67C3B"/>
    <w:rsid w:val="00C7032C"/>
    <w:rsid w:val="00C705DD"/>
    <w:rsid w:val="00C7130B"/>
    <w:rsid w:val="00C72A29"/>
    <w:rsid w:val="00C72A33"/>
    <w:rsid w:val="00C769F9"/>
    <w:rsid w:val="00C7705D"/>
    <w:rsid w:val="00C77F79"/>
    <w:rsid w:val="00C8182A"/>
    <w:rsid w:val="00C82023"/>
    <w:rsid w:val="00C8230D"/>
    <w:rsid w:val="00C82497"/>
    <w:rsid w:val="00C82816"/>
    <w:rsid w:val="00C83605"/>
    <w:rsid w:val="00C836A2"/>
    <w:rsid w:val="00C85324"/>
    <w:rsid w:val="00C87D85"/>
    <w:rsid w:val="00C906A3"/>
    <w:rsid w:val="00C92118"/>
    <w:rsid w:val="00C92C2B"/>
    <w:rsid w:val="00C931CF"/>
    <w:rsid w:val="00C934EA"/>
    <w:rsid w:val="00C95049"/>
    <w:rsid w:val="00C954CF"/>
    <w:rsid w:val="00C965B8"/>
    <w:rsid w:val="00C97A6A"/>
    <w:rsid w:val="00CA16AA"/>
    <w:rsid w:val="00CA2B37"/>
    <w:rsid w:val="00CA3667"/>
    <w:rsid w:val="00CA3678"/>
    <w:rsid w:val="00CA3AE9"/>
    <w:rsid w:val="00CA3E98"/>
    <w:rsid w:val="00CB06A0"/>
    <w:rsid w:val="00CB17CE"/>
    <w:rsid w:val="00CB2171"/>
    <w:rsid w:val="00CB2706"/>
    <w:rsid w:val="00CB32C3"/>
    <w:rsid w:val="00CB33E7"/>
    <w:rsid w:val="00CB3E68"/>
    <w:rsid w:val="00CB42AA"/>
    <w:rsid w:val="00CB56CE"/>
    <w:rsid w:val="00CB5CFC"/>
    <w:rsid w:val="00CB6518"/>
    <w:rsid w:val="00CB6760"/>
    <w:rsid w:val="00CB6865"/>
    <w:rsid w:val="00CC16F3"/>
    <w:rsid w:val="00CC485B"/>
    <w:rsid w:val="00CC54D0"/>
    <w:rsid w:val="00CC565C"/>
    <w:rsid w:val="00CC5B92"/>
    <w:rsid w:val="00CC5FA4"/>
    <w:rsid w:val="00CC7E03"/>
    <w:rsid w:val="00CD0D4A"/>
    <w:rsid w:val="00CD12E8"/>
    <w:rsid w:val="00CD23A7"/>
    <w:rsid w:val="00CD3749"/>
    <w:rsid w:val="00CD5A9D"/>
    <w:rsid w:val="00CD5DB5"/>
    <w:rsid w:val="00CD69F8"/>
    <w:rsid w:val="00CE0D25"/>
    <w:rsid w:val="00CE1335"/>
    <w:rsid w:val="00CE1CFF"/>
    <w:rsid w:val="00CE2BC1"/>
    <w:rsid w:val="00CE2CAB"/>
    <w:rsid w:val="00CE4FE7"/>
    <w:rsid w:val="00CE7CE7"/>
    <w:rsid w:val="00CF03D4"/>
    <w:rsid w:val="00CF0BCC"/>
    <w:rsid w:val="00CF1EAD"/>
    <w:rsid w:val="00CF2B79"/>
    <w:rsid w:val="00CF3FDB"/>
    <w:rsid w:val="00CF434E"/>
    <w:rsid w:val="00CF4643"/>
    <w:rsid w:val="00CF52D4"/>
    <w:rsid w:val="00CF6679"/>
    <w:rsid w:val="00CF708D"/>
    <w:rsid w:val="00D02140"/>
    <w:rsid w:val="00D025AE"/>
    <w:rsid w:val="00D02C3D"/>
    <w:rsid w:val="00D0336B"/>
    <w:rsid w:val="00D0399F"/>
    <w:rsid w:val="00D0405F"/>
    <w:rsid w:val="00D0407A"/>
    <w:rsid w:val="00D052AF"/>
    <w:rsid w:val="00D053DC"/>
    <w:rsid w:val="00D05702"/>
    <w:rsid w:val="00D0584B"/>
    <w:rsid w:val="00D05E69"/>
    <w:rsid w:val="00D06570"/>
    <w:rsid w:val="00D06953"/>
    <w:rsid w:val="00D0697C"/>
    <w:rsid w:val="00D10188"/>
    <w:rsid w:val="00D10CD0"/>
    <w:rsid w:val="00D12016"/>
    <w:rsid w:val="00D127E5"/>
    <w:rsid w:val="00D141E4"/>
    <w:rsid w:val="00D14B49"/>
    <w:rsid w:val="00D172C9"/>
    <w:rsid w:val="00D179FD"/>
    <w:rsid w:val="00D20C60"/>
    <w:rsid w:val="00D20E72"/>
    <w:rsid w:val="00D21674"/>
    <w:rsid w:val="00D22036"/>
    <w:rsid w:val="00D22537"/>
    <w:rsid w:val="00D22B51"/>
    <w:rsid w:val="00D24012"/>
    <w:rsid w:val="00D24278"/>
    <w:rsid w:val="00D24286"/>
    <w:rsid w:val="00D24818"/>
    <w:rsid w:val="00D2490C"/>
    <w:rsid w:val="00D24BD6"/>
    <w:rsid w:val="00D24FFB"/>
    <w:rsid w:val="00D25923"/>
    <w:rsid w:val="00D25B02"/>
    <w:rsid w:val="00D25FD4"/>
    <w:rsid w:val="00D277DD"/>
    <w:rsid w:val="00D308DB"/>
    <w:rsid w:val="00D30F44"/>
    <w:rsid w:val="00D319CF"/>
    <w:rsid w:val="00D32D53"/>
    <w:rsid w:val="00D33B51"/>
    <w:rsid w:val="00D34792"/>
    <w:rsid w:val="00D35046"/>
    <w:rsid w:val="00D359F0"/>
    <w:rsid w:val="00D3684E"/>
    <w:rsid w:val="00D368E2"/>
    <w:rsid w:val="00D36D70"/>
    <w:rsid w:val="00D374C6"/>
    <w:rsid w:val="00D378A7"/>
    <w:rsid w:val="00D37CD0"/>
    <w:rsid w:val="00D41288"/>
    <w:rsid w:val="00D42341"/>
    <w:rsid w:val="00D42599"/>
    <w:rsid w:val="00D45352"/>
    <w:rsid w:val="00D45AD9"/>
    <w:rsid w:val="00D45CF6"/>
    <w:rsid w:val="00D45F5B"/>
    <w:rsid w:val="00D47720"/>
    <w:rsid w:val="00D50B06"/>
    <w:rsid w:val="00D52E48"/>
    <w:rsid w:val="00D53C40"/>
    <w:rsid w:val="00D55741"/>
    <w:rsid w:val="00D55BD1"/>
    <w:rsid w:val="00D57F17"/>
    <w:rsid w:val="00D61135"/>
    <w:rsid w:val="00D636F8"/>
    <w:rsid w:val="00D63D30"/>
    <w:rsid w:val="00D6566A"/>
    <w:rsid w:val="00D6578E"/>
    <w:rsid w:val="00D65E0F"/>
    <w:rsid w:val="00D6727E"/>
    <w:rsid w:val="00D67684"/>
    <w:rsid w:val="00D714A0"/>
    <w:rsid w:val="00D729F8"/>
    <w:rsid w:val="00D73A76"/>
    <w:rsid w:val="00D74B2F"/>
    <w:rsid w:val="00D75227"/>
    <w:rsid w:val="00D769C3"/>
    <w:rsid w:val="00D76EE1"/>
    <w:rsid w:val="00D80FF8"/>
    <w:rsid w:val="00D82B40"/>
    <w:rsid w:val="00D82D6C"/>
    <w:rsid w:val="00D83335"/>
    <w:rsid w:val="00D83CE4"/>
    <w:rsid w:val="00D84652"/>
    <w:rsid w:val="00D85A70"/>
    <w:rsid w:val="00D86434"/>
    <w:rsid w:val="00D865BB"/>
    <w:rsid w:val="00D86783"/>
    <w:rsid w:val="00D90B0F"/>
    <w:rsid w:val="00D90E62"/>
    <w:rsid w:val="00D91A94"/>
    <w:rsid w:val="00D91EC2"/>
    <w:rsid w:val="00D92260"/>
    <w:rsid w:val="00D92BD3"/>
    <w:rsid w:val="00D949DC"/>
    <w:rsid w:val="00D94AD9"/>
    <w:rsid w:val="00D956B9"/>
    <w:rsid w:val="00D96AF0"/>
    <w:rsid w:val="00D97370"/>
    <w:rsid w:val="00D97C5F"/>
    <w:rsid w:val="00DA161F"/>
    <w:rsid w:val="00DA185A"/>
    <w:rsid w:val="00DA1FDD"/>
    <w:rsid w:val="00DA28DA"/>
    <w:rsid w:val="00DA754A"/>
    <w:rsid w:val="00DA7624"/>
    <w:rsid w:val="00DA7911"/>
    <w:rsid w:val="00DB2BA2"/>
    <w:rsid w:val="00DB35BF"/>
    <w:rsid w:val="00DB5D03"/>
    <w:rsid w:val="00DC025B"/>
    <w:rsid w:val="00DC10BD"/>
    <w:rsid w:val="00DC110F"/>
    <w:rsid w:val="00DC1405"/>
    <w:rsid w:val="00DC3C7E"/>
    <w:rsid w:val="00DC5E98"/>
    <w:rsid w:val="00DC5F3C"/>
    <w:rsid w:val="00DC6C4A"/>
    <w:rsid w:val="00DD05B2"/>
    <w:rsid w:val="00DD0B4B"/>
    <w:rsid w:val="00DD0DF0"/>
    <w:rsid w:val="00DD2745"/>
    <w:rsid w:val="00DD29A9"/>
    <w:rsid w:val="00DD3282"/>
    <w:rsid w:val="00DD3750"/>
    <w:rsid w:val="00DD4C2B"/>
    <w:rsid w:val="00DD53DC"/>
    <w:rsid w:val="00DD5D27"/>
    <w:rsid w:val="00DD7296"/>
    <w:rsid w:val="00DD744B"/>
    <w:rsid w:val="00DD7919"/>
    <w:rsid w:val="00DE02FC"/>
    <w:rsid w:val="00DE0331"/>
    <w:rsid w:val="00DE0A07"/>
    <w:rsid w:val="00DE0E09"/>
    <w:rsid w:val="00DE1132"/>
    <w:rsid w:val="00DE17CC"/>
    <w:rsid w:val="00DE1AB9"/>
    <w:rsid w:val="00DE1D4B"/>
    <w:rsid w:val="00DE22EF"/>
    <w:rsid w:val="00DE2D1C"/>
    <w:rsid w:val="00DE461C"/>
    <w:rsid w:val="00DE57AB"/>
    <w:rsid w:val="00DE6C7F"/>
    <w:rsid w:val="00DF1136"/>
    <w:rsid w:val="00DF16B5"/>
    <w:rsid w:val="00DF3197"/>
    <w:rsid w:val="00DF4122"/>
    <w:rsid w:val="00DF4CFA"/>
    <w:rsid w:val="00DF54A4"/>
    <w:rsid w:val="00DF6509"/>
    <w:rsid w:val="00DF7E30"/>
    <w:rsid w:val="00E014F1"/>
    <w:rsid w:val="00E017C5"/>
    <w:rsid w:val="00E0212C"/>
    <w:rsid w:val="00E047FB"/>
    <w:rsid w:val="00E04E24"/>
    <w:rsid w:val="00E05A64"/>
    <w:rsid w:val="00E0628C"/>
    <w:rsid w:val="00E067F2"/>
    <w:rsid w:val="00E0740B"/>
    <w:rsid w:val="00E102F2"/>
    <w:rsid w:val="00E11338"/>
    <w:rsid w:val="00E121AF"/>
    <w:rsid w:val="00E12EC7"/>
    <w:rsid w:val="00E14061"/>
    <w:rsid w:val="00E148D3"/>
    <w:rsid w:val="00E155E0"/>
    <w:rsid w:val="00E161C0"/>
    <w:rsid w:val="00E16203"/>
    <w:rsid w:val="00E1692F"/>
    <w:rsid w:val="00E17500"/>
    <w:rsid w:val="00E20DFB"/>
    <w:rsid w:val="00E21342"/>
    <w:rsid w:val="00E21F15"/>
    <w:rsid w:val="00E2266F"/>
    <w:rsid w:val="00E228D8"/>
    <w:rsid w:val="00E22A26"/>
    <w:rsid w:val="00E22A50"/>
    <w:rsid w:val="00E24ACD"/>
    <w:rsid w:val="00E24F95"/>
    <w:rsid w:val="00E2543F"/>
    <w:rsid w:val="00E26AA3"/>
    <w:rsid w:val="00E26C53"/>
    <w:rsid w:val="00E2728E"/>
    <w:rsid w:val="00E30096"/>
    <w:rsid w:val="00E31134"/>
    <w:rsid w:val="00E317AF"/>
    <w:rsid w:val="00E3270B"/>
    <w:rsid w:val="00E335A6"/>
    <w:rsid w:val="00E338FA"/>
    <w:rsid w:val="00E33CCB"/>
    <w:rsid w:val="00E33F66"/>
    <w:rsid w:val="00E35B0C"/>
    <w:rsid w:val="00E36AC9"/>
    <w:rsid w:val="00E36EAB"/>
    <w:rsid w:val="00E36F6E"/>
    <w:rsid w:val="00E37F1C"/>
    <w:rsid w:val="00E37FAE"/>
    <w:rsid w:val="00E412CD"/>
    <w:rsid w:val="00E41A80"/>
    <w:rsid w:val="00E41E80"/>
    <w:rsid w:val="00E43287"/>
    <w:rsid w:val="00E433B3"/>
    <w:rsid w:val="00E4344D"/>
    <w:rsid w:val="00E43CE4"/>
    <w:rsid w:val="00E5004E"/>
    <w:rsid w:val="00E50A02"/>
    <w:rsid w:val="00E5152C"/>
    <w:rsid w:val="00E51885"/>
    <w:rsid w:val="00E520D9"/>
    <w:rsid w:val="00E52CFA"/>
    <w:rsid w:val="00E541C9"/>
    <w:rsid w:val="00E551C6"/>
    <w:rsid w:val="00E55865"/>
    <w:rsid w:val="00E56B30"/>
    <w:rsid w:val="00E56CD5"/>
    <w:rsid w:val="00E56CD8"/>
    <w:rsid w:val="00E572B0"/>
    <w:rsid w:val="00E5776B"/>
    <w:rsid w:val="00E61273"/>
    <w:rsid w:val="00E615C5"/>
    <w:rsid w:val="00E63406"/>
    <w:rsid w:val="00E64BDC"/>
    <w:rsid w:val="00E64C23"/>
    <w:rsid w:val="00E64E06"/>
    <w:rsid w:val="00E658AE"/>
    <w:rsid w:val="00E660D1"/>
    <w:rsid w:val="00E706F7"/>
    <w:rsid w:val="00E737A3"/>
    <w:rsid w:val="00E74387"/>
    <w:rsid w:val="00E76255"/>
    <w:rsid w:val="00E76ABE"/>
    <w:rsid w:val="00E76CAF"/>
    <w:rsid w:val="00E77A5E"/>
    <w:rsid w:val="00E77BDB"/>
    <w:rsid w:val="00E809A8"/>
    <w:rsid w:val="00E8153B"/>
    <w:rsid w:val="00E81FA8"/>
    <w:rsid w:val="00E82AC1"/>
    <w:rsid w:val="00E82EC4"/>
    <w:rsid w:val="00E831BD"/>
    <w:rsid w:val="00E8385E"/>
    <w:rsid w:val="00E847BB"/>
    <w:rsid w:val="00E85C5E"/>
    <w:rsid w:val="00E86836"/>
    <w:rsid w:val="00E86F27"/>
    <w:rsid w:val="00E8747A"/>
    <w:rsid w:val="00E87A3C"/>
    <w:rsid w:val="00E90392"/>
    <w:rsid w:val="00E904BA"/>
    <w:rsid w:val="00E908FA"/>
    <w:rsid w:val="00E9092B"/>
    <w:rsid w:val="00E93123"/>
    <w:rsid w:val="00E93BAE"/>
    <w:rsid w:val="00E9444C"/>
    <w:rsid w:val="00E94E1C"/>
    <w:rsid w:val="00E950B9"/>
    <w:rsid w:val="00E95915"/>
    <w:rsid w:val="00E96CB5"/>
    <w:rsid w:val="00E96EEA"/>
    <w:rsid w:val="00E97395"/>
    <w:rsid w:val="00E97671"/>
    <w:rsid w:val="00EA0472"/>
    <w:rsid w:val="00EA055A"/>
    <w:rsid w:val="00EA1ABF"/>
    <w:rsid w:val="00EA207F"/>
    <w:rsid w:val="00EA33C1"/>
    <w:rsid w:val="00EA35FE"/>
    <w:rsid w:val="00EA3884"/>
    <w:rsid w:val="00EA5F31"/>
    <w:rsid w:val="00EA66B7"/>
    <w:rsid w:val="00EA6822"/>
    <w:rsid w:val="00EA76A6"/>
    <w:rsid w:val="00EB1499"/>
    <w:rsid w:val="00EB16BE"/>
    <w:rsid w:val="00EB2E4F"/>
    <w:rsid w:val="00EB3CA5"/>
    <w:rsid w:val="00EB4506"/>
    <w:rsid w:val="00EB4DF3"/>
    <w:rsid w:val="00EB5BB6"/>
    <w:rsid w:val="00EB6254"/>
    <w:rsid w:val="00EB7B73"/>
    <w:rsid w:val="00EB7C14"/>
    <w:rsid w:val="00EB7C41"/>
    <w:rsid w:val="00EC0FA7"/>
    <w:rsid w:val="00EC18AC"/>
    <w:rsid w:val="00EC20D5"/>
    <w:rsid w:val="00EC390F"/>
    <w:rsid w:val="00EC3BE2"/>
    <w:rsid w:val="00EC407C"/>
    <w:rsid w:val="00EC500E"/>
    <w:rsid w:val="00EC5965"/>
    <w:rsid w:val="00EC5CB9"/>
    <w:rsid w:val="00EC62BD"/>
    <w:rsid w:val="00EC6973"/>
    <w:rsid w:val="00EC7185"/>
    <w:rsid w:val="00EC726E"/>
    <w:rsid w:val="00ED006B"/>
    <w:rsid w:val="00ED240C"/>
    <w:rsid w:val="00ED3026"/>
    <w:rsid w:val="00ED54B1"/>
    <w:rsid w:val="00ED58D1"/>
    <w:rsid w:val="00ED59DE"/>
    <w:rsid w:val="00ED5B98"/>
    <w:rsid w:val="00ED655C"/>
    <w:rsid w:val="00ED67B2"/>
    <w:rsid w:val="00ED7415"/>
    <w:rsid w:val="00EE0A87"/>
    <w:rsid w:val="00EE0D99"/>
    <w:rsid w:val="00EE15B7"/>
    <w:rsid w:val="00EE1D1B"/>
    <w:rsid w:val="00EE2C1E"/>
    <w:rsid w:val="00EE3B67"/>
    <w:rsid w:val="00EE3C82"/>
    <w:rsid w:val="00EE3CEA"/>
    <w:rsid w:val="00EE428E"/>
    <w:rsid w:val="00EE63C4"/>
    <w:rsid w:val="00EE6CF6"/>
    <w:rsid w:val="00EE77A0"/>
    <w:rsid w:val="00EF0513"/>
    <w:rsid w:val="00EF085D"/>
    <w:rsid w:val="00EF0B75"/>
    <w:rsid w:val="00EF0FB6"/>
    <w:rsid w:val="00EF1BD9"/>
    <w:rsid w:val="00EF2223"/>
    <w:rsid w:val="00EF28B1"/>
    <w:rsid w:val="00EF2C12"/>
    <w:rsid w:val="00EF5BD1"/>
    <w:rsid w:val="00EF6101"/>
    <w:rsid w:val="00EF662B"/>
    <w:rsid w:val="00EF6801"/>
    <w:rsid w:val="00EF6F12"/>
    <w:rsid w:val="00EF728A"/>
    <w:rsid w:val="00F008FA"/>
    <w:rsid w:val="00F012D2"/>
    <w:rsid w:val="00F02CD4"/>
    <w:rsid w:val="00F049AE"/>
    <w:rsid w:val="00F04F9C"/>
    <w:rsid w:val="00F0601A"/>
    <w:rsid w:val="00F06E72"/>
    <w:rsid w:val="00F07887"/>
    <w:rsid w:val="00F10568"/>
    <w:rsid w:val="00F11933"/>
    <w:rsid w:val="00F11978"/>
    <w:rsid w:val="00F11B88"/>
    <w:rsid w:val="00F11EC3"/>
    <w:rsid w:val="00F1307B"/>
    <w:rsid w:val="00F14A14"/>
    <w:rsid w:val="00F15C18"/>
    <w:rsid w:val="00F15F26"/>
    <w:rsid w:val="00F15F58"/>
    <w:rsid w:val="00F1766A"/>
    <w:rsid w:val="00F17957"/>
    <w:rsid w:val="00F20404"/>
    <w:rsid w:val="00F20D65"/>
    <w:rsid w:val="00F20F4B"/>
    <w:rsid w:val="00F21EAF"/>
    <w:rsid w:val="00F222AB"/>
    <w:rsid w:val="00F24EFF"/>
    <w:rsid w:val="00F254A5"/>
    <w:rsid w:val="00F25AC2"/>
    <w:rsid w:val="00F30302"/>
    <w:rsid w:val="00F3062D"/>
    <w:rsid w:val="00F308A3"/>
    <w:rsid w:val="00F31E90"/>
    <w:rsid w:val="00F32215"/>
    <w:rsid w:val="00F32D77"/>
    <w:rsid w:val="00F3326D"/>
    <w:rsid w:val="00F33A93"/>
    <w:rsid w:val="00F33D82"/>
    <w:rsid w:val="00F34FDB"/>
    <w:rsid w:val="00F35444"/>
    <w:rsid w:val="00F36612"/>
    <w:rsid w:val="00F3696F"/>
    <w:rsid w:val="00F4005D"/>
    <w:rsid w:val="00F40A26"/>
    <w:rsid w:val="00F40F34"/>
    <w:rsid w:val="00F415DE"/>
    <w:rsid w:val="00F415E0"/>
    <w:rsid w:val="00F43129"/>
    <w:rsid w:val="00F458FA"/>
    <w:rsid w:val="00F47025"/>
    <w:rsid w:val="00F50123"/>
    <w:rsid w:val="00F51340"/>
    <w:rsid w:val="00F51853"/>
    <w:rsid w:val="00F51A62"/>
    <w:rsid w:val="00F52772"/>
    <w:rsid w:val="00F53FB8"/>
    <w:rsid w:val="00F55232"/>
    <w:rsid w:val="00F555D9"/>
    <w:rsid w:val="00F55CA7"/>
    <w:rsid w:val="00F56207"/>
    <w:rsid w:val="00F61094"/>
    <w:rsid w:val="00F62381"/>
    <w:rsid w:val="00F638D1"/>
    <w:rsid w:val="00F63A7B"/>
    <w:rsid w:val="00F64073"/>
    <w:rsid w:val="00F6448C"/>
    <w:rsid w:val="00F64752"/>
    <w:rsid w:val="00F654B8"/>
    <w:rsid w:val="00F66FCC"/>
    <w:rsid w:val="00F672C1"/>
    <w:rsid w:val="00F70D66"/>
    <w:rsid w:val="00F71375"/>
    <w:rsid w:val="00F7180E"/>
    <w:rsid w:val="00F71F5B"/>
    <w:rsid w:val="00F72452"/>
    <w:rsid w:val="00F730EE"/>
    <w:rsid w:val="00F73AEE"/>
    <w:rsid w:val="00F76C10"/>
    <w:rsid w:val="00F779F2"/>
    <w:rsid w:val="00F77C6C"/>
    <w:rsid w:val="00F8010E"/>
    <w:rsid w:val="00F8090D"/>
    <w:rsid w:val="00F81B8F"/>
    <w:rsid w:val="00F81DA1"/>
    <w:rsid w:val="00F8236A"/>
    <w:rsid w:val="00F82B04"/>
    <w:rsid w:val="00F83467"/>
    <w:rsid w:val="00F843B3"/>
    <w:rsid w:val="00F8443E"/>
    <w:rsid w:val="00F87B67"/>
    <w:rsid w:val="00F90706"/>
    <w:rsid w:val="00F90FBE"/>
    <w:rsid w:val="00F93C45"/>
    <w:rsid w:val="00F962E0"/>
    <w:rsid w:val="00F96703"/>
    <w:rsid w:val="00F96C6F"/>
    <w:rsid w:val="00F97B5F"/>
    <w:rsid w:val="00FA0190"/>
    <w:rsid w:val="00FA0DD2"/>
    <w:rsid w:val="00FA118B"/>
    <w:rsid w:val="00FA1472"/>
    <w:rsid w:val="00FA1D04"/>
    <w:rsid w:val="00FA1D6A"/>
    <w:rsid w:val="00FA2A4D"/>
    <w:rsid w:val="00FA362C"/>
    <w:rsid w:val="00FA4B7B"/>
    <w:rsid w:val="00FA74F0"/>
    <w:rsid w:val="00FA75C4"/>
    <w:rsid w:val="00FA7A36"/>
    <w:rsid w:val="00FB0EDD"/>
    <w:rsid w:val="00FB1573"/>
    <w:rsid w:val="00FB1B66"/>
    <w:rsid w:val="00FB1B71"/>
    <w:rsid w:val="00FB4EA6"/>
    <w:rsid w:val="00FB5599"/>
    <w:rsid w:val="00FB55E7"/>
    <w:rsid w:val="00FB56B7"/>
    <w:rsid w:val="00FB5743"/>
    <w:rsid w:val="00FB60D9"/>
    <w:rsid w:val="00FB6CFB"/>
    <w:rsid w:val="00FB776E"/>
    <w:rsid w:val="00FB7C8F"/>
    <w:rsid w:val="00FC0B84"/>
    <w:rsid w:val="00FC1479"/>
    <w:rsid w:val="00FC30BB"/>
    <w:rsid w:val="00FC371B"/>
    <w:rsid w:val="00FC3C10"/>
    <w:rsid w:val="00FC4264"/>
    <w:rsid w:val="00FC573D"/>
    <w:rsid w:val="00FC6960"/>
    <w:rsid w:val="00FC6AC1"/>
    <w:rsid w:val="00FC6DD8"/>
    <w:rsid w:val="00FC6FCD"/>
    <w:rsid w:val="00FC7268"/>
    <w:rsid w:val="00FC7FCD"/>
    <w:rsid w:val="00FD0044"/>
    <w:rsid w:val="00FD0B49"/>
    <w:rsid w:val="00FD216F"/>
    <w:rsid w:val="00FD2545"/>
    <w:rsid w:val="00FD37C0"/>
    <w:rsid w:val="00FD43F6"/>
    <w:rsid w:val="00FD5154"/>
    <w:rsid w:val="00FD6A59"/>
    <w:rsid w:val="00FE10C4"/>
    <w:rsid w:val="00FE1DB2"/>
    <w:rsid w:val="00FE24CB"/>
    <w:rsid w:val="00FE2C9A"/>
    <w:rsid w:val="00FE3755"/>
    <w:rsid w:val="00FE4C87"/>
    <w:rsid w:val="00FE4E5B"/>
    <w:rsid w:val="00FE5C39"/>
    <w:rsid w:val="00FE6DBC"/>
    <w:rsid w:val="00FE769A"/>
    <w:rsid w:val="00FE782F"/>
    <w:rsid w:val="00FF042A"/>
    <w:rsid w:val="00FF0C63"/>
    <w:rsid w:val="00FF0CA8"/>
    <w:rsid w:val="00FF0DAF"/>
    <w:rsid w:val="00FF1DBB"/>
    <w:rsid w:val="00FF2571"/>
    <w:rsid w:val="00FF3557"/>
    <w:rsid w:val="00FF5F1A"/>
    <w:rsid w:val="00FF7087"/>
    <w:rsid w:val="00FF711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prastasis">
    <w:name w:val="Normal"/>
    <w:qFormat/>
    <w:rsid w:val="00632E20"/>
    <w:rPr>
      <w:sz w:val="24"/>
      <w:szCs w:val="24"/>
      <w:lang w:val="en-US" w:eastAsia="en-US"/>
    </w:rPr>
  </w:style>
  <w:style w:type="paragraph" w:styleId="Antrat1">
    <w:name w:val="heading 1"/>
    <w:basedOn w:val="prastasis"/>
    <w:next w:val="prastasis"/>
    <w:link w:val="Antrat1Diagrama"/>
    <w:qFormat/>
    <w:rsid w:val="00B07B41"/>
    <w:pPr>
      <w:keepNext/>
      <w:spacing w:line="360" w:lineRule="auto"/>
      <w:jc w:val="center"/>
      <w:outlineLvl w:val="0"/>
    </w:pPr>
    <w:rPr>
      <w:rFonts w:ascii="Times New Roman Bold" w:hAnsi="Times New Roman Bold" w:cs="Arial"/>
      <w:b/>
      <w:bCs/>
      <w:caps/>
      <w:kern w:val="32"/>
      <w:szCs w:val="32"/>
      <w:lang w:val="lt-LT"/>
    </w:rPr>
  </w:style>
  <w:style w:type="paragraph" w:styleId="Antrat2">
    <w:name w:val="heading 2"/>
    <w:basedOn w:val="prastasis"/>
    <w:next w:val="prastasis"/>
    <w:qFormat/>
    <w:rsid w:val="00B07B41"/>
    <w:pPr>
      <w:keepNext/>
      <w:spacing w:line="360" w:lineRule="auto"/>
      <w:jc w:val="center"/>
      <w:outlineLvl w:val="1"/>
    </w:pPr>
    <w:rPr>
      <w:rFonts w:ascii="Times New Roman Bold" w:hAnsi="Times New Roman Bold"/>
      <w:b/>
      <w:szCs w:val="20"/>
      <w:lang w:val="lt-LT"/>
    </w:rPr>
  </w:style>
  <w:style w:type="paragraph" w:styleId="Antrat3">
    <w:name w:val="heading 3"/>
    <w:basedOn w:val="prastasis"/>
    <w:next w:val="prastasis"/>
    <w:link w:val="Antrat3Diagrama"/>
    <w:unhideWhenUsed/>
    <w:qFormat/>
    <w:rsid w:val="00632E20"/>
    <w:pPr>
      <w:keepNext/>
      <w:spacing w:line="360" w:lineRule="auto"/>
      <w:jc w:val="center"/>
      <w:outlineLvl w:val="2"/>
    </w:pPr>
    <w:rPr>
      <w:b/>
      <w:bCs/>
      <w:i/>
      <w:szCs w:val="26"/>
    </w:rPr>
  </w:style>
  <w:style w:type="paragraph" w:styleId="Antrat4">
    <w:name w:val="heading 4"/>
    <w:basedOn w:val="prastasis"/>
    <w:next w:val="prastasis"/>
    <w:qFormat/>
    <w:rsid w:val="00CB56CE"/>
    <w:pPr>
      <w:keepNext/>
      <w:spacing w:before="240" w:after="60"/>
      <w:outlineLvl w:val="3"/>
    </w:pPr>
    <w:rPr>
      <w:b/>
      <w:bCs/>
      <w:sz w:val="28"/>
      <w:szCs w:val="28"/>
      <w:lang w:val="lt-LT"/>
    </w:rPr>
  </w:style>
  <w:style w:type="paragraph" w:styleId="Antrat5">
    <w:name w:val="heading 5"/>
    <w:basedOn w:val="prastasis"/>
    <w:next w:val="prastasis"/>
    <w:qFormat/>
    <w:rsid w:val="00CB56CE"/>
    <w:pPr>
      <w:spacing w:before="240" w:after="60"/>
      <w:outlineLvl w:val="4"/>
    </w:pPr>
    <w:rPr>
      <w:b/>
      <w:bCs/>
      <w:i/>
      <w:iCs/>
      <w:sz w:val="26"/>
      <w:szCs w:val="26"/>
      <w:lang w:val="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rsid w:val="00B07B41"/>
    <w:rPr>
      <w:rFonts w:ascii="Times New Roman Bold" w:hAnsi="Times New Roman Bold" w:cs="Arial"/>
      <w:b/>
      <w:bCs/>
      <w:caps/>
      <w:kern w:val="32"/>
      <w:sz w:val="24"/>
      <w:szCs w:val="32"/>
      <w:lang w:val="lt-LT"/>
    </w:rPr>
  </w:style>
  <w:style w:type="character" w:customStyle="1" w:styleId="t10b1">
    <w:name w:val="t10b1"/>
    <w:rsid w:val="00CB56CE"/>
    <w:rPr>
      <w:rFonts w:ascii="Verdana" w:hAnsi="Verdana" w:hint="default"/>
      <w:b/>
      <w:bCs/>
      <w:sz w:val="10"/>
      <w:szCs w:val="10"/>
    </w:rPr>
  </w:style>
  <w:style w:type="paragraph" w:styleId="Betarp">
    <w:name w:val="No Spacing"/>
    <w:uiPriority w:val="1"/>
    <w:qFormat/>
    <w:rsid w:val="00CB56CE"/>
    <w:rPr>
      <w:rFonts w:ascii="Calibri" w:eastAsia="Calibri" w:hAnsi="Calibri"/>
      <w:sz w:val="22"/>
      <w:szCs w:val="22"/>
      <w:lang w:val="en-US" w:eastAsia="en-US"/>
    </w:rPr>
  </w:style>
  <w:style w:type="paragraph" w:customStyle="1" w:styleId="Char1">
    <w:name w:val="Char1"/>
    <w:basedOn w:val="prastasis"/>
    <w:rsid w:val="00CB56CE"/>
    <w:pPr>
      <w:spacing w:after="160" w:line="240" w:lineRule="exact"/>
    </w:pPr>
    <w:rPr>
      <w:rFonts w:ascii="Tahoma" w:hAnsi="Tahoma"/>
      <w:sz w:val="20"/>
      <w:szCs w:val="20"/>
    </w:rPr>
  </w:style>
  <w:style w:type="paragraph" w:customStyle="1" w:styleId="body">
    <w:name w:val="body"/>
    <w:basedOn w:val="prastasis"/>
    <w:rsid w:val="00CB56CE"/>
    <w:pPr>
      <w:ind w:firstLine="567"/>
      <w:jc w:val="both"/>
    </w:pPr>
    <w:rPr>
      <w:sz w:val="22"/>
      <w:szCs w:val="20"/>
      <w:lang w:val="lt-LT"/>
    </w:rPr>
  </w:style>
  <w:style w:type="character" w:styleId="Hipersaitas">
    <w:name w:val="Hyperlink"/>
    <w:uiPriority w:val="99"/>
    <w:rsid w:val="00CB56CE"/>
    <w:rPr>
      <w:color w:val="0000FF"/>
      <w:u w:val="single"/>
    </w:rPr>
  </w:style>
  <w:style w:type="paragraph" w:styleId="Antrats">
    <w:name w:val="header"/>
    <w:basedOn w:val="prastasis"/>
    <w:link w:val="AntratsDiagrama"/>
    <w:uiPriority w:val="99"/>
    <w:rsid w:val="00CB56CE"/>
    <w:pPr>
      <w:tabs>
        <w:tab w:val="center" w:pos="4819"/>
        <w:tab w:val="right" w:pos="9638"/>
      </w:tabs>
    </w:pPr>
    <w:rPr>
      <w:lang w:val="lt-LT" w:eastAsia="lt-LT"/>
    </w:rPr>
  </w:style>
  <w:style w:type="paragraph" w:customStyle="1" w:styleId="BodyText1">
    <w:name w:val="Body Text1"/>
    <w:rsid w:val="00CB56CE"/>
    <w:pPr>
      <w:ind w:firstLine="312"/>
      <w:jc w:val="both"/>
    </w:pPr>
    <w:rPr>
      <w:rFonts w:ascii="TimesLT" w:hAnsi="TimesLT"/>
      <w:lang w:val="en-GB" w:eastAsia="en-US"/>
    </w:rPr>
  </w:style>
  <w:style w:type="character" w:customStyle="1" w:styleId="highlight">
    <w:name w:val="highlight"/>
    <w:basedOn w:val="Numatytasispastraiposriftas"/>
    <w:rsid w:val="00CB56CE"/>
  </w:style>
  <w:style w:type="paragraph" w:customStyle="1" w:styleId="Bodytext10">
    <w:name w:val="Body text1"/>
    <w:basedOn w:val="prastasis"/>
    <w:rsid w:val="00CB56CE"/>
    <w:pPr>
      <w:shd w:val="clear" w:color="auto" w:fill="FFFFFF"/>
      <w:spacing w:before="300" w:line="245" w:lineRule="exact"/>
      <w:ind w:firstLine="540"/>
      <w:jc w:val="both"/>
    </w:pPr>
    <w:rPr>
      <w:sz w:val="22"/>
      <w:szCs w:val="22"/>
      <w:lang w:val="lt-LT" w:eastAsia="lt-LT"/>
    </w:rPr>
  </w:style>
  <w:style w:type="character" w:customStyle="1" w:styleId="Bodytext2">
    <w:name w:val="Body text2"/>
    <w:rsid w:val="00CB56CE"/>
    <w:rPr>
      <w:rFonts w:ascii="Times New Roman" w:hAnsi="Times New Roman" w:cs="Times New Roman"/>
      <w:sz w:val="22"/>
      <w:szCs w:val="22"/>
      <w:u w:val="single"/>
      <w:lang w:bidi="ar-SA"/>
    </w:rPr>
  </w:style>
  <w:style w:type="character" w:styleId="Grietas">
    <w:name w:val="Strong"/>
    <w:uiPriority w:val="22"/>
    <w:qFormat/>
    <w:rsid w:val="00CB56CE"/>
    <w:rPr>
      <w:b/>
      <w:bCs/>
    </w:rPr>
  </w:style>
  <w:style w:type="paragraph" w:styleId="prastasiniatinklio">
    <w:name w:val="Normal (Web)"/>
    <w:basedOn w:val="prastasis"/>
    <w:uiPriority w:val="99"/>
    <w:rsid w:val="00CB56CE"/>
    <w:pPr>
      <w:spacing w:before="100" w:beforeAutospacing="1" w:after="100" w:afterAutospacing="1"/>
    </w:pPr>
    <w:rPr>
      <w:lang w:val="lt-LT"/>
    </w:rPr>
  </w:style>
  <w:style w:type="paragraph" w:styleId="Pagrindinistekstas2">
    <w:name w:val="Body Text 2"/>
    <w:basedOn w:val="prastasis"/>
    <w:rsid w:val="00CB56CE"/>
    <w:pPr>
      <w:spacing w:after="120" w:line="480" w:lineRule="auto"/>
    </w:pPr>
    <w:rPr>
      <w:lang w:val="lt-LT"/>
    </w:rPr>
  </w:style>
  <w:style w:type="paragraph" w:styleId="Porat">
    <w:name w:val="footer"/>
    <w:basedOn w:val="prastasis"/>
    <w:link w:val="PoratDiagrama"/>
    <w:uiPriority w:val="99"/>
    <w:rsid w:val="00CB56CE"/>
    <w:pPr>
      <w:tabs>
        <w:tab w:val="center" w:pos="4153"/>
        <w:tab w:val="right" w:pos="8306"/>
      </w:tabs>
    </w:pPr>
    <w:rPr>
      <w:rFonts w:ascii="TimesLT" w:hAnsi="TimesLT"/>
      <w:szCs w:val="20"/>
      <w:lang w:val="lt-LT"/>
    </w:rPr>
  </w:style>
  <w:style w:type="paragraph" w:styleId="Pagrindiniotekstotrauka2">
    <w:name w:val="Body Text Indent 2"/>
    <w:basedOn w:val="prastasis"/>
    <w:rsid w:val="00CB56CE"/>
    <w:pPr>
      <w:spacing w:after="120" w:line="480" w:lineRule="auto"/>
      <w:ind w:left="283"/>
    </w:pPr>
    <w:rPr>
      <w:lang w:val="lt-LT"/>
    </w:rPr>
  </w:style>
  <w:style w:type="paragraph" w:styleId="Pagrindinistekstas">
    <w:name w:val="Body Text"/>
    <w:basedOn w:val="prastasis"/>
    <w:rsid w:val="00CB56CE"/>
    <w:pPr>
      <w:spacing w:after="120"/>
    </w:pPr>
    <w:rPr>
      <w:lang w:val="lt-LT"/>
    </w:rPr>
  </w:style>
  <w:style w:type="paragraph" w:customStyle="1" w:styleId="4">
    <w:name w:val="4"/>
    <w:basedOn w:val="Antrat4"/>
    <w:rsid w:val="00CB56CE"/>
    <w:pPr>
      <w:autoSpaceDE w:val="0"/>
      <w:autoSpaceDN w:val="0"/>
      <w:adjustRightInd w:val="0"/>
      <w:spacing w:before="0" w:after="0"/>
    </w:pPr>
    <w:rPr>
      <w:rFonts w:ascii="TimesNewRoman,BoldItalic" w:hAnsi="TimesNewRoman,BoldItalic"/>
      <w:sz w:val="24"/>
      <w:szCs w:val="22"/>
    </w:rPr>
  </w:style>
  <w:style w:type="character" w:styleId="Perirtashipersaitas">
    <w:name w:val="FollowedHyperlink"/>
    <w:rsid w:val="00CB56CE"/>
    <w:rPr>
      <w:color w:val="800080"/>
      <w:u w:val="single"/>
    </w:rPr>
  </w:style>
  <w:style w:type="paragraph" w:styleId="Paantrat">
    <w:name w:val="Subtitle"/>
    <w:basedOn w:val="prastasis"/>
    <w:qFormat/>
    <w:rsid w:val="00CB56CE"/>
    <w:pPr>
      <w:jc w:val="center"/>
    </w:pPr>
    <w:rPr>
      <w:b/>
      <w:bCs/>
      <w:sz w:val="28"/>
      <w:lang w:val="lt-LT"/>
    </w:rPr>
  </w:style>
  <w:style w:type="paragraph" w:styleId="Pagrindinistekstas3">
    <w:name w:val="Body Text 3"/>
    <w:basedOn w:val="prastasis"/>
    <w:rsid w:val="00CB56CE"/>
    <w:pPr>
      <w:jc w:val="both"/>
    </w:pPr>
    <w:rPr>
      <w:b/>
      <w:bCs/>
      <w:sz w:val="28"/>
      <w:lang w:val="lt-LT"/>
    </w:rPr>
  </w:style>
  <w:style w:type="paragraph" w:styleId="Pagrindiniotekstotrauka">
    <w:name w:val="Body Text Indent"/>
    <w:basedOn w:val="prastasis"/>
    <w:rsid w:val="00CB56CE"/>
    <w:pPr>
      <w:spacing w:after="120"/>
      <w:ind w:left="283"/>
    </w:pPr>
  </w:style>
  <w:style w:type="character" w:customStyle="1" w:styleId="BodytextBold">
    <w:name w:val="Body text + Bold"/>
    <w:aliases w:val="Italic,Body text + 10 pt,Bold1,Body text (6) + Bold,Body text (5) + 18 pt,Italic1,Scaling 50%1"/>
    <w:rsid w:val="00CB56CE"/>
    <w:rPr>
      <w:b/>
      <w:bCs/>
      <w:sz w:val="22"/>
      <w:szCs w:val="22"/>
      <w:lang w:bidi="ar-SA"/>
    </w:rPr>
  </w:style>
  <w:style w:type="character" w:customStyle="1" w:styleId="Bodytext7">
    <w:name w:val="Body text (7)"/>
    <w:link w:val="Bodytext71"/>
    <w:rsid w:val="00CB56CE"/>
    <w:rPr>
      <w:sz w:val="22"/>
      <w:szCs w:val="22"/>
      <w:lang w:bidi="ar-SA"/>
    </w:rPr>
  </w:style>
  <w:style w:type="paragraph" w:customStyle="1" w:styleId="Bodytext71">
    <w:name w:val="Body text (7)1"/>
    <w:basedOn w:val="prastasis"/>
    <w:link w:val="Bodytext7"/>
    <w:rsid w:val="00CB56CE"/>
    <w:pPr>
      <w:shd w:val="clear" w:color="auto" w:fill="FFFFFF"/>
      <w:spacing w:line="245" w:lineRule="exact"/>
      <w:jc w:val="both"/>
    </w:pPr>
    <w:rPr>
      <w:sz w:val="22"/>
      <w:szCs w:val="22"/>
    </w:rPr>
  </w:style>
  <w:style w:type="character" w:customStyle="1" w:styleId="Bodytext6">
    <w:name w:val="Body text (6)"/>
    <w:link w:val="Bodytext61"/>
    <w:rsid w:val="00CB56CE"/>
    <w:rPr>
      <w:sz w:val="22"/>
      <w:szCs w:val="22"/>
      <w:lang w:bidi="ar-SA"/>
    </w:rPr>
  </w:style>
  <w:style w:type="paragraph" w:customStyle="1" w:styleId="Bodytext61">
    <w:name w:val="Body text (6)1"/>
    <w:basedOn w:val="prastasis"/>
    <w:link w:val="Bodytext6"/>
    <w:rsid w:val="00CB56CE"/>
    <w:pPr>
      <w:shd w:val="clear" w:color="auto" w:fill="FFFFFF"/>
      <w:spacing w:line="248" w:lineRule="exact"/>
      <w:jc w:val="both"/>
    </w:pPr>
    <w:rPr>
      <w:sz w:val="22"/>
      <w:szCs w:val="22"/>
    </w:rPr>
  </w:style>
  <w:style w:type="character" w:customStyle="1" w:styleId="Bodytext8">
    <w:name w:val="Body text (8)"/>
    <w:link w:val="Bodytext81"/>
    <w:rsid w:val="00CB56CE"/>
    <w:rPr>
      <w:sz w:val="22"/>
      <w:szCs w:val="22"/>
      <w:lang w:bidi="ar-SA"/>
    </w:rPr>
  </w:style>
  <w:style w:type="paragraph" w:customStyle="1" w:styleId="Bodytext81">
    <w:name w:val="Body text (8)1"/>
    <w:basedOn w:val="prastasis"/>
    <w:link w:val="Bodytext8"/>
    <w:rsid w:val="00CB56CE"/>
    <w:pPr>
      <w:shd w:val="clear" w:color="auto" w:fill="FFFFFF"/>
      <w:spacing w:after="240" w:line="245" w:lineRule="exact"/>
      <w:ind w:firstLine="540"/>
      <w:jc w:val="both"/>
    </w:pPr>
    <w:rPr>
      <w:sz w:val="22"/>
      <w:szCs w:val="22"/>
    </w:rPr>
  </w:style>
  <w:style w:type="character" w:customStyle="1" w:styleId="Bodytext20">
    <w:name w:val="Body text (2)"/>
    <w:link w:val="Bodytext21"/>
    <w:rsid w:val="00CB56CE"/>
    <w:rPr>
      <w:b/>
      <w:bCs/>
      <w:i/>
      <w:iCs/>
      <w:lang w:bidi="ar-SA"/>
    </w:rPr>
  </w:style>
  <w:style w:type="paragraph" w:customStyle="1" w:styleId="Bodytext21">
    <w:name w:val="Body text (2)1"/>
    <w:basedOn w:val="prastasis"/>
    <w:link w:val="Bodytext20"/>
    <w:rsid w:val="00CB56CE"/>
    <w:pPr>
      <w:shd w:val="clear" w:color="auto" w:fill="FFFFFF"/>
      <w:spacing w:line="245" w:lineRule="exact"/>
    </w:pPr>
    <w:rPr>
      <w:b/>
      <w:bCs/>
      <w:i/>
      <w:iCs/>
      <w:sz w:val="20"/>
      <w:szCs w:val="20"/>
    </w:rPr>
  </w:style>
  <w:style w:type="character" w:customStyle="1" w:styleId="Bodytext5">
    <w:name w:val="Body text (5)"/>
    <w:link w:val="Bodytext51"/>
    <w:rsid w:val="00CB56CE"/>
    <w:rPr>
      <w:b/>
      <w:bCs/>
      <w:i/>
      <w:iCs/>
      <w:sz w:val="22"/>
      <w:szCs w:val="22"/>
      <w:lang w:bidi="ar-SA"/>
    </w:rPr>
  </w:style>
  <w:style w:type="paragraph" w:customStyle="1" w:styleId="Bodytext51">
    <w:name w:val="Body text (5)1"/>
    <w:basedOn w:val="prastasis"/>
    <w:link w:val="Bodytext5"/>
    <w:rsid w:val="00CB56CE"/>
    <w:pPr>
      <w:shd w:val="clear" w:color="auto" w:fill="FFFFFF"/>
      <w:spacing w:after="60" w:line="240" w:lineRule="atLeast"/>
    </w:pPr>
    <w:rPr>
      <w:b/>
      <w:bCs/>
      <w:i/>
      <w:iCs/>
      <w:sz w:val="22"/>
      <w:szCs w:val="22"/>
    </w:rPr>
  </w:style>
  <w:style w:type="character" w:customStyle="1" w:styleId="Bodytext52">
    <w:name w:val="Body text (5)2"/>
    <w:rsid w:val="00CB56CE"/>
    <w:rPr>
      <w:rFonts w:ascii="Times New Roman" w:hAnsi="Times New Roman" w:cs="Times New Roman"/>
      <w:b/>
      <w:bCs/>
      <w:i w:val="0"/>
      <w:iCs w:val="0"/>
      <w:sz w:val="20"/>
      <w:szCs w:val="20"/>
      <w:u w:val="single"/>
      <w:lang w:bidi="ar-SA"/>
    </w:rPr>
  </w:style>
  <w:style w:type="character" w:styleId="Emfaz">
    <w:name w:val="Emphasis"/>
    <w:uiPriority w:val="20"/>
    <w:qFormat/>
    <w:rsid w:val="00CB56CE"/>
    <w:rPr>
      <w:b/>
      <w:bCs/>
      <w:i w:val="0"/>
      <w:iCs w:val="0"/>
    </w:rPr>
  </w:style>
  <w:style w:type="character" w:styleId="Puslapionumeris">
    <w:name w:val="page number"/>
    <w:basedOn w:val="Numatytasispastraiposriftas"/>
    <w:rsid w:val="00CB56CE"/>
  </w:style>
  <w:style w:type="paragraph" w:customStyle="1" w:styleId="centrbold">
    <w:name w:val="centrbold"/>
    <w:basedOn w:val="prastasis"/>
    <w:rsid w:val="00CB56CE"/>
    <w:pPr>
      <w:spacing w:before="100" w:beforeAutospacing="1" w:after="100" w:afterAutospacing="1"/>
    </w:pPr>
  </w:style>
  <w:style w:type="paragraph" w:customStyle="1" w:styleId="ww-htmlpreformatted">
    <w:name w:val="ww-htmlpreformatted"/>
    <w:basedOn w:val="prastasis"/>
    <w:rsid w:val="00CB56CE"/>
    <w:pPr>
      <w:spacing w:before="100" w:beforeAutospacing="1" w:after="100" w:afterAutospacing="1"/>
    </w:pPr>
  </w:style>
  <w:style w:type="paragraph" w:customStyle="1" w:styleId="prezidentas">
    <w:name w:val="prezidentas"/>
    <w:basedOn w:val="prastasis"/>
    <w:rsid w:val="00CB56CE"/>
    <w:pPr>
      <w:spacing w:before="100" w:beforeAutospacing="1" w:after="100" w:afterAutospacing="1"/>
    </w:pPr>
  </w:style>
  <w:style w:type="paragraph" w:customStyle="1" w:styleId="istatymas">
    <w:name w:val="istatymas"/>
    <w:basedOn w:val="prastasis"/>
    <w:rsid w:val="00CB56CE"/>
    <w:pPr>
      <w:spacing w:before="100" w:beforeAutospacing="1" w:after="100" w:afterAutospacing="1"/>
    </w:pPr>
  </w:style>
  <w:style w:type="paragraph" w:customStyle="1" w:styleId="Tekstas">
    <w:name w:val="Tekstas"/>
    <w:basedOn w:val="prastasis"/>
    <w:rsid w:val="0084617D"/>
    <w:pPr>
      <w:widowControl w:val="0"/>
      <w:suppressAutoHyphens/>
    </w:pPr>
    <w:rPr>
      <w:rFonts w:eastAsia="Lucida Sans Unicode"/>
      <w:szCs w:val="20"/>
      <w:lang w:val="lt-LT"/>
    </w:rPr>
  </w:style>
  <w:style w:type="character" w:customStyle="1" w:styleId="WW-Absatz-Standardschriftart11111111111111111111111111">
    <w:name w:val="WW-Absatz-Standardschriftart11111111111111111111111111"/>
    <w:rsid w:val="00537E30"/>
  </w:style>
  <w:style w:type="character" w:customStyle="1" w:styleId="AntratsDiagrama">
    <w:name w:val="Antraštės Diagrama"/>
    <w:link w:val="Antrats"/>
    <w:uiPriority w:val="99"/>
    <w:rsid w:val="00564BC9"/>
    <w:rPr>
      <w:sz w:val="24"/>
      <w:szCs w:val="24"/>
      <w:lang w:val="lt-LT" w:eastAsia="lt-LT"/>
    </w:rPr>
  </w:style>
  <w:style w:type="character" w:customStyle="1" w:styleId="PoratDiagrama">
    <w:name w:val="Poraštė Diagrama"/>
    <w:link w:val="Porat"/>
    <w:uiPriority w:val="99"/>
    <w:rsid w:val="00564BC9"/>
    <w:rPr>
      <w:rFonts w:ascii="TimesLT" w:hAnsi="TimesLT"/>
      <w:sz w:val="24"/>
      <w:lang w:val="lt-LT"/>
    </w:rPr>
  </w:style>
  <w:style w:type="paragraph" w:customStyle="1" w:styleId="Default">
    <w:name w:val="Default"/>
    <w:rsid w:val="00E26C53"/>
    <w:pPr>
      <w:autoSpaceDE w:val="0"/>
      <w:autoSpaceDN w:val="0"/>
      <w:adjustRightInd w:val="0"/>
    </w:pPr>
    <w:rPr>
      <w:color w:val="000000"/>
      <w:sz w:val="24"/>
      <w:szCs w:val="24"/>
      <w:lang w:val="en-US" w:eastAsia="en-US"/>
    </w:rPr>
  </w:style>
  <w:style w:type="table" w:styleId="Lentelstinklelis">
    <w:name w:val="Table Grid"/>
    <w:basedOn w:val="prastojilentel"/>
    <w:rsid w:val="00E26C5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ps">
    <w:name w:val="hps"/>
    <w:basedOn w:val="Numatytasispastraiposriftas"/>
    <w:rsid w:val="00235102"/>
  </w:style>
  <w:style w:type="paragraph" w:customStyle="1" w:styleId="BasicParagraph">
    <w:name w:val="[Basic Paragraph]"/>
    <w:basedOn w:val="prastasis"/>
    <w:rsid w:val="006B7C0F"/>
    <w:pPr>
      <w:suppressAutoHyphens/>
      <w:autoSpaceDE w:val="0"/>
      <w:autoSpaceDN w:val="0"/>
      <w:adjustRightInd w:val="0"/>
      <w:spacing w:line="288" w:lineRule="auto"/>
      <w:textAlignment w:val="center"/>
    </w:pPr>
    <w:rPr>
      <w:color w:val="000000"/>
      <w:lang w:val="lt-LT"/>
    </w:rPr>
  </w:style>
  <w:style w:type="paragraph" w:customStyle="1" w:styleId="Literatura">
    <w:name w:val="Literatura"/>
    <w:rsid w:val="00956A6E"/>
    <w:pPr>
      <w:spacing w:before="60"/>
      <w:ind w:left="284" w:hanging="284"/>
    </w:pPr>
    <w:rPr>
      <w:bCs/>
      <w:color w:val="000000"/>
      <w:sz w:val="18"/>
      <w:szCs w:val="22"/>
      <w:lang w:val="en-GB" w:eastAsia="en-US"/>
    </w:rPr>
  </w:style>
  <w:style w:type="character" w:styleId="Komentaronuoroda">
    <w:name w:val="annotation reference"/>
    <w:rsid w:val="009006AF"/>
    <w:rPr>
      <w:sz w:val="16"/>
      <w:szCs w:val="16"/>
    </w:rPr>
  </w:style>
  <w:style w:type="paragraph" w:styleId="Komentarotekstas">
    <w:name w:val="annotation text"/>
    <w:basedOn w:val="prastasis"/>
    <w:link w:val="KomentarotekstasDiagrama"/>
    <w:rsid w:val="009006AF"/>
    <w:rPr>
      <w:sz w:val="20"/>
      <w:szCs w:val="20"/>
    </w:rPr>
  </w:style>
  <w:style w:type="character" w:customStyle="1" w:styleId="KomentarotekstasDiagrama">
    <w:name w:val="Komentaro tekstas Diagrama"/>
    <w:basedOn w:val="Numatytasispastraiposriftas"/>
    <w:link w:val="Komentarotekstas"/>
    <w:rsid w:val="009006AF"/>
  </w:style>
  <w:style w:type="paragraph" w:styleId="Komentarotema">
    <w:name w:val="annotation subject"/>
    <w:basedOn w:val="Komentarotekstas"/>
    <w:next w:val="Komentarotekstas"/>
    <w:link w:val="KomentarotemaDiagrama"/>
    <w:rsid w:val="009006AF"/>
    <w:rPr>
      <w:b/>
      <w:bCs/>
    </w:rPr>
  </w:style>
  <w:style w:type="character" w:customStyle="1" w:styleId="KomentarotemaDiagrama">
    <w:name w:val="Komentaro tema Diagrama"/>
    <w:link w:val="Komentarotema"/>
    <w:rsid w:val="009006AF"/>
    <w:rPr>
      <w:b/>
      <w:bCs/>
    </w:rPr>
  </w:style>
  <w:style w:type="paragraph" w:styleId="Debesliotekstas">
    <w:name w:val="Balloon Text"/>
    <w:basedOn w:val="prastasis"/>
    <w:link w:val="DebesliotekstasDiagrama"/>
    <w:rsid w:val="009006AF"/>
    <w:rPr>
      <w:rFonts w:ascii="Tahoma" w:hAnsi="Tahoma"/>
      <w:sz w:val="16"/>
      <w:szCs w:val="16"/>
    </w:rPr>
  </w:style>
  <w:style w:type="character" w:customStyle="1" w:styleId="DebesliotekstasDiagrama">
    <w:name w:val="Debesėlio tekstas Diagrama"/>
    <w:link w:val="Debesliotekstas"/>
    <w:rsid w:val="009006AF"/>
    <w:rPr>
      <w:rFonts w:ascii="Tahoma" w:hAnsi="Tahoma" w:cs="Tahoma"/>
      <w:sz w:val="16"/>
      <w:szCs w:val="16"/>
    </w:rPr>
  </w:style>
  <w:style w:type="paragraph" w:customStyle="1" w:styleId="ColorfulList-Accent12">
    <w:name w:val="Colorful List - Accent 12"/>
    <w:basedOn w:val="prastasis"/>
    <w:qFormat/>
    <w:rsid w:val="00F15F26"/>
    <w:pPr>
      <w:ind w:left="720"/>
      <w:contextualSpacing/>
    </w:pPr>
    <w:rPr>
      <w:sz w:val="20"/>
      <w:szCs w:val="20"/>
      <w:lang w:val="en-GB"/>
    </w:rPr>
  </w:style>
  <w:style w:type="paragraph" w:styleId="Sraopastraipa">
    <w:name w:val="List Paragraph"/>
    <w:aliases w:val="lenteles"/>
    <w:basedOn w:val="prastasis"/>
    <w:uiPriority w:val="34"/>
    <w:qFormat/>
    <w:rsid w:val="005579EE"/>
    <w:pPr>
      <w:spacing w:after="200" w:line="276" w:lineRule="auto"/>
      <w:ind w:left="720"/>
      <w:contextualSpacing/>
    </w:pPr>
    <w:rPr>
      <w:rFonts w:ascii="Calibri" w:eastAsia="Calibri" w:hAnsi="Calibri"/>
      <w:sz w:val="22"/>
      <w:szCs w:val="22"/>
    </w:rPr>
  </w:style>
  <w:style w:type="character" w:customStyle="1" w:styleId="st">
    <w:name w:val="st"/>
    <w:rsid w:val="005579EE"/>
  </w:style>
  <w:style w:type="character" w:customStyle="1" w:styleId="Antrat3Diagrama">
    <w:name w:val="Antraštė 3 Diagrama"/>
    <w:link w:val="Antrat3"/>
    <w:rsid w:val="00632E20"/>
    <w:rPr>
      <w:rFonts w:eastAsia="Times New Roman" w:cs="Times New Roman"/>
      <w:b/>
      <w:bCs/>
      <w:i/>
      <w:sz w:val="24"/>
      <w:szCs w:val="26"/>
    </w:rPr>
  </w:style>
  <w:style w:type="paragraph" w:styleId="Turinioantrat">
    <w:name w:val="TOC Heading"/>
    <w:basedOn w:val="Antrat1"/>
    <w:next w:val="prastasis"/>
    <w:uiPriority w:val="39"/>
    <w:semiHidden/>
    <w:unhideWhenUsed/>
    <w:qFormat/>
    <w:rsid w:val="00DA161F"/>
    <w:pPr>
      <w:keepLines/>
      <w:spacing w:before="480" w:line="276" w:lineRule="auto"/>
      <w:jc w:val="left"/>
      <w:outlineLvl w:val="9"/>
    </w:pPr>
    <w:rPr>
      <w:rFonts w:ascii="Cambria" w:eastAsia="MS Gothic" w:hAnsi="Cambria" w:cs="Times New Roman"/>
      <w:caps w:val="0"/>
      <w:color w:val="365F91"/>
      <w:kern w:val="0"/>
      <w:sz w:val="28"/>
      <w:szCs w:val="28"/>
      <w:lang w:val="en-US" w:eastAsia="ja-JP"/>
    </w:rPr>
  </w:style>
  <w:style w:type="paragraph" w:styleId="Turinys1">
    <w:name w:val="toc 1"/>
    <w:basedOn w:val="prastasis"/>
    <w:next w:val="prastasis"/>
    <w:autoRedefine/>
    <w:uiPriority w:val="39"/>
    <w:rsid w:val="00C16B94"/>
    <w:pPr>
      <w:tabs>
        <w:tab w:val="left" w:pos="284"/>
        <w:tab w:val="right" w:leader="dot" w:pos="9062"/>
      </w:tabs>
    </w:pPr>
  </w:style>
  <w:style w:type="paragraph" w:styleId="Turinys2">
    <w:name w:val="toc 2"/>
    <w:basedOn w:val="prastasis"/>
    <w:next w:val="prastasis"/>
    <w:autoRedefine/>
    <w:uiPriority w:val="39"/>
    <w:rsid w:val="00DA161F"/>
    <w:pPr>
      <w:ind w:left="240"/>
    </w:pPr>
  </w:style>
  <w:style w:type="paragraph" w:styleId="Turinys3">
    <w:name w:val="toc 3"/>
    <w:basedOn w:val="prastasis"/>
    <w:next w:val="prastasis"/>
    <w:autoRedefine/>
    <w:uiPriority w:val="39"/>
    <w:rsid w:val="00DA161F"/>
    <w:pPr>
      <w:tabs>
        <w:tab w:val="right" w:leader="dot" w:pos="9062"/>
      </w:tabs>
      <w:ind w:left="1134" w:hanging="654"/>
    </w:pPr>
  </w:style>
  <w:style w:type="paragraph" w:customStyle="1" w:styleId="TekstaspagrindinisCharChar">
    <w:name w:val="Tekstas_pagrindinis Char Char"/>
    <w:basedOn w:val="Pagrindinistekstas"/>
    <w:link w:val="TekstaspagrindinisCharCharChar"/>
    <w:semiHidden/>
    <w:rsid w:val="00DC5F3C"/>
    <w:pPr>
      <w:spacing w:after="0"/>
      <w:ind w:firstLine="397"/>
      <w:jc w:val="both"/>
    </w:pPr>
    <w:rPr>
      <w:bCs/>
      <w:color w:val="000000"/>
      <w:sz w:val="22"/>
      <w:szCs w:val="22"/>
    </w:rPr>
  </w:style>
  <w:style w:type="character" w:customStyle="1" w:styleId="TekstaspagrindinisCharCharChar">
    <w:name w:val="Tekstas_pagrindinis Char Char Char"/>
    <w:link w:val="TekstaspagrindinisCharChar"/>
    <w:semiHidden/>
    <w:rsid w:val="00DC5F3C"/>
    <w:rPr>
      <w:bCs/>
      <w:color w:val="000000"/>
      <w:sz w:val="22"/>
      <w:szCs w:val="22"/>
      <w:lang w:val="lt-LT"/>
    </w:rPr>
  </w:style>
  <w:style w:type="table" w:customStyle="1" w:styleId="TableGrid1">
    <w:name w:val="Table Grid1"/>
    <w:basedOn w:val="prastojilentel"/>
    <w:next w:val="Lentelstinklelis"/>
    <w:rsid w:val="0048310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yperlink1">
    <w:name w:val="hyperlink1"/>
    <w:basedOn w:val="prastasis"/>
    <w:rsid w:val="008948BE"/>
    <w:pPr>
      <w:spacing w:before="100" w:beforeAutospacing="1" w:after="100" w:afterAutospacing="1"/>
    </w:pPr>
    <w:rPr>
      <w:rFonts w:ascii="Arial Unicode MS" w:hAnsi="Arial Unicode MS"/>
      <w:lang w:val="en-GB"/>
    </w:rPr>
  </w:style>
  <w:style w:type="paragraph" w:styleId="Antrat">
    <w:name w:val="caption"/>
    <w:basedOn w:val="prastasis"/>
    <w:next w:val="prastasis"/>
    <w:uiPriority w:val="35"/>
    <w:unhideWhenUsed/>
    <w:qFormat/>
    <w:rsid w:val="008948BE"/>
    <w:pPr>
      <w:spacing w:after="200"/>
      <w:ind w:firstLine="737"/>
      <w:jc w:val="both"/>
    </w:pPr>
    <w:rPr>
      <w:rFonts w:eastAsia="Calibri"/>
      <w:iCs/>
      <w:sz w:val="22"/>
      <w:szCs w:val="18"/>
      <w:lang w:val="lt-LT"/>
    </w:rPr>
  </w:style>
  <w:style w:type="paragraph" w:customStyle="1" w:styleId="lentelspavadinimas">
    <w:name w:val="lentelės pavadinimas"/>
    <w:basedOn w:val="prastasis"/>
    <w:qFormat/>
    <w:rsid w:val="008948BE"/>
    <w:rPr>
      <w:rFonts w:eastAsia="Calibri"/>
      <w:sz w:val="22"/>
      <w:szCs w:val="22"/>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71638">
      <w:bodyDiv w:val="1"/>
      <w:marLeft w:val="0"/>
      <w:marRight w:val="0"/>
      <w:marTop w:val="0"/>
      <w:marBottom w:val="0"/>
      <w:divBdr>
        <w:top w:val="none" w:sz="0" w:space="0" w:color="auto"/>
        <w:left w:val="none" w:sz="0" w:space="0" w:color="auto"/>
        <w:bottom w:val="none" w:sz="0" w:space="0" w:color="auto"/>
        <w:right w:val="none" w:sz="0" w:space="0" w:color="auto"/>
      </w:divBdr>
    </w:div>
    <w:div w:id="14621157">
      <w:bodyDiv w:val="1"/>
      <w:marLeft w:val="0"/>
      <w:marRight w:val="0"/>
      <w:marTop w:val="0"/>
      <w:marBottom w:val="0"/>
      <w:divBdr>
        <w:top w:val="none" w:sz="0" w:space="0" w:color="auto"/>
        <w:left w:val="none" w:sz="0" w:space="0" w:color="auto"/>
        <w:bottom w:val="none" w:sz="0" w:space="0" w:color="auto"/>
        <w:right w:val="none" w:sz="0" w:space="0" w:color="auto"/>
      </w:divBdr>
    </w:div>
    <w:div w:id="39406561">
      <w:bodyDiv w:val="1"/>
      <w:marLeft w:val="0"/>
      <w:marRight w:val="0"/>
      <w:marTop w:val="0"/>
      <w:marBottom w:val="0"/>
      <w:divBdr>
        <w:top w:val="none" w:sz="0" w:space="0" w:color="auto"/>
        <w:left w:val="none" w:sz="0" w:space="0" w:color="auto"/>
        <w:bottom w:val="none" w:sz="0" w:space="0" w:color="auto"/>
        <w:right w:val="none" w:sz="0" w:space="0" w:color="auto"/>
      </w:divBdr>
    </w:div>
    <w:div w:id="46492759">
      <w:bodyDiv w:val="1"/>
      <w:marLeft w:val="0"/>
      <w:marRight w:val="0"/>
      <w:marTop w:val="0"/>
      <w:marBottom w:val="0"/>
      <w:divBdr>
        <w:top w:val="none" w:sz="0" w:space="0" w:color="auto"/>
        <w:left w:val="none" w:sz="0" w:space="0" w:color="auto"/>
        <w:bottom w:val="none" w:sz="0" w:space="0" w:color="auto"/>
        <w:right w:val="none" w:sz="0" w:space="0" w:color="auto"/>
      </w:divBdr>
    </w:div>
    <w:div w:id="56125468">
      <w:bodyDiv w:val="1"/>
      <w:marLeft w:val="0"/>
      <w:marRight w:val="0"/>
      <w:marTop w:val="0"/>
      <w:marBottom w:val="0"/>
      <w:divBdr>
        <w:top w:val="none" w:sz="0" w:space="0" w:color="auto"/>
        <w:left w:val="none" w:sz="0" w:space="0" w:color="auto"/>
        <w:bottom w:val="none" w:sz="0" w:space="0" w:color="auto"/>
        <w:right w:val="none" w:sz="0" w:space="0" w:color="auto"/>
      </w:divBdr>
    </w:div>
    <w:div w:id="57754806">
      <w:bodyDiv w:val="1"/>
      <w:marLeft w:val="0"/>
      <w:marRight w:val="0"/>
      <w:marTop w:val="0"/>
      <w:marBottom w:val="0"/>
      <w:divBdr>
        <w:top w:val="none" w:sz="0" w:space="0" w:color="auto"/>
        <w:left w:val="none" w:sz="0" w:space="0" w:color="auto"/>
        <w:bottom w:val="none" w:sz="0" w:space="0" w:color="auto"/>
        <w:right w:val="none" w:sz="0" w:space="0" w:color="auto"/>
      </w:divBdr>
    </w:div>
    <w:div w:id="75522483">
      <w:bodyDiv w:val="1"/>
      <w:marLeft w:val="0"/>
      <w:marRight w:val="0"/>
      <w:marTop w:val="0"/>
      <w:marBottom w:val="0"/>
      <w:divBdr>
        <w:top w:val="none" w:sz="0" w:space="0" w:color="auto"/>
        <w:left w:val="none" w:sz="0" w:space="0" w:color="auto"/>
        <w:bottom w:val="none" w:sz="0" w:space="0" w:color="auto"/>
        <w:right w:val="none" w:sz="0" w:space="0" w:color="auto"/>
      </w:divBdr>
    </w:div>
    <w:div w:id="99492339">
      <w:bodyDiv w:val="1"/>
      <w:marLeft w:val="0"/>
      <w:marRight w:val="0"/>
      <w:marTop w:val="0"/>
      <w:marBottom w:val="0"/>
      <w:divBdr>
        <w:top w:val="none" w:sz="0" w:space="0" w:color="auto"/>
        <w:left w:val="none" w:sz="0" w:space="0" w:color="auto"/>
        <w:bottom w:val="none" w:sz="0" w:space="0" w:color="auto"/>
        <w:right w:val="none" w:sz="0" w:space="0" w:color="auto"/>
      </w:divBdr>
    </w:div>
    <w:div w:id="189727455">
      <w:bodyDiv w:val="1"/>
      <w:marLeft w:val="0"/>
      <w:marRight w:val="0"/>
      <w:marTop w:val="0"/>
      <w:marBottom w:val="0"/>
      <w:divBdr>
        <w:top w:val="none" w:sz="0" w:space="0" w:color="auto"/>
        <w:left w:val="none" w:sz="0" w:space="0" w:color="auto"/>
        <w:bottom w:val="none" w:sz="0" w:space="0" w:color="auto"/>
        <w:right w:val="none" w:sz="0" w:space="0" w:color="auto"/>
      </w:divBdr>
    </w:div>
    <w:div w:id="241181937">
      <w:bodyDiv w:val="1"/>
      <w:marLeft w:val="0"/>
      <w:marRight w:val="0"/>
      <w:marTop w:val="0"/>
      <w:marBottom w:val="0"/>
      <w:divBdr>
        <w:top w:val="none" w:sz="0" w:space="0" w:color="auto"/>
        <w:left w:val="none" w:sz="0" w:space="0" w:color="auto"/>
        <w:bottom w:val="none" w:sz="0" w:space="0" w:color="auto"/>
        <w:right w:val="none" w:sz="0" w:space="0" w:color="auto"/>
      </w:divBdr>
    </w:div>
    <w:div w:id="271744184">
      <w:bodyDiv w:val="1"/>
      <w:marLeft w:val="0"/>
      <w:marRight w:val="0"/>
      <w:marTop w:val="0"/>
      <w:marBottom w:val="0"/>
      <w:divBdr>
        <w:top w:val="none" w:sz="0" w:space="0" w:color="auto"/>
        <w:left w:val="none" w:sz="0" w:space="0" w:color="auto"/>
        <w:bottom w:val="none" w:sz="0" w:space="0" w:color="auto"/>
        <w:right w:val="none" w:sz="0" w:space="0" w:color="auto"/>
      </w:divBdr>
    </w:div>
    <w:div w:id="275987482">
      <w:bodyDiv w:val="1"/>
      <w:marLeft w:val="0"/>
      <w:marRight w:val="0"/>
      <w:marTop w:val="0"/>
      <w:marBottom w:val="0"/>
      <w:divBdr>
        <w:top w:val="none" w:sz="0" w:space="0" w:color="auto"/>
        <w:left w:val="none" w:sz="0" w:space="0" w:color="auto"/>
        <w:bottom w:val="none" w:sz="0" w:space="0" w:color="auto"/>
        <w:right w:val="none" w:sz="0" w:space="0" w:color="auto"/>
      </w:divBdr>
    </w:div>
    <w:div w:id="304623031">
      <w:bodyDiv w:val="1"/>
      <w:marLeft w:val="0"/>
      <w:marRight w:val="0"/>
      <w:marTop w:val="0"/>
      <w:marBottom w:val="0"/>
      <w:divBdr>
        <w:top w:val="none" w:sz="0" w:space="0" w:color="auto"/>
        <w:left w:val="none" w:sz="0" w:space="0" w:color="auto"/>
        <w:bottom w:val="none" w:sz="0" w:space="0" w:color="auto"/>
        <w:right w:val="none" w:sz="0" w:space="0" w:color="auto"/>
      </w:divBdr>
    </w:div>
    <w:div w:id="374548673">
      <w:bodyDiv w:val="1"/>
      <w:marLeft w:val="0"/>
      <w:marRight w:val="0"/>
      <w:marTop w:val="0"/>
      <w:marBottom w:val="0"/>
      <w:divBdr>
        <w:top w:val="none" w:sz="0" w:space="0" w:color="auto"/>
        <w:left w:val="none" w:sz="0" w:space="0" w:color="auto"/>
        <w:bottom w:val="none" w:sz="0" w:space="0" w:color="auto"/>
        <w:right w:val="none" w:sz="0" w:space="0" w:color="auto"/>
      </w:divBdr>
    </w:div>
    <w:div w:id="404844465">
      <w:bodyDiv w:val="1"/>
      <w:marLeft w:val="0"/>
      <w:marRight w:val="0"/>
      <w:marTop w:val="0"/>
      <w:marBottom w:val="0"/>
      <w:divBdr>
        <w:top w:val="none" w:sz="0" w:space="0" w:color="auto"/>
        <w:left w:val="none" w:sz="0" w:space="0" w:color="auto"/>
        <w:bottom w:val="none" w:sz="0" w:space="0" w:color="auto"/>
        <w:right w:val="none" w:sz="0" w:space="0" w:color="auto"/>
      </w:divBdr>
    </w:div>
    <w:div w:id="437069449">
      <w:bodyDiv w:val="1"/>
      <w:marLeft w:val="0"/>
      <w:marRight w:val="0"/>
      <w:marTop w:val="0"/>
      <w:marBottom w:val="0"/>
      <w:divBdr>
        <w:top w:val="none" w:sz="0" w:space="0" w:color="auto"/>
        <w:left w:val="none" w:sz="0" w:space="0" w:color="auto"/>
        <w:bottom w:val="none" w:sz="0" w:space="0" w:color="auto"/>
        <w:right w:val="none" w:sz="0" w:space="0" w:color="auto"/>
      </w:divBdr>
    </w:div>
    <w:div w:id="439842229">
      <w:bodyDiv w:val="1"/>
      <w:marLeft w:val="0"/>
      <w:marRight w:val="0"/>
      <w:marTop w:val="0"/>
      <w:marBottom w:val="0"/>
      <w:divBdr>
        <w:top w:val="none" w:sz="0" w:space="0" w:color="auto"/>
        <w:left w:val="none" w:sz="0" w:space="0" w:color="auto"/>
        <w:bottom w:val="none" w:sz="0" w:space="0" w:color="auto"/>
        <w:right w:val="none" w:sz="0" w:space="0" w:color="auto"/>
      </w:divBdr>
    </w:div>
    <w:div w:id="442965970">
      <w:bodyDiv w:val="1"/>
      <w:marLeft w:val="0"/>
      <w:marRight w:val="0"/>
      <w:marTop w:val="0"/>
      <w:marBottom w:val="0"/>
      <w:divBdr>
        <w:top w:val="none" w:sz="0" w:space="0" w:color="auto"/>
        <w:left w:val="none" w:sz="0" w:space="0" w:color="auto"/>
        <w:bottom w:val="none" w:sz="0" w:space="0" w:color="auto"/>
        <w:right w:val="none" w:sz="0" w:space="0" w:color="auto"/>
      </w:divBdr>
    </w:div>
    <w:div w:id="593897127">
      <w:bodyDiv w:val="1"/>
      <w:marLeft w:val="0"/>
      <w:marRight w:val="0"/>
      <w:marTop w:val="0"/>
      <w:marBottom w:val="0"/>
      <w:divBdr>
        <w:top w:val="none" w:sz="0" w:space="0" w:color="auto"/>
        <w:left w:val="none" w:sz="0" w:space="0" w:color="auto"/>
        <w:bottom w:val="none" w:sz="0" w:space="0" w:color="auto"/>
        <w:right w:val="none" w:sz="0" w:space="0" w:color="auto"/>
      </w:divBdr>
    </w:div>
    <w:div w:id="603004941">
      <w:bodyDiv w:val="1"/>
      <w:marLeft w:val="0"/>
      <w:marRight w:val="0"/>
      <w:marTop w:val="0"/>
      <w:marBottom w:val="0"/>
      <w:divBdr>
        <w:top w:val="none" w:sz="0" w:space="0" w:color="auto"/>
        <w:left w:val="none" w:sz="0" w:space="0" w:color="auto"/>
        <w:bottom w:val="none" w:sz="0" w:space="0" w:color="auto"/>
        <w:right w:val="none" w:sz="0" w:space="0" w:color="auto"/>
      </w:divBdr>
      <w:divsChild>
        <w:div w:id="1832484250">
          <w:marLeft w:val="0"/>
          <w:marRight w:val="0"/>
          <w:marTop w:val="0"/>
          <w:marBottom w:val="0"/>
          <w:divBdr>
            <w:top w:val="none" w:sz="0" w:space="0" w:color="auto"/>
            <w:left w:val="none" w:sz="0" w:space="0" w:color="auto"/>
            <w:bottom w:val="none" w:sz="0" w:space="0" w:color="auto"/>
            <w:right w:val="none" w:sz="0" w:space="0" w:color="auto"/>
          </w:divBdr>
          <w:divsChild>
            <w:div w:id="1305771290">
              <w:marLeft w:val="0"/>
              <w:marRight w:val="0"/>
              <w:marTop w:val="0"/>
              <w:marBottom w:val="0"/>
              <w:divBdr>
                <w:top w:val="none" w:sz="0" w:space="0" w:color="auto"/>
                <w:left w:val="none" w:sz="0" w:space="0" w:color="auto"/>
                <w:bottom w:val="none" w:sz="0" w:space="0" w:color="auto"/>
                <w:right w:val="none" w:sz="0" w:space="0" w:color="auto"/>
              </w:divBdr>
              <w:divsChild>
                <w:div w:id="1657805564">
                  <w:marLeft w:val="0"/>
                  <w:marRight w:val="0"/>
                  <w:marTop w:val="0"/>
                  <w:marBottom w:val="0"/>
                  <w:divBdr>
                    <w:top w:val="none" w:sz="0" w:space="0" w:color="auto"/>
                    <w:left w:val="none" w:sz="0" w:space="0" w:color="auto"/>
                    <w:bottom w:val="none" w:sz="0" w:space="0" w:color="auto"/>
                    <w:right w:val="none" w:sz="0" w:space="0" w:color="auto"/>
                  </w:divBdr>
                  <w:divsChild>
                    <w:div w:id="780029149">
                      <w:marLeft w:val="0"/>
                      <w:marRight w:val="0"/>
                      <w:marTop w:val="0"/>
                      <w:marBottom w:val="0"/>
                      <w:divBdr>
                        <w:top w:val="none" w:sz="0" w:space="0" w:color="auto"/>
                        <w:left w:val="none" w:sz="0" w:space="0" w:color="auto"/>
                        <w:bottom w:val="none" w:sz="0" w:space="0" w:color="auto"/>
                        <w:right w:val="none" w:sz="0" w:space="0" w:color="auto"/>
                      </w:divBdr>
                      <w:divsChild>
                        <w:div w:id="192696403">
                          <w:marLeft w:val="0"/>
                          <w:marRight w:val="0"/>
                          <w:marTop w:val="0"/>
                          <w:marBottom w:val="0"/>
                          <w:divBdr>
                            <w:top w:val="none" w:sz="0" w:space="0" w:color="auto"/>
                            <w:left w:val="none" w:sz="0" w:space="0" w:color="auto"/>
                            <w:bottom w:val="none" w:sz="0" w:space="0" w:color="auto"/>
                            <w:right w:val="none" w:sz="0" w:space="0" w:color="auto"/>
                          </w:divBdr>
                          <w:divsChild>
                            <w:div w:id="388456742">
                              <w:marLeft w:val="0"/>
                              <w:marRight w:val="0"/>
                              <w:marTop w:val="0"/>
                              <w:marBottom w:val="0"/>
                              <w:divBdr>
                                <w:top w:val="none" w:sz="0" w:space="0" w:color="auto"/>
                                <w:left w:val="none" w:sz="0" w:space="0" w:color="auto"/>
                                <w:bottom w:val="none" w:sz="0" w:space="0" w:color="auto"/>
                                <w:right w:val="none" w:sz="0" w:space="0" w:color="auto"/>
                              </w:divBdr>
                              <w:divsChild>
                                <w:div w:id="189606962">
                                  <w:marLeft w:val="0"/>
                                  <w:marRight w:val="0"/>
                                  <w:marTop w:val="0"/>
                                  <w:marBottom w:val="0"/>
                                  <w:divBdr>
                                    <w:top w:val="none" w:sz="0" w:space="0" w:color="auto"/>
                                    <w:left w:val="none" w:sz="0" w:space="0" w:color="auto"/>
                                    <w:bottom w:val="none" w:sz="0" w:space="0" w:color="auto"/>
                                    <w:right w:val="none" w:sz="0" w:space="0" w:color="auto"/>
                                  </w:divBdr>
                                  <w:divsChild>
                                    <w:div w:id="1444419606">
                                      <w:marLeft w:val="0"/>
                                      <w:marRight w:val="0"/>
                                      <w:marTop w:val="0"/>
                                      <w:marBottom w:val="0"/>
                                      <w:divBdr>
                                        <w:top w:val="none" w:sz="0" w:space="0" w:color="auto"/>
                                        <w:left w:val="none" w:sz="0" w:space="0" w:color="auto"/>
                                        <w:bottom w:val="none" w:sz="0" w:space="0" w:color="auto"/>
                                        <w:right w:val="none" w:sz="0" w:space="0" w:color="auto"/>
                                      </w:divBdr>
                                      <w:divsChild>
                                        <w:div w:id="582495197">
                                          <w:marLeft w:val="0"/>
                                          <w:marRight w:val="0"/>
                                          <w:marTop w:val="0"/>
                                          <w:marBottom w:val="0"/>
                                          <w:divBdr>
                                            <w:top w:val="none" w:sz="0" w:space="0" w:color="auto"/>
                                            <w:left w:val="none" w:sz="0" w:space="0" w:color="auto"/>
                                            <w:bottom w:val="none" w:sz="0" w:space="0" w:color="auto"/>
                                            <w:right w:val="none" w:sz="0" w:space="0" w:color="auto"/>
                                          </w:divBdr>
                                          <w:divsChild>
                                            <w:div w:id="418252878">
                                              <w:marLeft w:val="0"/>
                                              <w:marRight w:val="0"/>
                                              <w:marTop w:val="0"/>
                                              <w:marBottom w:val="0"/>
                                              <w:divBdr>
                                                <w:top w:val="none" w:sz="0" w:space="0" w:color="auto"/>
                                                <w:left w:val="none" w:sz="0" w:space="0" w:color="auto"/>
                                                <w:bottom w:val="none" w:sz="0" w:space="0" w:color="auto"/>
                                                <w:right w:val="none" w:sz="0" w:space="0" w:color="auto"/>
                                              </w:divBdr>
                                              <w:divsChild>
                                                <w:div w:id="1529560916">
                                                  <w:marLeft w:val="0"/>
                                                  <w:marRight w:val="0"/>
                                                  <w:marTop w:val="0"/>
                                                  <w:marBottom w:val="0"/>
                                                  <w:divBdr>
                                                    <w:top w:val="none" w:sz="0" w:space="0" w:color="auto"/>
                                                    <w:left w:val="none" w:sz="0" w:space="0" w:color="auto"/>
                                                    <w:bottom w:val="none" w:sz="0" w:space="0" w:color="auto"/>
                                                    <w:right w:val="none" w:sz="0" w:space="0" w:color="auto"/>
                                                  </w:divBdr>
                                                  <w:divsChild>
                                                    <w:div w:id="484711849">
                                                      <w:marLeft w:val="0"/>
                                                      <w:marRight w:val="0"/>
                                                      <w:marTop w:val="0"/>
                                                      <w:marBottom w:val="0"/>
                                                      <w:divBdr>
                                                        <w:top w:val="none" w:sz="0" w:space="0" w:color="auto"/>
                                                        <w:left w:val="none" w:sz="0" w:space="0" w:color="auto"/>
                                                        <w:bottom w:val="none" w:sz="0" w:space="0" w:color="auto"/>
                                                        <w:right w:val="none" w:sz="0" w:space="0" w:color="auto"/>
                                                      </w:divBdr>
                                                      <w:divsChild>
                                                        <w:div w:id="244656025">
                                                          <w:marLeft w:val="0"/>
                                                          <w:marRight w:val="0"/>
                                                          <w:marTop w:val="0"/>
                                                          <w:marBottom w:val="0"/>
                                                          <w:divBdr>
                                                            <w:top w:val="none" w:sz="0" w:space="0" w:color="auto"/>
                                                            <w:left w:val="none" w:sz="0" w:space="0" w:color="auto"/>
                                                            <w:bottom w:val="none" w:sz="0" w:space="0" w:color="auto"/>
                                                            <w:right w:val="none" w:sz="0" w:space="0" w:color="auto"/>
                                                          </w:divBdr>
                                                          <w:divsChild>
                                                            <w:div w:id="1560820670">
                                                              <w:marLeft w:val="0"/>
                                                              <w:marRight w:val="0"/>
                                                              <w:marTop w:val="0"/>
                                                              <w:marBottom w:val="0"/>
                                                              <w:divBdr>
                                                                <w:top w:val="none" w:sz="0" w:space="0" w:color="auto"/>
                                                                <w:left w:val="none" w:sz="0" w:space="0" w:color="auto"/>
                                                                <w:bottom w:val="none" w:sz="0" w:space="0" w:color="auto"/>
                                                                <w:right w:val="none" w:sz="0" w:space="0" w:color="auto"/>
                                                              </w:divBdr>
                                                              <w:divsChild>
                                                                <w:div w:id="1247036760">
                                                                  <w:marLeft w:val="0"/>
                                                                  <w:marRight w:val="0"/>
                                                                  <w:marTop w:val="0"/>
                                                                  <w:marBottom w:val="0"/>
                                                                  <w:divBdr>
                                                                    <w:top w:val="none" w:sz="0" w:space="0" w:color="auto"/>
                                                                    <w:left w:val="none" w:sz="0" w:space="0" w:color="auto"/>
                                                                    <w:bottom w:val="none" w:sz="0" w:space="0" w:color="auto"/>
                                                                    <w:right w:val="none" w:sz="0" w:space="0" w:color="auto"/>
                                                                  </w:divBdr>
                                                                  <w:divsChild>
                                                                    <w:div w:id="312829491">
                                                                      <w:marLeft w:val="0"/>
                                                                      <w:marRight w:val="0"/>
                                                                      <w:marTop w:val="0"/>
                                                                      <w:marBottom w:val="0"/>
                                                                      <w:divBdr>
                                                                        <w:top w:val="none" w:sz="0" w:space="0" w:color="auto"/>
                                                                        <w:left w:val="none" w:sz="0" w:space="0" w:color="auto"/>
                                                                        <w:bottom w:val="none" w:sz="0" w:space="0" w:color="auto"/>
                                                                        <w:right w:val="none" w:sz="0" w:space="0" w:color="auto"/>
                                                                      </w:divBdr>
                                                                      <w:divsChild>
                                                                        <w:div w:id="2058582045">
                                                                          <w:marLeft w:val="0"/>
                                                                          <w:marRight w:val="0"/>
                                                                          <w:marTop w:val="0"/>
                                                                          <w:marBottom w:val="0"/>
                                                                          <w:divBdr>
                                                                            <w:top w:val="none" w:sz="0" w:space="0" w:color="auto"/>
                                                                            <w:left w:val="none" w:sz="0" w:space="0" w:color="auto"/>
                                                                            <w:bottom w:val="none" w:sz="0" w:space="0" w:color="auto"/>
                                                                            <w:right w:val="none" w:sz="0" w:space="0" w:color="auto"/>
                                                                          </w:divBdr>
                                                                          <w:divsChild>
                                                                            <w:div w:id="1398669478">
                                                                              <w:marLeft w:val="0"/>
                                                                              <w:marRight w:val="0"/>
                                                                              <w:marTop w:val="0"/>
                                                                              <w:marBottom w:val="0"/>
                                                                              <w:divBdr>
                                                                                <w:top w:val="none" w:sz="0" w:space="0" w:color="auto"/>
                                                                                <w:left w:val="none" w:sz="0" w:space="0" w:color="auto"/>
                                                                                <w:bottom w:val="none" w:sz="0" w:space="0" w:color="auto"/>
                                                                                <w:right w:val="none" w:sz="0" w:space="0" w:color="auto"/>
                                                                              </w:divBdr>
                                                                              <w:divsChild>
                                                                                <w:div w:id="565410270">
                                                                                  <w:marLeft w:val="0"/>
                                                                                  <w:marRight w:val="0"/>
                                                                                  <w:marTop w:val="0"/>
                                                                                  <w:marBottom w:val="0"/>
                                                                                  <w:divBdr>
                                                                                    <w:top w:val="none" w:sz="0" w:space="0" w:color="auto"/>
                                                                                    <w:left w:val="none" w:sz="0" w:space="0" w:color="auto"/>
                                                                                    <w:bottom w:val="none" w:sz="0" w:space="0" w:color="auto"/>
                                                                                    <w:right w:val="none" w:sz="0" w:space="0" w:color="auto"/>
                                                                                  </w:divBdr>
                                                                                  <w:divsChild>
                                                                                    <w:div w:id="1409183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3419627">
      <w:bodyDiv w:val="1"/>
      <w:marLeft w:val="0"/>
      <w:marRight w:val="0"/>
      <w:marTop w:val="0"/>
      <w:marBottom w:val="0"/>
      <w:divBdr>
        <w:top w:val="none" w:sz="0" w:space="0" w:color="auto"/>
        <w:left w:val="none" w:sz="0" w:space="0" w:color="auto"/>
        <w:bottom w:val="none" w:sz="0" w:space="0" w:color="auto"/>
        <w:right w:val="none" w:sz="0" w:space="0" w:color="auto"/>
      </w:divBdr>
    </w:div>
    <w:div w:id="634877207">
      <w:bodyDiv w:val="1"/>
      <w:marLeft w:val="0"/>
      <w:marRight w:val="0"/>
      <w:marTop w:val="0"/>
      <w:marBottom w:val="0"/>
      <w:divBdr>
        <w:top w:val="none" w:sz="0" w:space="0" w:color="auto"/>
        <w:left w:val="none" w:sz="0" w:space="0" w:color="auto"/>
        <w:bottom w:val="none" w:sz="0" w:space="0" w:color="auto"/>
        <w:right w:val="none" w:sz="0" w:space="0" w:color="auto"/>
      </w:divBdr>
    </w:div>
    <w:div w:id="665011482">
      <w:bodyDiv w:val="1"/>
      <w:marLeft w:val="0"/>
      <w:marRight w:val="0"/>
      <w:marTop w:val="0"/>
      <w:marBottom w:val="0"/>
      <w:divBdr>
        <w:top w:val="none" w:sz="0" w:space="0" w:color="auto"/>
        <w:left w:val="none" w:sz="0" w:space="0" w:color="auto"/>
        <w:bottom w:val="none" w:sz="0" w:space="0" w:color="auto"/>
        <w:right w:val="none" w:sz="0" w:space="0" w:color="auto"/>
      </w:divBdr>
    </w:div>
    <w:div w:id="694232866">
      <w:bodyDiv w:val="1"/>
      <w:marLeft w:val="0"/>
      <w:marRight w:val="0"/>
      <w:marTop w:val="0"/>
      <w:marBottom w:val="0"/>
      <w:divBdr>
        <w:top w:val="none" w:sz="0" w:space="0" w:color="auto"/>
        <w:left w:val="none" w:sz="0" w:space="0" w:color="auto"/>
        <w:bottom w:val="none" w:sz="0" w:space="0" w:color="auto"/>
        <w:right w:val="none" w:sz="0" w:space="0" w:color="auto"/>
      </w:divBdr>
    </w:div>
    <w:div w:id="704410401">
      <w:bodyDiv w:val="1"/>
      <w:marLeft w:val="0"/>
      <w:marRight w:val="0"/>
      <w:marTop w:val="0"/>
      <w:marBottom w:val="0"/>
      <w:divBdr>
        <w:top w:val="none" w:sz="0" w:space="0" w:color="auto"/>
        <w:left w:val="none" w:sz="0" w:space="0" w:color="auto"/>
        <w:bottom w:val="none" w:sz="0" w:space="0" w:color="auto"/>
        <w:right w:val="none" w:sz="0" w:space="0" w:color="auto"/>
      </w:divBdr>
    </w:div>
    <w:div w:id="769157840">
      <w:bodyDiv w:val="1"/>
      <w:marLeft w:val="0"/>
      <w:marRight w:val="0"/>
      <w:marTop w:val="0"/>
      <w:marBottom w:val="0"/>
      <w:divBdr>
        <w:top w:val="none" w:sz="0" w:space="0" w:color="auto"/>
        <w:left w:val="none" w:sz="0" w:space="0" w:color="auto"/>
        <w:bottom w:val="none" w:sz="0" w:space="0" w:color="auto"/>
        <w:right w:val="none" w:sz="0" w:space="0" w:color="auto"/>
      </w:divBdr>
      <w:divsChild>
        <w:div w:id="1047921769">
          <w:marLeft w:val="0"/>
          <w:marRight w:val="0"/>
          <w:marTop w:val="0"/>
          <w:marBottom w:val="0"/>
          <w:divBdr>
            <w:top w:val="none" w:sz="0" w:space="0" w:color="auto"/>
            <w:left w:val="none" w:sz="0" w:space="0" w:color="auto"/>
            <w:bottom w:val="none" w:sz="0" w:space="0" w:color="auto"/>
            <w:right w:val="none" w:sz="0" w:space="0" w:color="auto"/>
          </w:divBdr>
          <w:divsChild>
            <w:div w:id="380786512">
              <w:marLeft w:val="0"/>
              <w:marRight w:val="0"/>
              <w:marTop w:val="0"/>
              <w:marBottom w:val="0"/>
              <w:divBdr>
                <w:top w:val="none" w:sz="0" w:space="0" w:color="auto"/>
                <w:left w:val="none" w:sz="0" w:space="0" w:color="auto"/>
                <w:bottom w:val="none" w:sz="0" w:space="0" w:color="auto"/>
                <w:right w:val="none" w:sz="0" w:space="0" w:color="auto"/>
              </w:divBdr>
              <w:divsChild>
                <w:div w:id="922838304">
                  <w:marLeft w:val="0"/>
                  <w:marRight w:val="0"/>
                  <w:marTop w:val="0"/>
                  <w:marBottom w:val="0"/>
                  <w:divBdr>
                    <w:top w:val="none" w:sz="0" w:space="0" w:color="auto"/>
                    <w:left w:val="none" w:sz="0" w:space="0" w:color="auto"/>
                    <w:bottom w:val="none" w:sz="0" w:space="0" w:color="auto"/>
                    <w:right w:val="none" w:sz="0" w:space="0" w:color="auto"/>
                  </w:divBdr>
                  <w:divsChild>
                    <w:div w:id="636183984">
                      <w:marLeft w:val="0"/>
                      <w:marRight w:val="0"/>
                      <w:marTop w:val="0"/>
                      <w:marBottom w:val="0"/>
                      <w:divBdr>
                        <w:top w:val="none" w:sz="0" w:space="0" w:color="auto"/>
                        <w:left w:val="none" w:sz="0" w:space="0" w:color="auto"/>
                        <w:bottom w:val="none" w:sz="0" w:space="0" w:color="auto"/>
                        <w:right w:val="none" w:sz="0" w:space="0" w:color="auto"/>
                      </w:divBdr>
                      <w:divsChild>
                        <w:div w:id="1021973076">
                          <w:marLeft w:val="0"/>
                          <w:marRight w:val="0"/>
                          <w:marTop w:val="0"/>
                          <w:marBottom w:val="0"/>
                          <w:divBdr>
                            <w:top w:val="none" w:sz="0" w:space="0" w:color="auto"/>
                            <w:left w:val="none" w:sz="0" w:space="0" w:color="auto"/>
                            <w:bottom w:val="none" w:sz="0" w:space="0" w:color="auto"/>
                            <w:right w:val="none" w:sz="0" w:space="0" w:color="auto"/>
                          </w:divBdr>
                          <w:divsChild>
                            <w:div w:id="698241902">
                              <w:marLeft w:val="0"/>
                              <w:marRight w:val="0"/>
                              <w:marTop w:val="0"/>
                              <w:marBottom w:val="0"/>
                              <w:divBdr>
                                <w:top w:val="none" w:sz="0" w:space="0" w:color="auto"/>
                                <w:left w:val="none" w:sz="0" w:space="0" w:color="auto"/>
                                <w:bottom w:val="none" w:sz="0" w:space="0" w:color="auto"/>
                                <w:right w:val="none" w:sz="0" w:space="0" w:color="auto"/>
                              </w:divBdr>
                              <w:divsChild>
                                <w:div w:id="737286560">
                                  <w:marLeft w:val="0"/>
                                  <w:marRight w:val="0"/>
                                  <w:marTop w:val="0"/>
                                  <w:marBottom w:val="0"/>
                                  <w:divBdr>
                                    <w:top w:val="none" w:sz="0" w:space="0" w:color="auto"/>
                                    <w:left w:val="none" w:sz="0" w:space="0" w:color="auto"/>
                                    <w:bottom w:val="none" w:sz="0" w:space="0" w:color="auto"/>
                                    <w:right w:val="none" w:sz="0" w:space="0" w:color="auto"/>
                                  </w:divBdr>
                                  <w:divsChild>
                                    <w:div w:id="2128624895">
                                      <w:marLeft w:val="0"/>
                                      <w:marRight w:val="0"/>
                                      <w:marTop w:val="0"/>
                                      <w:marBottom w:val="0"/>
                                      <w:divBdr>
                                        <w:top w:val="none" w:sz="0" w:space="0" w:color="auto"/>
                                        <w:left w:val="none" w:sz="0" w:space="0" w:color="auto"/>
                                        <w:bottom w:val="none" w:sz="0" w:space="0" w:color="auto"/>
                                        <w:right w:val="none" w:sz="0" w:space="0" w:color="auto"/>
                                      </w:divBdr>
                                      <w:divsChild>
                                        <w:div w:id="98531770">
                                          <w:marLeft w:val="0"/>
                                          <w:marRight w:val="0"/>
                                          <w:marTop w:val="0"/>
                                          <w:marBottom w:val="0"/>
                                          <w:divBdr>
                                            <w:top w:val="none" w:sz="0" w:space="0" w:color="auto"/>
                                            <w:left w:val="none" w:sz="0" w:space="0" w:color="auto"/>
                                            <w:bottom w:val="none" w:sz="0" w:space="0" w:color="auto"/>
                                            <w:right w:val="none" w:sz="0" w:space="0" w:color="auto"/>
                                          </w:divBdr>
                                          <w:divsChild>
                                            <w:div w:id="591397962">
                                              <w:marLeft w:val="0"/>
                                              <w:marRight w:val="0"/>
                                              <w:marTop w:val="0"/>
                                              <w:marBottom w:val="0"/>
                                              <w:divBdr>
                                                <w:top w:val="none" w:sz="0" w:space="0" w:color="auto"/>
                                                <w:left w:val="none" w:sz="0" w:space="0" w:color="auto"/>
                                                <w:bottom w:val="none" w:sz="0" w:space="0" w:color="auto"/>
                                                <w:right w:val="none" w:sz="0" w:space="0" w:color="auto"/>
                                              </w:divBdr>
                                              <w:divsChild>
                                                <w:div w:id="1158301922">
                                                  <w:marLeft w:val="0"/>
                                                  <w:marRight w:val="0"/>
                                                  <w:marTop w:val="0"/>
                                                  <w:marBottom w:val="0"/>
                                                  <w:divBdr>
                                                    <w:top w:val="none" w:sz="0" w:space="0" w:color="auto"/>
                                                    <w:left w:val="none" w:sz="0" w:space="0" w:color="auto"/>
                                                    <w:bottom w:val="none" w:sz="0" w:space="0" w:color="auto"/>
                                                    <w:right w:val="none" w:sz="0" w:space="0" w:color="auto"/>
                                                  </w:divBdr>
                                                  <w:divsChild>
                                                    <w:div w:id="76874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1439596">
      <w:bodyDiv w:val="1"/>
      <w:marLeft w:val="0"/>
      <w:marRight w:val="0"/>
      <w:marTop w:val="0"/>
      <w:marBottom w:val="0"/>
      <w:divBdr>
        <w:top w:val="none" w:sz="0" w:space="0" w:color="auto"/>
        <w:left w:val="none" w:sz="0" w:space="0" w:color="auto"/>
        <w:bottom w:val="none" w:sz="0" w:space="0" w:color="auto"/>
        <w:right w:val="none" w:sz="0" w:space="0" w:color="auto"/>
      </w:divBdr>
    </w:div>
    <w:div w:id="772671288">
      <w:bodyDiv w:val="1"/>
      <w:marLeft w:val="0"/>
      <w:marRight w:val="0"/>
      <w:marTop w:val="0"/>
      <w:marBottom w:val="0"/>
      <w:divBdr>
        <w:top w:val="none" w:sz="0" w:space="0" w:color="auto"/>
        <w:left w:val="none" w:sz="0" w:space="0" w:color="auto"/>
        <w:bottom w:val="none" w:sz="0" w:space="0" w:color="auto"/>
        <w:right w:val="none" w:sz="0" w:space="0" w:color="auto"/>
      </w:divBdr>
    </w:div>
    <w:div w:id="831288614">
      <w:bodyDiv w:val="1"/>
      <w:marLeft w:val="0"/>
      <w:marRight w:val="0"/>
      <w:marTop w:val="0"/>
      <w:marBottom w:val="0"/>
      <w:divBdr>
        <w:top w:val="none" w:sz="0" w:space="0" w:color="auto"/>
        <w:left w:val="none" w:sz="0" w:space="0" w:color="auto"/>
        <w:bottom w:val="none" w:sz="0" w:space="0" w:color="auto"/>
        <w:right w:val="none" w:sz="0" w:space="0" w:color="auto"/>
      </w:divBdr>
    </w:div>
    <w:div w:id="843059080">
      <w:bodyDiv w:val="1"/>
      <w:marLeft w:val="0"/>
      <w:marRight w:val="0"/>
      <w:marTop w:val="0"/>
      <w:marBottom w:val="0"/>
      <w:divBdr>
        <w:top w:val="none" w:sz="0" w:space="0" w:color="auto"/>
        <w:left w:val="none" w:sz="0" w:space="0" w:color="auto"/>
        <w:bottom w:val="none" w:sz="0" w:space="0" w:color="auto"/>
        <w:right w:val="none" w:sz="0" w:space="0" w:color="auto"/>
      </w:divBdr>
    </w:div>
    <w:div w:id="860515057">
      <w:bodyDiv w:val="1"/>
      <w:marLeft w:val="0"/>
      <w:marRight w:val="0"/>
      <w:marTop w:val="0"/>
      <w:marBottom w:val="0"/>
      <w:divBdr>
        <w:top w:val="none" w:sz="0" w:space="0" w:color="auto"/>
        <w:left w:val="none" w:sz="0" w:space="0" w:color="auto"/>
        <w:bottom w:val="none" w:sz="0" w:space="0" w:color="auto"/>
        <w:right w:val="none" w:sz="0" w:space="0" w:color="auto"/>
      </w:divBdr>
    </w:div>
    <w:div w:id="929848785">
      <w:bodyDiv w:val="1"/>
      <w:marLeft w:val="0"/>
      <w:marRight w:val="0"/>
      <w:marTop w:val="0"/>
      <w:marBottom w:val="0"/>
      <w:divBdr>
        <w:top w:val="none" w:sz="0" w:space="0" w:color="auto"/>
        <w:left w:val="none" w:sz="0" w:space="0" w:color="auto"/>
        <w:bottom w:val="none" w:sz="0" w:space="0" w:color="auto"/>
        <w:right w:val="none" w:sz="0" w:space="0" w:color="auto"/>
      </w:divBdr>
    </w:div>
    <w:div w:id="963465993">
      <w:bodyDiv w:val="1"/>
      <w:marLeft w:val="0"/>
      <w:marRight w:val="0"/>
      <w:marTop w:val="0"/>
      <w:marBottom w:val="0"/>
      <w:divBdr>
        <w:top w:val="none" w:sz="0" w:space="0" w:color="auto"/>
        <w:left w:val="none" w:sz="0" w:space="0" w:color="auto"/>
        <w:bottom w:val="none" w:sz="0" w:space="0" w:color="auto"/>
        <w:right w:val="none" w:sz="0" w:space="0" w:color="auto"/>
      </w:divBdr>
    </w:div>
    <w:div w:id="976763933">
      <w:bodyDiv w:val="1"/>
      <w:marLeft w:val="0"/>
      <w:marRight w:val="0"/>
      <w:marTop w:val="0"/>
      <w:marBottom w:val="0"/>
      <w:divBdr>
        <w:top w:val="none" w:sz="0" w:space="0" w:color="auto"/>
        <w:left w:val="none" w:sz="0" w:space="0" w:color="auto"/>
        <w:bottom w:val="none" w:sz="0" w:space="0" w:color="auto"/>
        <w:right w:val="none" w:sz="0" w:space="0" w:color="auto"/>
      </w:divBdr>
    </w:div>
    <w:div w:id="984894594">
      <w:bodyDiv w:val="1"/>
      <w:marLeft w:val="0"/>
      <w:marRight w:val="0"/>
      <w:marTop w:val="0"/>
      <w:marBottom w:val="0"/>
      <w:divBdr>
        <w:top w:val="none" w:sz="0" w:space="0" w:color="auto"/>
        <w:left w:val="none" w:sz="0" w:space="0" w:color="auto"/>
        <w:bottom w:val="none" w:sz="0" w:space="0" w:color="auto"/>
        <w:right w:val="none" w:sz="0" w:space="0" w:color="auto"/>
      </w:divBdr>
    </w:div>
    <w:div w:id="1013336621">
      <w:bodyDiv w:val="1"/>
      <w:marLeft w:val="0"/>
      <w:marRight w:val="0"/>
      <w:marTop w:val="0"/>
      <w:marBottom w:val="0"/>
      <w:divBdr>
        <w:top w:val="none" w:sz="0" w:space="0" w:color="auto"/>
        <w:left w:val="none" w:sz="0" w:space="0" w:color="auto"/>
        <w:bottom w:val="none" w:sz="0" w:space="0" w:color="auto"/>
        <w:right w:val="none" w:sz="0" w:space="0" w:color="auto"/>
      </w:divBdr>
    </w:div>
    <w:div w:id="1061101951">
      <w:bodyDiv w:val="1"/>
      <w:marLeft w:val="0"/>
      <w:marRight w:val="0"/>
      <w:marTop w:val="0"/>
      <w:marBottom w:val="0"/>
      <w:divBdr>
        <w:top w:val="none" w:sz="0" w:space="0" w:color="auto"/>
        <w:left w:val="none" w:sz="0" w:space="0" w:color="auto"/>
        <w:bottom w:val="none" w:sz="0" w:space="0" w:color="auto"/>
        <w:right w:val="none" w:sz="0" w:space="0" w:color="auto"/>
      </w:divBdr>
    </w:div>
    <w:div w:id="1122729936">
      <w:bodyDiv w:val="1"/>
      <w:marLeft w:val="0"/>
      <w:marRight w:val="0"/>
      <w:marTop w:val="0"/>
      <w:marBottom w:val="0"/>
      <w:divBdr>
        <w:top w:val="none" w:sz="0" w:space="0" w:color="auto"/>
        <w:left w:val="none" w:sz="0" w:space="0" w:color="auto"/>
        <w:bottom w:val="none" w:sz="0" w:space="0" w:color="auto"/>
        <w:right w:val="none" w:sz="0" w:space="0" w:color="auto"/>
      </w:divBdr>
    </w:div>
    <w:div w:id="1153178189">
      <w:bodyDiv w:val="1"/>
      <w:marLeft w:val="0"/>
      <w:marRight w:val="0"/>
      <w:marTop w:val="0"/>
      <w:marBottom w:val="0"/>
      <w:divBdr>
        <w:top w:val="none" w:sz="0" w:space="0" w:color="auto"/>
        <w:left w:val="none" w:sz="0" w:space="0" w:color="auto"/>
        <w:bottom w:val="none" w:sz="0" w:space="0" w:color="auto"/>
        <w:right w:val="none" w:sz="0" w:space="0" w:color="auto"/>
      </w:divBdr>
    </w:div>
    <w:div w:id="1177385220">
      <w:bodyDiv w:val="1"/>
      <w:marLeft w:val="0"/>
      <w:marRight w:val="0"/>
      <w:marTop w:val="0"/>
      <w:marBottom w:val="0"/>
      <w:divBdr>
        <w:top w:val="none" w:sz="0" w:space="0" w:color="auto"/>
        <w:left w:val="none" w:sz="0" w:space="0" w:color="auto"/>
        <w:bottom w:val="none" w:sz="0" w:space="0" w:color="auto"/>
        <w:right w:val="none" w:sz="0" w:space="0" w:color="auto"/>
      </w:divBdr>
    </w:div>
    <w:div w:id="1193810926">
      <w:bodyDiv w:val="1"/>
      <w:marLeft w:val="0"/>
      <w:marRight w:val="0"/>
      <w:marTop w:val="0"/>
      <w:marBottom w:val="0"/>
      <w:divBdr>
        <w:top w:val="none" w:sz="0" w:space="0" w:color="auto"/>
        <w:left w:val="none" w:sz="0" w:space="0" w:color="auto"/>
        <w:bottom w:val="none" w:sz="0" w:space="0" w:color="auto"/>
        <w:right w:val="none" w:sz="0" w:space="0" w:color="auto"/>
      </w:divBdr>
    </w:div>
    <w:div w:id="1244560179">
      <w:bodyDiv w:val="1"/>
      <w:marLeft w:val="0"/>
      <w:marRight w:val="0"/>
      <w:marTop w:val="0"/>
      <w:marBottom w:val="0"/>
      <w:divBdr>
        <w:top w:val="none" w:sz="0" w:space="0" w:color="auto"/>
        <w:left w:val="none" w:sz="0" w:space="0" w:color="auto"/>
        <w:bottom w:val="none" w:sz="0" w:space="0" w:color="auto"/>
        <w:right w:val="none" w:sz="0" w:space="0" w:color="auto"/>
      </w:divBdr>
    </w:div>
    <w:div w:id="1254046540">
      <w:bodyDiv w:val="1"/>
      <w:marLeft w:val="0"/>
      <w:marRight w:val="0"/>
      <w:marTop w:val="0"/>
      <w:marBottom w:val="0"/>
      <w:divBdr>
        <w:top w:val="none" w:sz="0" w:space="0" w:color="auto"/>
        <w:left w:val="none" w:sz="0" w:space="0" w:color="auto"/>
        <w:bottom w:val="none" w:sz="0" w:space="0" w:color="auto"/>
        <w:right w:val="none" w:sz="0" w:space="0" w:color="auto"/>
      </w:divBdr>
    </w:div>
    <w:div w:id="1255748710">
      <w:bodyDiv w:val="1"/>
      <w:marLeft w:val="0"/>
      <w:marRight w:val="0"/>
      <w:marTop w:val="0"/>
      <w:marBottom w:val="0"/>
      <w:divBdr>
        <w:top w:val="none" w:sz="0" w:space="0" w:color="auto"/>
        <w:left w:val="none" w:sz="0" w:space="0" w:color="auto"/>
        <w:bottom w:val="none" w:sz="0" w:space="0" w:color="auto"/>
        <w:right w:val="none" w:sz="0" w:space="0" w:color="auto"/>
      </w:divBdr>
    </w:div>
    <w:div w:id="1274555618">
      <w:bodyDiv w:val="1"/>
      <w:marLeft w:val="0"/>
      <w:marRight w:val="0"/>
      <w:marTop w:val="0"/>
      <w:marBottom w:val="0"/>
      <w:divBdr>
        <w:top w:val="none" w:sz="0" w:space="0" w:color="auto"/>
        <w:left w:val="none" w:sz="0" w:space="0" w:color="auto"/>
        <w:bottom w:val="none" w:sz="0" w:space="0" w:color="auto"/>
        <w:right w:val="none" w:sz="0" w:space="0" w:color="auto"/>
      </w:divBdr>
    </w:div>
    <w:div w:id="1317563178">
      <w:bodyDiv w:val="1"/>
      <w:marLeft w:val="0"/>
      <w:marRight w:val="0"/>
      <w:marTop w:val="0"/>
      <w:marBottom w:val="0"/>
      <w:divBdr>
        <w:top w:val="none" w:sz="0" w:space="0" w:color="auto"/>
        <w:left w:val="none" w:sz="0" w:space="0" w:color="auto"/>
        <w:bottom w:val="none" w:sz="0" w:space="0" w:color="auto"/>
        <w:right w:val="none" w:sz="0" w:space="0" w:color="auto"/>
      </w:divBdr>
    </w:div>
    <w:div w:id="1322998907">
      <w:bodyDiv w:val="1"/>
      <w:marLeft w:val="0"/>
      <w:marRight w:val="0"/>
      <w:marTop w:val="0"/>
      <w:marBottom w:val="0"/>
      <w:divBdr>
        <w:top w:val="none" w:sz="0" w:space="0" w:color="auto"/>
        <w:left w:val="none" w:sz="0" w:space="0" w:color="auto"/>
        <w:bottom w:val="none" w:sz="0" w:space="0" w:color="auto"/>
        <w:right w:val="none" w:sz="0" w:space="0" w:color="auto"/>
      </w:divBdr>
    </w:div>
    <w:div w:id="1345088994">
      <w:bodyDiv w:val="1"/>
      <w:marLeft w:val="0"/>
      <w:marRight w:val="0"/>
      <w:marTop w:val="0"/>
      <w:marBottom w:val="0"/>
      <w:divBdr>
        <w:top w:val="none" w:sz="0" w:space="0" w:color="auto"/>
        <w:left w:val="none" w:sz="0" w:space="0" w:color="auto"/>
        <w:bottom w:val="none" w:sz="0" w:space="0" w:color="auto"/>
        <w:right w:val="none" w:sz="0" w:space="0" w:color="auto"/>
      </w:divBdr>
    </w:div>
    <w:div w:id="1346437406">
      <w:bodyDiv w:val="1"/>
      <w:marLeft w:val="0"/>
      <w:marRight w:val="0"/>
      <w:marTop w:val="0"/>
      <w:marBottom w:val="0"/>
      <w:divBdr>
        <w:top w:val="none" w:sz="0" w:space="0" w:color="auto"/>
        <w:left w:val="none" w:sz="0" w:space="0" w:color="auto"/>
        <w:bottom w:val="none" w:sz="0" w:space="0" w:color="auto"/>
        <w:right w:val="none" w:sz="0" w:space="0" w:color="auto"/>
      </w:divBdr>
    </w:div>
    <w:div w:id="1366103886">
      <w:bodyDiv w:val="1"/>
      <w:marLeft w:val="0"/>
      <w:marRight w:val="0"/>
      <w:marTop w:val="0"/>
      <w:marBottom w:val="0"/>
      <w:divBdr>
        <w:top w:val="none" w:sz="0" w:space="0" w:color="auto"/>
        <w:left w:val="none" w:sz="0" w:space="0" w:color="auto"/>
        <w:bottom w:val="none" w:sz="0" w:space="0" w:color="auto"/>
        <w:right w:val="none" w:sz="0" w:space="0" w:color="auto"/>
      </w:divBdr>
    </w:div>
    <w:div w:id="1374890075">
      <w:bodyDiv w:val="1"/>
      <w:marLeft w:val="0"/>
      <w:marRight w:val="0"/>
      <w:marTop w:val="0"/>
      <w:marBottom w:val="0"/>
      <w:divBdr>
        <w:top w:val="none" w:sz="0" w:space="0" w:color="auto"/>
        <w:left w:val="none" w:sz="0" w:space="0" w:color="auto"/>
        <w:bottom w:val="none" w:sz="0" w:space="0" w:color="auto"/>
        <w:right w:val="none" w:sz="0" w:space="0" w:color="auto"/>
      </w:divBdr>
    </w:div>
    <w:div w:id="1381784246">
      <w:bodyDiv w:val="1"/>
      <w:marLeft w:val="0"/>
      <w:marRight w:val="0"/>
      <w:marTop w:val="0"/>
      <w:marBottom w:val="0"/>
      <w:divBdr>
        <w:top w:val="none" w:sz="0" w:space="0" w:color="auto"/>
        <w:left w:val="none" w:sz="0" w:space="0" w:color="auto"/>
        <w:bottom w:val="none" w:sz="0" w:space="0" w:color="auto"/>
        <w:right w:val="none" w:sz="0" w:space="0" w:color="auto"/>
      </w:divBdr>
      <w:divsChild>
        <w:div w:id="1417753142">
          <w:marLeft w:val="0"/>
          <w:marRight w:val="0"/>
          <w:marTop w:val="0"/>
          <w:marBottom w:val="0"/>
          <w:divBdr>
            <w:top w:val="none" w:sz="0" w:space="0" w:color="auto"/>
            <w:left w:val="none" w:sz="0" w:space="0" w:color="auto"/>
            <w:bottom w:val="none" w:sz="0" w:space="0" w:color="auto"/>
            <w:right w:val="none" w:sz="0" w:space="0" w:color="auto"/>
          </w:divBdr>
          <w:divsChild>
            <w:div w:id="1670056846">
              <w:marLeft w:val="0"/>
              <w:marRight w:val="0"/>
              <w:marTop w:val="0"/>
              <w:marBottom w:val="0"/>
              <w:divBdr>
                <w:top w:val="none" w:sz="0" w:space="0" w:color="auto"/>
                <w:left w:val="none" w:sz="0" w:space="0" w:color="auto"/>
                <w:bottom w:val="none" w:sz="0" w:space="0" w:color="auto"/>
                <w:right w:val="none" w:sz="0" w:space="0" w:color="auto"/>
              </w:divBdr>
              <w:divsChild>
                <w:div w:id="1633176067">
                  <w:marLeft w:val="0"/>
                  <w:marRight w:val="0"/>
                  <w:marTop w:val="0"/>
                  <w:marBottom w:val="0"/>
                  <w:divBdr>
                    <w:top w:val="none" w:sz="0" w:space="0" w:color="auto"/>
                    <w:left w:val="none" w:sz="0" w:space="0" w:color="auto"/>
                    <w:bottom w:val="none" w:sz="0" w:space="0" w:color="auto"/>
                    <w:right w:val="none" w:sz="0" w:space="0" w:color="auto"/>
                  </w:divBdr>
                  <w:divsChild>
                    <w:div w:id="491221950">
                      <w:marLeft w:val="0"/>
                      <w:marRight w:val="0"/>
                      <w:marTop w:val="0"/>
                      <w:marBottom w:val="0"/>
                      <w:divBdr>
                        <w:top w:val="none" w:sz="0" w:space="0" w:color="auto"/>
                        <w:left w:val="none" w:sz="0" w:space="0" w:color="auto"/>
                        <w:bottom w:val="none" w:sz="0" w:space="0" w:color="auto"/>
                        <w:right w:val="none" w:sz="0" w:space="0" w:color="auto"/>
                      </w:divBdr>
                      <w:divsChild>
                        <w:div w:id="152642296">
                          <w:marLeft w:val="0"/>
                          <w:marRight w:val="0"/>
                          <w:marTop w:val="0"/>
                          <w:marBottom w:val="0"/>
                          <w:divBdr>
                            <w:top w:val="none" w:sz="0" w:space="0" w:color="auto"/>
                            <w:left w:val="none" w:sz="0" w:space="0" w:color="auto"/>
                            <w:bottom w:val="none" w:sz="0" w:space="0" w:color="auto"/>
                            <w:right w:val="none" w:sz="0" w:space="0" w:color="auto"/>
                          </w:divBdr>
                          <w:divsChild>
                            <w:div w:id="995770049">
                              <w:marLeft w:val="0"/>
                              <w:marRight w:val="0"/>
                              <w:marTop w:val="0"/>
                              <w:marBottom w:val="0"/>
                              <w:divBdr>
                                <w:top w:val="none" w:sz="0" w:space="0" w:color="auto"/>
                                <w:left w:val="none" w:sz="0" w:space="0" w:color="auto"/>
                                <w:bottom w:val="none" w:sz="0" w:space="0" w:color="auto"/>
                                <w:right w:val="none" w:sz="0" w:space="0" w:color="auto"/>
                              </w:divBdr>
                              <w:divsChild>
                                <w:div w:id="1295866341">
                                  <w:marLeft w:val="0"/>
                                  <w:marRight w:val="0"/>
                                  <w:marTop w:val="0"/>
                                  <w:marBottom w:val="0"/>
                                  <w:divBdr>
                                    <w:top w:val="none" w:sz="0" w:space="0" w:color="auto"/>
                                    <w:left w:val="none" w:sz="0" w:space="0" w:color="auto"/>
                                    <w:bottom w:val="none" w:sz="0" w:space="0" w:color="auto"/>
                                    <w:right w:val="none" w:sz="0" w:space="0" w:color="auto"/>
                                  </w:divBdr>
                                  <w:divsChild>
                                    <w:div w:id="169411409">
                                      <w:marLeft w:val="0"/>
                                      <w:marRight w:val="0"/>
                                      <w:marTop w:val="0"/>
                                      <w:marBottom w:val="0"/>
                                      <w:divBdr>
                                        <w:top w:val="none" w:sz="0" w:space="0" w:color="auto"/>
                                        <w:left w:val="none" w:sz="0" w:space="0" w:color="auto"/>
                                        <w:bottom w:val="none" w:sz="0" w:space="0" w:color="auto"/>
                                        <w:right w:val="none" w:sz="0" w:space="0" w:color="auto"/>
                                      </w:divBdr>
                                      <w:divsChild>
                                        <w:div w:id="1105425319">
                                          <w:marLeft w:val="0"/>
                                          <w:marRight w:val="0"/>
                                          <w:marTop w:val="0"/>
                                          <w:marBottom w:val="0"/>
                                          <w:divBdr>
                                            <w:top w:val="none" w:sz="0" w:space="0" w:color="auto"/>
                                            <w:left w:val="none" w:sz="0" w:space="0" w:color="auto"/>
                                            <w:bottom w:val="none" w:sz="0" w:space="0" w:color="auto"/>
                                            <w:right w:val="none" w:sz="0" w:space="0" w:color="auto"/>
                                          </w:divBdr>
                                          <w:divsChild>
                                            <w:div w:id="1298952662">
                                              <w:marLeft w:val="0"/>
                                              <w:marRight w:val="0"/>
                                              <w:marTop w:val="0"/>
                                              <w:marBottom w:val="0"/>
                                              <w:divBdr>
                                                <w:top w:val="none" w:sz="0" w:space="0" w:color="auto"/>
                                                <w:left w:val="none" w:sz="0" w:space="0" w:color="auto"/>
                                                <w:bottom w:val="none" w:sz="0" w:space="0" w:color="auto"/>
                                                <w:right w:val="none" w:sz="0" w:space="0" w:color="auto"/>
                                              </w:divBdr>
                                              <w:divsChild>
                                                <w:div w:id="1461456535">
                                                  <w:marLeft w:val="0"/>
                                                  <w:marRight w:val="0"/>
                                                  <w:marTop w:val="0"/>
                                                  <w:marBottom w:val="0"/>
                                                  <w:divBdr>
                                                    <w:top w:val="none" w:sz="0" w:space="0" w:color="auto"/>
                                                    <w:left w:val="none" w:sz="0" w:space="0" w:color="auto"/>
                                                    <w:bottom w:val="none" w:sz="0" w:space="0" w:color="auto"/>
                                                    <w:right w:val="none" w:sz="0" w:space="0" w:color="auto"/>
                                                  </w:divBdr>
                                                  <w:divsChild>
                                                    <w:div w:id="201557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92998128">
      <w:bodyDiv w:val="1"/>
      <w:marLeft w:val="0"/>
      <w:marRight w:val="0"/>
      <w:marTop w:val="0"/>
      <w:marBottom w:val="0"/>
      <w:divBdr>
        <w:top w:val="none" w:sz="0" w:space="0" w:color="auto"/>
        <w:left w:val="none" w:sz="0" w:space="0" w:color="auto"/>
        <w:bottom w:val="none" w:sz="0" w:space="0" w:color="auto"/>
        <w:right w:val="none" w:sz="0" w:space="0" w:color="auto"/>
      </w:divBdr>
    </w:div>
    <w:div w:id="1419250957">
      <w:bodyDiv w:val="1"/>
      <w:marLeft w:val="0"/>
      <w:marRight w:val="0"/>
      <w:marTop w:val="0"/>
      <w:marBottom w:val="0"/>
      <w:divBdr>
        <w:top w:val="none" w:sz="0" w:space="0" w:color="auto"/>
        <w:left w:val="none" w:sz="0" w:space="0" w:color="auto"/>
        <w:bottom w:val="none" w:sz="0" w:space="0" w:color="auto"/>
        <w:right w:val="none" w:sz="0" w:space="0" w:color="auto"/>
      </w:divBdr>
    </w:div>
    <w:div w:id="1450583530">
      <w:bodyDiv w:val="1"/>
      <w:marLeft w:val="0"/>
      <w:marRight w:val="0"/>
      <w:marTop w:val="0"/>
      <w:marBottom w:val="0"/>
      <w:divBdr>
        <w:top w:val="none" w:sz="0" w:space="0" w:color="auto"/>
        <w:left w:val="none" w:sz="0" w:space="0" w:color="auto"/>
        <w:bottom w:val="none" w:sz="0" w:space="0" w:color="auto"/>
        <w:right w:val="none" w:sz="0" w:space="0" w:color="auto"/>
      </w:divBdr>
    </w:div>
    <w:div w:id="1499536003">
      <w:bodyDiv w:val="1"/>
      <w:marLeft w:val="0"/>
      <w:marRight w:val="0"/>
      <w:marTop w:val="0"/>
      <w:marBottom w:val="0"/>
      <w:divBdr>
        <w:top w:val="none" w:sz="0" w:space="0" w:color="auto"/>
        <w:left w:val="none" w:sz="0" w:space="0" w:color="auto"/>
        <w:bottom w:val="none" w:sz="0" w:space="0" w:color="auto"/>
        <w:right w:val="none" w:sz="0" w:space="0" w:color="auto"/>
      </w:divBdr>
    </w:div>
    <w:div w:id="1512837665">
      <w:bodyDiv w:val="1"/>
      <w:marLeft w:val="0"/>
      <w:marRight w:val="0"/>
      <w:marTop w:val="0"/>
      <w:marBottom w:val="0"/>
      <w:divBdr>
        <w:top w:val="none" w:sz="0" w:space="0" w:color="auto"/>
        <w:left w:val="none" w:sz="0" w:space="0" w:color="auto"/>
        <w:bottom w:val="none" w:sz="0" w:space="0" w:color="auto"/>
        <w:right w:val="none" w:sz="0" w:space="0" w:color="auto"/>
      </w:divBdr>
    </w:div>
    <w:div w:id="1546676667">
      <w:bodyDiv w:val="1"/>
      <w:marLeft w:val="0"/>
      <w:marRight w:val="0"/>
      <w:marTop w:val="0"/>
      <w:marBottom w:val="0"/>
      <w:divBdr>
        <w:top w:val="none" w:sz="0" w:space="0" w:color="auto"/>
        <w:left w:val="none" w:sz="0" w:space="0" w:color="auto"/>
        <w:bottom w:val="none" w:sz="0" w:space="0" w:color="auto"/>
        <w:right w:val="none" w:sz="0" w:space="0" w:color="auto"/>
      </w:divBdr>
    </w:div>
    <w:div w:id="1595631309">
      <w:bodyDiv w:val="1"/>
      <w:marLeft w:val="0"/>
      <w:marRight w:val="0"/>
      <w:marTop w:val="0"/>
      <w:marBottom w:val="0"/>
      <w:divBdr>
        <w:top w:val="none" w:sz="0" w:space="0" w:color="auto"/>
        <w:left w:val="none" w:sz="0" w:space="0" w:color="auto"/>
        <w:bottom w:val="none" w:sz="0" w:space="0" w:color="auto"/>
        <w:right w:val="none" w:sz="0" w:space="0" w:color="auto"/>
      </w:divBdr>
    </w:div>
    <w:div w:id="1611427081">
      <w:bodyDiv w:val="1"/>
      <w:marLeft w:val="0"/>
      <w:marRight w:val="0"/>
      <w:marTop w:val="0"/>
      <w:marBottom w:val="0"/>
      <w:divBdr>
        <w:top w:val="none" w:sz="0" w:space="0" w:color="auto"/>
        <w:left w:val="none" w:sz="0" w:space="0" w:color="auto"/>
        <w:bottom w:val="none" w:sz="0" w:space="0" w:color="auto"/>
        <w:right w:val="none" w:sz="0" w:space="0" w:color="auto"/>
      </w:divBdr>
    </w:div>
    <w:div w:id="1621063026">
      <w:bodyDiv w:val="1"/>
      <w:marLeft w:val="0"/>
      <w:marRight w:val="0"/>
      <w:marTop w:val="0"/>
      <w:marBottom w:val="0"/>
      <w:divBdr>
        <w:top w:val="none" w:sz="0" w:space="0" w:color="auto"/>
        <w:left w:val="none" w:sz="0" w:space="0" w:color="auto"/>
        <w:bottom w:val="none" w:sz="0" w:space="0" w:color="auto"/>
        <w:right w:val="none" w:sz="0" w:space="0" w:color="auto"/>
      </w:divBdr>
    </w:div>
    <w:div w:id="1638804823">
      <w:bodyDiv w:val="1"/>
      <w:marLeft w:val="0"/>
      <w:marRight w:val="0"/>
      <w:marTop w:val="0"/>
      <w:marBottom w:val="0"/>
      <w:divBdr>
        <w:top w:val="none" w:sz="0" w:space="0" w:color="auto"/>
        <w:left w:val="none" w:sz="0" w:space="0" w:color="auto"/>
        <w:bottom w:val="none" w:sz="0" w:space="0" w:color="auto"/>
        <w:right w:val="none" w:sz="0" w:space="0" w:color="auto"/>
      </w:divBdr>
    </w:div>
    <w:div w:id="1679769684">
      <w:bodyDiv w:val="1"/>
      <w:marLeft w:val="0"/>
      <w:marRight w:val="0"/>
      <w:marTop w:val="0"/>
      <w:marBottom w:val="0"/>
      <w:divBdr>
        <w:top w:val="none" w:sz="0" w:space="0" w:color="auto"/>
        <w:left w:val="none" w:sz="0" w:space="0" w:color="auto"/>
        <w:bottom w:val="none" w:sz="0" w:space="0" w:color="auto"/>
        <w:right w:val="none" w:sz="0" w:space="0" w:color="auto"/>
      </w:divBdr>
    </w:div>
    <w:div w:id="1703245918">
      <w:bodyDiv w:val="1"/>
      <w:marLeft w:val="0"/>
      <w:marRight w:val="0"/>
      <w:marTop w:val="0"/>
      <w:marBottom w:val="0"/>
      <w:divBdr>
        <w:top w:val="none" w:sz="0" w:space="0" w:color="auto"/>
        <w:left w:val="none" w:sz="0" w:space="0" w:color="auto"/>
        <w:bottom w:val="none" w:sz="0" w:space="0" w:color="auto"/>
        <w:right w:val="none" w:sz="0" w:space="0" w:color="auto"/>
      </w:divBdr>
    </w:div>
    <w:div w:id="1735468238">
      <w:bodyDiv w:val="1"/>
      <w:marLeft w:val="0"/>
      <w:marRight w:val="0"/>
      <w:marTop w:val="0"/>
      <w:marBottom w:val="0"/>
      <w:divBdr>
        <w:top w:val="none" w:sz="0" w:space="0" w:color="auto"/>
        <w:left w:val="none" w:sz="0" w:space="0" w:color="auto"/>
        <w:bottom w:val="none" w:sz="0" w:space="0" w:color="auto"/>
        <w:right w:val="none" w:sz="0" w:space="0" w:color="auto"/>
      </w:divBdr>
    </w:div>
    <w:div w:id="1736660227">
      <w:bodyDiv w:val="1"/>
      <w:marLeft w:val="0"/>
      <w:marRight w:val="0"/>
      <w:marTop w:val="0"/>
      <w:marBottom w:val="0"/>
      <w:divBdr>
        <w:top w:val="none" w:sz="0" w:space="0" w:color="auto"/>
        <w:left w:val="none" w:sz="0" w:space="0" w:color="auto"/>
        <w:bottom w:val="none" w:sz="0" w:space="0" w:color="auto"/>
        <w:right w:val="none" w:sz="0" w:space="0" w:color="auto"/>
      </w:divBdr>
    </w:div>
    <w:div w:id="1791824680">
      <w:bodyDiv w:val="1"/>
      <w:marLeft w:val="0"/>
      <w:marRight w:val="0"/>
      <w:marTop w:val="0"/>
      <w:marBottom w:val="0"/>
      <w:divBdr>
        <w:top w:val="none" w:sz="0" w:space="0" w:color="auto"/>
        <w:left w:val="none" w:sz="0" w:space="0" w:color="auto"/>
        <w:bottom w:val="none" w:sz="0" w:space="0" w:color="auto"/>
        <w:right w:val="none" w:sz="0" w:space="0" w:color="auto"/>
      </w:divBdr>
    </w:div>
    <w:div w:id="1800949508">
      <w:bodyDiv w:val="1"/>
      <w:marLeft w:val="0"/>
      <w:marRight w:val="0"/>
      <w:marTop w:val="0"/>
      <w:marBottom w:val="0"/>
      <w:divBdr>
        <w:top w:val="none" w:sz="0" w:space="0" w:color="auto"/>
        <w:left w:val="none" w:sz="0" w:space="0" w:color="auto"/>
        <w:bottom w:val="none" w:sz="0" w:space="0" w:color="auto"/>
        <w:right w:val="none" w:sz="0" w:space="0" w:color="auto"/>
      </w:divBdr>
    </w:div>
    <w:div w:id="1811053078">
      <w:bodyDiv w:val="1"/>
      <w:marLeft w:val="0"/>
      <w:marRight w:val="0"/>
      <w:marTop w:val="0"/>
      <w:marBottom w:val="0"/>
      <w:divBdr>
        <w:top w:val="none" w:sz="0" w:space="0" w:color="auto"/>
        <w:left w:val="none" w:sz="0" w:space="0" w:color="auto"/>
        <w:bottom w:val="none" w:sz="0" w:space="0" w:color="auto"/>
        <w:right w:val="none" w:sz="0" w:space="0" w:color="auto"/>
      </w:divBdr>
    </w:div>
    <w:div w:id="1832256803">
      <w:bodyDiv w:val="1"/>
      <w:marLeft w:val="0"/>
      <w:marRight w:val="0"/>
      <w:marTop w:val="0"/>
      <w:marBottom w:val="0"/>
      <w:divBdr>
        <w:top w:val="none" w:sz="0" w:space="0" w:color="auto"/>
        <w:left w:val="none" w:sz="0" w:space="0" w:color="auto"/>
        <w:bottom w:val="none" w:sz="0" w:space="0" w:color="auto"/>
        <w:right w:val="none" w:sz="0" w:space="0" w:color="auto"/>
      </w:divBdr>
    </w:div>
    <w:div w:id="1837914835">
      <w:bodyDiv w:val="1"/>
      <w:marLeft w:val="0"/>
      <w:marRight w:val="0"/>
      <w:marTop w:val="0"/>
      <w:marBottom w:val="0"/>
      <w:divBdr>
        <w:top w:val="none" w:sz="0" w:space="0" w:color="auto"/>
        <w:left w:val="none" w:sz="0" w:space="0" w:color="auto"/>
        <w:bottom w:val="none" w:sz="0" w:space="0" w:color="auto"/>
        <w:right w:val="none" w:sz="0" w:space="0" w:color="auto"/>
      </w:divBdr>
    </w:div>
    <w:div w:id="1844974504">
      <w:bodyDiv w:val="1"/>
      <w:marLeft w:val="0"/>
      <w:marRight w:val="0"/>
      <w:marTop w:val="0"/>
      <w:marBottom w:val="0"/>
      <w:divBdr>
        <w:top w:val="none" w:sz="0" w:space="0" w:color="auto"/>
        <w:left w:val="none" w:sz="0" w:space="0" w:color="auto"/>
        <w:bottom w:val="none" w:sz="0" w:space="0" w:color="auto"/>
        <w:right w:val="none" w:sz="0" w:space="0" w:color="auto"/>
      </w:divBdr>
    </w:div>
    <w:div w:id="1851065087">
      <w:bodyDiv w:val="1"/>
      <w:marLeft w:val="0"/>
      <w:marRight w:val="0"/>
      <w:marTop w:val="0"/>
      <w:marBottom w:val="0"/>
      <w:divBdr>
        <w:top w:val="none" w:sz="0" w:space="0" w:color="auto"/>
        <w:left w:val="none" w:sz="0" w:space="0" w:color="auto"/>
        <w:bottom w:val="none" w:sz="0" w:space="0" w:color="auto"/>
        <w:right w:val="none" w:sz="0" w:space="0" w:color="auto"/>
      </w:divBdr>
    </w:div>
    <w:div w:id="1859350638">
      <w:bodyDiv w:val="1"/>
      <w:marLeft w:val="0"/>
      <w:marRight w:val="0"/>
      <w:marTop w:val="0"/>
      <w:marBottom w:val="0"/>
      <w:divBdr>
        <w:top w:val="none" w:sz="0" w:space="0" w:color="auto"/>
        <w:left w:val="none" w:sz="0" w:space="0" w:color="auto"/>
        <w:bottom w:val="none" w:sz="0" w:space="0" w:color="auto"/>
        <w:right w:val="none" w:sz="0" w:space="0" w:color="auto"/>
      </w:divBdr>
    </w:div>
    <w:div w:id="1862083848">
      <w:bodyDiv w:val="1"/>
      <w:marLeft w:val="0"/>
      <w:marRight w:val="0"/>
      <w:marTop w:val="0"/>
      <w:marBottom w:val="0"/>
      <w:divBdr>
        <w:top w:val="none" w:sz="0" w:space="0" w:color="auto"/>
        <w:left w:val="none" w:sz="0" w:space="0" w:color="auto"/>
        <w:bottom w:val="none" w:sz="0" w:space="0" w:color="auto"/>
        <w:right w:val="none" w:sz="0" w:space="0" w:color="auto"/>
      </w:divBdr>
      <w:divsChild>
        <w:div w:id="1175655461">
          <w:marLeft w:val="0"/>
          <w:marRight w:val="0"/>
          <w:marTop w:val="0"/>
          <w:marBottom w:val="0"/>
          <w:divBdr>
            <w:top w:val="none" w:sz="0" w:space="0" w:color="auto"/>
            <w:left w:val="none" w:sz="0" w:space="0" w:color="auto"/>
            <w:bottom w:val="none" w:sz="0" w:space="0" w:color="auto"/>
            <w:right w:val="none" w:sz="0" w:space="0" w:color="auto"/>
          </w:divBdr>
          <w:divsChild>
            <w:div w:id="1346707814">
              <w:marLeft w:val="75"/>
              <w:marRight w:val="0"/>
              <w:marTop w:val="0"/>
              <w:marBottom w:val="0"/>
              <w:divBdr>
                <w:top w:val="none" w:sz="0" w:space="0" w:color="auto"/>
                <w:left w:val="none" w:sz="0" w:space="0" w:color="auto"/>
                <w:bottom w:val="none" w:sz="0" w:space="0" w:color="auto"/>
                <w:right w:val="none" w:sz="0" w:space="0" w:color="auto"/>
              </w:divBdr>
              <w:divsChild>
                <w:div w:id="1143622383">
                  <w:marLeft w:val="0"/>
                  <w:marRight w:val="0"/>
                  <w:marTop w:val="0"/>
                  <w:marBottom w:val="0"/>
                  <w:divBdr>
                    <w:top w:val="none" w:sz="0" w:space="0" w:color="auto"/>
                    <w:left w:val="none" w:sz="0" w:space="0" w:color="auto"/>
                    <w:bottom w:val="none" w:sz="0" w:space="0" w:color="auto"/>
                    <w:right w:val="none" w:sz="0" w:space="0" w:color="auto"/>
                  </w:divBdr>
                  <w:divsChild>
                    <w:div w:id="328756080">
                      <w:marLeft w:val="0"/>
                      <w:marRight w:val="0"/>
                      <w:marTop w:val="0"/>
                      <w:marBottom w:val="0"/>
                      <w:divBdr>
                        <w:top w:val="none" w:sz="0" w:space="0" w:color="auto"/>
                        <w:left w:val="none" w:sz="0" w:space="0" w:color="auto"/>
                        <w:bottom w:val="none" w:sz="0" w:space="0" w:color="auto"/>
                        <w:right w:val="none" w:sz="0" w:space="0" w:color="auto"/>
                      </w:divBdr>
                      <w:divsChild>
                        <w:div w:id="1268847928">
                          <w:marLeft w:val="0"/>
                          <w:marRight w:val="0"/>
                          <w:marTop w:val="0"/>
                          <w:marBottom w:val="0"/>
                          <w:divBdr>
                            <w:top w:val="none" w:sz="0" w:space="0" w:color="auto"/>
                            <w:left w:val="none" w:sz="0" w:space="0" w:color="auto"/>
                            <w:bottom w:val="none" w:sz="0" w:space="0" w:color="auto"/>
                            <w:right w:val="none" w:sz="0" w:space="0" w:color="auto"/>
                          </w:divBdr>
                          <w:divsChild>
                            <w:div w:id="1730836557">
                              <w:marLeft w:val="0"/>
                              <w:marRight w:val="0"/>
                              <w:marTop w:val="0"/>
                              <w:marBottom w:val="0"/>
                              <w:divBdr>
                                <w:top w:val="none" w:sz="0" w:space="0" w:color="auto"/>
                                <w:left w:val="none" w:sz="0" w:space="0" w:color="auto"/>
                                <w:bottom w:val="none" w:sz="0" w:space="0" w:color="auto"/>
                                <w:right w:val="none" w:sz="0" w:space="0" w:color="auto"/>
                              </w:divBdr>
                              <w:divsChild>
                                <w:div w:id="407314207">
                                  <w:marLeft w:val="0"/>
                                  <w:marRight w:val="0"/>
                                  <w:marTop w:val="0"/>
                                  <w:marBottom w:val="0"/>
                                  <w:divBdr>
                                    <w:top w:val="none" w:sz="0" w:space="0" w:color="auto"/>
                                    <w:left w:val="none" w:sz="0" w:space="0" w:color="auto"/>
                                    <w:bottom w:val="none" w:sz="0" w:space="0" w:color="auto"/>
                                    <w:right w:val="none" w:sz="0" w:space="0" w:color="auto"/>
                                  </w:divBdr>
                                  <w:divsChild>
                                    <w:div w:id="340939008">
                                      <w:marLeft w:val="0"/>
                                      <w:marRight w:val="0"/>
                                      <w:marTop w:val="0"/>
                                      <w:marBottom w:val="0"/>
                                      <w:divBdr>
                                        <w:top w:val="none" w:sz="0" w:space="0" w:color="auto"/>
                                        <w:left w:val="none" w:sz="0" w:space="0" w:color="auto"/>
                                        <w:bottom w:val="none" w:sz="0" w:space="0" w:color="auto"/>
                                        <w:right w:val="none" w:sz="0" w:space="0" w:color="auto"/>
                                      </w:divBdr>
                                      <w:divsChild>
                                        <w:div w:id="200018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1264119">
      <w:bodyDiv w:val="1"/>
      <w:marLeft w:val="0"/>
      <w:marRight w:val="0"/>
      <w:marTop w:val="0"/>
      <w:marBottom w:val="0"/>
      <w:divBdr>
        <w:top w:val="none" w:sz="0" w:space="0" w:color="auto"/>
        <w:left w:val="none" w:sz="0" w:space="0" w:color="auto"/>
        <w:bottom w:val="none" w:sz="0" w:space="0" w:color="auto"/>
        <w:right w:val="none" w:sz="0" w:space="0" w:color="auto"/>
      </w:divBdr>
    </w:div>
    <w:div w:id="1911034222">
      <w:bodyDiv w:val="1"/>
      <w:marLeft w:val="0"/>
      <w:marRight w:val="0"/>
      <w:marTop w:val="0"/>
      <w:marBottom w:val="0"/>
      <w:divBdr>
        <w:top w:val="none" w:sz="0" w:space="0" w:color="auto"/>
        <w:left w:val="none" w:sz="0" w:space="0" w:color="auto"/>
        <w:bottom w:val="none" w:sz="0" w:space="0" w:color="auto"/>
        <w:right w:val="none" w:sz="0" w:space="0" w:color="auto"/>
      </w:divBdr>
    </w:div>
    <w:div w:id="1932082407">
      <w:bodyDiv w:val="1"/>
      <w:marLeft w:val="0"/>
      <w:marRight w:val="0"/>
      <w:marTop w:val="0"/>
      <w:marBottom w:val="0"/>
      <w:divBdr>
        <w:top w:val="none" w:sz="0" w:space="0" w:color="auto"/>
        <w:left w:val="none" w:sz="0" w:space="0" w:color="auto"/>
        <w:bottom w:val="none" w:sz="0" w:space="0" w:color="auto"/>
        <w:right w:val="none" w:sz="0" w:space="0" w:color="auto"/>
      </w:divBdr>
    </w:div>
    <w:div w:id="1955168253">
      <w:bodyDiv w:val="1"/>
      <w:marLeft w:val="0"/>
      <w:marRight w:val="0"/>
      <w:marTop w:val="0"/>
      <w:marBottom w:val="0"/>
      <w:divBdr>
        <w:top w:val="none" w:sz="0" w:space="0" w:color="auto"/>
        <w:left w:val="none" w:sz="0" w:space="0" w:color="auto"/>
        <w:bottom w:val="none" w:sz="0" w:space="0" w:color="auto"/>
        <w:right w:val="none" w:sz="0" w:space="0" w:color="auto"/>
      </w:divBdr>
    </w:div>
    <w:div w:id="1987660800">
      <w:bodyDiv w:val="1"/>
      <w:marLeft w:val="0"/>
      <w:marRight w:val="0"/>
      <w:marTop w:val="0"/>
      <w:marBottom w:val="0"/>
      <w:divBdr>
        <w:top w:val="none" w:sz="0" w:space="0" w:color="auto"/>
        <w:left w:val="none" w:sz="0" w:space="0" w:color="auto"/>
        <w:bottom w:val="none" w:sz="0" w:space="0" w:color="auto"/>
        <w:right w:val="none" w:sz="0" w:space="0" w:color="auto"/>
      </w:divBdr>
    </w:div>
    <w:div w:id="2030985828">
      <w:bodyDiv w:val="1"/>
      <w:marLeft w:val="0"/>
      <w:marRight w:val="0"/>
      <w:marTop w:val="0"/>
      <w:marBottom w:val="0"/>
      <w:divBdr>
        <w:top w:val="none" w:sz="0" w:space="0" w:color="auto"/>
        <w:left w:val="none" w:sz="0" w:space="0" w:color="auto"/>
        <w:bottom w:val="none" w:sz="0" w:space="0" w:color="auto"/>
        <w:right w:val="none" w:sz="0" w:space="0" w:color="auto"/>
      </w:divBdr>
    </w:div>
    <w:div w:id="2031369289">
      <w:bodyDiv w:val="1"/>
      <w:marLeft w:val="0"/>
      <w:marRight w:val="0"/>
      <w:marTop w:val="0"/>
      <w:marBottom w:val="0"/>
      <w:divBdr>
        <w:top w:val="none" w:sz="0" w:space="0" w:color="auto"/>
        <w:left w:val="none" w:sz="0" w:space="0" w:color="auto"/>
        <w:bottom w:val="none" w:sz="0" w:space="0" w:color="auto"/>
        <w:right w:val="none" w:sz="0" w:space="0" w:color="auto"/>
      </w:divBdr>
    </w:div>
    <w:div w:id="2131506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9.jpeg"/><Relationship Id="rId21" Type="http://schemas.openxmlformats.org/officeDocument/2006/relationships/image" Target="media/image13.emf"/><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0" Type="http://schemas.openxmlformats.org/officeDocument/2006/relationships/fontTable" Target="fontTable.xml"/><Relationship Id="rId16" Type="http://schemas.openxmlformats.org/officeDocument/2006/relationships/image" Target="media/image8.emf"/><Relationship Id="rId107" Type="http://schemas.openxmlformats.org/officeDocument/2006/relationships/image" Target="media/image99.jpe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164" Type="http://schemas.openxmlformats.org/officeDocument/2006/relationships/image" Target="media/image156.jpeg"/><Relationship Id="rId16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emf"/><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emf"/><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footer" Target="footer1.xml"/><Relationship Id="rId8" Type="http://schemas.openxmlformats.org/officeDocument/2006/relationships/hyperlink" Target="http://www.vgtu.lt/" TargetMode="Externa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emf"/><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s>
</file>

<file path=word/_rels/header1.xml.rels><?xml version="1.0" encoding="UTF-8" standalone="yes"?>
<Relationships xmlns="http://schemas.openxmlformats.org/package/2006/relationships"><Relationship Id="rId1" Type="http://schemas.openxmlformats.org/officeDocument/2006/relationships/image" Target="media/image1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E5837D-56C4-49EA-8150-7B7600AD5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28790</Words>
  <Characters>16411</Characters>
  <Application>Microsoft Office Word</Application>
  <DocSecurity>0</DocSecurity>
  <Lines>136</Lines>
  <Paragraphs>90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2020-09-04T08:19:00Z</dcterms:created>
  <dcterms:modified xsi:type="dcterms:W3CDTF">2020-09-09T12:43:00Z</dcterms:modified>
</cp:coreProperties>
</file>